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45" w:rsidRDefault="00873071">
      <w:r>
        <w:t>CARR USER ROLES</w:t>
      </w:r>
    </w:p>
    <w:p w:rsidR="00873071" w:rsidRPr="00CE2403" w:rsidRDefault="00873071">
      <w:pPr>
        <w:rPr>
          <w:b/>
        </w:rPr>
      </w:pPr>
      <w:r w:rsidRPr="00CE2403">
        <w:rPr>
          <w:b/>
        </w:rPr>
        <w:t>ALL Roles</w:t>
      </w:r>
    </w:p>
    <w:p w:rsidR="00873071" w:rsidRDefault="00873071" w:rsidP="00873071">
      <w:pPr>
        <w:pStyle w:val="ListParagraph"/>
        <w:numPr>
          <w:ilvl w:val="0"/>
          <w:numId w:val="4"/>
        </w:numPr>
      </w:pPr>
      <w:r>
        <w:t>Can View CARRs based on access granted during User Setup based on three levels:</w:t>
      </w:r>
    </w:p>
    <w:p w:rsidR="00873071" w:rsidRDefault="002165D0" w:rsidP="00873071">
      <w:pPr>
        <w:pStyle w:val="ListParagraph"/>
        <w:numPr>
          <w:ilvl w:val="1"/>
          <w:numId w:val="4"/>
        </w:numPr>
      </w:pPr>
      <w:r>
        <w:t>User Only</w:t>
      </w:r>
      <w:r w:rsidR="00873071">
        <w:t xml:space="preserve"> – only can access the CARRs you create</w:t>
      </w:r>
      <w:r>
        <w:t>, or that are routed to you</w:t>
      </w:r>
    </w:p>
    <w:p w:rsidR="00873071" w:rsidRDefault="00873071" w:rsidP="00873071">
      <w:pPr>
        <w:pStyle w:val="ListParagraph"/>
        <w:numPr>
          <w:ilvl w:val="1"/>
          <w:numId w:val="4"/>
        </w:numPr>
      </w:pPr>
      <w:r>
        <w:t>Branch – can access CARRs within the Branch</w:t>
      </w:r>
    </w:p>
    <w:p w:rsidR="00873071" w:rsidRDefault="00873071" w:rsidP="00873071">
      <w:pPr>
        <w:pStyle w:val="ListParagraph"/>
        <w:numPr>
          <w:ilvl w:val="1"/>
          <w:numId w:val="4"/>
        </w:numPr>
      </w:pPr>
      <w:r>
        <w:t>District – can access CARRs within the District</w:t>
      </w:r>
    </w:p>
    <w:p w:rsidR="002827D5" w:rsidRDefault="002827D5" w:rsidP="002827D5">
      <w:pPr>
        <w:pStyle w:val="ListParagraph"/>
        <w:numPr>
          <w:ilvl w:val="0"/>
          <w:numId w:val="4"/>
        </w:numPr>
      </w:pPr>
      <w:r>
        <w:t>Can edit</w:t>
      </w:r>
      <w:r>
        <w:t xml:space="preserve"> a CARR if it is routed to them</w:t>
      </w:r>
    </w:p>
    <w:p w:rsidR="00873071" w:rsidRDefault="00B5536F" w:rsidP="00873071">
      <w:pPr>
        <w:pStyle w:val="ListParagraph"/>
        <w:numPr>
          <w:ilvl w:val="0"/>
          <w:numId w:val="4"/>
        </w:numPr>
      </w:pPr>
      <w:r>
        <w:t>Can Export CARR Details</w:t>
      </w:r>
    </w:p>
    <w:p w:rsidR="00873071" w:rsidRDefault="00873071" w:rsidP="00873071">
      <w:pPr>
        <w:pStyle w:val="ListParagraph"/>
        <w:numPr>
          <w:ilvl w:val="0"/>
          <w:numId w:val="4"/>
        </w:numPr>
      </w:pPr>
      <w:r>
        <w:t>Can Export the Rate Sheets uploaded by Pricing</w:t>
      </w:r>
    </w:p>
    <w:p w:rsidR="00B86628" w:rsidRDefault="00B86628" w:rsidP="00CE2403">
      <w:pPr>
        <w:pStyle w:val="Heading2"/>
      </w:pPr>
      <w:r>
        <w:t>Sales</w:t>
      </w:r>
      <w:r>
        <w:tab/>
      </w:r>
      <w:r>
        <w:tab/>
      </w:r>
    </w:p>
    <w:p w:rsidR="00873071" w:rsidRDefault="00B86628" w:rsidP="00873071">
      <w:pPr>
        <w:pStyle w:val="ListParagraph"/>
        <w:numPr>
          <w:ilvl w:val="0"/>
          <w:numId w:val="1"/>
        </w:numPr>
      </w:pPr>
      <w:r>
        <w:t>Can initiate a new CARR</w:t>
      </w:r>
    </w:p>
    <w:p w:rsidR="00873071" w:rsidRDefault="00873071" w:rsidP="00873071">
      <w:pPr>
        <w:pStyle w:val="ListParagraph"/>
        <w:numPr>
          <w:ilvl w:val="0"/>
          <w:numId w:val="1"/>
        </w:numPr>
      </w:pPr>
      <w:r>
        <w:t>V</w:t>
      </w:r>
      <w:r w:rsidR="00B86628">
        <w:t>iew own CARRs</w:t>
      </w:r>
    </w:p>
    <w:p w:rsidR="00873071" w:rsidRDefault="00873071" w:rsidP="00873071">
      <w:pPr>
        <w:pStyle w:val="ListParagraph"/>
        <w:numPr>
          <w:ilvl w:val="0"/>
          <w:numId w:val="1"/>
        </w:numPr>
      </w:pPr>
      <w:r>
        <w:t>C</w:t>
      </w:r>
      <w:r w:rsidR="00B86628">
        <w:t>lone a CARR</w:t>
      </w:r>
    </w:p>
    <w:p w:rsidR="00B86628" w:rsidRDefault="00B86628" w:rsidP="00CE2403">
      <w:pPr>
        <w:pStyle w:val="Heading2"/>
      </w:pPr>
      <w:proofErr w:type="spellStart"/>
      <w:r>
        <w:t>SalesDSM</w:t>
      </w:r>
      <w:proofErr w:type="spellEnd"/>
      <w:r>
        <w:tab/>
      </w:r>
      <w:r>
        <w:tab/>
      </w:r>
    </w:p>
    <w:p w:rsidR="00B86628" w:rsidRDefault="00B86628" w:rsidP="00873071">
      <w:pPr>
        <w:pStyle w:val="ListParagraph"/>
        <w:numPr>
          <w:ilvl w:val="0"/>
          <w:numId w:val="2"/>
        </w:numPr>
      </w:pPr>
      <w:r>
        <w:t>Same as Sales, plus can view all CARRs in his/her branch</w:t>
      </w:r>
    </w:p>
    <w:p w:rsidR="00873071" w:rsidRDefault="00873071" w:rsidP="00873071">
      <w:pPr>
        <w:pStyle w:val="ListParagraph"/>
        <w:numPr>
          <w:ilvl w:val="0"/>
          <w:numId w:val="2"/>
        </w:numPr>
      </w:pPr>
      <w:r>
        <w:t>Can View and Edit CARRs that have been routed to them</w:t>
      </w:r>
    </w:p>
    <w:p w:rsidR="00873071" w:rsidRDefault="00A950C2" w:rsidP="00873071">
      <w:pPr>
        <w:pStyle w:val="ListParagraph"/>
        <w:numPr>
          <w:ilvl w:val="0"/>
          <w:numId w:val="2"/>
        </w:numPr>
      </w:pPr>
      <w:r>
        <w:t>Can Approve a CARR</w:t>
      </w:r>
    </w:p>
    <w:p w:rsidR="00B86628" w:rsidRDefault="00B86628" w:rsidP="00CE2403">
      <w:pPr>
        <w:pStyle w:val="Heading2"/>
      </w:pPr>
      <w:proofErr w:type="spellStart"/>
      <w:r>
        <w:t>SalesDM</w:t>
      </w:r>
      <w:proofErr w:type="spellEnd"/>
      <w:r>
        <w:tab/>
      </w:r>
      <w:r>
        <w:tab/>
      </w:r>
    </w:p>
    <w:p w:rsidR="00B86628" w:rsidRDefault="00B86628" w:rsidP="00873071">
      <w:pPr>
        <w:pStyle w:val="ListParagraph"/>
        <w:numPr>
          <w:ilvl w:val="0"/>
          <w:numId w:val="2"/>
        </w:numPr>
      </w:pPr>
      <w:r>
        <w:t>Same as Sales, plus can view all CARRs in his/her district</w:t>
      </w:r>
    </w:p>
    <w:p w:rsidR="00873071" w:rsidRDefault="00873071" w:rsidP="00873071">
      <w:pPr>
        <w:pStyle w:val="ListParagraph"/>
        <w:numPr>
          <w:ilvl w:val="0"/>
          <w:numId w:val="2"/>
        </w:numPr>
      </w:pPr>
      <w:r>
        <w:t>Can View and Edit CARRs that have been routed to them</w:t>
      </w:r>
    </w:p>
    <w:p w:rsidR="00A950C2" w:rsidRDefault="00A950C2" w:rsidP="00873071">
      <w:pPr>
        <w:pStyle w:val="ListParagraph"/>
        <w:numPr>
          <w:ilvl w:val="0"/>
          <w:numId w:val="2"/>
        </w:numPr>
      </w:pPr>
      <w:r>
        <w:t>Can Approve a CARR</w:t>
      </w:r>
    </w:p>
    <w:p w:rsidR="00FB2E19" w:rsidRDefault="00FB2E19" w:rsidP="00CE2403">
      <w:pPr>
        <w:pStyle w:val="Heading2"/>
      </w:pPr>
      <w:r>
        <w:t>Decision Support</w:t>
      </w:r>
    </w:p>
    <w:p w:rsidR="00B5536F" w:rsidRPr="00B5536F" w:rsidRDefault="00B5536F" w:rsidP="00B5536F">
      <w:pPr>
        <w:pStyle w:val="ListParagraph"/>
        <w:numPr>
          <w:ilvl w:val="0"/>
          <w:numId w:val="6"/>
        </w:numPr>
      </w:pPr>
      <w:r>
        <w:t xml:space="preserve">Same as Sales, plus </w:t>
      </w:r>
      <w:r w:rsidR="00975955">
        <w:t xml:space="preserve">can view CARRs in </w:t>
      </w:r>
      <w:r>
        <w:t>all districts</w:t>
      </w:r>
    </w:p>
    <w:p w:rsidR="00FB2E19" w:rsidRDefault="00FB2E19" w:rsidP="00FB2E19">
      <w:pPr>
        <w:pStyle w:val="ListParagraph"/>
        <w:numPr>
          <w:ilvl w:val="0"/>
          <w:numId w:val="2"/>
        </w:numPr>
      </w:pPr>
      <w:r>
        <w:t>Can View and Edit CARRs that have been routed to them</w:t>
      </w:r>
    </w:p>
    <w:p w:rsidR="00873071" w:rsidRDefault="00A950C2" w:rsidP="00873071">
      <w:pPr>
        <w:pStyle w:val="ListParagraph"/>
        <w:numPr>
          <w:ilvl w:val="0"/>
          <w:numId w:val="2"/>
        </w:numPr>
      </w:pPr>
      <w:r>
        <w:t>Can Approve a CARR</w:t>
      </w:r>
    </w:p>
    <w:p w:rsidR="00B86628" w:rsidRDefault="00B86628" w:rsidP="00CE2403">
      <w:pPr>
        <w:pStyle w:val="Heading2"/>
      </w:pPr>
      <w:r>
        <w:t>Pricing</w:t>
      </w:r>
      <w:r>
        <w:tab/>
      </w:r>
      <w:r>
        <w:tab/>
      </w:r>
      <w:r>
        <w:tab/>
      </w:r>
    </w:p>
    <w:p w:rsidR="00873071" w:rsidRDefault="00B86628" w:rsidP="00873071">
      <w:pPr>
        <w:pStyle w:val="ListParagraph"/>
        <w:numPr>
          <w:ilvl w:val="0"/>
          <w:numId w:val="2"/>
        </w:numPr>
      </w:pPr>
      <w:r>
        <w:t>Can View &amp; edit all CARRs</w:t>
      </w:r>
    </w:p>
    <w:p w:rsidR="00EB2DF6" w:rsidRDefault="00EB2DF6" w:rsidP="00873071">
      <w:pPr>
        <w:pStyle w:val="ListParagraph"/>
        <w:numPr>
          <w:ilvl w:val="0"/>
          <w:numId w:val="2"/>
        </w:numPr>
      </w:pPr>
      <w:r>
        <w:t>Can Change the Dim Factor and Dim Weight</w:t>
      </w:r>
    </w:p>
    <w:p w:rsidR="00EB2DF6" w:rsidRDefault="00EB2DF6" w:rsidP="00873071">
      <w:pPr>
        <w:pStyle w:val="ListParagraph"/>
        <w:numPr>
          <w:ilvl w:val="0"/>
          <w:numId w:val="2"/>
        </w:numPr>
      </w:pPr>
      <w:r>
        <w:t>Can Change Brokerage Fees</w:t>
      </w:r>
    </w:p>
    <w:p w:rsidR="00EB2DF6" w:rsidRDefault="00EB2DF6" w:rsidP="00873071">
      <w:pPr>
        <w:pStyle w:val="ListParagraph"/>
        <w:numPr>
          <w:ilvl w:val="0"/>
          <w:numId w:val="2"/>
        </w:numPr>
      </w:pPr>
      <w:r>
        <w:t>Can Change Accessorial Fees</w:t>
      </w:r>
    </w:p>
    <w:p w:rsidR="00EB2DF6" w:rsidRDefault="00EB2DF6" w:rsidP="00873071">
      <w:pPr>
        <w:pStyle w:val="ListParagraph"/>
        <w:numPr>
          <w:ilvl w:val="0"/>
          <w:numId w:val="2"/>
        </w:numPr>
      </w:pPr>
      <w:r>
        <w:t>Can act on an Exception to approve, decline or modified approval</w:t>
      </w:r>
      <w:bookmarkStart w:id="0" w:name="_GoBack"/>
      <w:bookmarkEnd w:id="0"/>
    </w:p>
    <w:p w:rsidR="00873071" w:rsidRDefault="00B86628" w:rsidP="00873071">
      <w:pPr>
        <w:pStyle w:val="ListParagraph"/>
        <w:numPr>
          <w:ilvl w:val="0"/>
          <w:numId w:val="2"/>
        </w:numPr>
      </w:pPr>
      <w:r>
        <w:t>Can Upload and View “Pricing Only” documents</w:t>
      </w:r>
    </w:p>
    <w:p w:rsidR="00B86628" w:rsidRDefault="00B86628" w:rsidP="00873071">
      <w:pPr>
        <w:pStyle w:val="ListParagraph"/>
        <w:numPr>
          <w:ilvl w:val="0"/>
          <w:numId w:val="2"/>
        </w:numPr>
      </w:pPr>
      <w:r>
        <w:t>Can view and ed</w:t>
      </w:r>
      <w:r w:rsidR="00CE2403">
        <w:t>it the second tab of LHRF forms</w:t>
      </w:r>
    </w:p>
    <w:p w:rsidR="00B42543" w:rsidRDefault="00B42543" w:rsidP="00873071">
      <w:pPr>
        <w:pStyle w:val="ListParagraph"/>
        <w:numPr>
          <w:ilvl w:val="0"/>
          <w:numId w:val="2"/>
        </w:numPr>
      </w:pPr>
      <w:r>
        <w:t xml:space="preserve">Can Upload </w:t>
      </w:r>
      <w:r>
        <w:t xml:space="preserve">the final </w:t>
      </w:r>
      <w:r>
        <w:t xml:space="preserve">Pricing </w:t>
      </w:r>
      <w:r>
        <w:t xml:space="preserve">Rates </w:t>
      </w:r>
      <w:r>
        <w:t>Spreadsheet</w:t>
      </w:r>
    </w:p>
    <w:p w:rsidR="00CE2403" w:rsidRDefault="00CE2403" w:rsidP="00CE2403">
      <w:pPr>
        <w:pStyle w:val="Heading2"/>
      </w:pPr>
      <w:r>
        <w:t>Operations</w:t>
      </w:r>
    </w:p>
    <w:p w:rsidR="00CE2403" w:rsidRDefault="00CE2403" w:rsidP="00B50A01">
      <w:pPr>
        <w:pStyle w:val="ListParagraph"/>
        <w:numPr>
          <w:ilvl w:val="0"/>
          <w:numId w:val="2"/>
        </w:numPr>
      </w:pPr>
      <w:r>
        <w:t>Can View and Edit second tab of LHRF forms.</w:t>
      </w:r>
    </w:p>
    <w:p w:rsidR="00B86628" w:rsidRDefault="00B86628" w:rsidP="00CE2403">
      <w:pPr>
        <w:pStyle w:val="Heading2"/>
      </w:pPr>
      <w:r>
        <w:lastRenderedPageBreak/>
        <w:t>Contracts</w:t>
      </w:r>
    </w:p>
    <w:p w:rsidR="00B50A01" w:rsidRDefault="00B50A01" w:rsidP="00CE2403">
      <w:pPr>
        <w:pStyle w:val="ListParagraph"/>
        <w:numPr>
          <w:ilvl w:val="0"/>
          <w:numId w:val="3"/>
        </w:numPr>
      </w:pPr>
      <w:r>
        <w:t>Can enter Account Numbers</w:t>
      </w:r>
    </w:p>
    <w:p w:rsidR="007D4AD8" w:rsidRDefault="00B86628" w:rsidP="00CE2403">
      <w:pPr>
        <w:pStyle w:val="ListParagraph"/>
        <w:numPr>
          <w:ilvl w:val="0"/>
          <w:numId w:val="3"/>
        </w:numPr>
      </w:pPr>
      <w:r>
        <w:t xml:space="preserve">Can mark a CARR as complete. </w:t>
      </w:r>
    </w:p>
    <w:p w:rsidR="00B86628" w:rsidRDefault="00873071" w:rsidP="00CE2403">
      <w:pPr>
        <w:pStyle w:val="Heading2"/>
      </w:pPr>
      <w:r>
        <w:t>ELT</w:t>
      </w:r>
    </w:p>
    <w:p w:rsidR="00873071" w:rsidRDefault="00D63B83" w:rsidP="00D63B83">
      <w:pPr>
        <w:pStyle w:val="ListParagraph"/>
        <w:numPr>
          <w:ilvl w:val="0"/>
          <w:numId w:val="5"/>
        </w:numPr>
      </w:pPr>
      <w:r>
        <w:t>Can View All</w:t>
      </w:r>
      <w:r w:rsidR="00A0081D">
        <w:t xml:space="preserve"> CARRs</w:t>
      </w:r>
    </w:p>
    <w:p w:rsidR="00B86628" w:rsidRDefault="00B86628" w:rsidP="00CE2403">
      <w:pPr>
        <w:pStyle w:val="Heading2"/>
      </w:pPr>
      <w:r>
        <w:t>Finance</w:t>
      </w:r>
    </w:p>
    <w:p w:rsidR="00873071" w:rsidRDefault="00D63B83" w:rsidP="00D63B83">
      <w:pPr>
        <w:pStyle w:val="ListParagraph"/>
        <w:numPr>
          <w:ilvl w:val="0"/>
          <w:numId w:val="5"/>
        </w:numPr>
      </w:pPr>
      <w:r>
        <w:t>Can</w:t>
      </w:r>
      <w:r w:rsidR="00B50A01">
        <w:t xml:space="preserve"> view and edit Billing and Account Information</w:t>
      </w:r>
    </w:p>
    <w:p w:rsidR="00B86628" w:rsidRDefault="00B86628"/>
    <w:p w:rsidR="00B86628" w:rsidRDefault="00B86628"/>
    <w:p w:rsidR="00B86628" w:rsidRPr="00CE2403" w:rsidRDefault="00B86628">
      <w:pPr>
        <w:rPr>
          <w:b/>
        </w:rPr>
      </w:pPr>
      <w:r w:rsidRPr="00CE2403">
        <w:rPr>
          <w:b/>
        </w:rPr>
        <w:t>Questions:</w:t>
      </w:r>
    </w:p>
    <w:p w:rsidR="00B86628" w:rsidRDefault="00B86628" w:rsidP="00D63B83">
      <w:pPr>
        <w:pStyle w:val="ListParagraph"/>
        <w:numPr>
          <w:ilvl w:val="0"/>
          <w:numId w:val="5"/>
        </w:numPr>
      </w:pPr>
      <w:r>
        <w:t xml:space="preserve">Which roles can initiate a new </w:t>
      </w:r>
      <w:r w:rsidR="005F3A7A">
        <w:t>CARR</w:t>
      </w:r>
      <w:r>
        <w:t xml:space="preserve">?  </w:t>
      </w:r>
    </w:p>
    <w:p w:rsidR="00B86628" w:rsidRDefault="00B86628" w:rsidP="00D63B83">
      <w:pPr>
        <w:pStyle w:val="ListParagraph"/>
        <w:numPr>
          <w:ilvl w:val="0"/>
          <w:numId w:val="5"/>
        </w:numPr>
      </w:pPr>
      <w:r>
        <w:t>All roles have the ability to modify a CARR if it is routed to them.</w:t>
      </w:r>
      <w:r w:rsidR="00D63B83">
        <w:t xml:space="preserve">  Do we need to change this?</w:t>
      </w:r>
    </w:p>
    <w:p w:rsidR="007D4AD8" w:rsidRDefault="007D4AD8" w:rsidP="00D63B83">
      <w:pPr>
        <w:pStyle w:val="ListParagraph"/>
        <w:numPr>
          <w:ilvl w:val="0"/>
          <w:numId w:val="5"/>
        </w:numPr>
      </w:pPr>
      <w:r>
        <w:t>John D needs to be able to view all Pricing info.  Does anyone else need this dual role?</w:t>
      </w:r>
    </w:p>
    <w:p w:rsidR="00F87477" w:rsidRDefault="00F87477" w:rsidP="00D63B83">
      <w:pPr>
        <w:pStyle w:val="ListParagraph"/>
        <w:numPr>
          <w:ilvl w:val="0"/>
          <w:numId w:val="5"/>
        </w:numPr>
      </w:pPr>
      <w:r>
        <w:t>Can CRRs</w:t>
      </w:r>
      <w:r w:rsidR="005F3A7A">
        <w:t xml:space="preserve"> and District Admins</w:t>
      </w:r>
      <w:r>
        <w:t xml:space="preserve"> be </w:t>
      </w:r>
      <w:r w:rsidR="002A0E03">
        <w:t xml:space="preserve">set up using Sales / Sales DSM </w:t>
      </w:r>
      <w:r>
        <w:t>roles?</w:t>
      </w:r>
    </w:p>
    <w:p w:rsidR="00F87477" w:rsidRDefault="00F87477" w:rsidP="00D63B83">
      <w:pPr>
        <w:pStyle w:val="ListParagraph"/>
        <w:numPr>
          <w:ilvl w:val="0"/>
          <w:numId w:val="5"/>
        </w:numPr>
      </w:pPr>
      <w:r>
        <w:t xml:space="preserve">Am I missing any roles?  </w:t>
      </w:r>
    </w:p>
    <w:p w:rsidR="00865D05" w:rsidRDefault="00865D05" w:rsidP="00D63B83">
      <w:pPr>
        <w:pStyle w:val="ListParagraph"/>
        <w:numPr>
          <w:ilvl w:val="0"/>
          <w:numId w:val="5"/>
        </w:numPr>
      </w:pPr>
      <w:r>
        <w:t>Branch and District are determined by the Decision Maker Branch.  Is this correct?</w:t>
      </w:r>
    </w:p>
    <w:sectPr w:rsidR="0086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3324"/>
    <w:multiLevelType w:val="hybridMultilevel"/>
    <w:tmpl w:val="7542E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81671"/>
    <w:multiLevelType w:val="hybridMultilevel"/>
    <w:tmpl w:val="54BE5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322BC"/>
    <w:multiLevelType w:val="hybridMultilevel"/>
    <w:tmpl w:val="97D8A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F1EDE"/>
    <w:multiLevelType w:val="hybridMultilevel"/>
    <w:tmpl w:val="CF241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1056BB"/>
    <w:multiLevelType w:val="hybridMultilevel"/>
    <w:tmpl w:val="5450E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31374B"/>
    <w:multiLevelType w:val="hybridMultilevel"/>
    <w:tmpl w:val="10C0E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28"/>
    <w:rsid w:val="002165D0"/>
    <w:rsid w:val="002827D5"/>
    <w:rsid w:val="002A0E03"/>
    <w:rsid w:val="00364DE5"/>
    <w:rsid w:val="005F3A7A"/>
    <w:rsid w:val="00696469"/>
    <w:rsid w:val="007D4AD8"/>
    <w:rsid w:val="00865D05"/>
    <w:rsid w:val="00873071"/>
    <w:rsid w:val="00975955"/>
    <w:rsid w:val="009C681F"/>
    <w:rsid w:val="00A0081D"/>
    <w:rsid w:val="00A950C2"/>
    <w:rsid w:val="00B42543"/>
    <w:rsid w:val="00B50A01"/>
    <w:rsid w:val="00B550BE"/>
    <w:rsid w:val="00B5536F"/>
    <w:rsid w:val="00B61CCB"/>
    <w:rsid w:val="00B86628"/>
    <w:rsid w:val="00BC301B"/>
    <w:rsid w:val="00BF6080"/>
    <w:rsid w:val="00CE2403"/>
    <w:rsid w:val="00D63B83"/>
    <w:rsid w:val="00EB2DF6"/>
    <w:rsid w:val="00F87477"/>
    <w:rsid w:val="00FB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63A29-1094-4A80-B54B-0A0E782A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24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22</cp:revision>
  <dcterms:created xsi:type="dcterms:W3CDTF">2020-03-09T15:20:00Z</dcterms:created>
  <dcterms:modified xsi:type="dcterms:W3CDTF">2020-03-09T18:27:00Z</dcterms:modified>
</cp:coreProperties>
</file>