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SCIE Service</w:t>
      </w:r>
    </w:p>
    <w:p>
      <w:pPr>
        <w:rPr>
          <w:rFonts w:hint="default"/>
          <w:sz w:val="36"/>
          <w:szCs w:val="36"/>
          <w:lang w:val="en-GB"/>
        </w:rPr>
      </w:pPr>
    </w:p>
    <w:p>
      <w:p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Byte</w:t>
      </w:r>
    </w:p>
    <w:p>
      <w:pPr>
        <w:rPr>
          <w:rFonts w:hint="default"/>
          <w:sz w:val="36"/>
          <w:szCs w:val="36"/>
          <w:lang w:val="en-GB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LIFO 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FIFO</w:t>
      </w:r>
    </w:p>
    <w:p>
      <w:pPr>
        <w:numPr>
          <w:numId w:val="0"/>
        </w:numPr>
        <w:rPr>
          <w:rFonts w:hint="default"/>
          <w:sz w:val="36"/>
          <w:szCs w:val="36"/>
          <w:lang w:val="en-GB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Can a queue be both ?</w:t>
      </w:r>
    </w:p>
    <w:p>
      <w:pPr>
        <w:numPr>
          <w:numId w:val="0"/>
        </w:numPr>
        <w:rPr>
          <w:rFonts w:hint="default"/>
          <w:sz w:val="36"/>
          <w:szCs w:val="36"/>
          <w:lang w:val="en-GB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Short answer Yes !</w:t>
      </w:r>
    </w:p>
    <w:p>
      <w:pPr>
        <w:numPr>
          <w:numId w:val="0"/>
        </w:numPr>
        <w:rPr>
          <w:rFonts w:hint="default"/>
          <w:sz w:val="36"/>
          <w:szCs w:val="36"/>
          <w:lang w:val="en-GB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If you en-act the Conductor….</w:t>
      </w:r>
    </w:p>
    <w:p>
      <w:pPr>
        <w:numPr>
          <w:numId w:val="0"/>
        </w:numPr>
        <w:rPr>
          <w:rFonts w:hint="default"/>
          <w:sz w:val="36"/>
          <w:szCs w:val="36"/>
          <w:lang w:val="en-GB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Html</w:t>
      </w:r>
    </w:p>
    <w:p>
      <w:pPr>
        <w:numPr>
          <w:numId w:val="0"/>
        </w:num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u w:val="single"/>
          <w:lang w:val="en-GB"/>
        </w:rPr>
        <w:t>Get</w:t>
      </w:r>
      <w:r>
        <w:rPr>
          <w:rFonts w:hint="default"/>
          <w:sz w:val="36"/>
          <w:szCs w:val="36"/>
          <w:lang w:val="en-GB"/>
        </w:rPr>
        <w:t xml:space="preserve"> indirectly imply bytes leaving.</w:t>
      </w:r>
    </w:p>
    <w:p>
      <w:pPr>
        <w:numPr>
          <w:numId w:val="0"/>
        </w:num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u w:val="single"/>
          <w:lang w:val="en-GB"/>
        </w:rPr>
        <w:t>Post</w:t>
      </w:r>
      <w:r>
        <w:rPr>
          <w:rFonts w:hint="default"/>
          <w:sz w:val="36"/>
          <w:szCs w:val="36"/>
          <w:lang w:val="en-GB"/>
        </w:rPr>
        <w:t xml:space="preserve"> indirectly imply bytes arriving.</w:t>
      </w:r>
    </w:p>
    <w:p>
      <w:pPr>
        <w:numPr>
          <w:numId w:val="0"/>
        </w:numPr>
        <w:rPr>
          <w:rFonts w:hint="default"/>
          <w:sz w:val="36"/>
          <w:szCs w:val="36"/>
          <w:lang w:val="en-GB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Test Coded April 2022 </w:t>
      </w:r>
    </w:p>
    <w:p>
      <w:pPr>
        <w:numPr>
          <w:numId w:val="0"/>
        </w:numPr>
        <w:rPr>
          <w:rFonts w:hint="default"/>
          <w:sz w:val="36"/>
          <w:szCs w:val="36"/>
          <w:lang w:val="en-GB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7B87EF"/>
    <w:multiLevelType w:val="singleLevel"/>
    <w:tmpl w:val="437B87E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5E29D6"/>
    <w:rsid w:val="465E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2022-04-19T15:02:00Z</dcterms:created>
  <dc:creator>redclip44</dc:creator>
  <cp:lastModifiedBy>redclip44</cp:lastModifiedBy>
  <dcterms:modified xsi:type="dcterms:W3CDTF">2022-04-19T15:09:34Z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2D1DAD61456D45D8BCB121EAAA709896</vt:lpwstr>
  </property>
</Properties>
</file>