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232025"/>
            <wp:effectExtent l="0" t="0" r="31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 w:val="0"/>
          <w:bCs w:val="0"/>
          <w:u w:val="single"/>
          <w:lang w:val="en-GB"/>
        </w:rPr>
      </w:pPr>
      <w:r>
        <w:rPr>
          <w:rFonts w:hint="default"/>
          <w:b w:val="0"/>
          <w:bCs w:val="0"/>
          <w:u w:val="single"/>
          <w:lang w:val="en-GB"/>
        </w:rPr>
        <w:t>Introduction</w:t>
      </w:r>
    </w:p>
    <w:p>
      <w:pPr>
        <w:rPr>
          <w:rFonts w:hint="default"/>
          <w:b w:val="0"/>
          <w:bCs w:val="0"/>
          <w:u w:val="single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Event :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To declare a minimum event, on obtaining ROM or RAM ignoring HIGH/LOW RAM described.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To low minimum declare on/off DWORD and less Breadboard described.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To extreme low minimum declare fuse, Breadboard described NON-GATED.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Position of a Byte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  <w:t>-</w:t>
      </w:r>
      <w:r>
        <w:rPr>
          <w:rFonts w:hint="default"/>
          <w:lang w:val="en-GB"/>
        </w:rPr>
        <w:tab/>
        <w:t>Event change BYTE in position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  <w:t>-</w:t>
      </w:r>
      <w:r>
        <w:rPr>
          <w:rFonts w:hint="default"/>
          <w:lang w:val="en-GB"/>
        </w:rPr>
        <w:tab/>
        <w:t xml:space="preserve">Event Byte change from another BYTE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  <w:t>-</w:t>
      </w:r>
      <w:r>
        <w:rPr>
          <w:rFonts w:hint="default"/>
          <w:lang w:val="en-GB"/>
        </w:rPr>
        <w:tab/>
        <w:t>Change consecutive Bytes from Byte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t>Sub-Heading</w:t>
      </w:r>
    </w:p>
    <w:p>
      <w:pPr>
        <w:rPr>
          <w:rFonts w:hint="default"/>
          <w:u w:val="single"/>
          <w:lang w:val="en-GB"/>
        </w:rPr>
      </w:pPr>
    </w:p>
    <w:p>
      <w:pPr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 xml:space="preserve">Bidirectional buffer RAM described ALWAYS with </w:t>
      </w:r>
      <w:r>
        <w:rPr>
          <w:rFonts w:hint="default"/>
          <w:b w:val="0"/>
          <w:bCs w:val="0"/>
          <w:strike/>
          <w:dstrike w:val="0"/>
          <w:u w:val="none"/>
          <w:lang w:val="en-GB"/>
        </w:rPr>
        <w:t>Bidirectional</w:t>
      </w:r>
      <w:r>
        <w:rPr>
          <w:rFonts w:hint="default"/>
          <w:b w:val="0"/>
          <w:bCs w:val="0"/>
          <w:u w:val="none"/>
          <w:lang w:val="en-GB"/>
        </w:rPr>
        <w:t xml:space="preserve"> Duplex buffer networked.</w:t>
      </w:r>
    </w:p>
    <w:p>
      <w:pPr>
        <w:rPr>
          <w:rFonts w:hint="default"/>
          <w:b w:val="0"/>
          <w:bCs w:val="0"/>
          <w:u w:val="none"/>
          <w:lang w:val="en-GB"/>
        </w:rPr>
      </w:pPr>
    </w:p>
    <w:p>
      <w:pPr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single"/>
          <w:lang w:val="en-GB"/>
        </w:rPr>
        <w:t>Chem</w:t>
      </w:r>
    </w:p>
    <w:p>
      <w:pPr>
        <w:rPr>
          <w:rFonts w:hint="default"/>
          <w:b w:val="0"/>
          <w:bCs w:val="0"/>
          <w:u w:val="none"/>
          <w:lang w:val="en-GB"/>
        </w:rPr>
      </w:pPr>
    </w:p>
    <w:p>
      <w:pPr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>Reagents, Solutions Substrate bond requirement prolonged durability requirement Temp 70, Printed Circuit Board.</w:t>
      </w:r>
    </w:p>
    <w:p>
      <w:pPr>
        <w:rPr>
          <w:rFonts w:hint="default"/>
          <w:b w:val="0"/>
          <w:bCs w:val="0"/>
          <w:u w:val="none"/>
          <w:lang w:val="en-GB"/>
        </w:rPr>
      </w:pPr>
    </w:p>
    <w:p>
      <w:r>
        <w:drawing>
          <wp:inline distT="0" distB="0" distL="114300" distR="114300">
            <wp:extent cx="5273040" cy="186436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42291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55A64"/>
    <w:rsid w:val="03E55A64"/>
    <w:rsid w:val="09802866"/>
    <w:rsid w:val="1B736946"/>
    <w:rsid w:val="44836AF1"/>
    <w:rsid w:val="4CA27D42"/>
    <w:rsid w:val="57A60CA5"/>
    <w:rsid w:val="7D0C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2022-07-09T04:56:00Z</dcterms:created>
  <dc:creator>redclip44</dc:creator>
  <cp:lastModifiedBy>redclip44</cp:lastModifiedBy>
  <dcterms:modified xsi:type="dcterms:W3CDTF">2022-07-09T06:21:13Z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4CA8CCFBDF9B49FB9A0A1A5217CC829B</vt:lpwstr>
  </property>
</Properties>
</file>