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2A1" w:rsidRDefault="002B3A50" w:rsidP="00AB72F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Si deve estrarre</w:t>
      </w:r>
      <w:r w:rsidR="00DE12A1" w:rsidRPr="00DE12A1">
        <w:rPr>
          <w:rFonts w:asciiTheme="majorHAnsi" w:eastAsia="BatangChe" w:hAnsiTheme="majorHAnsi" w:cs="Batang-WinCharSetFFFF-H2"/>
          <w:sz w:val="24"/>
          <w:szCs w:val="24"/>
        </w:rPr>
        <w:t xml:space="preserve"> l’elenco dei capitoli e delle operazioni (accertamenti di entrata ed impegni di spesa) relative all’esercizio sopra indicato. Gli elenchi dovranno contenere le informazioni dettagliate di seguito.</w:t>
      </w:r>
    </w:p>
    <w:p w:rsidR="00AB72F5" w:rsidRPr="00291145" w:rsidRDefault="00AB72F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B176E9" w:rsidRPr="000A1F11" w:rsidRDefault="00C24BA1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b/>
          <w:sz w:val="24"/>
          <w:szCs w:val="24"/>
        </w:rPr>
      </w:pPr>
      <w:r w:rsidRPr="000A1F11">
        <w:rPr>
          <w:rFonts w:asciiTheme="majorHAnsi" w:eastAsia="BatangChe" w:hAnsiTheme="majorHAnsi" w:cs="Batang-WinCharSetFFFF-H2"/>
          <w:b/>
          <w:sz w:val="24"/>
          <w:szCs w:val="24"/>
        </w:rPr>
        <w:t>Per i capitoli</w:t>
      </w:r>
      <w:r w:rsid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 </w:t>
      </w:r>
      <w:r w:rsidR="009E29A5" w:rsidRPr="009E29A5">
        <w:rPr>
          <w:rFonts w:asciiTheme="majorHAnsi" w:eastAsia="BatangChe" w:hAnsiTheme="majorHAnsi" w:cs="Batang-WinCharSetFFFF-H2"/>
          <w:b/>
          <w:sz w:val="24"/>
          <w:szCs w:val="24"/>
        </w:rPr>
        <w:t>si richiede che nel flusso fornito siano specificati i seguenti dati</w:t>
      </w:r>
      <w:r w:rsidR="00291145" w:rsidRPr="000A1F11">
        <w:rPr>
          <w:rFonts w:asciiTheme="majorHAnsi" w:eastAsia="BatangChe" w:hAnsiTheme="majorHAnsi" w:cs="Batang-WinCharSetFFFF-H2"/>
          <w:b/>
          <w:sz w:val="24"/>
          <w:szCs w:val="24"/>
        </w:rPr>
        <w:t>:</w:t>
      </w:r>
    </w:p>
    <w:p w:rsidR="00C24BA1" w:rsidRPr="00291145" w:rsidRDefault="00C24BA1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DA304A" w:rsidRPr="00291145" w:rsidRDefault="00DA304A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Anno esercizio di competenza</w:t>
      </w:r>
    </w:p>
    <w:p w:rsidR="00AC18BC" w:rsidRPr="00291145" w:rsidRDefault="00AC18BC" w:rsidP="00AC18BC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Parte del bilancio (entrate o spese)</w:t>
      </w:r>
    </w:p>
    <w:p w:rsidR="00B176E9" w:rsidRPr="00291145" w:rsidRDefault="00B176E9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capitolo</w:t>
      </w:r>
    </w:p>
    <w:p w:rsidR="00B176E9" w:rsidRPr="00291145" w:rsidRDefault="00B176E9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articolo</w:t>
      </w:r>
    </w:p>
    <w:p w:rsidR="005C4805" w:rsidRDefault="005C4805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Voce di bilancio collegata</w:t>
      </w:r>
      <w:r w:rsidR="00EC3719">
        <w:rPr>
          <w:rFonts w:asciiTheme="majorHAnsi" w:eastAsia="BatangChe" w:hAnsiTheme="majorHAnsi" w:cs="Batang-WinCharSetFFFF-H2"/>
          <w:sz w:val="24"/>
          <w:szCs w:val="24"/>
        </w:rPr>
        <w:t xml:space="preserve"> (</w:t>
      </w:r>
      <w:r w:rsidR="00EF33A3">
        <w:rPr>
          <w:rFonts w:asciiTheme="majorHAnsi" w:eastAsia="BatangChe" w:hAnsiTheme="majorHAnsi" w:cs="Batang-WinCharSetFFFF-H2"/>
          <w:sz w:val="24"/>
          <w:szCs w:val="24"/>
        </w:rPr>
        <w:t xml:space="preserve">struttura </w:t>
      </w:r>
      <w:r w:rsidR="00EC3719">
        <w:rPr>
          <w:rFonts w:asciiTheme="majorHAnsi" w:eastAsia="BatangChe" w:hAnsiTheme="majorHAnsi" w:cs="Batang-WinCharSetFFFF-H2"/>
          <w:sz w:val="24"/>
          <w:szCs w:val="24"/>
        </w:rPr>
        <w:t xml:space="preserve">nel formato </w:t>
      </w:r>
      <w:r w:rsidR="000D0655">
        <w:rPr>
          <w:rFonts w:asciiTheme="majorHAnsi" w:eastAsia="BatangChe" w:hAnsiTheme="majorHAnsi" w:cs="Batang-WinCharSetFFFF-H2"/>
          <w:sz w:val="24"/>
          <w:szCs w:val="24"/>
        </w:rPr>
        <w:t xml:space="preserve">ex </w:t>
      </w:r>
      <w:proofErr w:type="spellStart"/>
      <w:r w:rsidR="000D0655">
        <w:rPr>
          <w:rFonts w:asciiTheme="majorHAnsi" w:eastAsia="BatangChe" w:hAnsiTheme="majorHAnsi" w:cs="Batang-WinCharSetFFFF-H2"/>
          <w:sz w:val="24"/>
          <w:szCs w:val="24"/>
        </w:rPr>
        <w:t>D</w:t>
      </w:r>
      <w:r w:rsidR="00AC18BC">
        <w:rPr>
          <w:rFonts w:asciiTheme="majorHAnsi" w:eastAsia="BatangChe" w:hAnsiTheme="majorHAnsi" w:cs="Batang-WinCharSetFFFF-H2"/>
          <w:sz w:val="24"/>
          <w:szCs w:val="24"/>
        </w:rPr>
        <w:t>lgs</w:t>
      </w:r>
      <w:proofErr w:type="spellEnd"/>
      <w:r w:rsidR="00AC18BC">
        <w:rPr>
          <w:rFonts w:asciiTheme="majorHAnsi" w:eastAsia="BatangChe" w:hAnsiTheme="majorHAnsi" w:cs="Batang-WinCharSetFFFF-H2"/>
          <w:sz w:val="24"/>
          <w:szCs w:val="24"/>
        </w:rPr>
        <w:t xml:space="preserve"> 118/2011</w:t>
      </w:r>
      <w:r w:rsidR="00EC3719">
        <w:rPr>
          <w:rFonts w:asciiTheme="majorHAnsi" w:eastAsia="BatangChe" w:hAnsiTheme="majorHAnsi" w:cs="Batang-WinCharSetFFFF-H2"/>
          <w:sz w:val="24"/>
          <w:szCs w:val="24"/>
        </w:rPr>
        <w:t>)</w:t>
      </w:r>
      <w:r w:rsidRPr="00291145">
        <w:rPr>
          <w:rFonts w:asciiTheme="majorHAnsi" w:eastAsia="BatangChe" w:hAnsiTheme="majorHAnsi" w:cs="Batang-WinCharSetFFFF-H2"/>
          <w:sz w:val="24"/>
          <w:szCs w:val="24"/>
        </w:rPr>
        <w:t>:</w:t>
      </w:r>
    </w:p>
    <w:p w:rsidR="00AC18BC" w:rsidRDefault="00EF33A3" w:rsidP="00AC18BC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Titolo o </w:t>
      </w:r>
      <w:r w:rsidR="00AC18BC">
        <w:rPr>
          <w:rFonts w:asciiTheme="majorHAnsi" w:eastAsia="BatangChe" w:hAnsiTheme="majorHAnsi" w:cs="Batang-WinCharSetFFFF-H2"/>
          <w:sz w:val="24"/>
          <w:szCs w:val="24"/>
        </w:rPr>
        <w:t>Missione</w:t>
      </w:r>
    </w:p>
    <w:p w:rsidR="00AC18BC" w:rsidRDefault="00EF33A3" w:rsidP="00AC18BC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Tipologia o </w:t>
      </w:r>
      <w:r w:rsidR="00AC18BC">
        <w:rPr>
          <w:rFonts w:asciiTheme="majorHAnsi" w:eastAsia="BatangChe" w:hAnsiTheme="majorHAnsi" w:cs="Batang-WinCharSetFFFF-H2"/>
          <w:sz w:val="24"/>
          <w:szCs w:val="24"/>
        </w:rPr>
        <w:t>Programma</w:t>
      </w:r>
    </w:p>
    <w:p w:rsidR="00AC18BC" w:rsidRDefault="00EF33A3" w:rsidP="00AC18BC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Categoria o </w:t>
      </w:r>
      <w:r w:rsidR="00AC18BC">
        <w:rPr>
          <w:rFonts w:asciiTheme="majorHAnsi" w:eastAsia="BatangChe" w:hAnsiTheme="majorHAnsi" w:cs="Batang-WinCharSetFFFF-H2"/>
          <w:sz w:val="24"/>
          <w:szCs w:val="24"/>
        </w:rPr>
        <w:t>Titolo</w:t>
      </w:r>
    </w:p>
    <w:p w:rsidR="00EF33A3" w:rsidRDefault="00EF33A3" w:rsidP="00EF33A3">
      <w:pPr>
        <w:pStyle w:val="Paragrafoelenco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Macroaggregato</w:t>
      </w:r>
      <w:r w:rsidR="00C549DE">
        <w:rPr>
          <w:rFonts w:asciiTheme="majorHAnsi" w:eastAsia="BatangChe" w:hAnsiTheme="majorHAnsi" w:cs="Batang-WinCharSetFFFF-H2"/>
          <w:sz w:val="24"/>
          <w:szCs w:val="24"/>
        </w:rPr>
        <w:t xml:space="preserve"> (solo per spese)</w:t>
      </w:r>
    </w:p>
    <w:p w:rsidR="00AC18BC" w:rsidRDefault="00EF33A3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Codice </w:t>
      </w:r>
      <w:r w:rsidR="002C3E32">
        <w:rPr>
          <w:rFonts w:asciiTheme="majorHAnsi" w:eastAsia="BatangChe" w:hAnsiTheme="majorHAnsi" w:cs="Batang-WinCharSetFFFF-H2"/>
          <w:sz w:val="24"/>
          <w:szCs w:val="24"/>
        </w:rPr>
        <w:t xml:space="preserve">standard </w:t>
      </w:r>
      <w:r>
        <w:rPr>
          <w:rFonts w:asciiTheme="majorHAnsi" w:eastAsia="BatangChe" w:hAnsiTheme="majorHAnsi" w:cs="Batang-WinCharSetFFFF-H2"/>
          <w:sz w:val="24"/>
          <w:szCs w:val="24"/>
        </w:rPr>
        <w:t>PDCF (codifica piano dei conti finanziario)</w:t>
      </w:r>
    </w:p>
    <w:p w:rsidR="005C4805" w:rsidRPr="00291145" w:rsidRDefault="005C4805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Importo</w:t>
      </w:r>
      <w:r w:rsidR="00DA304A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preventivato</w:t>
      </w:r>
    </w:p>
    <w:p w:rsidR="005C4805" w:rsidRDefault="000A1F11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Oggetto </w:t>
      </w:r>
      <w:r w:rsidR="005C4805" w:rsidRPr="00291145">
        <w:rPr>
          <w:rFonts w:asciiTheme="majorHAnsi" w:eastAsia="BatangChe" w:hAnsiTheme="majorHAnsi" w:cs="Batang-WinCharSetFFFF-H2"/>
          <w:sz w:val="24"/>
          <w:szCs w:val="24"/>
        </w:rPr>
        <w:t>capitolo</w:t>
      </w:r>
    </w:p>
    <w:p w:rsidR="00AC18BC" w:rsidRDefault="00AC18BC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Importo accertato/impegnato</w:t>
      </w:r>
    </w:p>
    <w:p w:rsidR="00AC18BC" w:rsidRPr="00291145" w:rsidRDefault="00AC18BC" w:rsidP="003A6BBE">
      <w:pPr>
        <w:pStyle w:val="Paragrafoelenco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Residui attivi/passivi</w:t>
      </w:r>
    </w:p>
    <w:p w:rsidR="005C4805" w:rsidRPr="00291145" w:rsidRDefault="005C4805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C4805" w:rsidRDefault="00E10612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9E29A5">
        <w:rPr>
          <w:rFonts w:asciiTheme="majorHAnsi" w:eastAsia="BatangChe" w:hAnsiTheme="majorHAnsi" w:cs="Batang-WinCharSetFFFF-H2"/>
          <w:b/>
          <w:sz w:val="24"/>
          <w:szCs w:val="24"/>
        </w:rPr>
        <w:t>P</w:t>
      </w:r>
      <w:r w:rsidR="00C24BA1" w:rsidRPr="009E29A5">
        <w:rPr>
          <w:rFonts w:asciiTheme="majorHAnsi" w:eastAsia="BatangChe" w:hAnsiTheme="majorHAnsi" w:cs="Batang-WinCharSetFFFF-H2"/>
          <w:b/>
          <w:sz w:val="24"/>
          <w:szCs w:val="24"/>
        </w:rPr>
        <w:t>er l’elenco degli accertamenti di entrata e</w:t>
      </w:r>
      <w:r w:rsidR="005C4805" w:rsidRP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 degli impegni di spesa</w:t>
      </w:r>
      <w:r w:rsidR="00C24BA1" w:rsidRP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 si richiede che nel flusso fornito siano </w:t>
      </w:r>
      <w:r w:rsidR="00DA06BF" w:rsidRPr="009E29A5">
        <w:rPr>
          <w:rFonts w:asciiTheme="majorHAnsi" w:eastAsia="BatangChe" w:hAnsiTheme="majorHAnsi" w:cs="Batang-WinCharSetFFFF-H2"/>
          <w:b/>
          <w:sz w:val="24"/>
          <w:szCs w:val="24"/>
        </w:rPr>
        <w:t xml:space="preserve">specificati </w:t>
      </w:r>
      <w:r w:rsidR="00C24BA1" w:rsidRPr="009E29A5">
        <w:rPr>
          <w:rFonts w:asciiTheme="majorHAnsi" w:eastAsia="BatangChe" w:hAnsiTheme="majorHAnsi" w:cs="Batang-WinCharSetFFFF-H2"/>
          <w:b/>
          <w:sz w:val="24"/>
          <w:szCs w:val="24"/>
        </w:rPr>
        <w:t>i seguenti dati</w:t>
      </w:r>
      <w:r w:rsidR="00C24BA1" w:rsidRPr="00291145">
        <w:rPr>
          <w:rFonts w:asciiTheme="majorHAnsi" w:eastAsia="BatangChe" w:hAnsiTheme="majorHAnsi" w:cs="Batang-WinCharSetFFFF-H2"/>
          <w:sz w:val="24"/>
          <w:szCs w:val="24"/>
        </w:rPr>
        <w:t>:</w:t>
      </w:r>
    </w:p>
    <w:p w:rsidR="00DA06BF" w:rsidRPr="00291145" w:rsidRDefault="00DA06BF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5C4805" w:rsidRPr="00291145" w:rsidRDefault="005C4805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Anno esercizio</w:t>
      </w:r>
      <w:r w:rsidR="00DA304A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di competenza</w:t>
      </w:r>
    </w:p>
    <w:p w:rsidR="00AC18BC" w:rsidRPr="00291145" w:rsidRDefault="00AC18BC" w:rsidP="00AC18BC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Parte del bilancio (entrate o spese)</w:t>
      </w:r>
    </w:p>
    <w:p w:rsidR="008B4E6A" w:rsidRPr="00291145" w:rsidRDefault="00DA304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</w:t>
      </w:r>
    </w:p>
    <w:p w:rsidR="008B4E6A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Data</w:t>
      </w:r>
    </w:p>
    <w:p w:rsidR="008B4E6A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Importo</w:t>
      </w:r>
      <w:r w:rsidR="00416076">
        <w:rPr>
          <w:rFonts w:asciiTheme="majorHAnsi" w:eastAsia="BatangChe" w:hAnsiTheme="majorHAnsi" w:cs="Batang-WinCharSetFFFF-H2"/>
          <w:sz w:val="24"/>
          <w:szCs w:val="24"/>
        </w:rPr>
        <w:t xml:space="preserve"> accertamento/impegno</w:t>
      </w:r>
    </w:p>
    <w:p w:rsidR="00E10612" w:rsidRDefault="00416076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 xml:space="preserve">Importo </w:t>
      </w:r>
      <w:r w:rsidR="000D0655">
        <w:rPr>
          <w:rFonts w:asciiTheme="majorHAnsi" w:eastAsia="BatangChe" w:hAnsiTheme="majorHAnsi" w:cs="Batang-WinCharSetFFFF-H2"/>
          <w:sz w:val="24"/>
          <w:szCs w:val="24"/>
        </w:rPr>
        <w:t>del residuo attivo/passivo</w:t>
      </w:r>
    </w:p>
    <w:p w:rsidR="008B4E6A" w:rsidRDefault="00C24BA1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O</w:t>
      </w:r>
      <w:r w:rsidR="008B4E6A" w:rsidRPr="00291145">
        <w:rPr>
          <w:rFonts w:asciiTheme="majorHAnsi" w:eastAsia="BatangChe" w:hAnsiTheme="majorHAnsi" w:cs="Batang-WinCharSetFFFF-H2"/>
          <w:sz w:val="24"/>
          <w:szCs w:val="24"/>
        </w:rPr>
        <w:t>ggetto</w:t>
      </w:r>
    </w:p>
    <w:p w:rsidR="002C3E32" w:rsidRPr="002C3E32" w:rsidRDefault="002C3E32" w:rsidP="002C3E32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Codice standard PDCF (codifica piano dei conti finanziario)</w:t>
      </w:r>
    </w:p>
    <w:p w:rsidR="005C4805" w:rsidRPr="00291145" w:rsidRDefault="005C4805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capitolo</w:t>
      </w:r>
    </w:p>
    <w:p w:rsidR="005C4805" w:rsidRPr="00291145" w:rsidRDefault="005C4805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articolo</w:t>
      </w:r>
    </w:p>
    <w:p w:rsidR="008D0E08" w:rsidRPr="00291145" w:rsidRDefault="008D0E08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CIG</w:t>
      </w:r>
    </w:p>
    <w:p w:rsidR="008D0E08" w:rsidRPr="00291145" w:rsidRDefault="008D0E08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CUP</w:t>
      </w:r>
    </w:p>
    <w:p w:rsidR="008D0E08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atto</w:t>
      </w:r>
    </w:p>
    <w:p w:rsidR="008B4E6A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Anno atto</w:t>
      </w:r>
    </w:p>
    <w:p w:rsidR="00CD42FC" w:rsidRPr="00291145" w:rsidRDefault="00CD42FC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Data atto</w:t>
      </w:r>
    </w:p>
    <w:p w:rsidR="00F85BAA" w:rsidRPr="00291145" w:rsidRDefault="00F85BA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Oggetto atto</w:t>
      </w:r>
    </w:p>
    <w:p w:rsidR="00CD42FC" w:rsidRPr="00291145" w:rsidRDefault="00CD42FC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Tipologia atto</w:t>
      </w:r>
    </w:p>
    <w:p w:rsidR="008B4E6A" w:rsidRPr="00291145" w:rsidRDefault="008B4E6A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Codice soggetto</w:t>
      </w:r>
    </w:p>
    <w:p w:rsidR="00DA06BF" w:rsidRDefault="00DA06BF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Codice fiscale soggetto</w:t>
      </w:r>
    </w:p>
    <w:p w:rsidR="003A6BBE" w:rsidRPr="00291145" w:rsidRDefault="00DA06BF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P</w:t>
      </w:r>
      <w:r w:rsidR="003A6BBE" w:rsidRPr="00291145">
        <w:rPr>
          <w:rFonts w:asciiTheme="majorHAnsi" w:eastAsia="BatangChe" w:hAnsiTheme="majorHAnsi" w:cs="Batang-WinCharSetFFFF-H2"/>
          <w:sz w:val="24"/>
          <w:szCs w:val="24"/>
        </w:rPr>
        <w:t>artita iva soggetto</w:t>
      </w:r>
    </w:p>
    <w:p w:rsidR="00B176E9" w:rsidRPr="00291145" w:rsidRDefault="003A6BBE" w:rsidP="003A6BBE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  <w:r w:rsidRPr="00291145">
        <w:rPr>
          <w:rFonts w:asciiTheme="majorHAnsi" w:eastAsia="BatangChe" w:hAnsiTheme="majorHAnsi" w:cs="Batang-WinCharSetFFFF-H2"/>
          <w:sz w:val="24"/>
          <w:szCs w:val="24"/>
        </w:rPr>
        <w:t>Nome o ragione sociale soggetto</w:t>
      </w:r>
    </w:p>
    <w:p w:rsidR="003A6BBE" w:rsidRPr="00291145" w:rsidRDefault="003A6BBE" w:rsidP="003A6BB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 w:cs="Batang-WinCharSetFFFF-H2"/>
          <w:sz w:val="24"/>
          <w:szCs w:val="24"/>
        </w:rPr>
      </w:pPr>
    </w:p>
    <w:p w:rsidR="00DE12A1" w:rsidRPr="002B3A50" w:rsidRDefault="002B3A50" w:rsidP="00923BA3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eastAsia="BatangChe" w:hAnsiTheme="majorHAnsi"/>
          <w:sz w:val="24"/>
          <w:szCs w:val="24"/>
        </w:rPr>
      </w:pPr>
      <w:r>
        <w:rPr>
          <w:rFonts w:asciiTheme="majorHAnsi" w:eastAsia="BatangChe" w:hAnsiTheme="majorHAnsi" w:cs="Batang-WinCharSetFFFF-H2"/>
          <w:sz w:val="24"/>
          <w:szCs w:val="24"/>
        </w:rPr>
        <w:t>I da</w:t>
      </w:r>
      <w:r w:rsidR="0070500A" w:rsidRPr="00291145">
        <w:rPr>
          <w:rFonts w:asciiTheme="majorHAnsi" w:eastAsia="BatangChe" w:hAnsiTheme="majorHAnsi" w:cs="Batang-WinCharSetFFFF-H2"/>
          <w:sz w:val="24"/>
          <w:szCs w:val="24"/>
        </w:rPr>
        <w:t>ti</w:t>
      </w:r>
      <w:r w:rsidR="00921B07" w:rsidRPr="00291145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>
        <w:rPr>
          <w:rFonts w:asciiTheme="majorHAnsi" w:eastAsia="BatangChe" w:hAnsiTheme="majorHAnsi" w:cs="Batang-WinCharSetFFFF-H2"/>
          <w:sz w:val="24"/>
          <w:szCs w:val="24"/>
        </w:rPr>
        <w:t xml:space="preserve">vanno estratti </w:t>
      </w:r>
      <w:r w:rsidR="00921B07" w:rsidRPr="00291145">
        <w:rPr>
          <w:rFonts w:asciiTheme="majorHAnsi" w:eastAsia="BatangChe" w:hAnsiTheme="majorHAnsi" w:cs="Batang-WinCharSetFFFF-H2"/>
          <w:sz w:val="24"/>
          <w:szCs w:val="24"/>
        </w:rPr>
        <w:t>in uno dei seguenti formati</w:t>
      </w:r>
      <w:r w:rsidR="000D0655">
        <w:rPr>
          <w:rFonts w:asciiTheme="majorHAnsi" w:eastAsia="BatangChe" w:hAnsiTheme="majorHAnsi" w:cs="Batang-WinCharSetFFFF-H2"/>
          <w:sz w:val="24"/>
          <w:szCs w:val="24"/>
        </w:rPr>
        <w:t xml:space="preserve"> standard</w:t>
      </w:r>
      <w:r w:rsidR="00F22239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F22239">
        <w:rPr>
          <w:rFonts w:asciiTheme="majorHAnsi" w:eastAsia="BatangChe" w:hAnsiTheme="majorHAnsi"/>
          <w:sz w:val="24"/>
          <w:szCs w:val="24"/>
        </w:rPr>
        <w:t>o comunque in un formato elaborabile mediante un foglio di calcolo (es. Excel)</w:t>
      </w:r>
      <w:r w:rsidR="00B61855" w:rsidRPr="00291145">
        <w:rPr>
          <w:rFonts w:asciiTheme="majorHAnsi" w:eastAsia="BatangChe" w:hAnsiTheme="majorHAnsi" w:cs="Batang-WinCharSetFFFF-H2"/>
          <w:sz w:val="24"/>
          <w:szCs w:val="24"/>
        </w:rPr>
        <w:t>:</w:t>
      </w:r>
      <w:r w:rsidR="00923BA3">
        <w:rPr>
          <w:rFonts w:asciiTheme="majorHAnsi" w:eastAsia="BatangChe" w:hAnsiTheme="majorHAnsi" w:cs="Batang-WinCharSetFFFF-H2"/>
          <w:sz w:val="24"/>
          <w:szCs w:val="24"/>
        </w:rPr>
        <w:t xml:space="preserve"> </w:t>
      </w:r>
      <w:r w:rsidR="003A6BBE" w:rsidRPr="00291145">
        <w:rPr>
          <w:rStyle w:val="null"/>
          <w:rFonts w:asciiTheme="majorHAnsi" w:eastAsia="BatangChe" w:hAnsiTheme="majorHAnsi"/>
          <w:sz w:val="24"/>
          <w:szCs w:val="24"/>
        </w:rPr>
        <w:t>XLS</w:t>
      </w:r>
      <w:r w:rsidR="00923BA3">
        <w:rPr>
          <w:rStyle w:val="null"/>
          <w:rFonts w:asciiTheme="majorHAnsi" w:eastAsia="BatangChe" w:hAnsiTheme="majorHAnsi"/>
          <w:sz w:val="24"/>
          <w:szCs w:val="24"/>
        </w:rPr>
        <w:t>,</w:t>
      </w:r>
      <w:r w:rsidR="00B76ED1">
        <w:rPr>
          <w:rStyle w:val="null"/>
          <w:rFonts w:asciiTheme="majorHAnsi" w:eastAsia="BatangChe" w:hAnsiTheme="majorHAnsi"/>
          <w:sz w:val="24"/>
          <w:szCs w:val="24"/>
        </w:rPr>
        <w:t xml:space="preserve"> ODS</w:t>
      </w:r>
      <w:r w:rsidR="00923BA3">
        <w:rPr>
          <w:rStyle w:val="null"/>
          <w:rFonts w:asciiTheme="majorHAnsi" w:eastAsia="BatangChe" w:hAnsiTheme="majorHAnsi"/>
          <w:sz w:val="24"/>
          <w:szCs w:val="24"/>
        </w:rPr>
        <w:t xml:space="preserve"> o </w:t>
      </w:r>
      <w:r w:rsidR="00B61855" w:rsidRPr="00291145">
        <w:rPr>
          <w:rFonts w:asciiTheme="majorHAnsi" w:eastAsia="BatangChe" w:hAnsiTheme="majorHAnsi"/>
          <w:sz w:val="24"/>
          <w:szCs w:val="24"/>
        </w:rPr>
        <w:t>CSV</w:t>
      </w:r>
      <w:r w:rsidR="00923BA3">
        <w:rPr>
          <w:rFonts w:asciiTheme="majorHAnsi" w:eastAsia="BatangChe" w:hAnsiTheme="majorHAnsi"/>
          <w:sz w:val="24"/>
          <w:szCs w:val="24"/>
        </w:rPr>
        <w:t>.</w:t>
      </w:r>
    </w:p>
    <w:sectPr w:rsidR="00DE12A1" w:rsidRPr="002B3A50" w:rsidSect="006060C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-WinCharSetFFFF-H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E5920"/>
    <w:multiLevelType w:val="hybridMultilevel"/>
    <w:tmpl w:val="BCEC4C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51C5F"/>
    <w:multiLevelType w:val="hybridMultilevel"/>
    <w:tmpl w:val="4FA4C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649A3"/>
    <w:multiLevelType w:val="hybridMultilevel"/>
    <w:tmpl w:val="57BA06BA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11D73"/>
    <w:multiLevelType w:val="hybridMultilevel"/>
    <w:tmpl w:val="EDB03E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46EF3"/>
    <w:multiLevelType w:val="hybridMultilevel"/>
    <w:tmpl w:val="5CD6D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8158E"/>
    <w:multiLevelType w:val="hybridMultilevel"/>
    <w:tmpl w:val="519E8178"/>
    <w:lvl w:ilvl="0" w:tplc="041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8FB670C"/>
    <w:multiLevelType w:val="hybridMultilevel"/>
    <w:tmpl w:val="ED1626C8"/>
    <w:lvl w:ilvl="0" w:tplc="AE9C0154">
      <w:start w:val="1"/>
      <w:numFmt w:val="bullet"/>
      <w:lvlText w:val="-"/>
      <w:lvlJc w:val="left"/>
      <w:pPr>
        <w:ind w:left="720" w:hanging="360"/>
      </w:pPr>
      <w:rPr>
        <w:rFonts w:ascii="Batang-WinCharSetFFFF-H2" w:eastAsia="BatangChe" w:hAnsi="Batang-WinCharSetFFFF-H2" w:cs="Batang-WinCharSetFFFF-H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90829"/>
    <w:multiLevelType w:val="hybridMultilevel"/>
    <w:tmpl w:val="58E4AE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233236"/>
    <w:multiLevelType w:val="hybridMultilevel"/>
    <w:tmpl w:val="0F9644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B744D7"/>
    <w:multiLevelType w:val="hybridMultilevel"/>
    <w:tmpl w:val="81E0ED66"/>
    <w:lvl w:ilvl="0" w:tplc="36A60C7E">
      <w:numFmt w:val="bullet"/>
      <w:lvlText w:val="-"/>
      <w:lvlJc w:val="left"/>
      <w:pPr>
        <w:ind w:left="720" w:hanging="360"/>
      </w:pPr>
      <w:rPr>
        <w:rFonts w:ascii="BatangChe" w:eastAsia="BatangChe" w:hAnsi="BatangChe" w:cstheme="minorBidi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AF675B"/>
    <w:multiLevelType w:val="hybridMultilevel"/>
    <w:tmpl w:val="CEE6D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F413A4"/>
    <w:multiLevelType w:val="hybridMultilevel"/>
    <w:tmpl w:val="75ACDDF8"/>
    <w:lvl w:ilvl="0" w:tplc="AE9C0154">
      <w:start w:val="1"/>
      <w:numFmt w:val="bullet"/>
      <w:lvlText w:val="-"/>
      <w:lvlJc w:val="left"/>
      <w:pPr>
        <w:ind w:left="720" w:hanging="360"/>
      </w:pPr>
      <w:rPr>
        <w:rFonts w:ascii="Batang-WinCharSetFFFF-H2" w:eastAsia="BatangChe" w:hAnsi="Batang-WinCharSetFFFF-H2" w:cs="Batang-WinCharSetFFFF-H2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1"/>
  </w:num>
  <w:num w:numId="7">
    <w:abstractNumId w:val="6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0201A"/>
    <w:rsid w:val="00007E19"/>
    <w:rsid w:val="00022D0B"/>
    <w:rsid w:val="0005378A"/>
    <w:rsid w:val="000858A6"/>
    <w:rsid w:val="000A1F11"/>
    <w:rsid w:val="000A4768"/>
    <w:rsid w:val="000D0655"/>
    <w:rsid w:val="000E58D5"/>
    <w:rsid w:val="00134C0D"/>
    <w:rsid w:val="00155F86"/>
    <w:rsid w:val="001878D8"/>
    <w:rsid w:val="001E256C"/>
    <w:rsid w:val="00230C3C"/>
    <w:rsid w:val="00291145"/>
    <w:rsid w:val="002B3A50"/>
    <w:rsid w:val="002C3E32"/>
    <w:rsid w:val="0034406B"/>
    <w:rsid w:val="003A6BBE"/>
    <w:rsid w:val="003D2362"/>
    <w:rsid w:val="003D3DD8"/>
    <w:rsid w:val="00416076"/>
    <w:rsid w:val="00455DF6"/>
    <w:rsid w:val="00517716"/>
    <w:rsid w:val="00520949"/>
    <w:rsid w:val="005B1C86"/>
    <w:rsid w:val="005C437C"/>
    <w:rsid w:val="005C4805"/>
    <w:rsid w:val="006060CB"/>
    <w:rsid w:val="006248A5"/>
    <w:rsid w:val="006543C1"/>
    <w:rsid w:val="006B2C0A"/>
    <w:rsid w:val="006D249B"/>
    <w:rsid w:val="006D42C7"/>
    <w:rsid w:val="0070500A"/>
    <w:rsid w:val="00747988"/>
    <w:rsid w:val="007D579F"/>
    <w:rsid w:val="00890B00"/>
    <w:rsid w:val="00895A47"/>
    <w:rsid w:val="008B4E6A"/>
    <w:rsid w:val="008D0E08"/>
    <w:rsid w:val="008F2B32"/>
    <w:rsid w:val="008F78C5"/>
    <w:rsid w:val="00921B07"/>
    <w:rsid w:val="00923BA3"/>
    <w:rsid w:val="009264A3"/>
    <w:rsid w:val="009638B1"/>
    <w:rsid w:val="00967733"/>
    <w:rsid w:val="009E29A5"/>
    <w:rsid w:val="00AB72F5"/>
    <w:rsid w:val="00AC18BC"/>
    <w:rsid w:val="00B176E9"/>
    <w:rsid w:val="00B61855"/>
    <w:rsid w:val="00B76ED1"/>
    <w:rsid w:val="00B914D9"/>
    <w:rsid w:val="00BC2F95"/>
    <w:rsid w:val="00BC31F4"/>
    <w:rsid w:val="00C139EA"/>
    <w:rsid w:val="00C24BA1"/>
    <w:rsid w:val="00C43563"/>
    <w:rsid w:val="00C500BE"/>
    <w:rsid w:val="00C549DE"/>
    <w:rsid w:val="00C66A62"/>
    <w:rsid w:val="00C72C8E"/>
    <w:rsid w:val="00CB3553"/>
    <w:rsid w:val="00CD42FC"/>
    <w:rsid w:val="00D01B4E"/>
    <w:rsid w:val="00D0201A"/>
    <w:rsid w:val="00D52329"/>
    <w:rsid w:val="00D565B6"/>
    <w:rsid w:val="00DA06BF"/>
    <w:rsid w:val="00DA304A"/>
    <w:rsid w:val="00DE12A1"/>
    <w:rsid w:val="00E06E27"/>
    <w:rsid w:val="00E10612"/>
    <w:rsid w:val="00E30C9C"/>
    <w:rsid w:val="00E70976"/>
    <w:rsid w:val="00E87741"/>
    <w:rsid w:val="00EC3719"/>
    <w:rsid w:val="00ED32AC"/>
    <w:rsid w:val="00EF33A3"/>
    <w:rsid w:val="00F22239"/>
    <w:rsid w:val="00F85BAA"/>
    <w:rsid w:val="00FC25B8"/>
    <w:rsid w:val="00FD0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60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null">
    <w:name w:val="null"/>
    <w:basedOn w:val="Carpredefinitoparagrafo"/>
    <w:rsid w:val="00D0201A"/>
  </w:style>
  <w:style w:type="character" w:styleId="Collegamentoipertestuale">
    <w:name w:val="Hyperlink"/>
    <w:basedOn w:val="Carpredefinitoparagrafo"/>
    <w:uiPriority w:val="99"/>
    <w:unhideWhenUsed/>
    <w:rsid w:val="00D0201A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0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0201A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D02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PL</Company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- GHz Landi</dc:creator>
  <cp:lastModifiedBy>UNICO</cp:lastModifiedBy>
  <cp:revision>2</cp:revision>
  <dcterms:created xsi:type="dcterms:W3CDTF">2017-07-27T15:37:00Z</dcterms:created>
  <dcterms:modified xsi:type="dcterms:W3CDTF">2017-07-27T15:37:00Z</dcterms:modified>
</cp:coreProperties>
</file>