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2E029B" w14:textId="77777777" w:rsidR="00D7671C" w:rsidRDefault="00000000">
      <w:pPr>
        <w:spacing w:after="40"/>
        <w:jc w:val="center"/>
      </w:pPr>
      <w:r>
        <w:rPr>
          <w:b/>
          <w:sz w:val="52"/>
        </w:rPr>
        <w:t>Lilly Majors</w:t>
      </w:r>
    </w:p>
    <w:p w14:paraId="7F26A4DC" w14:textId="11E546B6" w:rsidR="00D7671C" w:rsidRPr="00CA25A1" w:rsidRDefault="00000000">
      <w:pPr>
        <w:spacing w:after="120"/>
        <w:jc w:val="center"/>
        <w:rPr>
          <w:sz w:val="20"/>
          <w:szCs w:val="20"/>
        </w:rPr>
      </w:pPr>
      <w:r w:rsidRPr="00CA25A1">
        <w:rPr>
          <w:sz w:val="20"/>
          <w:szCs w:val="20"/>
        </w:rPr>
        <w:t xml:space="preserve">+353 89 259 7628 | Dublin, Ireland | </w:t>
      </w:r>
      <w:hyperlink r:id="rId6">
        <w:r w:rsidRPr="00CA25A1">
          <w:rPr>
            <w:color w:val="000000"/>
            <w:sz w:val="20"/>
            <w:szCs w:val="20"/>
            <w:u w:val="single"/>
          </w:rPr>
          <w:t>lilly.majors@gmail.com</w:t>
        </w:r>
      </w:hyperlink>
      <w:r w:rsidRPr="00CA25A1">
        <w:rPr>
          <w:sz w:val="20"/>
          <w:szCs w:val="20"/>
        </w:rPr>
        <w:t xml:space="preserve"> | </w:t>
      </w:r>
      <w:hyperlink r:id="rId7">
        <w:r w:rsidR="00CA25A1">
          <w:rPr>
            <w:color w:val="000000"/>
            <w:sz w:val="20"/>
            <w:szCs w:val="20"/>
            <w:u w:val="single"/>
          </w:rPr>
          <w:t>LinkedIn</w:t>
        </w:r>
      </w:hyperlink>
      <w:r w:rsidRPr="00CA25A1">
        <w:rPr>
          <w:sz w:val="20"/>
          <w:szCs w:val="20"/>
        </w:rPr>
        <w:t xml:space="preserve"> | </w:t>
      </w:r>
      <w:hyperlink r:id="rId8">
        <w:r w:rsidRPr="00CA25A1">
          <w:rPr>
            <w:color w:val="000000"/>
            <w:sz w:val="20"/>
            <w:szCs w:val="20"/>
            <w:u w:val="single"/>
          </w:rPr>
          <w:t>Portfolio</w:t>
        </w:r>
      </w:hyperlink>
    </w:p>
    <w:p w14:paraId="088F80BD" w14:textId="67CFA5DB" w:rsidR="00D7671C" w:rsidRPr="00CA25A1" w:rsidRDefault="00E3669D">
      <w:pPr>
        <w:pBdr>
          <w:bottom w:val="single" w:sz="8" w:space="1" w:color="000000"/>
        </w:pBdr>
        <w:spacing w:after="20"/>
        <w:rPr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>PROFESSIONAL SUMMARY</w:t>
      </w:r>
    </w:p>
    <w:p w14:paraId="044A8D09" w14:textId="77777777" w:rsidR="00D7671C" w:rsidRPr="00CA25A1" w:rsidRDefault="00000000">
      <w:pPr>
        <w:spacing w:after="40"/>
        <w:rPr>
          <w:sz w:val="20"/>
          <w:szCs w:val="20"/>
        </w:rPr>
      </w:pPr>
      <w:r w:rsidRPr="00CA25A1">
        <w:rPr>
          <w:sz w:val="20"/>
          <w:szCs w:val="20"/>
        </w:rPr>
        <w:t>Creative communications and interactive media professional with experience in content development, digital storytelling, research, education, project coordination, and multimedia production. Combines a BA in Strategic Communications with an MSc in Interactive Digital Media, including practical work in XR/AR, 3D modeling, front-end web development, audio and video editing, user-centred design, and interactive experiences. Experienced in translating complex ideas into clear written, visual, and digital content while collaborating across academic, professional, and multicultural teams.</w:t>
      </w:r>
    </w:p>
    <w:p w14:paraId="66CC1396" w14:textId="77777777" w:rsidR="002E3630" w:rsidRPr="00CA25A1" w:rsidRDefault="002E3630">
      <w:pPr>
        <w:spacing w:after="120"/>
        <w:rPr>
          <w:b/>
          <w:sz w:val="20"/>
          <w:szCs w:val="20"/>
        </w:rPr>
      </w:pPr>
    </w:p>
    <w:p w14:paraId="1DCAC34C" w14:textId="478224D6" w:rsidR="00D7671C" w:rsidRPr="00CA25A1" w:rsidRDefault="00000000">
      <w:pPr>
        <w:spacing w:after="120"/>
        <w:rPr>
          <w:sz w:val="20"/>
          <w:szCs w:val="20"/>
        </w:rPr>
      </w:pPr>
      <w:r w:rsidRPr="00CA25A1">
        <w:rPr>
          <w:b/>
          <w:sz w:val="20"/>
          <w:szCs w:val="20"/>
        </w:rPr>
        <w:t xml:space="preserve">Key Expertise: </w:t>
      </w:r>
      <w:r w:rsidRPr="00CA25A1">
        <w:rPr>
          <w:sz w:val="20"/>
          <w:szCs w:val="20"/>
        </w:rPr>
        <w:t>Strategic Communications | Content Writing &amp; Editing | Digital &amp; Interactive Storytelling | UX/UI &amp; User-Centred Design | XR/AR Experience Design | Front-End Web Development | 3D Modeling &amp; Basic Animation | Video &amp; Audio Editing | Social Media Content Strategy | Research &amp; Audience Analysis | Project Coordination | Cross-Cultural Communication</w:t>
      </w:r>
    </w:p>
    <w:p w14:paraId="06B304F1" w14:textId="77777777" w:rsidR="00D7671C" w:rsidRPr="00CA25A1" w:rsidRDefault="00000000">
      <w:pPr>
        <w:keepNext/>
        <w:pBdr>
          <w:bottom w:val="single" w:sz="8" w:space="1" w:color="000000"/>
        </w:pBdr>
        <w:spacing w:before="160" w:after="40"/>
        <w:rPr>
          <w:sz w:val="20"/>
          <w:szCs w:val="20"/>
        </w:rPr>
      </w:pPr>
      <w:r w:rsidRPr="00CA25A1">
        <w:rPr>
          <w:b/>
          <w:sz w:val="20"/>
          <w:szCs w:val="20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16"/>
        <w:gridCol w:w="1944"/>
      </w:tblGrid>
      <w:tr w:rsidR="00D7671C" w:rsidRPr="00CA25A1" w14:paraId="73BA9FDF" w14:textId="77777777">
        <w:trPr>
          <w:jc w:val="center"/>
        </w:trPr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14C39" w14:textId="77777777" w:rsidR="00D7671C" w:rsidRPr="00CA25A1" w:rsidRDefault="00000000">
            <w:pPr>
              <w:rPr>
                <w:sz w:val="20"/>
                <w:szCs w:val="20"/>
              </w:rPr>
            </w:pPr>
            <w:r w:rsidRPr="00CA25A1">
              <w:rPr>
                <w:b/>
                <w:color w:val="3F84E5"/>
                <w:sz w:val="20"/>
                <w:szCs w:val="20"/>
              </w:rPr>
              <w:t>English Teacher</w:t>
            </w:r>
            <w:r w:rsidRPr="00CA25A1">
              <w:rPr>
                <w:b/>
                <w:sz w:val="20"/>
                <w:szCs w:val="20"/>
              </w:rPr>
              <w:t>, EPIK Program</w:t>
            </w:r>
            <w:r w:rsidRPr="00CA25A1">
              <w:rPr>
                <w:sz w:val="20"/>
                <w:szCs w:val="20"/>
              </w:rPr>
              <w:t xml:space="preserve"> | Busan, South Korea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5E2CD" w14:textId="77777777" w:rsidR="00D7671C" w:rsidRPr="00CA25A1" w:rsidRDefault="00000000">
            <w:pPr>
              <w:jc w:val="right"/>
              <w:rPr>
                <w:sz w:val="20"/>
                <w:szCs w:val="20"/>
              </w:rPr>
            </w:pPr>
            <w:r w:rsidRPr="00CA25A1">
              <w:rPr>
                <w:sz w:val="20"/>
                <w:szCs w:val="20"/>
              </w:rPr>
              <w:t>Aug. 2024 - Aug. 2025</w:t>
            </w:r>
          </w:p>
        </w:tc>
      </w:tr>
      <w:tr w:rsidR="00812745" w:rsidRPr="00CA25A1" w14:paraId="21BB5A0F" w14:textId="77777777" w:rsidTr="00E3669D">
        <w:trPr>
          <w:trHeight w:val="108"/>
          <w:jc w:val="center"/>
        </w:trPr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38243" w14:textId="2379F38B" w:rsidR="00812745" w:rsidRPr="00CA25A1" w:rsidRDefault="00812745">
            <w:pPr>
              <w:rPr>
                <w:b/>
                <w:color w:val="3F84E5"/>
                <w:sz w:val="20"/>
                <w:szCs w:val="20"/>
              </w:rPr>
            </w:pP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91F87" w14:textId="77777777" w:rsidR="00812745" w:rsidRPr="00CA25A1" w:rsidRDefault="00812745">
            <w:pPr>
              <w:jc w:val="right"/>
              <w:rPr>
                <w:sz w:val="20"/>
                <w:szCs w:val="20"/>
              </w:rPr>
            </w:pPr>
          </w:p>
        </w:tc>
      </w:tr>
    </w:tbl>
    <w:p w14:paraId="59942034" w14:textId="77777777" w:rsidR="00D7671C" w:rsidRPr="00CA25A1" w:rsidRDefault="00000000">
      <w:pPr>
        <w:spacing w:after="40"/>
        <w:rPr>
          <w:sz w:val="20"/>
          <w:szCs w:val="20"/>
        </w:rPr>
      </w:pPr>
      <w:r w:rsidRPr="00CA25A1">
        <w:rPr>
          <w:i/>
          <w:sz w:val="20"/>
          <w:szCs w:val="20"/>
        </w:rPr>
        <w:t>Delivered English-language instruction to approximately 1,000 students across two schools, teaching grades 5-6 at a main school and grades 3-6 at a travel school with six co-teachers.</w:t>
      </w:r>
    </w:p>
    <w:p w14:paraId="22A43DD7" w14:textId="77777777" w:rsidR="00D7671C" w:rsidRPr="00CA25A1" w:rsidRDefault="00000000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t>•</w:t>
      </w:r>
      <w:r w:rsidRPr="00CA25A1">
        <w:rPr>
          <w:sz w:val="20"/>
          <w:szCs w:val="20"/>
        </w:rPr>
        <w:t xml:space="preserve">   Expanded access to structured English instruction for approximately 1,000 students by teaching textbook lessons followed by game-based reinforcement activities in each class.</w:t>
      </w:r>
    </w:p>
    <w:p w14:paraId="11E51782" w14:textId="77777777" w:rsidR="00D7671C" w:rsidRPr="00CA25A1" w:rsidRDefault="00000000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t>•</w:t>
      </w:r>
      <w:r w:rsidRPr="00CA25A1">
        <w:rPr>
          <w:sz w:val="20"/>
          <w:szCs w:val="20"/>
        </w:rPr>
        <w:t xml:space="preserve">   Improved grammar, spelling, speaking, and general English comprehension across grades 3-6 by providing individual corrections, conducting in-person speaking quizzes, and guiding students through practice activities.</w:t>
      </w:r>
    </w:p>
    <w:p w14:paraId="1CC384C2" w14:textId="0A2F72FF" w:rsidR="00D7671C" w:rsidRPr="00CA25A1" w:rsidRDefault="00000000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t>•</w:t>
      </w:r>
      <w:r w:rsidRPr="00CA25A1">
        <w:rPr>
          <w:sz w:val="20"/>
          <w:szCs w:val="20"/>
        </w:rPr>
        <w:t xml:space="preserve">   Maintained consistent instruction across two schools by coordinating alternating schedules, lesson objectives, classroom resources, and delivery plans with six co-teachers.</w:t>
      </w:r>
    </w:p>
    <w:p w14:paraId="13C8D89A" w14:textId="6AFF5B85" w:rsidR="00D7671C" w:rsidRPr="00CA25A1" w:rsidRDefault="00000000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t>•</w:t>
      </w:r>
      <w:r w:rsidRPr="00CA25A1">
        <w:rPr>
          <w:sz w:val="20"/>
          <w:szCs w:val="20"/>
        </w:rPr>
        <w:t xml:space="preserve">   Strengthened participation </w:t>
      </w:r>
      <w:r w:rsidR="002E3630" w:rsidRPr="00CA25A1">
        <w:rPr>
          <w:sz w:val="20"/>
          <w:szCs w:val="20"/>
        </w:rPr>
        <w:t xml:space="preserve">and classroom engagement </w:t>
      </w:r>
      <w:r w:rsidRPr="00CA25A1">
        <w:rPr>
          <w:sz w:val="20"/>
          <w:szCs w:val="20"/>
        </w:rPr>
        <w:t>by creating games, worksheets, and problem-solving activities that reinforced textbook content.</w:t>
      </w:r>
    </w:p>
    <w:p w14:paraId="0367A04D" w14:textId="21DCB3D0" w:rsidR="00D7671C" w:rsidRPr="00CA25A1" w:rsidRDefault="00000000" w:rsidP="002E3630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t>•</w:t>
      </w:r>
      <w:r w:rsidRPr="00CA25A1">
        <w:rPr>
          <w:sz w:val="20"/>
          <w:szCs w:val="20"/>
        </w:rPr>
        <w:t xml:space="preserve">   Extended English learning beyond regular classes by planning and supporting English camps twice each year for students across a range of grade levels.</w:t>
      </w:r>
    </w:p>
    <w:p w14:paraId="1B666627" w14:textId="77777777" w:rsidR="00812745" w:rsidRPr="00CA25A1" w:rsidRDefault="00812745" w:rsidP="002E3630">
      <w:pPr>
        <w:spacing w:after="30"/>
        <w:ind w:left="403" w:hanging="245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16"/>
        <w:gridCol w:w="1944"/>
      </w:tblGrid>
      <w:tr w:rsidR="00D7671C" w:rsidRPr="00CA25A1" w14:paraId="616E703F" w14:textId="77777777">
        <w:trPr>
          <w:jc w:val="center"/>
        </w:trPr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D60D2" w14:textId="6A9229B5" w:rsidR="00D7671C" w:rsidRPr="00CA25A1" w:rsidRDefault="00000000">
            <w:pPr>
              <w:rPr>
                <w:sz w:val="20"/>
                <w:szCs w:val="20"/>
              </w:rPr>
            </w:pPr>
            <w:r w:rsidRPr="00CA25A1">
              <w:rPr>
                <w:b/>
                <w:color w:val="3F84E5"/>
                <w:sz w:val="20"/>
                <w:szCs w:val="20"/>
              </w:rPr>
              <w:t>Communications Assistant</w:t>
            </w:r>
            <w:r w:rsidRPr="00CA25A1">
              <w:rPr>
                <w:b/>
                <w:sz w:val="20"/>
                <w:szCs w:val="20"/>
              </w:rPr>
              <w:t>, Kansas State University Foundation</w:t>
            </w:r>
            <w:r w:rsidRPr="00CA25A1">
              <w:rPr>
                <w:sz w:val="20"/>
                <w:szCs w:val="20"/>
              </w:rPr>
              <w:t xml:space="preserve"> | Manhattan, KS,</w:t>
            </w:r>
            <w:r w:rsidR="002E3630" w:rsidRPr="00CA25A1">
              <w:rPr>
                <w:sz w:val="20"/>
                <w:szCs w:val="20"/>
              </w:rPr>
              <w:t xml:space="preserve"> </w:t>
            </w:r>
            <w:r w:rsidRPr="00CA25A1">
              <w:rPr>
                <w:sz w:val="20"/>
                <w:szCs w:val="20"/>
              </w:rPr>
              <w:t>USA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830A2" w14:textId="77777777" w:rsidR="00D7671C" w:rsidRPr="00CA25A1" w:rsidRDefault="00000000">
            <w:pPr>
              <w:jc w:val="right"/>
              <w:rPr>
                <w:sz w:val="20"/>
                <w:szCs w:val="20"/>
              </w:rPr>
            </w:pPr>
            <w:r w:rsidRPr="00CA25A1">
              <w:rPr>
                <w:sz w:val="20"/>
                <w:szCs w:val="20"/>
              </w:rPr>
              <w:t>Aug. 2022 - Aug. 2024</w:t>
            </w:r>
          </w:p>
        </w:tc>
      </w:tr>
      <w:tr w:rsidR="00812745" w:rsidRPr="00CA25A1" w14:paraId="4FFDFAFA" w14:textId="77777777">
        <w:trPr>
          <w:jc w:val="center"/>
        </w:trPr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FA208" w14:textId="77777777" w:rsidR="00812745" w:rsidRPr="00CA25A1" w:rsidRDefault="00812745">
            <w:pPr>
              <w:rPr>
                <w:b/>
                <w:color w:val="3F84E5"/>
                <w:sz w:val="20"/>
                <w:szCs w:val="20"/>
              </w:rPr>
            </w:pP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7FBA8" w14:textId="77777777" w:rsidR="00812745" w:rsidRPr="00CA25A1" w:rsidRDefault="00812745">
            <w:pPr>
              <w:jc w:val="right"/>
              <w:rPr>
                <w:sz w:val="20"/>
                <w:szCs w:val="20"/>
              </w:rPr>
            </w:pPr>
          </w:p>
        </w:tc>
      </w:tr>
    </w:tbl>
    <w:p w14:paraId="64D4FFF8" w14:textId="77777777" w:rsidR="00D7671C" w:rsidRPr="00CA25A1" w:rsidRDefault="00000000">
      <w:pPr>
        <w:spacing w:after="40"/>
        <w:rPr>
          <w:sz w:val="20"/>
          <w:szCs w:val="20"/>
        </w:rPr>
      </w:pPr>
      <w:r w:rsidRPr="00CA25A1">
        <w:rPr>
          <w:i/>
          <w:sz w:val="20"/>
          <w:szCs w:val="20"/>
        </w:rPr>
        <w:t>Supported university advancement communications within the Marketing and Communications department by reporting to a three-person leadership structure and producing research-driven content, promotional materials, and organised editorial resources.</w:t>
      </w:r>
    </w:p>
    <w:p w14:paraId="5A6CBA30" w14:textId="7D84F370" w:rsidR="00D7671C" w:rsidRPr="00CA25A1" w:rsidRDefault="00000000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t>•</w:t>
      </w:r>
      <w:r w:rsidRPr="00CA25A1">
        <w:rPr>
          <w:sz w:val="20"/>
          <w:szCs w:val="20"/>
        </w:rPr>
        <w:t xml:space="preserve">   Expanded the Foundation's online story library by researching, interviewing, and writing approximately 30 articles published on the Kansas State University Foundation website</w:t>
      </w:r>
      <w:r w:rsidR="00812745" w:rsidRPr="00CA25A1">
        <w:rPr>
          <w:sz w:val="20"/>
          <w:szCs w:val="20"/>
        </w:rPr>
        <w:t>.</w:t>
      </w:r>
    </w:p>
    <w:p w14:paraId="182FAF43" w14:textId="77777777" w:rsidR="00D7671C" w:rsidRPr="00CA25A1" w:rsidRDefault="00000000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t>•</w:t>
      </w:r>
      <w:r w:rsidRPr="00CA25A1">
        <w:rPr>
          <w:sz w:val="20"/>
          <w:szCs w:val="20"/>
        </w:rPr>
        <w:t xml:space="preserve">   Earned placement for two stories in the Foundation's annual magazines by developing, editing, and proofreading content to organisational messaging and editorial standards.</w:t>
      </w:r>
    </w:p>
    <w:p w14:paraId="78635F6C" w14:textId="77777777" w:rsidR="00D7671C" w:rsidRPr="00CA25A1" w:rsidRDefault="00000000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t>•</w:t>
      </w:r>
      <w:r w:rsidRPr="00CA25A1">
        <w:rPr>
          <w:sz w:val="20"/>
          <w:szCs w:val="20"/>
        </w:rPr>
        <w:t xml:space="preserve">   Improved access to stories, creative assets, and departmental records by maintaining organised digital and print communication archives for the Marketing and Communications department.</w:t>
      </w:r>
    </w:p>
    <w:p w14:paraId="1750BA62" w14:textId="610A8020" w:rsidR="00D7671C" w:rsidRPr="00CA25A1" w:rsidRDefault="00000000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t>•</w:t>
      </w:r>
      <w:r w:rsidRPr="00CA25A1">
        <w:rPr>
          <w:sz w:val="20"/>
          <w:szCs w:val="20"/>
        </w:rPr>
        <w:t xml:space="preserve">   Supported deadline-driven content delivery by coordinating assignments and editorial requirement.</w:t>
      </w:r>
    </w:p>
    <w:p w14:paraId="32A80F18" w14:textId="0B378A44" w:rsidR="00D7671C" w:rsidRPr="00CA25A1" w:rsidRDefault="00000000" w:rsidP="002E3630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t>•</w:t>
      </w:r>
      <w:r w:rsidRPr="00CA25A1">
        <w:rPr>
          <w:sz w:val="20"/>
          <w:szCs w:val="20"/>
        </w:rPr>
        <w:t xml:space="preserve">   Extended promotional reach through campaign content including the "2023 All In | Lilly Cash Talk Montage" short-form video, which received 224 views</w:t>
      </w:r>
      <w:r w:rsidR="00812745" w:rsidRPr="00CA25A1">
        <w:rPr>
          <w:sz w:val="20"/>
          <w:szCs w:val="20"/>
        </w:rPr>
        <w:t xml:space="preserve"> on the Kansas State University Foundation’s YouTube channel</w:t>
      </w:r>
      <w:r w:rsidRPr="00CA25A1">
        <w:rPr>
          <w:sz w:val="20"/>
          <w:szCs w:val="20"/>
        </w:rPr>
        <w:t>.</w:t>
      </w:r>
    </w:p>
    <w:p w14:paraId="54BC3B17" w14:textId="77777777" w:rsidR="00812745" w:rsidRPr="00CA25A1" w:rsidRDefault="00812745" w:rsidP="002E3630">
      <w:pPr>
        <w:spacing w:after="30"/>
        <w:ind w:left="403" w:hanging="245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16"/>
        <w:gridCol w:w="1944"/>
      </w:tblGrid>
      <w:tr w:rsidR="00D7671C" w:rsidRPr="00CA25A1" w14:paraId="6F33F224" w14:textId="77777777">
        <w:trPr>
          <w:jc w:val="center"/>
        </w:trPr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7D72B" w14:textId="77777777" w:rsidR="00D7671C" w:rsidRPr="00CA25A1" w:rsidRDefault="00000000">
            <w:pPr>
              <w:rPr>
                <w:sz w:val="20"/>
                <w:szCs w:val="20"/>
              </w:rPr>
            </w:pPr>
            <w:r w:rsidRPr="00CA25A1">
              <w:rPr>
                <w:b/>
                <w:color w:val="3F84E5"/>
                <w:sz w:val="20"/>
                <w:szCs w:val="20"/>
              </w:rPr>
              <w:t>Communications Intern</w:t>
            </w:r>
            <w:r w:rsidRPr="00CA25A1">
              <w:rPr>
                <w:b/>
                <w:sz w:val="20"/>
                <w:szCs w:val="20"/>
              </w:rPr>
              <w:t>, Kansas State University Foundation</w:t>
            </w:r>
            <w:r w:rsidRPr="00CA25A1">
              <w:rPr>
                <w:sz w:val="20"/>
                <w:szCs w:val="20"/>
              </w:rPr>
              <w:t xml:space="preserve"> | Manhattan, KS, USA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68973" w14:textId="77777777" w:rsidR="00D7671C" w:rsidRPr="00CA25A1" w:rsidRDefault="00000000">
            <w:pPr>
              <w:jc w:val="right"/>
              <w:rPr>
                <w:sz w:val="20"/>
                <w:szCs w:val="20"/>
              </w:rPr>
            </w:pPr>
            <w:r w:rsidRPr="00CA25A1">
              <w:rPr>
                <w:sz w:val="20"/>
                <w:szCs w:val="20"/>
              </w:rPr>
              <w:t>May 2023 - Aug. 2023</w:t>
            </w:r>
          </w:p>
        </w:tc>
      </w:tr>
      <w:tr w:rsidR="00E3669D" w:rsidRPr="00CA25A1" w14:paraId="08B0FAED" w14:textId="77777777">
        <w:trPr>
          <w:jc w:val="center"/>
        </w:trPr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2A42C" w14:textId="77777777" w:rsidR="00E3669D" w:rsidRPr="00CA25A1" w:rsidRDefault="00E3669D">
            <w:pPr>
              <w:rPr>
                <w:b/>
                <w:color w:val="3F84E5"/>
                <w:sz w:val="20"/>
                <w:szCs w:val="20"/>
              </w:rPr>
            </w:pP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0DF3D" w14:textId="77777777" w:rsidR="00E3669D" w:rsidRPr="00CA25A1" w:rsidRDefault="00E3669D">
            <w:pPr>
              <w:jc w:val="right"/>
              <w:rPr>
                <w:sz w:val="20"/>
                <w:szCs w:val="20"/>
              </w:rPr>
            </w:pPr>
          </w:p>
        </w:tc>
      </w:tr>
    </w:tbl>
    <w:p w14:paraId="36DD4876" w14:textId="77777777" w:rsidR="00D7671C" w:rsidRPr="00CA25A1" w:rsidRDefault="00000000">
      <w:pPr>
        <w:spacing w:after="40"/>
        <w:rPr>
          <w:sz w:val="20"/>
          <w:szCs w:val="20"/>
        </w:rPr>
      </w:pPr>
      <w:r w:rsidRPr="00CA25A1">
        <w:rPr>
          <w:i/>
          <w:sz w:val="20"/>
          <w:szCs w:val="20"/>
        </w:rPr>
        <w:t>Supported newsletter production and communication campaigns within the Marketing and Communications department by organising audience data and story libraries, auditing archives, reviewing content, and coordinating project delivery.</w:t>
      </w:r>
    </w:p>
    <w:p w14:paraId="6231BA98" w14:textId="77777777" w:rsidR="00D7671C" w:rsidRPr="00CA25A1" w:rsidRDefault="00000000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lastRenderedPageBreak/>
        <w:t>•</w:t>
      </w:r>
      <w:r w:rsidRPr="00CA25A1">
        <w:rPr>
          <w:sz w:val="20"/>
          <w:szCs w:val="20"/>
        </w:rPr>
        <w:t xml:space="preserve">   Improved content coverage and reuse across Foundation communication channels by auditing digital archives and identifying gaps in existing materials.</w:t>
      </w:r>
    </w:p>
    <w:p w14:paraId="28D0505B" w14:textId="77777777" w:rsidR="00D7671C" w:rsidRPr="00CA25A1" w:rsidRDefault="00000000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t>•</w:t>
      </w:r>
      <w:r w:rsidRPr="00CA25A1">
        <w:rPr>
          <w:sz w:val="20"/>
          <w:szCs w:val="20"/>
        </w:rPr>
        <w:t xml:space="preserve">   Strengthened newsletter targeting by organising audience data and story libraries to support more relevant content planning and selection.</w:t>
      </w:r>
    </w:p>
    <w:p w14:paraId="5AA7858E" w14:textId="77777777" w:rsidR="00D7671C" w:rsidRPr="00CA25A1" w:rsidRDefault="00000000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t>•</w:t>
      </w:r>
      <w:r w:rsidRPr="00CA25A1">
        <w:rPr>
          <w:sz w:val="20"/>
          <w:szCs w:val="20"/>
        </w:rPr>
        <w:t xml:space="preserve">   Reduced the risk of publication errors across website, magazine, newsletter, and promotional materials by reviewing content for accuracy, consistency, and completeness before release.</w:t>
      </w:r>
    </w:p>
    <w:p w14:paraId="1D0D722D" w14:textId="5980AB90" w:rsidR="00D7671C" w:rsidRPr="00CA25A1" w:rsidRDefault="00000000" w:rsidP="00812745">
      <w:pPr>
        <w:spacing w:after="30"/>
        <w:ind w:left="403" w:hanging="245"/>
        <w:rPr>
          <w:sz w:val="20"/>
          <w:szCs w:val="20"/>
        </w:rPr>
      </w:pPr>
      <w:r w:rsidRPr="00CA25A1">
        <w:rPr>
          <w:b/>
          <w:sz w:val="20"/>
          <w:szCs w:val="20"/>
        </w:rPr>
        <w:t>•</w:t>
      </w:r>
      <w:r w:rsidRPr="00CA25A1">
        <w:rPr>
          <w:sz w:val="20"/>
          <w:szCs w:val="20"/>
        </w:rPr>
        <w:t xml:space="preserve">   Supported timely campaign and editorial delivery by coordinating tasks, source material, and deadlines </w:t>
      </w:r>
      <w:r w:rsidR="00812745" w:rsidRPr="00CA25A1">
        <w:rPr>
          <w:sz w:val="20"/>
          <w:szCs w:val="20"/>
        </w:rPr>
        <w:t>with the Marketing and Communications members</w:t>
      </w:r>
      <w:r w:rsidRPr="00CA25A1">
        <w:rPr>
          <w:sz w:val="20"/>
          <w:szCs w:val="20"/>
        </w:rPr>
        <w:t>.</w:t>
      </w:r>
    </w:p>
    <w:p w14:paraId="22FC6E50" w14:textId="77777777" w:rsidR="00D7671C" w:rsidRPr="00CA25A1" w:rsidRDefault="00000000">
      <w:pPr>
        <w:keepNext/>
        <w:pBdr>
          <w:bottom w:val="single" w:sz="8" w:space="1" w:color="000000"/>
        </w:pBdr>
        <w:spacing w:before="160" w:after="40"/>
        <w:rPr>
          <w:sz w:val="20"/>
          <w:szCs w:val="20"/>
        </w:rPr>
      </w:pPr>
      <w:r w:rsidRPr="00CA25A1">
        <w:rPr>
          <w:b/>
          <w:sz w:val="20"/>
          <w:szCs w:val="20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6"/>
        <w:gridCol w:w="1944"/>
      </w:tblGrid>
      <w:tr w:rsidR="00D7671C" w:rsidRPr="00CA25A1" w14:paraId="0B2983D0" w14:textId="77777777"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0B11A" w14:textId="77777777" w:rsidR="00D7671C" w:rsidRPr="00CA25A1" w:rsidRDefault="00000000">
            <w:pPr>
              <w:spacing w:after="20"/>
              <w:rPr>
                <w:sz w:val="20"/>
                <w:szCs w:val="20"/>
              </w:rPr>
            </w:pPr>
            <w:r w:rsidRPr="00CA25A1">
              <w:rPr>
                <w:b/>
                <w:sz w:val="20"/>
                <w:szCs w:val="20"/>
              </w:rPr>
              <w:t>Master of Science in Interactive Digital Media</w:t>
            </w:r>
            <w:r w:rsidRPr="00CA25A1">
              <w:rPr>
                <w:sz w:val="20"/>
                <w:szCs w:val="20"/>
              </w:rPr>
              <w:t xml:space="preserve"> | Trinity College Dublin | Dublin, Ireland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71B93" w14:textId="77777777" w:rsidR="00D7671C" w:rsidRPr="00CA25A1" w:rsidRDefault="00000000">
            <w:pPr>
              <w:jc w:val="right"/>
              <w:rPr>
                <w:sz w:val="20"/>
                <w:szCs w:val="20"/>
              </w:rPr>
            </w:pPr>
            <w:r w:rsidRPr="00CA25A1">
              <w:rPr>
                <w:b/>
                <w:sz w:val="20"/>
                <w:szCs w:val="20"/>
              </w:rPr>
              <w:t>Expected Aug. 2026</w:t>
            </w:r>
          </w:p>
        </w:tc>
      </w:tr>
      <w:tr w:rsidR="00D7671C" w:rsidRPr="00CA25A1" w14:paraId="27025493" w14:textId="77777777"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278E2" w14:textId="77777777" w:rsidR="00D7671C" w:rsidRPr="00CA25A1" w:rsidRDefault="00000000">
            <w:pPr>
              <w:spacing w:after="20"/>
              <w:rPr>
                <w:sz w:val="20"/>
                <w:szCs w:val="20"/>
              </w:rPr>
            </w:pPr>
            <w:r w:rsidRPr="00CA25A1">
              <w:rPr>
                <w:b/>
                <w:sz w:val="20"/>
                <w:szCs w:val="20"/>
              </w:rPr>
              <w:t>Bachelor of Arts in Strategic Communications</w:t>
            </w:r>
            <w:r w:rsidRPr="00CA25A1">
              <w:rPr>
                <w:sz w:val="20"/>
                <w:szCs w:val="20"/>
              </w:rPr>
              <w:t xml:space="preserve"> | Kansas State University | Manhattan, KS, USA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46A64" w14:textId="77777777" w:rsidR="00D7671C" w:rsidRPr="00CA25A1" w:rsidRDefault="00000000">
            <w:pPr>
              <w:jc w:val="right"/>
              <w:rPr>
                <w:sz w:val="20"/>
                <w:szCs w:val="20"/>
              </w:rPr>
            </w:pPr>
            <w:r w:rsidRPr="00CA25A1">
              <w:rPr>
                <w:b/>
                <w:sz w:val="20"/>
                <w:szCs w:val="20"/>
              </w:rPr>
              <w:t>2024</w:t>
            </w:r>
          </w:p>
        </w:tc>
      </w:tr>
    </w:tbl>
    <w:p w14:paraId="1F734181" w14:textId="24440E1A" w:rsidR="00D7671C" w:rsidRPr="00CA25A1" w:rsidRDefault="00000000">
      <w:pPr>
        <w:spacing w:before="40" w:after="20"/>
        <w:rPr>
          <w:sz w:val="20"/>
          <w:szCs w:val="20"/>
        </w:rPr>
      </w:pPr>
      <w:r w:rsidRPr="00CA25A1">
        <w:rPr>
          <w:b/>
          <w:sz w:val="20"/>
          <w:szCs w:val="20"/>
        </w:rPr>
        <w:t xml:space="preserve">Relevant MSc Experience: </w:t>
      </w:r>
      <w:r w:rsidRPr="00CA25A1">
        <w:rPr>
          <w:sz w:val="20"/>
          <w:szCs w:val="20"/>
        </w:rPr>
        <w:t>Interactive experience design, UX/UI, front-end web development</w:t>
      </w:r>
      <w:r w:rsidR="00CA25A1" w:rsidRPr="00CA25A1">
        <w:rPr>
          <w:sz w:val="20"/>
          <w:szCs w:val="20"/>
        </w:rPr>
        <w:t xml:space="preserve"> (HTML/CSS/JavaScript)</w:t>
      </w:r>
      <w:r w:rsidRPr="00CA25A1">
        <w:rPr>
          <w:sz w:val="20"/>
          <w:szCs w:val="20"/>
        </w:rPr>
        <w:t>, digital storytelling, Processing, 3D modeling and animation, multimedia production, research methods, prototyping, and group project management.</w:t>
      </w:r>
    </w:p>
    <w:p w14:paraId="23A4AAE3" w14:textId="77777777" w:rsidR="00D7671C" w:rsidRPr="00CA25A1" w:rsidRDefault="00000000">
      <w:pPr>
        <w:spacing w:after="80"/>
        <w:rPr>
          <w:sz w:val="20"/>
          <w:szCs w:val="20"/>
        </w:rPr>
      </w:pPr>
      <w:r w:rsidRPr="00CA25A1">
        <w:rPr>
          <w:b/>
          <w:sz w:val="20"/>
          <w:szCs w:val="20"/>
        </w:rPr>
        <w:t xml:space="preserve">Relevant BA Experience: </w:t>
      </w:r>
      <w:r w:rsidRPr="00CA25A1">
        <w:rPr>
          <w:sz w:val="20"/>
          <w:szCs w:val="20"/>
        </w:rPr>
        <w:t>Journalism and strategic communications writing, editing and proofreading, media research, audience analysis, campaign planning, brand messaging, social media strategy, multimedia reporting, and AP-style writing.</w:t>
      </w:r>
    </w:p>
    <w:p w14:paraId="7F3C82B4" w14:textId="77777777" w:rsidR="00D7671C" w:rsidRPr="00CA25A1" w:rsidRDefault="00000000">
      <w:pPr>
        <w:keepNext/>
        <w:pBdr>
          <w:bottom w:val="single" w:sz="8" w:space="1" w:color="000000"/>
        </w:pBdr>
        <w:spacing w:before="160" w:after="40"/>
        <w:rPr>
          <w:sz w:val="20"/>
          <w:szCs w:val="20"/>
        </w:rPr>
      </w:pPr>
      <w:r w:rsidRPr="00CA25A1">
        <w:rPr>
          <w:b/>
          <w:sz w:val="20"/>
          <w:szCs w:val="20"/>
        </w:rPr>
        <w:t>LEADERSHIP &amp; ADDITIONAL 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6"/>
        <w:gridCol w:w="1944"/>
      </w:tblGrid>
      <w:tr w:rsidR="00D7671C" w:rsidRPr="00CA25A1" w14:paraId="61266CE6" w14:textId="77777777"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F3517" w14:textId="77777777" w:rsidR="00D7671C" w:rsidRPr="00CA25A1" w:rsidRDefault="00000000">
            <w:pPr>
              <w:spacing w:after="20"/>
              <w:rPr>
                <w:sz w:val="20"/>
                <w:szCs w:val="20"/>
              </w:rPr>
            </w:pPr>
            <w:r w:rsidRPr="00CA25A1">
              <w:rPr>
                <w:b/>
                <w:color w:val="3F84E5"/>
                <w:sz w:val="20"/>
                <w:szCs w:val="20"/>
              </w:rPr>
              <w:t>Class Representative</w:t>
            </w:r>
            <w:r w:rsidRPr="00CA25A1">
              <w:rPr>
                <w:sz w:val="20"/>
                <w:szCs w:val="20"/>
              </w:rPr>
              <w:t xml:space="preserve"> | MSc Interactive Digital Media, Trinity College Dublin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49D60" w14:textId="77777777" w:rsidR="00D7671C" w:rsidRPr="00CA25A1" w:rsidRDefault="00000000">
            <w:pPr>
              <w:jc w:val="right"/>
              <w:rPr>
                <w:sz w:val="20"/>
                <w:szCs w:val="20"/>
              </w:rPr>
            </w:pPr>
            <w:r w:rsidRPr="00CA25A1">
              <w:rPr>
                <w:sz w:val="20"/>
                <w:szCs w:val="20"/>
              </w:rPr>
              <w:t>2025 - 2026</w:t>
            </w:r>
          </w:p>
        </w:tc>
      </w:tr>
      <w:tr w:rsidR="00D7671C" w:rsidRPr="00CA25A1" w14:paraId="69206A38" w14:textId="77777777"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CAB84" w14:textId="77777777" w:rsidR="00D7671C" w:rsidRPr="00CA25A1" w:rsidRDefault="00000000">
            <w:pPr>
              <w:spacing w:after="20"/>
              <w:rPr>
                <w:sz w:val="20"/>
                <w:szCs w:val="20"/>
              </w:rPr>
            </w:pPr>
            <w:r w:rsidRPr="00CA25A1">
              <w:rPr>
                <w:b/>
                <w:color w:val="3F84E5"/>
                <w:sz w:val="20"/>
                <w:szCs w:val="20"/>
              </w:rPr>
              <w:t>Founder &amp; President</w:t>
            </w:r>
            <w:r w:rsidRPr="00CA25A1">
              <w:rPr>
                <w:sz w:val="20"/>
                <w:szCs w:val="20"/>
              </w:rPr>
              <w:t xml:space="preserve"> | KSU Extended Reality Club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CB960" w14:textId="77777777" w:rsidR="00D7671C" w:rsidRPr="00CA25A1" w:rsidRDefault="00000000">
            <w:pPr>
              <w:jc w:val="right"/>
              <w:rPr>
                <w:sz w:val="20"/>
                <w:szCs w:val="20"/>
              </w:rPr>
            </w:pPr>
            <w:r w:rsidRPr="00CA25A1">
              <w:rPr>
                <w:sz w:val="20"/>
                <w:szCs w:val="20"/>
              </w:rPr>
              <w:t>Sep. 2023 - May 2024</w:t>
            </w:r>
          </w:p>
        </w:tc>
      </w:tr>
      <w:tr w:rsidR="00D7671C" w:rsidRPr="00CA25A1" w14:paraId="40AC17E6" w14:textId="77777777"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7D816" w14:textId="4BBE4925" w:rsidR="00D7671C" w:rsidRPr="00CA25A1" w:rsidRDefault="00000000">
            <w:pPr>
              <w:spacing w:after="20"/>
              <w:rPr>
                <w:sz w:val="20"/>
                <w:szCs w:val="20"/>
              </w:rPr>
            </w:pPr>
            <w:r w:rsidRPr="00CA25A1">
              <w:rPr>
                <w:b/>
                <w:color w:val="3F84E5"/>
                <w:sz w:val="20"/>
                <w:szCs w:val="20"/>
              </w:rPr>
              <w:t>Panel Speaker</w:t>
            </w:r>
            <w:r w:rsidRPr="00CA25A1">
              <w:rPr>
                <w:sz w:val="20"/>
                <w:szCs w:val="20"/>
              </w:rPr>
              <w:t xml:space="preserve"> | AEJMC Southeast Colloquium on </w:t>
            </w:r>
            <w:r w:rsidR="00266133">
              <w:rPr>
                <w:sz w:val="20"/>
                <w:szCs w:val="20"/>
              </w:rPr>
              <w:t>using third-party media assets for XR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9937E" w14:textId="77777777" w:rsidR="00D7671C" w:rsidRPr="00CA25A1" w:rsidRDefault="00000000">
            <w:pPr>
              <w:jc w:val="right"/>
              <w:rPr>
                <w:sz w:val="20"/>
                <w:szCs w:val="20"/>
              </w:rPr>
            </w:pPr>
            <w:r w:rsidRPr="00CA25A1">
              <w:rPr>
                <w:sz w:val="20"/>
                <w:szCs w:val="20"/>
              </w:rPr>
              <w:t>Mar. 2024</w:t>
            </w:r>
          </w:p>
        </w:tc>
      </w:tr>
    </w:tbl>
    <w:p w14:paraId="55116E2E" w14:textId="77777777" w:rsidR="00D7671C" w:rsidRPr="00CA25A1" w:rsidRDefault="00000000">
      <w:pPr>
        <w:keepNext/>
        <w:pBdr>
          <w:bottom w:val="single" w:sz="8" w:space="1" w:color="000000"/>
        </w:pBdr>
        <w:spacing w:before="160" w:after="40"/>
        <w:rPr>
          <w:sz w:val="20"/>
          <w:szCs w:val="20"/>
        </w:rPr>
      </w:pPr>
      <w:r w:rsidRPr="00CA25A1">
        <w:rPr>
          <w:b/>
          <w:sz w:val="20"/>
          <w:szCs w:val="20"/>
        </w:rPr>
        <w:t>SKILLS</w:t>
      </w:r>
    </w:p>
    <w:p w14:paraId="18BCCC9B" w14:textId="77777777" w:rsidR="00D7671C" w:rsidRPr="00CA25A1" w:rsidRDefault="00000000">
      <w:pPr>
        <w:spacing w:after="20"/>
        <w:rPr>
          <w:sz w:val="20"/>
          <w:szCs w:val="20"/>
        </w:rPr>
      </w:pPr>
      <w:r w:rsidRPr="00CA25A1">
        <w:rPr>
          <w:b/>
          <w:sz w:val="20"/>
          <w:szCs w:val="20"/>
        </w:rPr>
        <w:t xml:space="preserve">Communications &amp; Content: </w:t>
      </w:r>
      <w:r w:rsidRPr="00CA25A1">
        <w:rPr>
          <w:sz w:val="20"/>
          <w:szCs w:val="20"/>
        </w:rPr>
        <w:t>Strategic communications, journalism, copywriting, content development, editing, proofreading, AP/APA style, interviewing, research, campaign messaging, brand storytelling, newsletter content, web content management, social media strategy, audience analysis, presentation, and public speaking.</w:t>
      </w:r>
    </w:p>
    <w:p w14:paraId="1E020D62" w14:textId="77777777" w:rsidR="00D7671C" w:rsidRPr="00CA25A1" w:rsidRDefault="00000000">
      <w:pPr>
        <w:spacing w:after="20"/>
        <w:rPr>
          <w:sz w:val="20"/>
          <w:szCs w:val="20"/>
        </w:rPr>
      </w:pPr>
      <w:r w:rsidRPr="00CA25A1">
        <w:rPr>
          <w:b/>
          <w:sz w:val="20"/>
          <w:szCs w:val="20"/>
        </w:rPr>
        <w:t xml:space="preserve">Design &amp; Interactive Media: </w:t>
      </w:r>
      <w:r w:rsidRPr="00CA25A1">
        <w:rPr>
          <w:sz w:val="20"/>
          <w:szCs w:val="20"/>
        </w:rPr>
        <w:t>UX/UI fundamentals, user-centred design, wireframing, prototyping, digital and interactive storytelling, XR/AR experience design, immersive installation planning, 3D modeling, basic animation, visual design, and multimedia production.</w:t>
      </w:r>
    </w:p>
    <w:p w14:paraId="4FC82F7C" w14:textId="382E5EAE" w:rsidR="00D7671C" w:rsidRPr="00CA25A1" w:rsidRDefault="00000000">
      <w:pPr>
        <w:spacing w:after="20"/>
        <w:rPr>
          <w:sz w:val="20"/>
          <w:szCs w:val="20"/>
        </w:rPr>
      </w:pPr>
      <w:r w:rsidRPr="00CA25A1">
        <w:rPr>
          <w:b/>
          <w:sz w:val="20"/>
          <w:szCs w:val="20"/>
        </w:rPr>
        <w:t xml:space="preserve">Technical &amp; Creative Tools: </w:t>
      </w:r>
      <w:r w:rsidRPr="00CA25A1">
        <w:rPr>
          <w:sz w:val="20"/>
          <w:szCs w:val="20"/>
        </w:rPr>
        <w:t>HTML/CSS, JavaScript, Processing, Blender, Figma, Adobe Creative Cloud, Canva, audio editing, video editing, Microsoft Office, Google Workspace, GitHub, and content-management systems.</w:t>
      </w:r>
    </w:p>
    <w:p w14:paraId="4DD27B71" w14:textId="15F4050E" w:rsidR="00D7671C" w:rsidRPr="00CA25A1" w:rsidRDefault="00000000">
      <w:pPr>
        <w:spacing w:after="20"/>
        <w:rPr>
          <w:sz w:val="20"/>
          <w:szCs w:val="20"/>
        </w:rPr>
      </w:pPr>
      <w:r w:rsidRPr="00CA25A1">
        <w:rPr>
          <w:b/>
          <w:sz w:val="20"/>
          <w:szCs w:val="20"/>
        </w:rPr>
        <w:t xml:space="preserve">Project &amp; People Skills: </w:t>
      </w:r>
      <w:r w:rsidRPr="00CA25A1">
        <w:rPr>
          <w:sz w:val="20"/>
          <w:szCs w:val="20"/>
        </w:rPr>
        <w:t>Project coordination, team leadership, workshop and classroom facilitation,</w:t>
      </w:r>
      <w:r w:rsidR="00CA25A1" w:rsidRPr="00CA25A1">
        <w:rPr>
          <w:sz w:val="20"/>
          <w:szCs w:val="20"/>
        </w:rPr>
        <w:t xml:space="preserve"> </w:t>
      </w:r>
      <w:r w:rsidRPr="00CA25A1">
        <w:rPr>
          <w:sz w:val="20"/>
          <w:szCs w:val="20"/>
        </w:rPr>
        <w:t>communication, cross-cultural collaboration, documentation, records management, problem-solving, and deadline management.</w:t>
      </w:r>
    </w:p>
    <w:p w14:paraId="25B68C82" w14:textId="77777777" w:rsidR="00D7671C" w:rsidRPr="00CA25A1" w:rsidRDefault="00000000">
      <w:pPr>
        <w:keepNext/>
        <w:pBdr>
          <w:bottom w:val="single" w:sz="8" w:space="1" w:color="000000"/>
        </w:pBdr>
        <w:spacing w:before="160" w:after="40"/>
        <w:rPr>
          <w:sz w:val="20"/>
          <w:szCs w:val="20"/>
        </w:rPr>
      </w:pPr>
      <w:r w:rsidRPr="00CA25A1">
        <w:rPr>
          <w:b/>
          <w:sz w:val="20"/>
          <w:szCs w:val="20"/>
        </w:rPr>
        <w:t>CERTIFICATIONS &amp; AWARDS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16"/>
        <w:gridCol w:w="1944"/>
      </w:tblGrid>
      <w:tr w:rsidR="00D7671C" w:rsidRPr="00E3669D" w14:paraId="19906E35" w14:textId="77777777"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92B98" w14:textId="77777777" w:rsidR="00D7671C" w:rsidRPr="00CA25A1" w:rsidRDefault="00000000">
            <w:pPr>
              <w:spacing w:after="20"/>
              <w:rPr>
                <w:sz w:val="20"/>
                <w:szCs w:val="20"/>
              </w:rPr>
            </w:pPr>
            <w:r w:rsidRPr="00CA25A1">
              <w:rPr>
                <w:b/>
                <w:sz w:val="20"/>
                <w:szCs w:val="20"/>
              </w:rPr>
              <w:t>HubSpot Academy Certificate in Social Media Marketing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A544B" w14:textId="77777777" w:rsidR="00D7671C" w:rsidRPr="00E3669D" w:rsidRDefault="00000000">
            <w:pPr>
              <w:jc w:val="right"/>
              <w:rPr>
                <w:sz w:val="19"/>
                <w:szCs w:val="19"/>
              </w:rPr>
            </w:pPr>
            <w:r w:rsidRPr="00E3669D">
              <w:rPr>
                <w:sz w:val="19"/>
                <w:szCs w:val="19"/>
              </w:rPr>
              <w:t>Valid through Mar. 2026</w:t>
            </w:r>
          </w:p>
        </w:tc>
      </w:tr>
      <w:tr w:rsidR="00D7671C" w:rsidRPr="00CA25A1" w14:paraId="72BBC992" w14:textId="77777777"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09A21" w14:textId="77777777" w:rsidR="00D7671C" w:rsidRPr="00CA25A1" w:rsidRDefault="00000000">
            <w:pPr>
              <w:spacing w:after="20"/>
              <w:rPr>
                <w:sz w:val="20"/>
                <w:szCs w:val="20"/>
              </w:rPr>
            </w:pPr>
            <w:r w:rsidRPr="00CA25A1">
              <w:rPr>
                <w:b/>
                <w:sz w:val="20"/>
                <w:szCs w:val="20"/>
              </w:rPr>
              <w:t>TEFL/TESOL Certification, including 30-hour Teaching Young Learners Advanced Certificate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5CAA4" w14:textId="77777777" w:rsidR="00D7671C" w:rsidRPr="00CA25A1" w:rsidRDefault="00000000">
            <w:pPr>
              <w:jc w:val="right"/>
              <w:rPr>
                <w:sz w:val="20"/>
                <w:szCs w:val="20"/>
              </w:rPr>
            </w:pPr>
            <w:r w:rsidRPr="00CA25A1">
              <w:rPr>
                <w:sz w:val="20"/>
                <w:szCs w:val="20"/>
              </w:rPr>
              <w:t>2024</w:t>
            </w:r>
          </w:p>
        </w:tc>
      </w:tr>
      <w:tr w:rsidR="00D7671C" w:rsidRPr="00CA25A1" w14:paraId="45D470E0" w14:textId="77777777"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0D7A2" w14:textId="77777777" w:rsidR="00D7671C" w:rsidRPr="00CA25A1" w:rsidRDefault="00000000">
            <w:pPr>
              <w:spacing w:after="20"/>
              <w:rPr>
                <w:sz w:val="20"/>
                <w:szCs w:val="20"/>
              </w:rPr>
            </w:pPr>
            <w:r w:rsidRPr="00CA25A1">
              <w:rPr>
                <w:b/>
                <w:sz w:val="20"/>
                <w:szCs w:val="20"/>
              </w:rPr>
              <w:t>E3 Balanced Solutions for a Better World Postgraduate Scholarship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D236A" w14:textId="77777777" w:rsidR="00D7671C" w:rsidRPr="00CA25A1" w:rsidRDefault="00000000">
            <w:pPr>
              <w:jc w:val="right"/>
              <w:rPr>
                <w:sz w:val="20"/>
                <w:szCs w:val="20"/>
              </w:rPr>
            </w:pPr>
            <w:r w:rsidRPr="00CA25A1">
              <w:rPr>
                <w:sz w:val="20"/>
                <w:szCs w:val="20"/>
              </w:rPr>
              <w:t>2025 - 2026</w:t>
            </w:r>
          </w:p>
        </w:tc>
      </w:tr>
      <w:tr w:rsidR="00D7671C" w:rsidRPr="00CA25A1" w14:paraId="7EF5ADA5" w14:textId="77777777">
        <w:tc>
          <w:tcPr>
            <w:tcW w:w="74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B1347" w14:textId="77777777" w:rsidR="00D7671C" w:rsidRPr="00CA25A1" w:rsidRDefault="00000000">
            <w:pPr>
              <w:spacing w:after="20"/>
              <w:rPr>
                <w:sz w:val="20"/>
                <w:szCs w:val="20"/>
              </w:rPr>
            </w:pPr>
            <w:r w:rsidRPr="00CA25A1">
              <w:rPr>
                <w:b/>
                <w:sz w:val="20"/>
                <w:szCs w:val="20"/>
              </w:rPr>
              <w:t>Max E. &amp; Jean Hollinger Scholarship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F2C5D" w14:textId="77777777" w:rsidR="00D7671C" w:rsidRPr="00CA25A1" w:rsidRDefault="00000000">
            <w:pPr>
              <w:jc w:val="right"/>
              <w:rPr>
                <w:sz w:val="20"/>
                <w:szCs w:val="20"/>
              </w:rPr>
            </w:pPr>
            <w:r w:rsidRPr="00CA25A1">
              <w:rPr>
                <w:sz w:val="20"/>
                <w:szCs w:val="20"/>
              </w:rPr>
              <w:t>2023 - 2024</w:t>
            </w:r>
          </w:p>
        </w:tc>
      </w:tr>
    </w:tbl>
    <w:p w14:paraId="473B6862" w14:textId="77777777" w:rsidR="00573A2B" w:rsidRPr="00CA25A1" w:rsidRDefault="00573A2B">
      <w:pPr>
        <w:rPr>
          <w:sz w:val="20"/>
          <w:szCs w:val="20"/>
        </w:rPr>
      </w:pPr>
    </w:p>
    <w:sectPr w:rsidR="00573A2B" w:rsidRPr="00CA25A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787491">
    <w:abstractNumId w:val="8"/>
  </w:num>
  <w:num w:numId="2" w16cid:durableId="939919018">
    <w:abstractNumId w:val="6"/>
  </w:num>
  <w:num w:numId="3" w16cid:durableId="1846048288">
    <w:abstractNumId w:val="5"/>
  </w:num>
  <w:num w:numId="4" w16cid:durableId="1103844608">
    <w:abstractNumId w:val="4"/>
  </w:num>
  <w:num w:numId="5" w16cid:durableId="1763181657">
    <w:abstractNumId w:val="7"/>
  </w:num>
  <w:num w:numId="6" w16cid:durableId="1735732647">
    <w:abstractNumId w:val="3"/>
  </w:num>
  <w:num w:numId="7" w16cid:durableId="104666049">
    <w:abstractNumId w:val="2"/>
  </w:num>
  <w:num w:numId="8" w16cid:durableId="1668023255">
    <w:abstractNumId w:val="1"/>
  </w:num>
  <w:num w:numId="9" w16cid:durableId="10629454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6133"/>
    <w:rsid w:val="0029639D"/>
    <w:rsid w:val="002E3630"/>
    <w:rsid w:val="00326F90"/>
    <w:rsid w:val="00573A2B"/>
    <w:rsid w:val="00806EFC"/>
    <w:rsid w:val="00812631"/>
    <w:rsid w:val="00812745"/>
    <w:rsid w:val="00AA1D8D"/>
    <w:rsid w:val="00AF17B0"/>
    <w:rsid w:val="00B47730"/>
    <w:rsid w:val="00C25D08"/>
    <w:rsid w:val="00CA25A1"/>
    <w:rsid w:val="00CB0664"/>
    <w:rsid w:val="00D7671C"/>
    <w:rsid w:val="00E36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CEE4B"/>
  <w14:defaultImageDpi w14:val="300"/>
  <w15:docId w15:val="{CC06C98E-194C-E242-A8DE-71344706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llymajors.wixsite.com/reddan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lilly-majors-0a1413186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lly.majors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Lilly Majors</cp:lastModifiedBy>
  <cp:revision>5</cp:revision>
  <dcterms:created xsi:type="dcterms:W3CDTF">2026-07-12T15:16:00Z</dcterms:created>
  <dcterms:modified xsi:type="dcterms:W3CDTF">2026-07-15T22:16:00Z</dcterms:modified>
  <cp:category/>
</cp:coreProperties>
</file>