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A72CF">
      <w:pPr>
        <w:pStyle w:val="2"/>
        <w:keepNext w:val="0"/>
        <w:keepLines w:val="0"/>
        <w:widowControl/>
        <w:suppressLineNumbers w:val="0"/>
        <w:spacing w:before="0" w:beforeAutospacing="0" w:after="0" w:afterAutospacing="0"/>
        <w:ind w:left="0" w:right="0" w:firstLine="420" w:firstLineChars="0"/>
        <w:jc w:val="left"/>
        <w:rPr>
          <w:sz w:val="22"/>
          <w:szCs w:val="22"/>
        </w:rPr>
      </w:pPr>
      <w:r>
        <w:rPr>
          <w:rFonts w:hint="default" w:ascii=".applesystemuifont" w:hAnsi=".applesystemuifont" w:eastAsia=".applesystemuifont" w:cs=".applesystemuifont"/>
          <w:color w:val="0E0E0E"/>
          <w:kern w:val="0"/>
          <w:sz w:val="22"/>
          <w:szCs w:val="22"/>
          <w:lang w:val="en-US" w:eastAsia="zh-CN" w:bidi="ar"/>
        </w:rPr>
        <w:t>党的二十届三中全会在中国式现代化全面推进强国建设和民族复兴的关键时期，作出了全面深化改革的战略部署。这次会议通过的《决定》聚焦重大问题，提出300多项改革举措，涵盖经济体制、制度建设等多个领域，展现了党中央坚定推进改革的决心和新时代改革的系统性与全局性。</w:t>
      </w:r>
    </w:p>
    <w:p w14:paraId="33B3BAC8">
      <w:pPr>
        <w:pStyle w:val="2"/>
        <w:keepNext w:val="0"/>
        <w:keepLines w:val="0"/>
        <w:widowControl/>
        <w:suppressLineNumbers w:val="0"/>
        <w:spacing w:before="0" w:beforeAutospacing="0" w:after="0" w:afterAutospacing="0"/>
        <w:ind w:left="0" w:right="0"/>
        <w:jc w:val="left"/>
        <w:rPr>
          <w:sz w:val="22"/>
          <w:szCs w:val="22"/>
        </w:rPr>
      </w:pPr>
    </w:p>
    <w:p w14:paraId="2335D605">
      <w:pPr>
        <w:pStyle w:val="2"/>
        <w:keepNext w:val="0"/>
        <w:keepLines w:val="0"/>
        <w:widowControl/>
        <w:suppressLineNumbers w:val="0"/>
        <w:spacing w:before="0" w:beforeAutospacing="0" w:after="0" w:afterAutospacing="0"/>
        <w:ind w:left="0" w:right="0" w:firstLine="420" w:firstLineChars="0"/>
        <w:jc w:val="left"/>
        <w:rPr>
          <w:sz w:val="22"/>
          <w:szCs w:val="22"/>
        </w:rPr>
      </w:pPr>
      <w:r>
        <w:rPr>
          <w:rFonts w:hint="eastAsia" w:ascii=".applesystemuifont" w:hAnsi=".applesystemuifont" w:eastAsia=".applesystemuifont" w:cs=".applesystemuifont"/>
          <w:color w:val="0E0E0E"/>
          <w:kern w:val="0"/>
          <w:sz w:val="22"/>
          <w:szCs w:val="22"/>
          <w:lang w:val="en-US" w:eastAsia="zh-CN" w:bidi="ar"/>
        </w:rPr>
        <w:t>我</w:t>
      </w:r>
      <w:r>
        <w:rPr>
          <w:rFonts w:hint="default" w:ascii=".applesystemuifont" w:hAnsi=".applesystemuifont" w:eastAsia=".applesystemuifont" w:cs=".applesystemuifont"/>
          <w:color w:val="0E0E0E"/>
          <w:kern w:val="0"/>
          <w:sz w:val="22"/>
          <w:szCs w:val="22"/>
          <w:lang w:val="en-US" w:eastAsia="zh-CN" w:bidi="ar"/>
        </w:rPr>
        <w:t>通过学习全会精神，深刻认识到</w:t>
      </w:r>
      <w:r>
        <w:rPr>
          <w:rFonts w:hint="eastAsia" w:ascii=".applesystemuifont" w:hAnsi=".applesystemuifont" w:eastAsia=".applesystemuifont" w:cs=".applesystemuifont"/>
          <w:color w:val="0E0E0E"/>
          <w:kern w:val="0"/>
          <w:sz w:val="22"/>
          <w:szCs w:val="22"/>
          <w:lang w:val="en-US" w:eastAsia="zh-CN" w:bidi="ar"/>
        </w:rPr>
        <w:t>了</w:t>
      </w:r>
      <w:r>
        <w:rPr>
          <w:rFonts w:hint="default" w:ascii=".applesystemuifont" w:hAnsi=".applesystemuifont" w:eastAsia=".applesystemuifont" w:cs=".applesystemuifont"/>
          <w:color w:val="0E0E0E"/>
          <w:kern w:val="0"/>
          <w:sz w:val="22"/>
          <w:szCs w:val="22"/>
          <w:lang w:val="en-US" w:eastAsia="zh-CN" w:bidi="ar"/>
        </w:rPr>
        <w:t>改革开放是中国式现代化的核心动力。从十一届三中全会开启改革开放，到十八届三中全会部署全面深化改革，再到此次全会进一步规划改革蓝图，历史一次次证明改革的重要性。特别是《决定》坚持人民至上，围绕整体、根本和长远利益设计方案，体现了党对人民福祉的深切关怀。</w:t>
      </w:r>
    </w:p>
    <w:p w14:paraId="2AA0D242">
      <w:pPr>
        <w:pStyle w:val="2"/>
        <w:keepNext w:val="0"/>
        <w:keepLines w:val="0"/>
        <w:widowControl/>
        <w:suppressLineNumbers w:val="0"/>
        <w:spacing w:before="0" w:beforeAutospacing="0" w:after="0" w:afterAutospacing="0"/>
        <w:ind w:left="0" w:right="0"/>
        <w:jc w:val="left"/>
        <w:rPr>
          <w:sz w:val="22"/>
          <w:szCs w:val="22"/>
        </w:rPr>
      </w:pPr>
    </w:p>
    <w:p w14:paraId="161EAEF5">
      <w:pPr>
        <w:pStyle w:val="2"/>
        <w:keepNext w:val="0"/>
        <w:keepLines w:val="0"/>
        <w:widowControl/>
        <w:suppressLineNumbers w:val="0"/>
        <w:spacing w:before="0" w:beforeAutospacing="0" w:after="0" w:afterAutospacing="0"/>
        <w:ind w:left="0" w:right="0" w:firstLine="420" w:firstLineChars="0"/>
        <w:jc w:val="left"/>
        <w:rPr>
          <w:sz w:val="22"/>
          <w:szCs w:val="22"/>
        </w:rPr>
      </w:pPr>
      <w:r>
        <w:rPr>
          <w:rFonts w:hint="default" w:ascii=".applesystemuifont" w:hAnsi=".applesystemuifont" w:eastAsia=".applesystemuifont" w:cs=".applesystemuifont"/>
          <w:color w:val="0E0E0E"/>
          <w:kern w:val="0"/>
          <w:sz w:val="22"/>
          <w:szCs w:val="22"/>
          <w:lang w:val="en-US" w:eastAsia="zh-CN" w:bidi="ar"/>
        </w:rPr>
        <w:t>这次全会让我更加坚定对中国式现代化的信心。中国式现代化为“现代化是否只能是西方化”提供了全新答案，不仅推动国内经济社会持续进步，也为全球发展提供了可借鉴的经验。这种现代化模式为构建人类命运共同体注入了新的实践智慧。我深感，当代青年应将个人发展与国家命运紧密结合，学好专业知识，积极投身全面建设社会主义现代化强国的伟大事业。</w:t>
      </w:r>
    </w:p>
    <w:p w14:paraId="3B63A1B4">
      <w:pPr>
        <w:pStyle w:val="2"/>
        <w:keepNext w:val="0"/>
        <w:keepLines w:val="0"/>
        <w:widowControl/>
        <w:suppressLineNumbers w:val="0"/>
        <w:spacing w:before="0" w:beforeAutospacing="0" w:after="0" w:afterAutospacing="0"/>
        <w:ind w:right="0"/>
        <w:jc w:val="left"/>
        <w:rPr>
          <w:sz w:val="22"/>
          <w:szCs w:val="22"/>
        </w:rPr>
      </w:pPr>
    </w:p>
    <w:p w14:paraId="083DD3D0">
      <w:pPr>
        <w:pStyle w:val="2"/>
        <w:keepNext w:val="0"/>
        <w:keepLines w:val="0"/>
        <w:widowControl/>
        <w:suppressLineNumbers w:val="0"/>
        <w:spacing w:before="0" w:beforeAutospacing="0" w:after="0" w:afterAutospacing="0"/>
        <w:ind w:left="0" w:right="0" w:firstLine="420" w:firstLineChars="0"/>
        <w:jc w:val="left"/>
        <w:rPr>
          <w:sz w:val="22"/>
          <w:szCs w:val="22"/>
        </w:rPr>
      </w:pPr>
      <w:r>
        <w:rPr>
          <w:rFonts w:hint="default" w:ascii=".applesystemuifont" w:hAnsi=".applesystemuifont" w:eastAsia=".applesystemuifont" w:cs=".applesystemuifont"/>
          <w:color w:val="0E0E0E"/>
          <w:kern w:val="0"/>
          <w:sz w:val="22"/>
          <w:szCs w:val="22"/>
          <w:lang w:val="en-US" w:eastAsia="zh-CN" w:bidi="ar"/>
        </w:rPr>
        <w:t>党的二十届三中全会为中国未来发展指明了方向。我们</w:t>
      </w:r>
      <w:r>
        <w:rPr>
          <w:rFonts w:hint="eastAsia" w:ascii=".applesystemuifont" w:hAnsi=".applesystemuifont" w:eastAsia=".applesystemuifont" w:cs=".applesystemuifont"/>
          <w:color w:val="0E0E0E"/>
          <w:kern w:val="0"/>
          <w:sz w:val="22"/>
          <w:szCs w:val="22"/>
          <w:lang w:val="en-US" w:eastAsia="zh-CN" w:bidi="ar"/>
        </w:rPr>
        <w:t>作为学生，</w:t>
      </w:r>
      <w:r>
        <w:rPr>
          <w:rFonts w:hint="default" w:ascii=".applesystemuifont" w:hAnsi=".applesystemuifont" w:eastAsia=".applesystemuifont" w:cs=".applesystemuifont"/>
          <w:color w:val="0E0E0E"/>
          <w:kern w:val="0"/>
          <w:sz w:val="22"/>
          <w:szCs w:val="22"/>
          <w:lang w:val="en-US" w:eastAsia="zh-CN" w:bidi="ar"/>
        </w:rPr>
        <w:t>应以钉钉子精神落实改革任务，推动中国式现代化行稳致远，在民族复兴征程上书写新的辉煌</w:t>
      </w:r>
      <w:bookmarkStart w:id="0" w:name="_GoBack"/>
      <w:bookmarkEnd w:id="0"/>
      <w:r>
        <w:rPr>
          <w:rFonts w:hint="default" w:ascii=".applesystemuifont" w:hAnsi=".applesystemuifont" w:eastAsia=".applesystemuifont" w:cs=".applesystemuifont"/>
          <w:color w:val="0E0E0E"/>
          <w:kern w:val="0"/>
          <w:sz w:val="22"/>
          <w:szCs w:val="22"/>
          <w:lang w:val="en-US" w:eastAsia="zh-CN" w:bidi="ar"/>
        </w:rPr>
        <w:t>篇章。</w:t>
      </w:r>
    </w:p>
    <w:p w14:paraId="652570BE">
      <w:pPr>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BD028"/>
    <w:rsid w:val="6B2BD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2"/>
    <w:basedOn w:val="1"/>
    <w:uiPriority w:val="0"/>
    <w:pPr>
      <w:spacing w:before="0" w:beforeAutospacing="0" w:after="0" w:afterAutospacing="0"/>
      <w:ind w:left="0" w:right="0"/>
      <w:jc w:val="left"/>
    </w:pPr>
    <w:rPr>
      <w:rFonts w:ascii=".applesystemuifont" w:hAnsi=".applesystemuifont" w:eastAsia=".applesystemuifont" w:cs=".applesystemuifont"/>
      <w:color w:val="0E0E0E"/>
      <w:kern w:val="0"/>
      <w:sz w:val="32"/>
      <w:szCs w:val="32"/>
      <w:lang w:val="en-US" w:eastAsia="zh-CN" w:bidi="ar"/>
    </w:rPr>
  </w:style>
  <w:style w:type="paragraph" w:customStyle="1" w:styleId="6">
    <w:name w:val="p1"/>
    <w:basedOn w:val="1"/>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2"/>
      <w:szCs w:val="3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2024-12-30T22:43:00Z</dcterms:created>
  <dc:creator>陈海弘</dc:creator>
  <cp:lastModifiedBy>陈海弘</cp:lastModifiedBy>
  <dcterms:modified xsi:type="dcterms:W3CDTF">2024-12-30T22:47:46Z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4A0FD6444A67644D95B17267F9C12235_41</vt:lpwstr>
  </property>
</Properties>
</file>