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877" w:rsidRPr="00903877" w:rsidRDefault="00903877" w:rsidP="0090387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</w:pP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Khởi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tạo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 SQL Server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Đầu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tiên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Database,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mở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>SQL Management Studio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&gt; </w:t>
      </w:r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Connect</w:t>
      </w:r>
    </w:p>
    <w:p w:rsidR="00903877" w:rsidRPr="00903877" w:rsidRDefault="00903877" w:rsidP="00903877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903877">
        <w:rPr>
          <w:rFonts w:ascii="Times New Roman" w:eastAsia="Times New Roman" w:hAnsi="Times New Roman" w:cs="Times New Roman"/>
          <w:noProof/>
          <w:color w:val="222C37"/>
          <w:sz w:val="24"/>
          <w:szCs w:val="24"/>
        </w:rPr>
        <w:drawing>
          <wp:inline distT="0" distB="0" distL="0" distR="0">
            <wp:extent cx="5657850" cy="3390808"/>
            <wp:effectExtent l="0" t="0" r="0" b="635"/>
            <wp:docPr id="14" name="Picture 14" descr="Nhấn nút connect khi mở SQL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hấn nút connect khi mở SQL Management Stud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76" cy="33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77" w:rsidRPr="00903877" w:rsidRDefault="009E3741" w:rsidP="009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222c37" stroked="f"/>
        </w:pict>
      </w:r>
    </w:p>
    <w:p w:rsidR="00903877" w:rsidRPr="004B0D46" w:rsidRDefault="00903877" w:rsidP="00903877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</w:pP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Tạo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Database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bằng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giao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diện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(UI)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B22222"/>
          <w:sz w:val="28"/>
          <w:szCs w:val="26"/>
        </w:rPr>
        <w:t>Bước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B22222"/>
          <w:sz w:val="28"/>
          <w:szCs w:val="26"/>
        </w:rPr>
        <w:t xml:space="preserve"> 1</w:t>
      </w:r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: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Nhấp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chuột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phải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vào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Databases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&gt; </w:t>
      </w:r>
      <w:r w:rsidRPr="00903877">
        <w:rPr>
          <w:rFonts w:ascii="Times New Roman" w:eastAsia="Times New Roman" w:hAnsi="Times New Roman" w:cs="Times New Roman"/>
          <w:b/>
          <w:bCs/>
          <w:color w:val="800080"/>
          <w:sz w:val="26"/>
          <w:szCs w:val="26"/>
        </w:rPr>
        <w:t>New Database….</w:t>
      </w:r>
    </w:p>
    <w:p w:rsidR="00903877" w:rsidRPr="00903877" w:rsidRDefault="00903877" w:rsidP="00903877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903877">
        <w:rPr>
          <w:rFonts w:ascii="Times New Roman" w:eastAsia="Times New Roman" w:hAnsi="Times New Roman" w:cs="Times New Roman"/>
          <w:noProof/>
          <w:color w:val="222C37"/>
          <w:sz w:val="24"/>
          <w:szCs w:val="24"/>
        </w:rPr>
        <w:lastRenderedPageBreak/>
        <w:drawing>
          <wp:inline distT="0" distB="0" distL="0" distR="0">
            <wp:extent cx="5562600" cy="3333724"/>
            <wp:effectExtent l="0" t="0" r="0" b="635"/>
            <wp:docPr id="13" name="Picture 13" descr="Nhập chuột phải vào Database rồi chọn New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hập chuột phải vào Database rồi chọn New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873" cy="334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B22222"/>
          <w:sz w:val="28"/>
          <w:szCs w:val="26"/>
        </w:rPr>
        <w:t>Bước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B22222"/>
          <w:sz w:val="28"/>
          <w:szCs w:val="26"/>
        </w:rPr>
        <w:t xml:space="preserve"> 2</w:t>
      </w:r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: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Nhập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vào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Database Name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Cấu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trúc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đặt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sử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dụng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là</w:t>
      </w:r>
      <w:proofErr w:type="spellEnd"/>
    </w:p>
    <w:p w:rsidR="00903877" w:rsidRPr="00903877" w:rsidRDefault="00903877" w:rsidP="00903877">
      <w:pPr>
        <w:shd w:val="clear" w:color="auto" w:fill="FFFFCC"/>
        <w:spacing w:line="240" w:lineRule="auto"/>
        <w:ind w:left="6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903877">
        <w:rPr>
          <w:rFonts w:ascii="Times New Roman" w:eastAsia="Times New Roman" w:hAnsi="Times New Roman" w:cs="Times New Roman"/>
          <w:color w:val="FF0000"/>
          <w:sz w:val="26"/>
          <w:szCs w:val="26"/>
        </w:rPr>
        <w:t>&lt;</w:t>
      </w:r>
      <w:proofErr w:type="spellStart"/>
      <w:r w:rsidRPr="00903877">
        <w:rPr>
          <w:rFonts w:ascii="Times New Roman" w:eastAsia="Times New Roman" w:hAnsi="Times New Roman" w:cs="Times New Roman"/>
          <w:color w:val="FF0000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Database&gt;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&lt;DB&gt; </w:t>
      </w:r>
      <w:r w:rsidRPr="00903877">
        <w:rPr>
          <w:rFonts w:ascii="Times New Roman" w:eastAsia="Times New Roman" w:hAnsi="Times New Roman" w:cs="Times New Roman"/>
          <w:color w:val="008000"/>
          <w:sz w:val="26"/>
          <w:szCs w:val="26"/>
        </w:rPr>
        <w:t>&lt;</w:t>
      </w:r>
      <w:proofErr w:type="spellStart"/>
      <w:r w:rsidRPr="00903877">
        <w:rPr>
          <w:rFonts w:ascii="Times New Roman" w:eastAsia="Times New Roman" w:hAnsi="Times New Roman" w:cs="Times New Roman"/>
          <w:color w:val="008000"/>
          <w:sz w:val="26"/>
          <w:szCs w:val="26"/>
        </w:rPr>
        <w:t>Phương</w:t>
      </w:r>
      <w:proofErr w:type="spellEnd"/>
      <w:r w:rsidRPr="00903877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008000"/>
          <w:sz w:val="26"/>
          <w:szCs w:val="26"/>
        </w:rPr>
        <w:t>thức</w:t>
      </w:r>
      <w:proofErr w:type="spellEnd"/>
      <w:r w:rsidRPr="00903877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008000"/>
          <w:sz w:val="26"/>
          <w:szCs w:val="26"/>
        </w:rPr>
        <w:t>tạo</w:t>
      </w:r>
      <w:proofErr w:type="spellEnd"/>
      <w:r w:rsidRPr="00903877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Database&gt;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006400"/>
          <w:sz w:val="26"/>
          <w:szCs w:val="26"/>
        </w:rPr>
        <w:t>Lưu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006400"/>
          <w:sz w:val="26"/>
          <w:szCs w:val="26"/>
        </w:rPr>
        <w:t xml:space="preserve"> ý:</w:t>
      </w:r>
    </w:p>
    <w:p w:rsidR="00903877" w:rsidRPr="00903877" w:rsidRDefault="00903877" w:rsidP="00903877">
      <w:pPr>
        <w:shd w:val="clear" w:color="auto" w:fill="FFFFCC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Mỗi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chỉ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tồn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tại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với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color w:val="FF0000"/>
          <w:sz w:val="26"/>
          <w:szCs w:val="26"/>
        </w:rPr>
        <w:t>TÊN DUY NHẤT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không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trùng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lặp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với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sẳn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903877" w:rsidRPr="00903877" w:rsidRDefault="00903877" w:rsidP="00903877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Chữ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viết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hoa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hay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thường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không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gây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ảnh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hưởng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đến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cú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pháp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SQL.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Ví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dụ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:</w:t>
      </w:r>
    </w:p>
    <w:p w:rsidR="00903877" w:rsidRPr="00903877" w:rsidRDefault="00903877" w:rsidP="00903877">
      <w:pPr>
        <w:shd w:val="clear" w:color="auto" w:fill="FFFFFF"/>
        <w:spacing w:after="270" w:line="240" w:lineRule="auto"/>
        <w:ind w:left="6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bằng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giao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diện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SQL</w:t>
      </w:r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DB</w:t>
      </w:r>
      <w:r w:rsidRPr="00903877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>UI </w:t>
      </w:r>
    </w:p>
    <w:p w:rsidR="00903877" w:rsidRPr="00903877" w:rsidRDefault="00903877" w:rsidP="00903877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903877">
        <w:rPr>
          <w:rFonts w:ascii="Times New Roman" w:eastAsia="Times New Roman" w:hAnsi="Times New Roman" w:cs="Times New Roman"/>
          <w:noProof/>
          <w:color w:val="222C37"/>
          <w:sz w:val="24"/>
          <w:szCs w:val="24"/>
        </w:rPr>
        <w:lastRenderedPageBreak/>
        <w:drawing>
          <wp:inline distT="0" distB="0" distL="0" distR="0">
            <wp:extent cx="6576060" cy="5951220"/>
            <wp:effectExtent l="0" t="0" r="0" b="0"/>
            <wp:docPr id="12" name="Picture 12" descr="Tạo Database bằng giao d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ạo Database bằng giao diệ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77" w:rsidRPr="00903877" w:rsidRDefault="009E3741" w:rsidP="009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222c37" stroked="f"/>
        </w:pict>
      </w:r>
    </w:p>
    <w:p w:rsidR="00903877" w:rsidRPr="004B0D46" w:rsidRDefault="00903877" w:rsidP="00903877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</w:pP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Tạo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Database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bằng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code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Bước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1: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Nhấp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vào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New Query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hoặc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phím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tắt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color w:val="FF0000"/>
          <w:sz w:val="26"/>
          <w:szCs w:val="26"/>
        </w:rPr>
        <w:t>Ctrl + N</w:t>
      </w:r>
    </w:p>
    <w:p w:rsidR="00903877" w:rsidRPr="00903877" w:rsidRDefault="00903877" w:rsidP="00903877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903877">
        <w:rPr>
          <w:rFonts w:ascii="Times New Roman" w:eastAsia="Times New Roman" w:hAnsi="Times New Roman" w:cs="Times New Roman"/>
          <w:color w:val="222C37"/>
          <w:sz w:val="24"/>
          <w:szCs w:val="24"/>
        </w:rPr>
        <w:lastRenderedPageBreak/>
        <w:t>\</w:t>
      </w:r>
      <w:r w:rsidRPr="00903877">
        <w:rPr>
          <w:rFonts w:ascii="Times New Roman" w:eastAsia="Times New Roman" w:hAnsi="Times New Roman" w:cs="Times New Roman"/>
          <w:noProof/>
          <w:color w:val="222C37"/>
          <w:sz w:val="24"/>
          <w:szCs w:val="24"/>
        </w:rPr>
        <w:drawing>
          <wp:inline distT="0" distB="0" distL="0" distR="0">
            <wp:extent cx="10218420" cy="5280660"/>
            <wp:effectExtent l="0" t="0" r="0" b="0"/>
            <wp:docPr id="11" name="Picture 11" descr="Tao6 Database bằng code thông qua New Query hoặc phím tắ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o6 Database bằng code thông qua New Query hoặc phím tắ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842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Bước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2: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Nhập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câu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cú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pháp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Bôi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đen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dòng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&gt; 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Excute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(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Phím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tắt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F5)</w:t>
      </w:r>
    </w:p>
    <w:p w:rsidR="00903877" w:rsidRPr="00903877" w:rsidRDefault="00903877" w:rsidP="00903877">
      <w:pPr>
        <w:shd w:val="clear" w:color="auto" w:fill="FFFFCC"/>
        <w:spacing w:line="240" w:lineRule="auto"/>
        <w:ind w:left="6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903877">
        <w:rPr>
          <w:rFonts w:ascii="Times New Roman" w:eastAsia="Times New Roman" w:hAnsi="Times New Roman" w:cs="Times New Roman"/>
          <w:color w:val="0000FF"/>
          <w:sz w:val="26"/>
          <w:szCs w:val="26"/>
        </w:rPr>
        <w:t>CREATE DATABASE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&lt;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database&gt;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006400"/>
          <w:sz w:val="26"/>
          <w:szCs w:val="26"/>
        </w:rPr>
        <w:t>Hộp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006400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006400"/>
          <w:sz w:val="26"/>
          <w:szCs w:val="26"/>
        </w:rPr>
        <w:t>thoại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006400"/>
          <w:sz w:val="26"/>
          <w:szCs w:val="26"/>
        </w:rPr>
        <w:t xml:space="preserve"> Message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xuất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hiện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báo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khởi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thành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công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Ví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dụ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B22222"/>
          <w:sz w:val="26"/>
          <w:szCs w:val="26"/>
        </w:rPr>
        <w:t>: </w:t>
      </w:r>
    </w:p>
    <w:p w:rsidR="00903877" w:rsidRPr="00903877" w:rsidRDefault="00903877" w:rsidP="009038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903877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CREATE</w:t>
      </w:r>
      <w:r w:rsidRPr="00903877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</w:t>
      </w:r>
      <w:r w:rsidRPr="00903877">
        <w:rPr>
          <w:rFonts w:ascii="Times New Roman" w:eastAsia="Times New Roman" w:hAnsi="Times New Roman" w:cs="Times New Roman"/>
          <w:b/>
          <w:bCs/>
          <w:color w:val="6377C5"/>
          <w:sz w:val="26"/>
          <w:szCs w:val="26"/>
          <w:shd w:val="clear" w:color="auto" w:fill="F0F0F0"/>
        </w:rPr>
        <w:t>DATABASE</w:t>
      </w:r>
      <w:r w:rsidRPr="00903877">
        <w:rPr>
          <w:rFonts w:ascii="Times New Roman" w:eastAsia="Times New Roman" w:hAnsi="Times New Roman" w:cs="Times New Roman"/>
          <w:color w:val="800080"/>
          <w:sz w:val="26"/>
          <w:szCs w:val="26"/>
          <w:shd w:val="clear" w:color="auto" w:fill="F0F0F0"/>
        </w:rPr>
        <w:t xml:space="preserve"> SQLDBQUERY</w:t>
      </w:r>
    </w:p>
    <w:p w:rsidR="00903877" w:rsidRPr="00903877" w:rsidRDefault="00903877" w:rsidP="0090387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903877">
        <w:rPr>
          <w:rFonts w:ascii="Times New Roman" w:eastAsia="Times New Roman" w:hAnsi="Times New Roman" w:cs="Times New Roman"/>
          <w:color w:val="CCCCCC"/>
          <w:sz w:val="26"/>
          <w:szCs w:val="26"/>
        </w:rPr>
        <w:t>1</w:t>
      </w:r>
    </w:p>
    <w:p w:rsidR="00903877" w:rsidRPr="00903877" w:rsidRDefault="00903877" w:rsidP="00903877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903877">
        <w:rPr>
          <w:rFonts w:ascii="Times New Roman" w:eastAsia="Times New Roman" w:hAnsi="Times New Roman" w:cs="Times New Roman"/>
          <w:noProof/>
          <w:color w:val="222C37"/>
          <w:sz w:val="24"/>
          <w:szCs w:val="24"/>
        </w:rPr>
        <w:lastRenderedPageBreak/>
        <w:drawing>
          <wp:inline distT="0" distB="0" distL="0" distR="0">
            <wp:extent cx="5132070" cy="3506824"/>
            <wp:effectExtent l="0" t="0" r="0" b="0"/>
            <wp:docPr id="10" name="Picture 10" descr="Nhập code tạo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hập code tạo Datab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851" cy="35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77" w:rsidRPr="00903877" w:rsidRDefault="009E3741" w:rsidP="009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std="t" o:hrnoshade="t" o:hr="t" fillcolor="#222c37" stroked="f"/>
        </w:pict>
      </w:r>
    </w:p>
    <w:p w:rsidR="00903877" w:rsidRPr="00903877" w:rsidRDefault="00903877" w:rsidP="0090387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</w:pP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Xóa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 SQL Server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xóa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tồn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tại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danh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sách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dùng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hai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cách</w:t>
      </w:r>
      <w:proofErr w:type="spellEnd"/>
    </w:p>
    <w:p w:rsidR="00903877" w:rsidRPr="004B0D46" w:rsidRDefault="00903877" w:rsidP="00903877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28"/>
          <w:szCs w:val="27"/>
        </w:rPr>
      </w:pP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28"/>
          <w:szCs w:val="27"/>
        </w:rPr>
        <w:t>Cách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28"/>
          <w:szCs w:val="27"/>
        </w:rPr>
        <w:t xml:space="preserve"> 1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Nhấp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chuột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phải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vào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>Database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xóa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danh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sách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Databases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trái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&gt; </w:t>
      </w:r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Delete</w:t>
      </w:r>
    </w:p>
    <w:p w:rsidR="00903877" w:rsidRPr="00903877" w:rsidRDefault="00903877" w:rsidP="00903877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903877">
        <w:rPr>
          <w:rFonts w:ascii="Times New Roman" w:eastAsia="Times New Roman" w:hAnsi="Times New Roman" w:cs="Times New Roman"/>
          <w:noProof/>
          <w:color w:val="222C37"/>
          <w:sz w:val="24"/>
          <w:szCs w:val="24"/>
        </w:rPr>
        <w:lastRenderedPageBreak/>
        <w:drawing>
          <wp:inline distT="0" distB="0" distL="0" distR="0">
            <wp:extent cx="6399040" cy="4125269"/>
            <wp:effectExtent l="0" t="0" r="1905" b="8890"/>
            <wp:docPr id="9" name="Picture 9" descr="Thao tác xóa Database bằng chuộ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ao tác xóa Database bằng chuộ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421" cy="412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Cửa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sổ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Delete Object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hiển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thị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.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đánh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dấu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vào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ô </w:t>
      </w:r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Close existing connections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&gt; </w:t>
      </w:r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OK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chắc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chắn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xóa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903877" w:rsidRPr="00903877" w:rsidRDefault="00903877" w:rsidP="00903877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903877">
        <w:rPr>
          <w:rFonts w:ascii="Times New Roman" w:eastAsia="Times New Roman" w:hAnsi="Times New Roman" w:cs="Times New Roman"/>
          <w:noProof/>
          <w:color w:val="222C37"/>
          <w:sz w:val="24"/>
          <w:szCs w:val="24"/>
        </w:rPr>
        <w:lastRenderedPageBreak/>
        <w:drawing>
          <wp:inline distT="0" distB="0" distL="0" distR="0">
            <wp:extent cx="6576060" cy="5966460"/>
            <wp:effectExtent l="0" t="0" r="0" b="0"/>
            <wp:docPr id="8" name="Picture 8" descr="Chọn Close existing connections rồi nhấn Ok để xó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ọn Close existing connections rồi nhấn Ok để xó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77" w:rsidRPr="00903877" w:rsidRDefault="009E3741" w:rsidP="009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std="t" o:hrnoshade="t" o:hr="t" fillcolor="#222c37" stroked="f"/>
        </w:pict>
      </w:r>
    </w:p>
    <w:p w:rsidR="00903877" w:rsidRPr="004B0D46" w:rsidRDefault="00903877" w:rsidP="00903877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28"/>
          <w:szCs w:val="27"/>
        </w:rPr>
      </w:pP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28"/>
          <w:szCs w:val="27"/>
        </w:rPr>
        <w:t>Cách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28"/>
          <w:szCs w:val="27"/>
        </w:rPr>
        <w:t xml:space="preserve"> 2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query,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viết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câu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cú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pháp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. 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Bôi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đen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&gt; 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Excute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(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Phím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tắt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F5)</w:t>
      </w:r>
    </w:p>
    <w:p w:rsidR="00903877" w:rsidRPr="00903877" w:rsidRDefault="00903877" w:rsidP="00903877">
      <w:pPr>
        <w:shd w:val="clear" w:color="auto" w:fill="FFFFCC"/>
        <w:spacing w:line="240" w:lineRule="auto"/>
        <w:ind w:left="600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903877">
        <w:rPr>
          <w:rFonts w:ascii="Times New Roman" w:eastAsia="Times New Roman" w:hAnsi="Times New Roman" w:cs="Times New Roman"/>
          <w:color w:val="0000CD"/>
          <w:sz w:val="26"/>
          <w:szCs w:val="26"/>
        </w:rPr>
        <w:t>DROP DATABASE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&lt;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cần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xóa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&gt;</w:t>
      </w:r>
    </w:p>
    <w:p w:rsidR="00903877" w:rsidRPr="00903877" w:rsidRDefault="00903877" w:rsidP="00903877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903877">
        <w:rPr>
          <w:rFonts w:ascii="Times New Roman" w:eastAsia="Times New Roman" w:hAnsi="Times New Roman" w:cs="Times New Roman"/>
          <w:noProof/>
          <w:color w:val="222C37"/>
          <w:sz w:val="24"/>
          <w:szCs w:val="24"/>
        </w:rPr>
        <w:lastRenderedPageBreak/>
        <w:drawing>
          <wp:inline distT="0" distB="0" distL="0" distR="0">
            <wp:extent cx="6781800" cy="5036820"/>
            <wp:effectExtent l="0" t="0" r="0" b="0"/>
            <wp:docPr id="7" name="Picture 7" descr="Khởi chạy Database bằng việc bôi đen và nhấn nút Excute vào câu lệnh theo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hởi chạy Database bằng việc bôi đen và nhấn nút Excute vào câu lệnh theo hìn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77" w:rsidRPr="00903877" w:rsidRDefault="009E3741" w:rsidP="009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std="t" o:hrnoshade="t" o:hr="t" fillcolor="#222c37" stroked="f"/>
        </w:pict>
      </w:r>
    </w:p>
    <w:p w:rsidR="00903877" w:rsidRPr="00903877" w:rsidRDefault="00903877" w:rsidP="0090387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</w:pP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Một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sô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́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lưu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 ý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 SQL</w:t>
      </w:r>
    </w:p>
    <w:p w:rsidR="00903877" w:rsidRPr="004B0D46" w:rsidRDefault="00903877" w:rsidP="00903877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</w:pPr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Database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đa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̃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tồn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tại</w:t>
      </w:r>
      <w:proofErr w:type="spellEnd"/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quá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trình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bằng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UI,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nếu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gặp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phải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lỗi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thì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nghĩ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muốn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khởi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trùng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với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bookmarkStart w:id="0" w:name="_GoBack"/>
      <w:bookmarkEnd w:id="0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đã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sẵn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SQL Server.</w:t>
      </w:r>
    </w:p>
    <w:p w:rsidR="00903877" w:rsidRPr="00903877" w:rsidRDefault="00903877" w:rsidP="00903877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903877">
        <w:rPr>
          <w:rFonts w:ascii="Times New Roman" w:eastAsia="Times New Roman" w:hAnsi="Times New Roman" w:cs="Times New Roman"/>
          <w:noProof/>
          <w:color w:val="222C37"/>
          <w:sz w:val="24"/>
          <w:szCs w:val="24"/>
        </w:rPr>
        <w:lastRenderedPageBreak/>
        <w:drawing>
          <wp:inline distT="0" distB="0" distL="0" distR="0">
            <wp:extent cx="5783580" cy="1889760"/>
            <wp:effectExtent l="0" t="0" r="7620" b="0"/>
            <wp:docPr id="6" name="Picture 6" descr="Lỗi gặp khi tạo Database bằng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ỗi gặp khi tạo Database bằng U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Tương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tự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khởi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đã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tồn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tại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danh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sách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bằng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code.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Hộp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thoại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Message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sẽ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báo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lỗi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như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:</w:t>
      </w:r>
    </w:p>
    <w:p w:rsidR="00903877" w:rsidRPr="00903877" w:rsidRDefault="00903877" w:rsidP="00903877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903877">
        <w:rPr>
          <w:rFonts w:ascii="Times New Roman" w:eastAsia="Times New Roman" w:hAnsi="Times New Roman" w:cs="Times New Roman"/>
          <w:noProof/>
          <w:color w:val="222C37"/>
          <w:sz w:val="24"/>
          <w:szCs w:val="24"/>
        </w:rPr>
        <w:drawing>
          <wp:inline distT="0" distB="0" distL="0" distR="0">
            <wp:extent cx="7993380" cy="2506980"/>
            <wp:effectExtent l="0" t="0" r="7620" b="7620"/>
            <wp:docPr id="5" name="Picture 5" descr="Lỗi khi tạo database đã tồn tại trong danh sá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ỗi khi tạo database đã tồn tại trong danh sá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33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77" w:rsidRPr="00903877" w:rsidRDefault="00903877" w:rsidP="00903877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Giải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pháp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là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thay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đổi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khác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với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đã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danh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sách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việc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khởi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hoàn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tất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903877" w:rsidRPr="00903877" w:rsidRDefault="009E3741" w:rsidP="009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std="t" o:hrnoshade="t" o:hr="t" fillcolor="#222c37" stroked="f"/>
        </w:pict>
      </w:r>
    </w:p>
    <w:p w:rsidR="00903877" w:rsidRPr="004B0D46" w:rsidRDefault="00903877" w:rsidP="00903877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</w:pP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Không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tìm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thấy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database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vừa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khởi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tạo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hoặc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vẫn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nhìn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thấy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database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đa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̃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xóa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trong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danh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2"/>
          <w:szCs w:val="27"/>
        </w:rPr>
        <w:t>sách</w:t>
      </w:r>
      <w:proofErr w:type="spellEnd"/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số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hợp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sẽ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không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nhìn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thấy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vừa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khởi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hoặc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vẫn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thấy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của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đã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xóa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danh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sách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trái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thực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thành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công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nhấp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chuột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phải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vào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Databases 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&gt; 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>Refesh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cập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nhập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danh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sách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Database</w:t>
      </w:r>
    </w:p>
    <w:p w:rsidR="00903877" w:rsidRPr="00903877" w:rsidRDefault="00903877" w:rsidP="00903877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903877">
        <w:rPr>
          <w:rFonts w:ascii="Times New Roman" w:eastAsia="Times New Roman" w:hAnsi="Times New Roman" w:cs="Times New Roman"/>
          <w:noProof/>
          <w:color w:val="222C37"/>
          <w:sz w:val="24"/>
          <w:szCs w:val="24"/>
        </w:rPr>
        <w:lastRenderedPageBreak/>
        <w:drawing>
          <wp:inline distT="0" distB="0" distL="0" distR="0">
            <wp:extent cx="10546080" cy="6720840"/>
            <wp:effectExtent l="0" t="0" r="7620" b="3810"/>
            <wp:docPr id="4" name="Picture 4" descr="Refesh trang để cập nhập database vừa tạo trên danh sá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fesh trang để cập nhập database vừa tạo trên danh sá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608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77" w:rsidRPr="00903877" w:rsidRDefault="009E3741" w:rsidP="009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std="t" o:hrnoshade="t" o:hr="t" fillcolor="#222c37" stroked="f"/>
        </w:pict>
      </w:r>
    </w:p>
    <w:p w:rsidR="00903877" w:rsidRPr="004B0D46" w:rsidRDefault="00903877" w:rsidP="00903877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6"/>
          <w:szCs w:val="27"/>
        </w:rPr>
      </w:pP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6"/>
          <w:szCs w:val="27"/>
        </w:rPr>
        <w:t>Thực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6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6"/>
          <w:szCs w:val="27"/>
        </w:rPr>
        <w:t>thi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6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6"/>
          <w:szCs w:val="27"/>
        </w:rPr>
        <w:t>lệnh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6"/>
          <w:szCs w:val="27"/>
        </w:rPr>
        <w:t xml:space="preserve"> </w:t>
      </w:r>
      <w:proofErr w:type="spellStart"/>
      <w:r w:rsidRPr="004B0D46">
        <w:rPr>
          <w:rFonts w:ascii="Times New Roman" w:eastAsia="Times New Roman" w:hAnsi="Times New Roman" w:cs="Times New Roman"/>
          <w:b/>
          <w:bCs/>
          <w:color w:val="800080"/>
          <w:sz w:val="36"/>
          <w:szCs w:val="27"/>
        </w:rPr>
        <w:t>trong</w:t>
      </w:r>
      <w:proofErr w:type="spellEnd"/>
      <w:r w:rsidRPr="004B0D46">
        <w:rPr>
          <w:rFonts w:ascii="Times New Roman" w:eastAsia="Times New Roman" w:hAnsi="Times New Roman" w:cs="Times New Roman"/>
          <w:b/>
          <w:bCs/>
          <w:color w:val="800080"/>
          <w:sz w:val="36"/>
          <w:szCs w:val="27"/>
        </w:rPr>
        <w:t xml:space="preserve"> Query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quá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trình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thực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(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Excute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)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Query:</w:t>
      </w:r>
    </w:p>
    <w:p w:rsidR="00903877" w:rsidRPr="00903877" w:rsidRDefault="00903877" w:rsidP="009038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bôi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đen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dòng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nào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thì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chỉ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dòng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đó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thực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903877" w:rsidRPr="00903877" w:rsidRDefault="00903877" w:rsidP="009038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lastRenderedPageBreak/>
        <w:t>Nếu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không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bôi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đen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dòng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thực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mà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nhấn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color w:val="FF0000"/>
          <w:sz w:val="26"/>
          <w:szCs w:val="26"/>
        </w:rPr>
        <w:t>Excute</w:t>
      </w:r>
      <w:proofErr w:type="spellEnd"/>
      <w:r w:rsidRPr="00903877">
        <w:rPr>
          <w:rFonts w:ascii="Times New Roman" w:eastAsia="Times New Roman" w:hAnsi="Times New Roman" w:cs="Times New Roman"/>
          <w:color w:val="FF0000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(F5)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thì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toàn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bộ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query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đó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đều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thực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.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Việc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nào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dễ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gây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ra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lỗi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trùng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lặp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dữ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liệu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hoặc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không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thực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câu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bị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proofErr w:type="gram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lỗi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,...</w:t>
      </w:r>
      <w:proofErr w:type="gramEnd"/>
    </w:p>
    <w:p w:rsidR="00903877" w:rsidRPr="00903877" w:rsidRDefault="009E3741" w:rsidP="009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std="t" o:hrnoshade="t" o:hr="t" fillcolor="#222c37" stroked="f"/>
        </w:pict>
      </w:r>
    </w:p>
    <w:p w:rsidR="00903877" w:rsidRPr="00903877" w:rsidRDefault="00903877" w:rsidP="0090387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</w:pPr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Comment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 SQL</w:t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</w:rPr>
        <w:t>COMMENT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SQL,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chúng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sử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dụng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cú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pháp</w:t>
      </w:r>
      <w:proofErr w:type="spellEnd"/>
    </w:p>
    <w:p w:rsidR="00903877" w:rsidRPr="00903877" w:rsidRDefault="00903877" w:rsidP="00903877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903877">
        <w:rPr>
          <w:rFonts w:ascii="Times New Roman" w:eastAsia="Times New Roman" w:hAnsi="Times New Roman" w:cs="Times New Roman"/>
          <w:color w:val="008000"/>
          <w:sz w:val="26"/>
          <w:szCs w:val="26"/>
        </w:rPr>
        <w:t>--</w:t>
      </w:r>
      <w:proofErr w:type="spellStart"/>
      <w:r w:rsidRPr="00903877">
        <w:rPr>
          <w:rFonts w:ascii="Times New Roman" w:eastAsia="Times New Roman" w:hAnsi="Times New Roman" w:cs="Times New Roman"/>
          <w:color w:val="008000"/>
          <w:sz w:val="26"/>
          <w:szCs w:val="26"/>
        </w:rPr>
        <w:t>Nội</w:t>
      </w:r>
      <w:proofErr w:type="spellEnd"/>
      <w:r w:rsidRPr="00903877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dung Comment</w:t>
      </w:r>
    </w:p>
    <w:p w:rsidR="00903877" w:rsidRPr="00903877" w:rsidRDefault="009E3741" w:rsidP="009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std="t" o:hrnoshade="t" o:hr="t" fillcolor="#222c37" stroked="f"/>
        </w:pict>
      </w:r>
    </w:p>
    <w:p w:rsidR="00903877" w:rsidRPr="00903877" w:rsidRDefault="00903877" w:rsidP="0090387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</w:pP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Lưu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 query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chứa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lệnh</w:t>
      </w:r>
      <w:proofErr w:type="spellEnd"/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Query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lưu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như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file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thông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thường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.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Chọn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Save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hoặc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phím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tắt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903877">
        <w:rPr>
          <w:rFonts w:ascii="Times New Roman" w:eastAsia="Times New Roman" w:hAnsi="Times New Roman" w:cs="Times New Roman"/>
          <w:color w:val="FF0000"/>
          <w:sz w:val="26"/>
          <w:szCs w:val="26"/>
        </w:rPr>
        <w:t>Ctrl + S</w:t>
      </w:r>
    </w:p>
    <w:p w:rsidR="00903877" w:rsidRPr="00903877" w:rsidRDefault="00903877" w:rsidP="00903877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903877">
        <w:rPr>
          <w:rFonts w:ascii="Times New Roman" w:eastAsia="Times New Roman" w:hAnsi="Times New Roman" w:cs="Times New Roman"/>
          <w:noProof/>
          <w:color w:val="222C37"/>
          <w:sz w:val="24"/>
          <w:szCs w:val="24"/>
        </w:rPr>
        <w:drawing>
          <wp:inline distT="0" distB="0" distL="0" distR="0">
            <wp:extent cx="5257800" cy="3573780"/>
            <wp:effectExtent l="0" t="0" r="0" b="7620"/>
            <wp:docPr id="3" name="Picture 3" descr="Thao tác lưu Query databasse tại nút 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hao tác lưu Query databasse tại nút sav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77" w:rsidRPr="00903877" w:rsidRDefault="00903877" w:rsidP="00903877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Chọn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vị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trí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lưu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Query ở </w:t>
      </w:r>
      <w:proofErr w:type="spellStart"/>
      <w:r w:rsidRPr="00903877">
        <w:rPr>
          <w:rFonts w:ascii="Times New Roman" w:eastAsia="Times New Roman" w:hAnsi="Times New Roman" w:cs="Times New Roman"/>
          <w:color w:val="FF0000"/>
          <w:sz w:val="26"/>
          <w:szCs w:val="26"/>
        </w:rPr>
        <w:t>khung</w:t>
      </w:r>
      <w:proofErr w:type="spellEnd"/>
      <w:r w:rsidRPr="00903877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FF0000"/>
          <w:sz w:val="26"/>
          <w:szCs w:val="26"/>
        </w:rPr>
        <w:t>đỏ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 &gt;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nhập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b/>
          <w:bCs/>
          <w:color w:val="0000CD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b/>
          <w:bCs/>
          <w:color w:val="0000CD"/>
          <w:sz w:val="26"/>
          <w:szCs w:val="26"/>
        </w:rPr>
        <w:t xml:space="preserve"> Query 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ở </w:t>
      </w:r>
      <w:r w:rsidRPr="00903877">
        <w:rPr>
          <w:rFonts w:ascii="Times New Roman" w:eastAsia="Times New Roman" w:hAnsi="Times New Roman" w:cs="Times New Roman"/>
          <w:color w:val="0000CD"/>
          <w:sz w:val="26"/>
          <w:szCs w:val="26"/>
        </w:rPr>
        <w:t>File name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hoặc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lưu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dưới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mặc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định</w:t>
      </w:r>
      <w:proofErr w:type="spellEnd"/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&gt;</w:t>
      </w:r>
      <w:r w:rsidRPr="00903877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r w:rsidRPr="00903877">
        <w:rPr>
          <w:rFonts w:ascii="Times New Roman" w:eastAsia="Times New Roman" w:hAnsi="Times New Roman" w:cs="Times New Roman"/>
          <w:color w:val="222C37"/>
          <w:sz w:val="26"/>
          <w:szCs w:val="26"/>
        </w:rPr>
        <w:t>Save</w:t>
      </w:r>
    </w:p>
    <w:p w:rsidR="00903877" w:rsidRPr="00903877" w:rsidRDefault="00903877" w:rsidP="00903877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903877">
        <w:rPr>
          <w:rFonts w:ascii="Times New Roman" w:eastAsia="Times New Roman" w:hAnsi="Times New Roman" w:cs="Times New Roman"/>
          <w:noProof/>
          <w:color w:val="222C37"/>
          <w:sz w:val="24"/>
          <w:szCs w:val="24"/>
        </w:rPr>
        <w:lastRenderedPageBreak/>
        <w:drawing>
          <wp:inline distT="0" distB="0" distL="0" distR="0">
            <wp:extent cx="6370320" cy="4503420"/>
            <wp:effectExtent l="0" t="0" r="0" b="0"/>
            <wp:docPr id="2" name="Picture 2" descr="nhập tên Query muốn lư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hập tên Query muốn lư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C2" w:rsidRPr="00903877" w:rsidRDefault="00B84CC2">
      <w:pPr>
        <w:rPr>
          <w:rFonts w:ascii="Times New Roman" w:hAnsi="Times New Roman" w:cs="Times New Roman"/>
        </w:rPr>
      </w:pPr>
    </w:p>
    <w:sectPr w:rsidR="00B84CC2" w:rsidRPr="0090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1F29"/>
    <w:multiLevelType w:val="multilevel"/>
    <w:tmpl w:val="5540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85"/>
    <w:rsid w:val="004B0D46"/>
    <w:rsid w:val="00903877"/>
    <w:rsid w:val="009E3741"/>
    <w:rsid w:val="00B84CC2"/>
    <w:rsid w:val="00FD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44418-C894-45A9-8B5B-56E135E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3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8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8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8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877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903877"/>
  </w:style>
  <w:style w:type="character" w:customStyle="1" w:styleId="hljs-keyword">
    <w:name w:val="hljs-keyword"/>
    <w:basedOn w:val="DefaultParagraphFont"/>
    <w:rsid w:val="00903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5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5461384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2695023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2122409407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2021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045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5835691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6469337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2022-04-04T08:31:00Z</dcterms:created>
  <dcterms:modified xsi:type="dcterms:W3CDTF">2022-05-10T05:56:00Z</dcterms:modified>
</cp:coreProperties>
</file>