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AE6" w:rsidRPr="00DE2AE6" w:rsidRDefault="00DE2AE6" w:rsidP="00DE2AE6">
      <w:pPr>
        <w:shd w:val="clear" w:color="auto" w:fill="FFFFFF"/>
        <w:spacing w:before="12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26"/>
        </w:rPr>
      </w:pPr>
      <w:r w:rsidRPr="00DE2AE6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26"/>
        </w:rPr>
        <w:t xml:space="preserve">Table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26"/>
        </w:rPr>
        <w:t xml:space="preserve"> SQL (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26"/>
        </w:rPr>
        <w:t>bảng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26"/>
        </w:rPr>
        <w:t>)</w:t>
      </w:r>
    </w:p>
    <w:p w:rsidR="00DE2AE6" w:rsidRPr="00DE2AE6" w:rsidRDefault="00DE2AE6" w:rsidP="00DE2AE6">
      <w:pPr>
        <w:shd w:val="clear" w:color="auto" w:fill="FFFFFF"/>
        <w:spacing w:before="120"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>Tại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>sao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>phải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>tạo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 xml:space="preserve"> Table?</w:t>
      </w:r>
    </w:p>
    <w:p w:rsidR="00DE2AE6" w:rsidRPr="00DE2AE6" w:rsidRDefault="00DE2AE6" w:rsidP="00DE2AE6">
      <w:pPr>
        <w:shd w:val="clear" w:color="auto" w:fill="FFFFCC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Bài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toán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thực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tế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đặt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ra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: </w:t>
      </w:r>
    </w:p>
    <w:p w:rsidR="00DE2AE6" w:rsidRPr="00DE2AE6" w:rsidRDefault="00DE2AE6" w:rsidP="00DE2AE6">
      <w:pPr>
        <w:shd w:val="clear" w:color="auto" w:fill="FFFFCC"/>
        <w:spacing w:before="12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muốn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quản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lý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một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trường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học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bạn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sẽ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cần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quản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lý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những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gì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?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Danh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sách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giáo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viên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danh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sách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học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sinh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điểm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quá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trình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công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tác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phòng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ban….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Và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truy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vấn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thì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cần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truy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vấn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như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thể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nào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với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các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thông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tin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đó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?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Vậy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tất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cả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dữ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liệu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cùng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nằm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một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thì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cần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có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một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cách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tổ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chức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thể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hiện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các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thông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tin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theo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một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hệ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thống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lưu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trữ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đó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chính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là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DE2AE6">
        <w:rPr>
          <w:rFonts w:ascii="Times New Roman" w:eastAsia="Times New Roman" w:hAnsi="Times New Roman" w:cs="Times New Roman"/>
          <w:b/>
          <w:bCs/>
          <w:color w:val="FF6600"/>
          <w:sz w:val="26"/>
          <w:szCs w:val="26"/>
        </w:rPr>
        <w:t>TABLE 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–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Bảng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.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Một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bao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gồm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nhiều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Table,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giữa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các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có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mối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liên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hệ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với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nhau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thể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hiện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qua </w:t>
      </w:r>
      <w:hyperlink r:id="rId5" w:tgtFrame="_blank" w:history="1">
        <w:r w:rsidRPr="00DE2AE6">
          <w:rPr>
            <w:rFonts w:ascii="Times New Roman" w:eastAsia="Times New Roman" w:hAnsi="Times New Roman" w:cs="Times New Roman"/>
            <w:color w:val="2E69FF"/>
            <w:sz w:val="26"/>
            <w:szCs w:val="26"/>
            <w:u w:val="single"/>
          </w:rPr>
          <w:t>KHÓA CHÍNH</w:t>
        </w:r>
      </w:hyperlink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&amp; </w:t>
      </w:r>
      <w:hyperlink r:id="rId6" w:tgtFrame="_blank" w:history="1">
        <w:r w:rsidRPr="00DE2AE6">
          <w:rPr>
            <w:rFonts w:ascii="Times New Roman" w:eastAsia="Times New Roman" w:hAnsi="Times New Roman" w:cs="Times New Roman"/>
            <w:color w:val="2E69FF"/>
            <w:sz w:val="26"/>
            <w:szCs w:val="26"/>
            <w:u w:val="single"/>
          </w:rPr>
          <w:t>KHÓA NGOẠI</w:t>
        </w:r>
      </w:hyperlink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. </w:t>
      </w:r>
    </w:p>
    <w:p w:rsidR="00DE2AE6" w:rsidRPr="00DE2AE6" w:rsidRDefault="00DE2AE6" w:rsidP="00DE2AE6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DE2AE6" w:rsidRPr="00DE2AE6" w:rsidRDefault="00DE2AE6" w:rsidP="00DE2AE6">
      <w:pPr>
        <w:shd w:val="clear" w:color="auto" w:fill="FFFFFF"/>
        <w:spacing w:before="120"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</w:pPr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>Table (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>Bảng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 xml:space="preserve">) là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>gi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>̀?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Là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đối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tượng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được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sử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dụng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để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tổ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chức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và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lưu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trữ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dữ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liệu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.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Mỗi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có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thể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liên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kết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với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một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hoặc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nhiều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khác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ở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một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hoặc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nhiều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thuộc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tính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.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Mỗi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bao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gồ</w:t>
      </w:r>
      <w:bookmarkStart w:id="0" w:name="_GoBack"/>
      <w:bookmarkEnd w:id="0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: </w:t>
      </w:r>
    </w:p>
    <w:p w:rsidR="00DE2AE6" w:rsidRPr="00DE2AE6" w:rsidRDefault="00DE2AE6" w:rsidP="00DE2AE6">
      <w:pPr>
        <w:numPr>
          <w:ilvl w:val="0"/>
          <w:numId w:val="1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Record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: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Là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các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dòng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hay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còn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gọi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là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các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> </w:t>
      </w:r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BẢN GHI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.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Biểu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diễn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cho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một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thực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thể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(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ứng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với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một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đối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tượng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)</w:t>
      </w:r>
    </w:p>
    <w:p w:rsidR="00DE2AE6" w:rsidRPr="00DE2AE6" w:rsidRDefault="00DE2AE6" w:rsidP="00DE2AE6">
      <w:pPr>
        <w:numPr>
          <w:ilvl w:val="1"/>
          <w:numId w:val="1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Ví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dụ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: </w:t>
      </w:r>
      <w:proofErr w:type="spellStart"/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>Bản</w:t>
      </w:r>
      <w:proofErr w:type="spellEnd"/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>ghi</w:t>
      </w:r>
      <w:proofErr w:type="spellEnd"/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>số</w:t>
      </w:r>
      <w:proofErr w:type="spellEnd"/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3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thể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hiện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mọi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thông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tin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liên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quan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đối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tượng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Nguyễn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Sơn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Tùng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như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MaSV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TenSV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Khoa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….</w:t>
      </w:r>
    </w:p>
    <w:p w:rsidR="00DE2AE6" w:rsidRPr="00DE2AE6" w:rsidRDefault="00DE2AE6" w:rsidP="00DE2AE6">
      <w:pPr>
        <w:numPr>
          <w:ilvl w:val="0"/>
          <w:numId w:val="1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b/>
          <w:bCs/>
          <w:color w:val="800080"/>
          <w:sz w:val="26"/>
          <w:szCs w:val="26"/>
        </w:rPr>
        <w:t>Column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: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Là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các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cột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hay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còn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gọi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là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các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DE2AE6">
        <w:rPr>
          <w:rFonts w:ascii="Times New Roman" w:eastAsia="Times New Roman" w:hAnsi="Times New Roman" w:cs="Times New Roman"/>
          <w:b/>
          <w:bCs/>
          <w:color w:val="800080"/>
          <w:sz w:val="26"/>
          <w:szCs w:val="26"/>
        </w:rPr>
        <w:t>TRƯỜNG THUỘC TÍNH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.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Biểu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diễn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cho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một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tính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chất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của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thực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thể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.</w:t>
      </w:r>
    </w:p>
    <w:p w:rsidR="00DE2AE6" w:rsidRPr="00DE2AE6" w:rsidRDefault="00DE2AE6" w:rsidP="00DE2AE6">
      <w:pPr>
        <w:numPr>
          <w:ilvl w:val="1"/>
          <w:numId w:val="1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Ví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dụ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: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Trường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</w:rPr>
        <w:t>TenSV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lưu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trữ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của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các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sinh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viên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được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lưu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trữ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 SINHVIEN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jc w:val="center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noProof/>
          <w:color w:val="222C37"/>
          <w:sz w:val="26"/>
          <w:szCs w:val="26"/>
        </w:rPr>
        <w:lastRenderedPageBreak/>
        <w:drawing>
          <wp:inline distT="0" distB="0" distL="0" distR="0">
            <wp:extent cx="5120640" cy="2644140"/>
            <wp:effectExtent l="0" t="0" r="0" b="0"/>
            <wp:docPr id="16" name="Picture 16" descr="Mẫu Table hiển thị thông t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ẫu Table hiển thị thông t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E6" w:rsidRPr="00DE2AE6" w:rsidRDefault="009B1B3C" w:rsidP="00DE2AE6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rect id="_x0000_i1025" style="width:0;height:0" o:hrstd="t" o:hrnoshade="t" o:hr="t" fillcolor="#222c37" stroked="f"/>
        </w:pict>
      </w:r>
    </w:p>
    <w:p w:rsidR="00DE2AE6" w:rsidRPr="00DE2AE6" w:rsidRDefault="00DE2AE6" w:rsidP="00DE2AE6">
      <w:pPr>
        <w:shd w:val="clear" w:color="auto" w:fill="FFFFFF"/>
        <w:spacing w:before="12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>Khởi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>tạo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 xml:space="preserve"> Table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 xml:space="preserve"> SQL Server</w:t>
      </w:r>
    </w:p>
    <w:p w:rsidR="00DE2AE6" w:rsidRPr="00DE2AE6" w:rsidRDefault="00DE2AE6" w:rsidP="00DE2AE6">
      <w:pPr>
        <w:shd w:val="clear" w:color="auto" w:fill="FFFFFF"/>
        <w:spacing w:before="120"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Tạo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Table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bằng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giao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diện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(UI)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Bước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 xml:space="preserve"> 1: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Nhấp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dấu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</w:rPr>
        <w:t> (+)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bên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trái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DE2AE6">
        <w:rPr>
          <w:rFonts w:ascii="Times New Roman" w:eastAsia="Times New Roman" w:hAnsi="Times New Roman" w:cs="Times New Roman"/>
          <w:b/>
          <w:bCs/>
          <w:color w:val="0000CD"/>
          <w:sz w:val="26"/>
          <w:szCs w:val="26"/>
        </w:rPr>
        <w:t>Database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cần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 &gt;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Tìm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folder Table 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Bước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 xml:space="preserve"> 2: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Nhấp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chuột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phải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vào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 &gt; </w:t>
      </w:r>
      <w:r w:rsidRPr="00DE2AE6">
        <w:rPr>
          <w:rFonts w:ascii="Times New Roman" w:eastAsia="Times New Roman" w:hAnsi="Times New Roman" w:cs="Times New Roman"/>
          <w:b/>
          <w:bCs/>
          <w:color w:val="800080"/>
          <w:sz w:val="26"/>
          <w:szCs w:val="26"/>
        </w:rPr>
        <w:t>New 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&gt; </w:t>
      </w:r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Table…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gram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(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hoặc</w:t>
      </w:r>
      <w:proofErr w:type="spellEnd"/>
      <w:proofErr w:type="gram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>New Table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)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jc w:val="center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noProof/>
          <w:color w:val="222C37"/>
          <w:sz w:val="26"/>
          <w:szCs w:val="26"/>
        </w:rPr>
        <w:lastRenderedPageBreak/>
        <w:drawing>
          <wp:inline distT="0" distB="0" distL="0" distR="0">
            <wp:extent cx="5687060" cy="4573100"/>
            <wp:effectExtent l="0" t="0" r="8890" b="0"/>
            <wp:docPr id="15" name="Picture 15" descr="Thao tác tạo table mới từ mục Table và chọn New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ao tác tạo table mới từ mục Table và chọn New 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792" cy="458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Bước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 xml:space="preserve"> 3: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Xuất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hiện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cửa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sổ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TenPC.TenDatabase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– </w:t>
      </w:r>
      <w:proofErr w:type="gramStart"/>
      <w:r w:rsidRPr="00DE2AE6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>dbo.Table</w:t>
      </w:r>
      <w:proofErr w:type="gramEnd"/>
      <w:r w:rsidRPr="00DE2AE6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>_1</w:t>
      </w:r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* </w:t>
      </w:r>
    </w:p>
    <w:p w:rsidR="00DE2AE6" w:rsidRPr="00DE2AE6" w:rsidRDefault="00DE2AE6" w:rsidP="00DE2AE6">
      <w:pPr>
        <w:shd w:val="clear" w:color="auto" w:fill="FFFFCC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</w:rPr>
        <w:t>Lưu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</w:rPr>
        <w:t xml:space="preserve"> ý: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Dấu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>*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biểu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thị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cho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bảng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mới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chưa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được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lưu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.</w:t>
      </w:r>
    </w:p>
    <w:p w:rsidR="00DE2AE6" w:rsidRPr="00DE2AE6" w:rsidRDefault="00DE2AE6" w:rsidP="00DE2AE6">
      <w:pPr>
        <w:shd w:val="clear" w:color="auto" w:fill="FFFFCC"/>
        <w:spacing w:before="120" w:line="240" w:lineRule="auto"/>
        <w:ind w:left="600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>Table_1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là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lưu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trữ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mặc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định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tạm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thời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cho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vừa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đó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:</w:t>
      </w:r>
    </w:p>
    <w:p w:rsidR="00DE2AE6" w:rsidRPr="00DE2AE6" w:rsidRDefault="00DE2AE6" w:rsidP="00DE2AE6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Column Name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: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trường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thuộc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tính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bảng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.</w:t>
      </w:r>
    </w:p>
    <w:p w:rsidR="00DE2AE6" w:rsidRPr="00DE2AE6" w:rsidRDefault="00DE2AE6" w:rsidP="00DE2AE6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</w:rPr>
        <w:t>Data Type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: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Kiểu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dữ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liệu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của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các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trường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thuộc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tính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(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sẽ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giới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thiệu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bài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hyperlink r:id="rId9" w:tgtFrame="_blank" w:history="1">
        <w:r w:rsidRPr="00DE2AE6">
          <w:rPr>
            <w:rFonts w:ascii="Times New Roman" w:eastAsia="Times New Roman" w:hAnsi="Times New Roman" w:cs="Times New Roman"/>
            <w:color w:val="2E69FF"/>
            <w:sz w:val="26"/>
            <w:szCs w:val="26"/>
            <w:u w:val="single"/>
          </w:rPr>
          <w:t>KIỂU DỮ LIỆU TRONG SQL</w:t>
        </w:r>
      </w:hyperlink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)</w:t>
      </w:r>
    </w:p>
    <w:p w:rsidR="00DE2AE6" w:rsidRPr="00DE2AE6" w:rsidRDefault="00DE2AE6" w:rsidP="00DE2AE6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Allow Nulls: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Trường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thuộc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tính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có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nhận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giá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trị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Null (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Rỗng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) hay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không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.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t>Mũi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t>tên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t>bên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t>trái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thể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hiện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Record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hiện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hành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mà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bạn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đang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chỉnh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sửa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.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Bảng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DE2AE6">
        <w:rPr>
          <w:rFonts w:ascii="Times New Roman" w:eastAsia="Times New Roman" w:hAnsi="Times New Roman" w:cs="Times New Roman"/>
          <w:b/>
          <w:bCs/>
          <w:color w:val="0000CD"/>
          <w:sz w:val="26"/>
          <w:szCs w:val="26"/>
        </w:rPr>
        <w:t>Column Properties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có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chứa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các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yếu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tố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tương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ứng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mà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bạn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có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thể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chỉnh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sửa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riêng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cho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Record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đó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.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jc w:val="center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noProof/>
          <w:color w:val="222C37"/>
          <w:sz w:val="26"/>
          <w:szCs w:val="26"/>
        </w:rPr>
        <w:lastRenderedPageBreak/>
        <w:drawing>
          <wp:inline distT="0" distB="0" distL="0" distR="0">
            <wp:extent cx="6184900" cy="3917103"/>
            <wp:effectExtent l="0" t="0" r="6350" b="7620"/>
            <wp:docPr id="14" name="Picture 14" descr="Thể hiện bảng mẫu và column properties để xem thông tin cộ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ể hiện bảng mẫu và column properties để xem thông tin cộ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869" cy="392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Bước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 xml:space="preserve"> 4: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Lưu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vừa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bằng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cách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nhấn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Biểu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tượng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SAVE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hoặc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phím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tắt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>Ctrl + S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.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jc w:val="center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noProof/>
          <w:color w:val="222C37"/>
          <w:sz w:val="26"/>
          <w:szCs w:val="26"/>
        </w:rPr>
        <w:drawing>
          <wp:inline distT="0" distB="0" distL="0" distR="0">
            <wp:extent cx="6195060" cy="2476500"/>
            <wp:effectExtent l="0" t="0" r="0" b="0"/>
            <wp:docPr id="13" name="Picture 13" descr="Nhấn vào nút save để lưu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hấn vào nút save để lưu tab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E6" w:rsidRPr="00DE2AE6" w:rsidRDefault="00DE2AE6" w:rsidP="00DE2AE6">
      <w:pPr>
        <w:numPr>
          <w:ilvl w:val="0"/>
          <w:numId w:val="3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Cửa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sổ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Choose Name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hiển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thị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.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Nhập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>tên</w:t>
      </w:r>
      <w:proofErr w:type="spellEnd"/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Table 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&gt; </w:t>
      </w:r>
      <w:r w:rsidRPr="00DE2AE6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>Ok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jc w:val="center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noProof/>
          <w:color w:val="222C37"/>
          <w:sz w:val="26"/>
          <w:szCs w:val="26"/>
        </w:rPr>
        <w:lastRenderedPageBreak/>
        <w:drawing>
          <wp:inline distT="0" distB="0" distL="0" distR="0">
            <wp:extent cx="3665220" cy="1295400"/>
            <wp:effectExtent l="0" t="0" r="0" b="0"/>
            <wp:docPr id="12" name="Picture 12" descr="Đặt tên cho table cần lư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Đặt tên cho table cần lư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E6" w:rsidRPr="00DE2AE6" w:rsidRDefault="009B1B3C" w:rsidP="00DE2AE6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rect id="_x0000_i1026" style="width:0;height:0" o:hrstd="t" o:hrnoshade="t" o:hr="t" fillcolor="#222c37" stroked="f"/>
        </w:pict>
      </w:r>
    </w:p>
    <w:p w:rsidR="00DE2AE6" w:rsidRPr="00DE2AE6" w:rsidRDefault="00DE2AE6" w:rsidP="00DE2AE6">
      <w:pPr>
        <w:shd w:val="clear" w:color="auto" w:fill="FFFFFF"/>
        <w:spacing w:before="120"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Tạo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Table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bằng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code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Bước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 xml:space="preserve"> 1: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Query,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bạn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viết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cú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pháp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khởi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sau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&gt; 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>Bôi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>đen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dòng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lệnh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&gt; 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Excute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 </w:t>
      </w:r>
      <w:proofErr w:type="gram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(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phím</w:t>
      </w:r>
      <w:proofErr w:type="spellEnd"/>
      <w:proofErr w:type="gram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tắt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>F5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)</w:t>
      </w:r>
    </w:p>
    <w:p w:rsidR="00DE2AE6" w:rsidRPr="00DE2AE6" w:rsidRDefault="00DE2AE6" w:rsidP="00DE2AE6">
      <w:pPr>
        <w:shd w:val="clear" w:color="auto" w:fill="FFFFCC"/>
        <w:spacing w:before="120" w:after="270" w:line="240" w:lineRule="auto"/>
        <w:ind w:left="600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color w:val="0000CD"/>
          <w:sz w:val="26"/>
          <w:szCs w:val="26"/>
        </w:rPr>
        <w:t>CREATE TABLE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>&lt;</w:t>
      </w:r>
      <w:proofErr w:type="spellStart"/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>Tên</w:t>
      </w:r>
      <w:proofErr w:type="spellEnd"/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Table&gt;</w:t>
      </w:r>
    </w:p>
    <w:p w:rsidR="00DE2AE6" w:rsidRPr="00DE2AE6" w:rsidRDefault="00DE2AE6" w:rsidP="00DE2AE6">
      <w:pPr>
        <w:shd w:val="clear" w:color="auto" w:fill="FFFFCC"/>
        <w:spacing w:before="120" w:after="270" w:line="240" w:lineRule="auto"/>
        <w:ind w:left="600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color w:val="0000CD"/>
          <w:sz w:val="26"/>
          <w:szCs w:val="26"/>
        </w:rPr>
        <w:t>(</w:t>
      </w:r>
    </w:p>
    <w:p w:rsidR="00DE2AE6" w:rsidRPr="00DE2AE6" w:rsidRDefault="00DE2AE6" w:rsidP="00DE2AE6">
      <w:pPr>
        <w:shd w:val="clear" w:color="auto" w:fill="FFFFCC"/>
        <w:spacing w:before="120" w:after="270" w:line="240" w:lineRule="auto"/>
        <w:ind w:left="1200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&lt;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trường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1&gt;</w:t>
      </w:r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> &lt;</w:t>
      </w:r>
      <w:proofErr w:type="spellStart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>Kiểu</w:t>
      </w:r>
      <w:proofErr w:type="spellEnd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>dữ</w:t>
      </w:r>
      <w:proofErr w:type="spellEnd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>liệu</w:t>
      </w:r>
      <w:proofErr w:type="spellEnd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>&gt;</w:t>
      </w:r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>,</w:t>
      </w:r>
    </w:p>
    <w:p w:rsidR="00DE2AE6" w:rsidRPr="00DE2AE6" w:rsidRDefault="00DE2AE6" w:rsidP="00DE2AE6">
      <w:pPr>
        <w:shd w:val="clear" w:color="auto" w:fill="FFFFCC"/>
        <w:spacing w:before="120" w:after="270" w:line="240" w:lineRule="auto"/>
        <w:ind w:left="1200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&lt;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trường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2&gt; </w:t>
      </w:r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>&lt;</w:t>
      </w:r>
      <w:proofErr w:type="spellStart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>Kiểu</w:t>
      </w:r>
      <w:proofErr w:type="spellEnd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>dữ</w:t>
      </w:r>
      <w:proofErr w:type="spellEnd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>liệu</w:t>
      </w:r>
      <w:proofErr w:type="spellEnd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>&gt;</w:t>
      </w:r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>,</w:t>
      </w:r>
    </w:p>
    <w:p w:rsidR="00DE2AE6" w:rsidRPr="00DE2AE6" w:rsidRDefault="00DE2AE6" w:rsidP="00DE2AE6">
      <w:pPr>
        <w:shd w:val="clear" w:color="auto" w:fill="FFFFCC"/>
        <w:spacing w:before="120" w:after="270" w:line="240" w:lineRule="auto"/>
        <w:ind w:left="1200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&lt;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trường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n&gt;</w:t>
      </w:r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> &lt;</w:t>
      </w:r>
      <w:proofErr w:type="spellStart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>Kiểu</w:t>
      </w:r>
      <w:proofErr w:type="spellEnd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>dữ</w:t>
      </w:r>
      <w:proofErr w:type="spellEnd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>liệu</w:t>
      </w:r>
      <w:proofErr w:type="spellEnd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>&gt;</w:t>
      </w:r>
    </w:p>
    <w:p w:rsidR="00DE2AE6" w:rsidRPr="00DE2AE6" w:rsidRDefault="00DE2AE6" w:rsidP="00DE2AE6">
      <w:pPr>
        <w:shd w:val="clear" w:color="auto" w:fill="FFFFCC"/>
        <w:spacing w:before="120" w:line="240" w:lineRule="auto"/>
        <w:ind w:left="600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color w:val="0000CD"/>
          <w:sz w:val="26"/>
          <w:szCs w:val="26"/>
        </w:rPr>
        <w:t>)</w:t>
      </w:r>
    </w:p>
    <w:p w:rsidR="00DE2AE6" w:rsidRPr="00DE2AE6" w:rsidRDefault="00DE2AE6" w:rsidP="00DE2AE6">
      <w:pPr>
        <w:shd w:val="clear" w:color="auto" w:fill="FFFFCC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</w:rPr>
        <w:t>Lưu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</w:rPr>
        <w:t xml:space="preserve"> ý:</w:t>
      </w:r>
      <w:r w:rsidRPr="00DE2AE6">
        <w:rPr>
          <w:rFonts w:ascii="Times New Roman" w:eastAsia="Times New Roman" w:hAnsi="Times New Roman" w:cs="Times New Roman"/>
          <w:color w:val="0000CD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Sau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mỗi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trường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cần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có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dấu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phẩy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(</w:t>
      </w:r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>,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)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để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ngăn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cách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với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thông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tin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trường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tiếp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theo.</w:t>
      </w:r>
      <w:proofErr w:type="spellEnd"/>
    </w:p>
    <w:p w:rsidR="00DE2AE6" w:rsidRPr="00DE2AE6" w:rsidRDefault="00DE2AE6" w:rsidP="00DE2AE6">
      <w:pPr>
        <w:shd w:val="clear" w:color="auto" w:fill="FFFFCC"/>
        <w:spacing w:before="120" w:line="240" w:lineRule="auto"/>
        <w:ind w:left="600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Sau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trường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cuối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cùng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không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cần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có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dấu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phẩy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.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Ví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dụ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: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 SINHVIEN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có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các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thuộc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tính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MASV, TENSV, KHOA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 xml:space="preserve">-- </w:t>
      </w:r>
      <w:proofErr w:type="spellStart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>Tạo</w:t>
      </w:r>
      <w:proofErr w:type="spellEnd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 xml:space="preserve"> Table SINHVIEN có </w:t>
      </w:r>
      <w:proofErr w:type="spellStart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>các</w:t>
      </w:r>
      <w:proofErr w:type="spellEnd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>thuộc</w:t>
      </w:r>
      <w:proofErr w:type="spellEnd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>tính</w:t>
      </w:r>
      <w:proofErr w:type="spellEnd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 xml:space="preserve"> </w:t>
      </w:r>
      <w:proofErr w:type="gramStart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>MASV,TENSV</w:t>
      </w:r>
      <w:proofErr w:type="gramEnd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>,KHOA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CREATE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 </w:t>
      </w:r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TABLE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 SINHVIEN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(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            MASV </w:t>
      </w:r>
      <w:proofErr w:type="gramStart"/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NCHAR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(</w:t>
      </w:r>
      <w:proofErr w:type="gramEnd"/>
      <w:r w:rsidRPr="00DE2AE6">
        <w:rPr>
          <w:rFonts w:ascii="Times New Roman" w:eastAsia="Times New Roman" w:hAnsi="Times New Roman" w:cs="Times New Roman"/>
          <w:color w:val="008800"/>
          <w:sz w:val="26"/>
          <w:szCs w:val="26"/>
          <w:shd w:val="clear" w:color="auto" w:fill="F0F0F0"/>
        </w:rPr>
        <w:t>10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),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            TENSV </w:t>
      </w:r>
      <w:proofErr w:type="gramStart"/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NVARCHAR(</w:t>
      </w:r>
      <w:proofErr w:type="gramEnd"/>
      <w:r w:rsidRPr="00DE2AE6">
        <w:rPr>
          <w:rFonts w:ascii="Times New Roman" w:eastAsia="Times New Roman" w:hAnsi="Times New Roman" w:cs="Times New Roman"/>
          <w:color w:val="008800"/>
          <w:sz w:val="26"/>
          <w:szCs w:val="26"/>
          <w:shd w:val="clear" w:color="auto" w:fill="F0F0F0"/>
        </w:rPr>
        <w:t>100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),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            KHOA </w:t>
      </w:r>
      <w:proofErr w:type="gramStart"/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NVARCHAR(</w:t>
      </w:r>
      <w:proofErr w:type="gramEnd"/>
      <w:r w:rsidRPr="00DE2AE6">
        <w:rPr>
          <w:rFonts w:ascii="Times New Roman" w:eastAsia="Times New Roman" w:hAnsi="Times New Roman" w:cs="Times New Roman"/>
          <w:color w:val="008800"/>
          <w:sz w:val="26"/>
          <w:szCs w:val="26"/>
          <w:shd w:val="clear" w:color="auto" w:fill="F0F0F0"/>
        </w:rPr>
        <w:t>100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)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)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</w:rPr>
        <w:t>Hộp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</w:rPr>
        <w:t>thoại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</w:rPr>
        <w:t xml:space="preserve"> Message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xuất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hiện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báo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lệnh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khởi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thành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công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.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jc w:val="center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noProof/>
          <w:color w:val="222C37"/>
          <w:sz w:val="26"/>
          <w:szCs w:val="26"/>
        </w:rPr>
        <w:lastRenderedPageBreak/>
        <w:drawing>
          <wp:inline distT="0" distB="0" distL="0" distR="0">
            <wp:extent cx="6195060" cy="4846320"/>
            <wp:effectExtent l="0" t="0" r="0" b="0"/>
            <wp:docPr id="11" name="Picture 11" descr="Hiển thị thông báo khởi tạo table thành cô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iển thị thông báo khởi tạo table thành cô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E6" w:rsidRPr="00DE2AE6" w:rsidRDefault="009B1B3C" w:rsidP="00DE2AE6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rect id="_x0000_i1027" style="width:0;height:0" o:hrstd="t" o:hrnoshade="t" o:hr="t" fillcolor="#222c37" stroked="f"/>
        </w:pict>
      </w:r>
    </w:p>
    <w:p w:rsidR="00DE2AE6" w:rsidRPr="00DE2AE6" w:rsidRDefault="00DE2AE6" w:rsidP="00DE2AE6">
      <w:pPr>
        <w:shd w:val="clear" w:color="auto" w:fill="FFFFFF"/>
        <w:spacing w:before="12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>Một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>sô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 xml:space="preserve">́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>lưu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 xml:space="preserve"> ý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>khởi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>tạo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 xml:space="preserve"> Table</w:t>
      </w:r>
    </w:p>
    <w:p w:rsidR="00DE2AE6" w:rsidRPr="00DE2AE6" w:rsidRDefault="00DE2AE6" w:rsidP="00DE2AE6">
      <w:pPr>
        <w:shd w:val="clear" w:color="auto" w:fill="FFFFFF"/>
        <w:spacing w:before="120"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Tạo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Table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mới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ở Database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hiện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hành</w:t>
      </w:r>
      <w:proofErr w:type="spellEnd"/>
    </w:p>
    <w:p w:rsidR="00DE2AE6" w:rsidRPr="00DE2AE6" w:rsidRDefault="00DE2AE6" w:rsidP="00DE2AE6">
      <w:pPr>
        <w:shd w:val="clear" w:color="auto" w:fill="FFFFFF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Cách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 xml:space="preserve"> 1: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Nhận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biết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Database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hiện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hành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tại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ô </w:t>
      </w:r>
      <w:proofErr w:type="spellStart"/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>đỏ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hình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lựa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chọn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mong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muốn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danh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sách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xổ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xuống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trước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thực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lệnh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khởi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jc w:val="center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noProof/>
          <w:color w:val="222C37"/>
          <w:sz w:val="26"/>
          <w:szCs w:val="26"/>
        </w:rPr>
        <w:lastRenderedPageBreak/>
        <w:drawing>
          <wp:inline distT="0" distB="0" distL="0" distR="0">
            <wp:extent cx="5387340" cy="3810000"/>
            <wp:effectExtent l="0" t="0" r="3810" b="0"/>
            <wp:docPr id="10" name="Picture 10" descr="Hiển thị danh sách các Database mà bạn muốn chọ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iển thị danh sách các Database mà bạn muốn chọ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Cách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 xml:space="preserve"> 2: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Trước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khởi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Table,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sử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dụng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cú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pháp</w:t>
      </w:r>
      <w:proofErr w:type="spellEnd"/>
    </w:p>
    <w:p w:rsidR="00DE2AE6" w:rsidRPr="00DE2AE6" w:rsidRDefault="00DE2AE6" w:rsidP="00DE2AE6">
      <w:pPr>
        <w:shd w:val="clear" w:color="auto" w:fill="FFFFCC"/>
        <w:spacing w:before="120" w:line="240" w:lineRule="auto"/>
        <w:ind w:left="600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color w:val="0000CD"/>
          <w:sz w:val="26"/>
          <w:szCs w:val="26"/>
        </w:rPr>
        <w:t>USE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&lt;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Database&gt;</w:t>
      </w:r>
    </w:p>
    <w:p w:rsidR="00DE2AE6" w:rsidRPr="00DE2AE6" w:rsidRDefault="00DE2AE6" w:rsidP="00DE2AE6">
      <w:pPr>
        <w:numPr>
          <w:ilvl w:val="0"/>
          <w:numId w:val="4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Ví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dụ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: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 SINHVIEN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 SQLDBUI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>--</w:t>
      </w:r>
      <w:proofErr w:type="spellStart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>Sư</w:t>
      </w:r>
      <w:proofErr w:type="spellEnd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 xml:space="preserve">̉ </w:t>
      </w:r>
      <w:proofErr w:type="spellStart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>dụng</w:t>
      </w:r>
      <w:proofErr w:type="spellEnd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 xml:space="preserve"> Database SQLDBUI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USE SQLDBUI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>--</w:t>
      </w:r>
      <w:proofErr w:type="spellStart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>Tạo</w:t>
      </w:r>
      <w:proofErr w:type="spellEnd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>bảng</w:t>
      </w:r>
      <w:proofErr w:type="spellEnd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 xml:space="preserve"> SINHVIEN </w:t>
      </w:r>
      <w:proofErr w:type="spellStart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 xml:space="preserve"> Database SQLDBUI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CREATE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 </w:t>
      </w:r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TABLE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 SINHVIEN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(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            MASV </w:t>
      </w:r>
      <w:proofErr w:type="gramStart"/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NCHAR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(</w:t>
      </w:r>
      <w:proofErr w:type="gramEnd"/>
      <w:r w:rsidRPr="00DE2AE6">
        <w:rPr>
          <w:rFonts w:ascii="Times New Roman" w:eastAsia="Times New Roman" w:hAnsi="Times New Roman" w:cs="Times New Roman"/>
          <w:color w:val="008800"/>
          <w:sz w:val="26"/>
          <w:szCs w:val="26"/>
          <w:shd w:val="clear" w:color="auto" w:fill="F0F0F0"/>
        </w:rPr>
        <w:t>10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),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            TENSV </w:t>
      </w:r>
      <w:proofErr w:type="gramStart"/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NVARCHAR(</w:t>
      </w:r>
      <w:proofErr w:type="gramEnd"/>
      <w:r w:rsidRPr="00DE2AE6">
        <w:rPr>
          <w:rFonts w:ascii="Times New Roman" w:eastAsia="Times New Roman" w:hAnsi="Times New Roman" w:cs="Times New Roman"/>
          <w:color w:val="008800"/>
          <w:sz w:val="26"/>
          <w:szCs w:val="26"/>
          <w:shd w:val="clear" w:color="auto" w:fill="F0F0F0"/>
        </w:rPr>
        <w:t>100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),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            KHOA </w:t>
      </w:r>
      <w:proofErr w:type="gramStart"/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NVARCHAR(</w:t>
      </w:r>
      <w:proofErr w:type="gramEnd"/>
      <w:r w:rsidRPr="00DE2AE6">
        <w:rPr>
          <w:rFonts w:ascii="Times New Roman" w:eastAsia="Times New Roman" w:hAnsi="Times New Roman" w:cs="Times New Roman"/>
          <w:color w:val="008800"/>
          <w:sz w:val="26"/>
          <w:szCs w:val="26"/>
          <w:shd w:val="clear" w:color="auto" w:fill="F0F0F0"/>
        </w:rPr>
        <w:t>100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)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)</w:t>
      </w:r>
    </w:p>
    <w:p w:rsidR="00DE2AE6" w:rsidRPr="00DE2AE6" w:rsidRDefault="009B1B3C" w:rsidP="0068076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rect id="_x0000_i1028" style="width:0;height:0" o:hrstd="t" o:hrnoshade="t" o:hr="t" fillcolor="#222c37" stroked="f"/>
        </w:pict>
      </w:r>
    </w:p>
    <w:p w:rsidR="00DE2AE6" w:rsidRPr="00DE2AE6" w:rsidRDefault="00DE2AE6" w:rsidP="00DE2AE6">
      <w:pPr>
        <w:shd w:val="clear" w:color="auto" w:fill="FFFFFF"/>
        <w:spacing w:before="120"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Không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tìm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thấy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Table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vừa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khởi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tạo</w:t>
      </w:r>
      <w:proofErr w:type="spellEnd"/>
    </w:p>
    <w:p w:rsidR="00DE2AE6" w:rsidRPr="00DE2AE6" w:rsidRDefault="00DE2AE6" w:rsidP="00DE2AE6">
      <w:pPr>
        <w:shd w:val="clear" w:color="auto" w:fill="FFFFFF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lastRenderedPageBreak/>
        <w:t>Trong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quá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trình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bằng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code,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một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số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trường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hợp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bạn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không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nhìn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thấy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vừa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thì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bạn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nhấp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chuột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phải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vào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 &gt; </w:t>
      </w:r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Refresh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để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cập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nhập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danh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sách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Table.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jc w:val="center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noProof/>
          <w:color w:val="222C37"/>
          <w:sz w:val="26"/>
          <w:szCs w:val="26"/>
        </w:rPr>
        <w:drawing>
          <wp:inline distT="0" distB="0" distL="0" distR="0">
            <wp:extent cx="6027420" cy="3116580"/>
            <wp:effectExtent l="0" t="0" r="0" b="7620"/>
            <wp:docPr id="9" name="Picture 9" descr="Nhấn refresh để cập nhập lại danh sách Database vừa tạ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hấn refresh để cập nhập lại danh sách Database vừa tạ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E6" w:rsidRPr="00DE2AE6" w:rsidRDefault="009B1B3C" w:rsidP="00DE2AE6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rect id="_x0000_i1029" style="width:0;height:0" o:hrstd="t" o:hrnoshade="t" o:hr="t" fillcolor="#222c37" stroked="f"/>
        </w:pict>
      </w:r>
    </w:p>
    <w:p w:rsidR="00DE2AE6" w:rsidRPr="00DE2AE6" w:rsidRDefault="00DE2AE6" w:rsidP="00DE2AE6">
      <w:pPr>
        <w:shd w:val="clear" w:color="auto" w:fill="FFFFFF"/>
        <w:spacing w:before="120"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Mỗi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Column chỉ có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một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tên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duy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nhất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Table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quá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trình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bảng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bạn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có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thể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gặp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một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các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lỗi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sau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:</w:t>
      </w:r>
    </w:p>
    <w:p w:rsidR="00DE2AE6" w:rsidRPr="00DE2AE6" w:rsidRDefault="00DE2AE6" w:rsidP="00DE2AE6">
      <w:pPr>
        <w:numPr>
          <w:ilvl w:val="0"/>
          <w:numId w:val="5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bằng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giao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diện</w:t>
      </w:r>
      <w:proofErr w:type="spellEnd"/>
    </w:p>
    <w:p w:rsidR="00DE2AE6" w:rsidRPr="00DE2AE6" w:rsidRDefault="00DE2AE6" w:rsidP="00DE2AE6">
      <w:pPr>
        <w:shd w:val="clear" w:color="auto" w:fill="FFFFFF"/>
        <w:spacing w:before="120" w:after="270" w:line="240" w:lineRule="auto"/>
        <w:jc w:val="center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noProof/>
          <w:color w:val="222C37"/>
          <w:sz w:val="26"/>
          <w:szCs w:val="26"/>
        </w:rPr>
        <w:drawing>
          <wp:inline distT="0" distB="0" distL="0" distR="0">
            <wp:extent cx="2537460" cy="1524000"/>
            <wp:effectExtent l="0" t="0" r="0" b="0"/>
            <wp:docPr id="8" name="Picture 8" descr="Lỗi khi tạo column bằng giao diệ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ỗi khi tạo column bằng giao diệ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E6" w:rsidRPr="00DE2AE6" w:rsidRDefault="00DE2AE6" w:rsidP="00DE2AE6">
      <w:pPr>
        <w:numPr>
          <w:ilvl w:val="0"/>
          <w:numId w:val="6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bằng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code.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jc w:val="center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noProof/>
          <w:color w:val="222C37"/>
          <w:sz w:val="26"/>
          <w:szCs w:val="26"/>
        </w:rPr>
        <w:lastRenderedPageBreak/>
        <w:drawing>
          <wp:inline distT="0" distB="0" distL="0" distR="0">
            <wp:extent cx="7993380" cy="1638300"/>
            <wp:effectExtent l="0" t="0" r="7620" b="0"/>
            <wp:docPr id="7" name="Picture 7" descr="Lỗi khi khởi tạo column bằng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ỗi khi khởi tạo column bằng cod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33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E6" w:rsidRPr="00DE2AE6" w:rsidRDefault="00DE2AE6" w:rsidP="00DE2AE6">
      <w:pPr>
        <w:shd w:val="clear" w:color="auto" w:fill="FFFFCC"/>
        <w:spacing w:before="12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Hai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lỗi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này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cùng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thông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báo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có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2 column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trùng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lặp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một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 &gt;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Cần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thay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đổi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để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đảm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bảo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mỗi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Colummn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là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duy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nhất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Table.</w:t>
      </w:r>
    </w:p>
    <w:p w:rsidR="00DE2AE6" w:rsidRPr="00DE2AE6" w:rsidRDefault="009B1B3C" w:rsidP="00DE2AE6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rect id="_x0000_i1030" style="width:0;height:0" o:hrstd="t" o:hrnoshade="t" o:hr="t" fillcolor="#222c37" stroked="f"/>
        </w:pict>
      </w:r>
    </w:p>
    <w:p w:rsidR="00DE2AE6" w:rsidRPr="00DE2AE6" w:rsidRDefault="00DE2AE6" w:rsidP="00DE2AE6">
      <w:pPr>
        <w:shd w:val="clear" w:color="auto" w:fill="FFFFFF"/>
        <w:spacing w:before="120"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Mỗi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Table chỉ có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một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tên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duy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nhất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Database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quá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trình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tại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bảng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bạn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có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thể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gặp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một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các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lỗi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sau</w:t>
      </w:r>
      <w:proofErr w:type="spellEnd"/>
    </w:p>
    <w:p w:rsidR="00DE2AE6" w:rsidRPr="00DE2AE6" w:rsidRDefault="00DE2AE6" w:rsidP="00DE2AE6">
      <w:pPr>
        <w:numPr>
          <w:ilvl w:val="0"/>
          <w:numId w:val="7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bằng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giao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diện</w:t>
      </w:r>
      <w:proofErr w:type="spellEnd"/>
    </w:p>
    <w:p w:rsidR="00DE2AE6" w:rsidRPr="00DE2AE6" w:rsidRDefault="00DE2AE6" w:rsidP="00DE2AE6">
      <w:pPr>
        <w:shd w:val="clear" w:color="auto" w:fill="FFFFFF"/>
        <w:spacing w:before="120" w:after="270" w:line="240" w:lineRule="auto"/>
        <w:jc w:val="center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noProof/>
          <w:color w:val="222C37"/>
          <w:sz w:val="26"/>
          <w:szCs w:val="26"/>
        </w:rPr>
        <w:drawing>
          <wp:inline distT="0" distB="0" distL="0" distR="0">
            <wp:extent cx="2735580" cy="1524000"/>
            <wp:effectExtent l="0" t="0" r="7620" b="0"/>
            <wp:docPr id="6" name="Picture 6" descr="Lỗi khi tạo table bằng giao diệ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ỗi khi tạo table bằng giao diệ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E6" w:rsidRPr="00DE2AE6" w:rsidRDefault="00DE2AE6" w:rsidP="00DE2AE6">
      <w:pPr>
        <w:numPr>
          <w:ilvl w:val="0"/>
          <w:numId w:val="8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bằng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code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jc w:val="center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noProof/>
          <w:color w:val="222C37"/>
          <w:sz w:val="26"/>
          <w:szCs w:val="26"/>
        </w:rPr>
        <w:drawing>
          <wp:inline distT="0" distB="0" distL="0" distR="0">
            <wp:extent cx="4724400" cy="1485900"/>
            <wp:effectExtent l="0" t="0" r="0" b="0"/>
            <wp:docPr id="5" name="Picture 5" descr="Lỗi khi khởi tạo table bằng giao diệ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ỗi khi khởi tạo table bằng giao diệ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E6" w:rsidRPr="00DE2AE6" w:rsidRDefault="00DE2AE6" w:rsidP="00DE2AE6">
      <w:pPr>
        <w:shd w:val="clear" w:color="auto" w:fill="FFFFCC"/>
        <w:spacing w:before="12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Hai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lỗi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này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cùng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thông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báo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có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2 Table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trùng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một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 &gt;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Cần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thay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đổi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để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đảm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bảo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mỗi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là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duy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nhất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cùng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Database.</w:t>
      </w:r>
    </w:p>
    <w:p w:rsidR="00DE2AE6" w:rsidRPr="00DE2AE6" w:rsidRDefault="009B1B3C" w:rsidP="00DE2AE6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rect id="_x0000_i1031" style="width:0;height:0" o:hrstd="t" o:hrnoshade="t" o:hr="t" fillcolor="#222c37" stroked="f"/>
        </w:pict>
      </w:r>
    </w:p>
    <w:p w:rsidR="00DE2AE6" w:rsidRPr="00DE2AE6" w:rsidRDefault="00DE2AE6" w:rsidP="00DE2AE6">
      <w:pPr>
        <w:shd w:val="clear" w:color="auto" w:fill="FFFFFF"/>
        <w:spacing w:before="12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lastRenderedPageBreak/>
        <w:t>Xóa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 xml:space="preserve"> Table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 xml:space="preserve"> SQL Server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Cách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 xml:space="preserve"> 1: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Nhấp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chuột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phải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vào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cần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xóa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&gt; </w:t>
      </w:r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Delete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.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Cửa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sổ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Delete Object &gt; Ok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jc w:val="center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noProof/>
          <w:color w:val="222C37"/>
          <w:sz w:val="26"/>
          <w:szCs w:val="26"/>
        </w:rPr>
        <w:drawing>
          <wp:inline distT="0" distB="0" distL="0" distR="0">
            <wp:extent cx="5074920" cy="7063740"/>
            <wp:effectExtent l="0" t="0" r="0" b="3810"/>
            <wp:docPr id="4" name="Picture 4" descr="Cách xóa table bằng chuột phải và chọn 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ách xóa table bằng chuột phải và chọn Dele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706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lastRenderedPageBreak/>
        <w:t>Cách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 xml:space="preserve"> 2: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Query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bạn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viết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cú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pháp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xóa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 &gt; 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Excute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 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(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phím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tắt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>F5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).</w:t>
      </w:r>
    </w:p>
    <w:p w:rsidR="00DE2AE6" w:rsidRPr="00DE2AE6" w:rsidRDefault="00DE2AE6" w:rsidP="00DE2AE6">
      <w:pPr>
        <w:shd w:val="clear" w:color="auto" w:fill="FFFFCC"/>
        <w:spacing w:before="120" w:line="240" w:lineRule="auto"/>
        <w:ind w:left="600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color w:val="0000CD"/>
          <w:sz w:val="26"/>
          <w:szCs w:val="26"/>
        </w:rPr>
        <w:t>DROP TABLE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&lt;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Table&gt;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jc w:val="center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noProof/>
          <w:color w:val="222C37"/>
          <w:sz w:val="26"/>
          <w:szCs w:val="26"/>
        </w:rPr>
        <w:drawing>
          <wp:inline distT="0" distB="0" distL="0" distR="0">
            <wp:extent cx="6126480" cy="2301240"/>
            <wp:effectExtent l="0" t="0" r="7620" b="3810"/>
            <wp:docPr id="3" name="Picture 3" descr="Cách xóa table bằng đoạn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ách xóa table bằng đoạn cod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E6" w:rsidRPr="00DE2AE6" w:rsidRDefault="00DE2AE6" w:rsidP="00DE2AE6">
      <w:pPr>
        <w:shd w:val="clear" w:color="auto" w:fill="FFFFCC"/>
        <w:spacing w:before="12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</w:rPr>
        <w:t>Lưu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</w:rPr>
        <w:t xml:space="preserve"> ý: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Nếu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lệnh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xóa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được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thực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2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lần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hoặc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xóa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một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không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tồn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tại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Database, Message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sẽ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xuất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hiện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thông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báo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sau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: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jc w:val="center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noProof/>
          <w:color w:val="222C37"/>
          <w:sz w:val="26"/>
          <w:szCs w:val="26"/>
        </w:rPr>
        <w:drawing>
          <wp:inline distT="0" distB="0" distL="0" distR="0">
            <wp:extent cx="6545580" cy="1455420"/>
            <wp:effectExtent l="0" t="0" r="7620" b="0"/>
            <wp:docPr id="2" name="Picture 2" descr="Thông báo lỗi khi xóa không thành công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hông báo lỗi khi xóa không thành công tabl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E6" w:rsidRPr="00DE2AE6" w:rsidRDefault="009B1B3C" w:rsidP="00DE2AE6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rect id="_x0000_i1032" style="width:0;height:0" o:hrstd="t" o:hrnoshade="t" o:hr="t" fillcolor="#222c37" stroked="f"/>
        </w:pict>
      </w:r>
    </w:p>
    <w:p w:rsidR="00DE2AE6" w:rsidRPr="00DE2AE6" w:rsidRDefault="00DE2AE6" w:rsidP="00DE2AE6">
      <w:pPr>
        <w:shd w:val="clear" w:color="auto" w:fill="FFFFFF"/>
        <w:spacing w:before="12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>Một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>sô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 xml:space="preserve">́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>lệnh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>thao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>tác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>khác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6"/>
          <w:szCs w:val="26"/>
        </w:rPr>
        <w:t xml:space="preserve"> Table</w:t>
      </w:r>
    </w:p>
    <w:p w:rsidR="00DE2AE6" w:rsidRPr="00DE2AE6" w:rsidRDefault="00DE2AE6" w:rsidP="00DE2AE6">
      <w:pPr>
        <w:shd w:val="clear" w:color="auto" w:fill="FFFFFF"/>
        <w:spacing w:before="120"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Thêm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/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sửa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đổi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thuộc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tính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vào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Table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Cách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 xml:space="preserve"> 1: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Nhấp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chuột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phải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vào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cần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thay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đổi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&gt; </w:t>
      </w:r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Design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.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Tiến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hành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thay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đổi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các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thuộc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tính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&gt; </w:t>
      </w:r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SAVE </w:t>
      </w:r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>(Ctrl + S)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jc w:val="center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noProof/>
          <w:color w:val="222C37"/>
          <w:sz w:val="26"/>
          <w:szCs w:val="26"/>
        </w:rPr>
        <w:lastRenderedPageBreak/>
        <w:drawing>
          <wp:inline distT="0" distB="0" distL="0" distR="0">
            <wp:extent cx="6210300" cy="4869180"/>
            <wp:effectExtent l="0" t="0" r="0" b="7620"/>
            <wp:docPr id="1" name="Picture 1" descr="Thao tác Design thay đổi thuộc tín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hao tác Design thay đổi thuộc tính tabl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Cách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 xml:space="preserve"> 2: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Sử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dụng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cú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pháp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thêm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/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sửa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&gt; 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Excute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 </w:t>
      </w:r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>(F5)</w:t>
      </w:r>
    </w:p>
    <w:p w:rsidR="00DE2AE6" w:rsidRPr="00DE2AE6" w:rsidRDefault="00DE2AE6" w:rsidP="00DE2AE6">
      <w:pPr>
        <w:shd w:val="clear" w:color="auto" w:fill="FFFFCC"/>
        <w:spacing w:before="120" w:after="270" w:line="240" w:lineRule="auto"/>
        <w:ind w:left="600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color w:val="0000CD"/>
          <w:sz w:val="26"/>
          <w:szCs w:val="26"/>
        </w:rPr>
        <w:t>ALTER TABLE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&lt;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Table&gt; </w:t>
      </w:r>
      <w:r w:rsidRPr="00DE2AE6">
        <w:rPr>
          <w:rFonts w:ascii="Times New Roman" w:eastAsia="Times New Roman" w:hAnsi="Times New Roman" w:cs="Times New Roman"/>
          <w:color w:val="0000CD"/>
          <w:sz w:val="26"/>
          <w:szCs w:val="26"/>
        </w:rPr>
        <w:t>ADD </w:t>
      </w:r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>&lt;</w:t>
      </w:r>
      <w:proofErr w:type="spellStart"/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>Tên</w:t>
      </w:r>
      <w:proofErr w:type="spellEnd"/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Column&gt;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>&lt;</w:t>
      </w:r>
      <w:proofErr w:type="spellStart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>Kiểu</w:t>
      </w:r>
      <w:proofErr w:type="spellEnd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>dữ</w:t>
      </w:r>
      <w:proofErr w:type="spellEnd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>liệu</w:t>
      </w:r>
      <w:proofErr w:type="spellEnd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>&gt; </w:t>
      </w:r>
    </w:p>
    <w:p w:rsidR="00DE2AE6" w:rsidRPr="00DE2AE6" w:rsidRDefault="00DE2AE6" w:rsidP="00DE2AE6">
      <w:pPr>
        <w:shd w:val="clear" w:color="auto" w:fill="FFFFCC"/>
        <w:spacing w:before="120" w:line="240" w:lineRule="auto"/>
        <w:ind w:left="1200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color w:val="0000CD"/>
          <w:sz w:val="26"/>
          <w:szCs w:val="26"/>
        </w:rPr>
        <w:t>ALTER COLUMN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>&lt;</w:t>
      </w:r>
      <w:proofErr w:type="spellStart"/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>Tên</w:t>
      </w:r>
      <w:proofErr w:type="spellEnd"/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Column&gt;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>&lt;</w:t>
      </w:r>
      <w:proofErr w:type="spellStart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>Kiểu</w:t>
      </w:r>
      <w:proofErr w:type="spellEnd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>dữ</w:t>
      </w:r>
      <w:proofErr w:type="spellEnd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>liệu</w:t>
      </w:r>
      <w:proofErr w:type="spellEnd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>cần</w:t>
      </w:r>
      <w:proofErr w:type="spellEnd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>sửa</w:t>
      </w:r>
      <w:proofErr w:type="spellEnd"/>
      <w:r w:rsidRPr="00DE2AE6">
        <w:rPr>
          <w:rFonts w:ascii="Times New Roman" w:eastAsia="Times New Roman" w:hAnsi="Times New Roman" w:cs="Times New Roman"/>
          <w:color w:val="008000"/>
          <w:sz w:val="26"/>
          <w:szCs w:val="26"/>
        </w:rPr>
        <w:t>&gt; 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Ngoài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thêm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/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sửa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column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bảng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lệnh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ALTER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còn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có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thể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thêm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/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sửa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khóa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chính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khóa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ngoại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các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ràng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buộc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hàm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/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thủ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tục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,…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sẽ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đề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cập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ở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các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bài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sau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khóa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hyperlink r:id="rId24" w:tgtFrame="_blank" w:history="1">
        <w:r w:rsidRPr="00DE2AE6">
          <w:rPr>
            <w:rFonts w:ascii="Times New Roman" w:eastAsia="Times New Roman" w:hAnsi="Times New Roman" w:cs="Times New Roman"/>
            <w:color w:val="2E69FF"/>
            <w:sz w:val="26"/>
            <w:szCs w:val="26"/>
            <w:u w:val="single"/>
          </w:rPr>
          <w:t>SỬ DỤNG SQL SERVER</w:t>
        </w:r>
      </w:hyperlink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.</w:t>
      </w:r>
    </w:p>
    <w:p w:rsidR="00DE2AE6" w:rsidRPr="00DE2AE6" w:rsidRDefault="00DE2AE6" w:rsidP="00DE2AE6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Ví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dụ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: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Thêm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cột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NGAYSINH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có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kiểu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dữ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liệu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vào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bảng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GIANGVIEN</w:t>
      </w:r>
    </w:p>
    <w:p w:rsidR="00DE2AE6" w:rsidRPr="00E54FDC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>--</w:t>
      </w:r>
      <w:proofErr w:type="spellStart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>Thêm</w:t>
      </w:r>
      <w:proofErr w:type="spellEnd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 xml:space="preserve"> column NGAYSINH có </w:t>
      </w:r>
      <w:proofErr w:type="spellStart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>kiểu</w:t>
      </w:r>
      <w:proofErr w:type="spellEnd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>dư</w:t>
      </w:r>
      <w:proofErr w:type="spellEnd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 xml:space="preserve">̃ </w:t>
      </w:r>
      <w:proofErr w:type="spellStart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>liệu</w:t>
      </w:r>
      <w:proofErr w:type="spellEnd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 xml:space="preserve"> DATE </w:t>
      </w:r>
      <w:proofErr w:type="spellStart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>vào</w:t>
      </w:r>
      <w:proofErr w:type="spellEnd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 xml:space="preserve"> Table </w:t>
      </w:r>
      <w:proofErr w:type="spellStart"/>
      <w:proofErr w:type="gramStart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>dbo.GiangVien</w:t>
      </w:r>
      <w:proofErr w:type="spellEnd"/>
      <w:proofErr w:type="gramEnd"/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ALTER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 </w:t>
      </w:r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TABLE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 </w:t>
      </w:r>
      <w:proofErr w:type="spellStart"/>
      <w:proofErr w:type="gramStart"/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dbo.GiangVien</w:t>
      </w:r>
      <w:proofErr w:type="spellEnd"/>
      <w:proofErr w:type="gramEnd"/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 </w:t>
      </w:r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ADD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 NGAYSINH </w:t>
      </w:r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DATE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GO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</w:p>
    <w:p w:rsidR="00DE2AE6" w:rsidRPr="00E54FDC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</w:pPr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lastRenderedPageBreak/>
        <w:t>--</w:t>
      </w:r>
      <w:proofErr w:type="spellStart"/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>Chỉnh</w:t>
      </w:r>
      <w:proofErr w:type="spellEnd"/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 xml:space="preserve"> </w:t>
      </w:r>
      <w:proofErr w:type="spellStart"/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>sửa</w:t>
      </w:r>
      <w:proofErr w:type="spellEnd"/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 xml:space="preserve"> </w:t>
      </w:r>
      <w:proofErr w:type="spellStart"/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>kiểu</w:t>
      </w:r>
      <w:proofErr w:type="spellEnd"/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 xml:space="preserve"> </w:t>
      </w:r>
      <w:proofErr w:type="spellStart"/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>dư</w:t>
      </w:r>
      <w:proofErr w:type="spellEnd"/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 xml:space="preserve">̃ </w:t>
      </w:r>
      <w:proofErr w:type="spellStart"/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>liệu</w:t>
      </w:r>
      <w:proofErr w:type="spellEnd"/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 xml:space="preserve"> </w:t>
      </w:r>
      <w:proofErr w:type="spellStart"/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>của</w:t>
      </w:r>
      <w:proofErr w:type="spellEnd"/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 xml:space="preserve"> </w:t>
      </w:r>
      <w:r w:rsidRPr="00E54FD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6"/>
          <w:szCs w:val="26"/>
          <w:shd w:val="clear" w:color="auto" w:fill="F0F0F0"/>
        </w:rPr>
        <w:t>column</w:t>
      </w:r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 xml:space="preserve"> MASV </w:t>
      </w:r>
      <w:proofErr w:type="spellStart"/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>trong</w:t>
      </w:r>
      <w:proofErr w:type="spellEnd"/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 xml:space="preserve"> </w:t>
      </w:r>
      <w:r w:rsidRPr="00E54FD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6"/>
          <w:szCs w:val="26"/>
          <w:shd w:val="clear" w:color="auto" w:fill="F0F0F0"/>
        </w:rPr>
        <w:t>Table</w:t>
      </w:r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 xml:space="preserve"> </w:t>
      </w:r>
      <w:proofErr w:type="spellStart"/>
      <w:proofErr w:type="gramStart"/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>dbo.GiangVien</w:t>
      </w:r>
      <w:proofErr w:type="spellEnd"/>
      <w:proofErr w:type="gramEnd"/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ALTER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 </w:t>
      </w:r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TABLE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 </w:t>
      </w:r>
      <w:proofErr w:type="spellStart"/>
      <w:proofErr w:type="gramStart"/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dbo.GiangVien</w:t>
      </w:r>
      <w:proofErr w:type="spellEnd"/>
      <w:proofErr w:type="gramEnd"/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            </w:t>
      </w:r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ALTER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 </w:t>
      </w:r>
      <w:proofErr w:type="gramStart"/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COLUMN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  MASV</w:t>
      </w:r>
      <w:proofErr w:type="gramEnd"/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 </w:t>
      </w:r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CHAR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(</w:t>
      </w:r>
      <w:r w:rsidRPr="00DE2AE6">
        <w:rPr>
          <w:rFonts w:ascii="Times New Roman" w:eastAsia="Times New Roman" w:hAnsi="Times New Roman" w:cs="Times New Roman"/>
          <w:color w:val="008800"/>
          <w:sz w:val="26"/>
          <w:szCs w:val="26"/>
          <w:shd w:val="clear" w:color="auto" w:fill="F0F0F0"/>
        </w:rPr>
        <w:t>5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)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GO</w:t>
      </w:r>
    </w:p>
    <w:p w:rsidR="00DE2AE6" w:rsidRPr="00DE2AE6" w:rsidRDefault="009B1B3C" w:rsidP="00DE2AE6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rect id="_x0000_i1033" style="width:0;height:0" o:hrstd="t" o:hrnoshade="t" o:hr="t" fillcolor="#222c37" stroked="f"/>
        </w:pict>
      </w:r>
    </w:p>
    <w:p w:rsidR="00DE2AE6" w:rsidRPr="00DE2AE6" w:rsidRDefault="00DE2AE6" w:rsidP="00DE2AE6">
      <w:pPr>
        <w:shd w:val="clear" w:color="auto" w:fill="FFFFFF"/>
        <w:spacing w:before="120"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Xóa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toàn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bô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̣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dư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̃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liệu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Table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Để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xóa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toàn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bộ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dữ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liệu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mà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không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xóa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đó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bạn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sử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dụng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cú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pháp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&gt;</w:t>
      </w:r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Excute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 </w:t>
      </w:r>
      <w:r w:rsidRPr="00DE2AE6">
        <w:rPr>
          <w:rFonts w:ascii="Times New Roman" w:eastAsia="Times New Roman" w:hAnsi="Times New Roman" w:cs="Times New Roman"/>
          <w:color w:val="FF0000"/>
          <w:sz w:val="26"/>
          <w:szCs w:val="26"/>
        </w:rPr>
        <w:t>(F5)</w:t>
      </w:r>
    </w:p>
    <w:p w:rsidR="00DE2AE6" w:rsidRPr="00DE2AE6" w:rsidRDefault="00DE2AE6" w:rsidP="00DE2AE6">
      <w:pPr>
        <w:shd w:val="clear" w:color="auto" w:fill="FFFFCC"/>
        <w:spacing w:before="120" w:line="240" w:lineRule="auto"/>
        <w:ind w:left="600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color w:val="0000CD"/>
          <w:sz w:val="26"/>
          <w:szCs w:val="26"/>
        </w:rPr>
        <w:t>TRUNCATE TABLE 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&lt;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Table&gt;</w:t>
      </w:r>
    </w:p>
    <w:p w:rsidR="00DE2AE6" w:rsidRPr="00DE2AE6" w:rsidRDefault="009B1B3C" w:rsidP="00DE2AE6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rect id="_x0000_i1034" style="width:0;height:0" o:hrstd="t" o:hrnoshade="t" o:hr="t" fillcolor="#222c37" stroked="f"/>
        </w:pict>
      </w:r>
    </w:p>
    <w:p w:rsidR="00DE2AE6" w:rsidRPr="00DE2AE6" w:rsidRDefault="00DE2AE6" w:rsidP="00DE2AE6">
      <w:pPr>
        <w:shd w:val="clear" w:color="auto" w:fill="FFFFFF"/>
        <w:spacing w:before="120"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Ngăn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cách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các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khối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lệnh</w:t>
      </w:r>
      <w:proofErr w:type="spellEnd"/>
    </w:p>
    <w:p w:rsidR="00DE2AE6" w:rsidRPr="00DE2AE6" w:rsidRDefault="00DE2AE6" w:rsidP="00DE2AE6">
      <w:pPr>
        <w:shd w:val="clear" w:color="auto" w:fill="FFFFFF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quá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trình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bảng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bằng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code,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nếu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bạn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một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mới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đồng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thời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một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lần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nhiều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đó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dễ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dẫn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đến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việc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chưa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khởi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nên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không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tồn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tại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thêm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bảng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.</w:t>
      </w:r>
    </w:p>
    <w:p w:rsidR="00DE2AE6" w:rsidRPr="00DE2AE6" w:rsidRDefault="00DE2AE6" w:rsidP="00DE2AE6">
      <w:pPr>
        <w:shd w:val="clear" w:color="auto" w:fill="FFFFFF"/>
        <w:spacing w:before="120"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Từ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bản</w:t>
      </w:r>
      <w:proofErr w:type="spellEnd"/>
      <w:r w:rsidRPr="00DE2AE6">
        <w:rPr>
          <w:rFonts w:ascii="Times New Roman" w:eastAsia="Times New Roman" w:hAnsi="Times New Roman" w:cs="Times New Roman"/>
          <w:color w:val="000080"/>
          <w:sz w:val="26"/>
          <w:szCs w:val="26"/>
        </w:rPr>
        <w:t> </w:t>
      </w:r>
      <w:r w:rsidRPr="00DE2AE6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t>SQL Server 2014</w:t>
      </w:r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trở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lỗi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trên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đã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được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khắc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phục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Tuy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nhiên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Kteam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vẫn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khuyến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khích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sử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dụng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lệnh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DE2AE6">
        <w:rPr>
          <w:rFonts w:ascii="Times New Roman" w:eastAsia="Times New Roman" w:hAnsi="Times New Roman" w:cs="Times New Roman"/>
          <w:color w:val="0000CD"/>
          <w:sz w:val="26"/>
          <w:szCs w:val="26"/>
        </w:rPr>
        <w:t>GO 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sau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mỗi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khối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lệnh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để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giảm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thiểu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lỗi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khi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thực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thi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đồng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loạt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hoặc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toàn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>bộ</w:t>
      </w:r>
      <w:proofErr w:type="spellEnd"/>
      <w:r w:rsidRPr="00DE2AE6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Query</w:t>
      </w:r>
    </w:p>
    <w:p w:rsidR="00DE2AE6" w:rsidRPr="00DE2AE6" w:rsidRDefault="00DE2AE6" w:rsidP="00DE2AE6">
      <w:pPr>
        <w:numPr>
          <w:ilvl w:val="0"/>
          <w:numId w:val="10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Ví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dụ</w:t>
      </w:r>
      <w:proofErr w:type="spellEnd"/>
      <w:r w:rsidRPr="00DE2AE6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: 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>--</w:t>
      </w:r>
      <w:proofErr w:type="spellStart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>Khởi</w:t>
      </w:r>
      <w:proofErr w:type="spellEnd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>tạo</w:t>
      </w:r>
      <w:proofErr w:type="spellEnd"/>
      <w:r w:rsidRPr="00DE2AE6">
        <w:rPr>
          <w:rFonts w:ascii="Times New Roman" w:eastAsia="Times New Roman" w:hAnsi="Times New Roman" w:cs="Times New Roman"/>
          <w:color w:val="888888"/>
          <w:sz w:val="26"/>
          <w:szCs w:val="26"/>
          <w:shd w:val="clear" w:color="auto" w:fill="F0F0F0"/>
        </w:rPr>
        <w:t xml:space="preserve"> Database TRUONG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CREATE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 </w:t>
      </w:r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DATABASE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 TRUONG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GO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</w:p>
    <w:p w:rsidR="00DE2AE6" w:rsidRPr="00E54FDC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</w:pPr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>--</w:t>
      </w:r>
      <w:proofErr w:type="spellStart"/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>Sư</w:t>
      </w:r>
      <w:proofErr w:type="spellEnd"/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 xml:space="preserve">̉ </w:t>
      </w:r>
      <w:proofErr w:type="spellStart"/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>dụng</w:t>
      </w:r>
      <w:proofErr w:type="spellEnd"/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 xml:space="preserve"> </w:t>
      </w:r>
      <w:r w:rsidRPr="00E54FD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6"/>
          <w:szCs w:val="26"/>
          <w:shd w:val="clear" w:color="auto" w:fill="F0F0F0"/>
        </w:rPr>
        <w:t>Database</w:t>
      </w:r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 xml:space="preserve"> TRUONG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USE TRUONG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GO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</w:p>
    <w:p w:rsidR="00DE2AE6" w:rsidRPr="00E54FDC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</w:pPr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>--</w:t>
      </w:r>
      <w:proofErr w:type="spellStart"/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>Khởi</w:t>
      </w:r>
      <w:proofErr w:type="spellEnd"/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 xml:space="preserve"> </w:t>
      </w:r>
      <w:proofErr w:type="spellStart"/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>tạo</w:t>
      </w:r>
      <w:proofErr w:type="spellEnd"/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 xml:space="preserve"> </w:t>
      </w:r>
      <w:r w:rsidRPr="00E54FD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6"/>
          <w:szCs w:val="26"/>
          <w:shd w:val="clear" w:color="auto" w:fill="F0F0F0"/>
        </w:rPr>
        <w:t>Table</w:t>
      </w:r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 xml:space="preserve"> </w:t>
      </w:r>
      <w:proofErr w:type="spellStart"/>
      <w:r w:rsidRPr="00E54FDC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  <w:shd w:val="clear" w:color="auto" w:fill="F0F0F0"/>
        </w:rPr>
        <w:t>SinhVien</w:t>
      </w:r>
      <w:proofErr w:type="spellEnd"/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CREATE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 </w:t>
      </w:r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TABLE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SinhVien</w:t>
      </w:r>
      <w:proofErr w:type="spellEnd"/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(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lastRenderedPageBreak/>
        <w:t xml:space="preserve">            MASV </w:t>
      </w:r>
      <w:proofErr w:type="gramStart"/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NCHAR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(</w:t>
      </w:r>
      <w:proofErr w:type="gramEnd"/>
      <w:r w:rsidRPr="00DE2AE6">
        <w:rPr>
          <w:rFonts w:ascii="Times New Roman" w:eastAsia="Times New Roman" w:hAnsi="Times New Roman" w:cs="Times New Roman"/>
          <w:color w:val="008800"/>
          <w:sz w:val="26"/>
          <w:szCs w:val="26"/>
          <w:shd w:val="clear" w:color="auto" w:fill="F0F0F0"/>
        </w:rPr>
        <w:t>10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),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            TENSV </w:t>
      </w:r>
      <w:proofErr w:type="gramStart"/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NVARCHAR(</w:t>
      </w:r>
      <w:proofErr w:type="gramEnd"/>
      <w:r w:rsidRPr="00DE2AE6">
        <w:rPr>
          <w:rFonts w:ascii="Times New Roman" w:eastAsia="Times New Roman" w:hAnsi="Times New Roman" w:cs="Times New Roman"/>
          <w:color w:val="008800"/>
          <w:sz w:val="26"/>
          <w:szCs w:val="26"/>
          <w:shd w:val="clear" w:color="auto" w:fill="F0F0F0"/>
        </w:rPr>
        <w:t>100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),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            KHOA </w:t>
      </w:r>
      <w:proofErr w:type="gramStart"/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NVARCHAR(</w:t>
      </w:r>
      <w:proofErr w:type="gramEnd"/>
      <w:r w:rsidRPr="00DE2AE6">
        <w:rPr>
          <w:rFonts w:ascii="Times New Roman" w:eastAsia="Times New Roman" w:hAnsi="Times New Roman" w:cs="Times New Roman"/>
          <w:color w:val="008800"/>
          <w:sz w:val="26"/>
          <w:szCs w:val="26"/>
          <w:shd w:val="clear" w:color="auto" w:fill="F0F0F0"/>
        </w:rPr>
        <w:t>100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)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)</w:t>
      </w:r>
    </w:p>
    <w:p w:rsidR="00DE2AE6" w:rsidRPr="00DE2AE6" w:rsidRDefault="00DE2AE6" w:rsidP="00DE2A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GO</w:t>
      </w:r>
    </w:p>
    <w:p w:rsidR="00DE2AE6" w:rsidRPr="00DE2AE6" w:rsidRDefault="00DE2AE6" w:rsidP="00DE2AE6">
      <w:pPr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--</w:t>
      </w:r>
      <w:proofErr w:type="spellStart"/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Khởi</w:t>
      </w:r>
      <w:proofErr w:type="spellEnd"/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tạo</w:t>
      </w:r>
      <w:proofErr w:type="spellEnd"/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 </w:t>
      </w:r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Table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GiangVien</w:t>
      </w:r>
      <w:proofErr w:type="spellEnd"/>
    </w:p>
    <w:p w:rsidR="00DE2AE6" w:rsidRPr="00DE2AE6" w:rsidRDefault="00DE2AE6" w:rsidP="00DE2AE6">
      <w:pPr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CREATE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 </w:t>
      </w:r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TABLE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 </w:t>
      </w:r>
      <w:proofErr w:type="spellStart"/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GiangVien</w:t>
      </w:r>
      <w:proofErr w:type="spellEnd"/>
    </w:p>
    <w:p w:rsidR="00DE2AE6" w:rsidRPr="00DE2AE6" w:rsidRDefault="00DE2AE6" w:rsidP="00DE2AE6">
      <w:pPr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(</w:t>
      </w:r>
    </w:p>
    <w:p w:rsidR="00DE2AE6" w:rsidRPr="00DE2AE6" w:rsidRDefault="00DE2AE6" w:rsidP="00DE2AE6">
      <w:pPr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            MAGV </w:t>
      </w:r>
      <w:proofErr w:type="gramStart"/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NCHAR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(</w:t>
      </w:r>
      <w:proofErr w:type="gramEnd"/>
      <w:r w:rsidRPr="00DE2AE6">
        <w:rPr>
          <w:rFonts w:ascii="Times New Roman" w:eastAsia="Times New Roman" w:hAnsi="Times New Roman" w:cs="Times New Roman"/>
          <w:color w:val="008800"/>
          <w:sz w:val="26"/>
          <w:szCs w:val="26"/>
          <w:shd w:val="clear" w:color="auto" w:fill="F0F0F0"/>
        </w:rPr>
        <w:t>10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),</w:t>
      </w:r>
    </w:p>
    <w:p w:rsidR="00DE2AE6" w:rsidRPr="00DE2AE6" w:rsidRDefault="00DE2AE6" w:rsidP="00DE2AE6">
      <w:pPr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            TENGV </w:t>
      </w:r>
      <w:proofErr w:type="gramStart"/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NVARCHAR(</w:t>
      </w:r>
      <w:proofErr w:type="gramEnd"/>
      <w:r w:rsidRPr="00DE2AE6">
        <w:rPr>
          <w:rFonts w:ascii="Times New Roman" w:eastAsia="Times New Roman" w:hAnsi="Times New Roman" w:cs="Times New Roman"/>
          <w:color w:val="008800"/>
          <w:sz w:val="26"/>
          <w:szCs w:val="26"/>
          <w:shd w:val="clear" w:color="auto" w:fill="F0F0F0"/>
        </w:rPr>
        <w:t>100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),</w:t>
      </w:r>
    </w:p>
    <w:p w:rsidR="00DE2AE6" w:rsidRPr="00DE2AE6" w:rsidRDefault="00DE2AE6" w:rsidP="00DE2AE6">
      <w:pPr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            KHOA </w:t>
      </w:r>
      <w:proofErr w:type="gramStart"/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NVARCHAR(</w:t>
      </w:r>
      <w:proofErr w:type="gramEnd"/>
      <w:r w:rsidRPr="00DE2AE6">
        <w:rPr>
          <w:rFonts w:ascii="Times New Roman" w:eastAsia="Times New Roman" w:hAnsi="Times New Roman" w:cs="Times New Roman"/>
          <w:color w:val="008800"/>
          <w:sz w:val="26"/>
          <w:szCs w:val="26"/>
          <w:shd w:val="clear" w:color="auto" w:fill="F0F0F0"/>
        </w:rPr>
        <w:t>100</w:t>
      </w: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)</w:t>
      </w:r>
    </w:p>
    <w:p w:rsidR="00DE2AE6" w:rsidRPr="00DE2AE6" w:rsidRDefault="00DE2AE6" w:rsidP="00DE2AE6">
      <w:pPr>
        <w:spacing w:before="120" w:after="0" w:line="240" w:lineRule="auto"/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</w:pPr>
      <w:r w:rsidRPr="00DE2AE6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>)</w:t>
      </w:r>
    </w:p>
    <w:p w:rsidR="00050981" w:rsidRPr="00DE2AE6" w:rsidRDefault="00DE2AE6" w:rsidP="00DE2AE6">
      <w:pPr>
        <w:spacing w:before="120" w:line="240" w:lineRule="auto"/>
        <w:rPr>
          <w:rFonts w:ascii="Times New Roman" w:hAnsi="Times New Roman" w:cs="Times New Roman"/>
          <w:sz w:val="26"/>
          <w:szCs w:val="26"/>
        </w:rPr>
      </w:pPr>
      <w:r w:rsidRPr="00DE2AE6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GO</w:t>
      </w:r>
    </w:p>
    <w:sectPr w:rsidR="00050981" w:rsidRPr="00DE2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740AA"/>
    <w:multiLevelType w:val="multilevel"/>
    <w:tmpl w:val="E9BA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D4B78"/>
    <w:multiLevelType w:val="multilevel"/>
    <w:tmpl w:val="F19A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13C6F"/>
    <w:multiLevelType w:val="multilevel"/>
    <w:tmpl w:val="5ABC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1103B"/>
    <w:multiLevelType w:val="multilevel"/>
    <w:tmpl w:val="B306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82DF6"/>
    <w:multiLevelType w:val="multilevel"/>
    <w:tmpl w:val="CA60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742C7"/>
    <w:multiLevelType w:val="multilevel"/>
    <w:tmpl w:val="3A12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AA3670"/>
    <w:multiLevelType w:val="multilevel"/>
    <w:tmpl w:val="69E6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706AA"/>
    <w:multiLevelType w:val="multilevel"/>
    <w:tmpl w:val="BFA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2602A"/>
    <w:multiLevelType w:val="multilevel"/>
    <w:tmpl w:val="C6F0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4D2C32"/>
    <w:multiLevelType w:val="multilevel"/>
    <w:tmpl w:val="5450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F3"/>
    <w:rsid w:val="00050981"/>
    <w:rsid w:val="000F270D"/>
    <w:rsid w:val="00590DF3"/>
    <w:rsid w:val="00680769"/>
    <w:rsid w:val="009B1B3C"/>
    <w:rsid w:val="00DE2AE6"/>
    <w:rsid w:val="00E5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74807-2CE5-4412-9A70-365218B2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2A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2A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2A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2A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2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2AE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2AE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A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2AE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E2AE6"/>
  </w:style>
  <w:style w:type="character" w:customStyle="1" w:styleId="hljs-operator">
    <w:name w:val="hljs-operator"/>
    <w:basedOn w:val="DefaultParagraphFont"/>
    <w:rsid w:val="00DE2AE6"/>
  </w:style>
  <w:style w:type="character" w:customStyle="1" w:styleId="hljs-keyword">
    <w:name w:val="hljs-keyword"/>
    <w:basedOn w:val="DefaultParagraphFont"/>
    <w:rsid w:val="00DE2AE6"/>
  </w:style>
  <w:style w:type="character" w:customStyle="1" w:styleId="hljs-number">
    <w:name w:val="hljs-number"/>
    <w:basedOn w:val="DefaultParagraphFont"/>
    <w:rsid w:val="00DE2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817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211301257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28650144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9904730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761102910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087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8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5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4454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776828177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375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9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1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96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68562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6069641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159481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06148661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64588773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905409238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154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5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74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81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514806009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999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howkteam.vn/redirect?Id=Y%2fHKZv6fbvNJnzXtx4Ic0m2LK1k1B9rlElKjC%2fegQ%2fbj2Ckz1FyoN%2fvVQ3Wuo0VNclaI2W6Q8S%2bmUDcuGahFxeiS6FqJ5lamPN3UerhK7qv0dAwMFb1pHiEW6Q%2bAlySs25aZWa4gNJrLclMY9R4OsA%3d%3d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howkteam.vn/redirect?Id=Y%2fHKZv6fbvNJnzXtx4Ic0rZRqPOVzQSxG20E6RGIOYFX7VWdLsd7w3iBXyPZufyvjo4RVqxLMWxkIDZU8KoezQ%3d%3d" TargetMode="External"/><Relationship Id="rId5" Type="http://schemas.openxmlformats.org/officeDocument/2006/relationships/hyperlink" Target="https://howkteam.vn/redirect?Id=Y%2fHKZv6fbvNJnzXtx4Ic0m2LK1k1B9rlElKjC%2fegQ%2fbq7QnO3N9pFjvtVo%2b7YuI61gZoz4TlCmgiFuvSthT%2fKfTnoR%2fyHZogn37%2bkQ33PeQPjpuKgHcjk%2bLNblvyZpXGOUBrKl7IiDKlktMoGOyt6g%3d%3d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howkteam.vn/redirect?Id=Y%2fHKZv6fbvNJnzXtx4Ic0m2LK1k1B9rlElKjC%2fegQ%2fbq7QnO3N9pFjvtVo%2b7YuI61gZoz4TlCmgiFuvSthT%2fKWmJ6H2PpvQyOMvDvnKkj6xAIE0RPfsn2DULCkJrWcKwa2SKxKEJHBB4fB4f3HrkdA%3d%3d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2022-04-04T08:39:00Z</dcterms:created>
  <dcterms:modified xsi:type="dcterms:W3CDTF">2022-05-10T07:10:00Z</dcterms:modified>
</cp:coreProperties>
</file>