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jc w:val="left"/>
        <w:rPr>
          <w:rFonts w:ascii="Roboto-Regular" w:hAnsi="Roboto-Regular" w:eastAsia="Roboto-Regular" w:cs="Roboto-Regular"/>
          <w:color w:val="000000"/>
          <w:kern w:val="0"/>
          <w:sz w:val="28"/>
          <w:szCs w:val="28"/>
          <w:lang w:val="en-US" w:eastAsia="zh-CN" w:bidi="ar"/>
        </w:rPr>
      </w:pPr>
      <w:r>
        <w:rPr>
          <w:rFonts w:hint="default" w:ascii="Times New Roman" w:hAnsi="Times New Roman" w:eastAsia="Roboto-Regular" w:cs="Times New Roman"/>
          <w:b/>
          <w:bCs/>
          <w:color w:val="000000"/>
          <w:kern w:val="0"/>
          <w:sz w:val="28"/>
          <w:szCs w:val="28"/>
          <w:lang w:val="en-US" w:eastAsia="zh-CN" w:bidi="ar"/>
        </w:rPr>
        <w:t>1.What do you mean by BI? Explain.</w:t>
      </w:r>
      <w:r>
        <w:rPr>
          <w:rFonts w:ascii="Roboto-Regular" w:hAnsi="Roboto-Regular" w:eastAsia="Roboto-Regular" w:cs="Roboto-Regular"/>
          <w:color w:val="000000"/>
          <w:kern w:val="0"/>
          <w:sz w:val="28"/>
          <w:szCs w:val="28"/>
          <w:lang w:val="en-US" w:eastAsia="zh-CN" w:bidi="ar"/>
        </w:rPr>
        <w:t xml:space="preserve"> </w:t>
      </w:r>
    </w:p>
    <w:p>
      <w:pPr>
        <w:keepNext w:val="0"/>
        <w:keepLines w:val="0"/>
        <w:widowControl/>
        <w:numPr>
          <w:numId w:val="0"/>
        </w:numPr>
        <w:suppressLineNumbers w:val="0"/>
        <w:spacing w:line="240" w:lineRule="auto"/>
        <w:jc w:val="both"/>
        <w:rPr>
          <w:rFonts w:ascii="Roboto-Regular" w:hAnsi="Roboto-Regular" w:eastAsia="Roboto-Regular" w:cs="Roboto-Regular"/>
          <w:color w:val="000000"/>
          <w:kern w:val="0"/>
          <w:sz w:val="28"/>
          <w:szCs w:val="28"/>
          <w:lang w:val="en-US" w:eastAsia="zh-CN" w:bidi="ar"/>
        </w:rPr>
      </w:pPr>
    </w:p>
    <w:p>
      <w:pPr>
        <w:keepNext w:val="0"/>
        <w:keepLines w:val="0"/>
        <w:widowControl/>
        <w:numPr>
          <w:numId w:val="0"/>
        </w:numPr>
        <w:suppressLineNumbers w:val="0"/>
        <w:jc w:val="both"/>
        <w:rPr>
          <w:rFonts w:hint="default" w:ascii="Times New Roman" w:hAnsi="Times New Roman" w:eastAsia="Arial" w:cs="Times New Roman"/>
          <w:i w:val="0"/>
          <w:iCs w:val="0"/>
          <w:caps w:val="0"/>
          <w:color w:val="666666"/>
          <w:spacing w:val="0"/>
          <w:sz w:val="24"/>
          <w:szCs w:val="24"/>
          <w:shd w:val="clear" w:fill="FFFFFF"/>
        </w:rPr>
      </w:pPr>
      <w:r>
        <w:rPr>
          <w:rFonts w:hint="default" w:ascii="Times New Roman" w:hAnsi="Times New Roman" w:eastAsia="Arial" w:cs="Times New Roman"/>
          <w:i w:val="0"/>
          <w:iCs w:val="0"/>
          <w:caps w:val="0"/>
          <w:color w:val="666666"/>
          <w:spacing w:val="0"/>
          <w:sz w:val="24"/>
          <w:szCs w:val="24"/>
          <w:shd w:val="clear" w:fill="FFFFFF"/>
        </w:rPr>
        <w:t>The term </w:t>
      </w:r>
      <w:r>
        <w:rPr>
          <w:rStyle w:val="7"/>
          <w:rFonts w:hint="default" w:ascii="Times New Roman" w:hAnsi="Times New Roman" w:eastAsia="Arial" w:cs="Times New Roman"/>
          <w:b/>
          <w:bCs/>
          <w:i w:val="0"/>
          <w:iCs w:val="0"/>
          <w:caps w:val="0"/>
          <w:color w:val="666666"/>
          <w:spacing w:val="0"/>
          <w:sz w:val="24"/>
          <w:szCs w:val="24"/>
          <w:bdr w:val="none" w:color="auto" w:sz="0" w:space="0"/>
          <w:shd w:val="clear" w:fill="FFFFFF"/>
          <w:vertAlign w:val="baseline"/>
        </w:rPr>
        <w:t>Business Intelligence (BI)</w:t>
      </w:r>
      <w:r>
        <w:rPr>
          <w:rFonts w:hint="default" w:ascii="Times New Roman" w:hAnsi="Times New Roman" w:eastAsia="Arial" w:cs="Times New Roman"/>
          <w:i w:val="0"/>
          <w:iCs w:val="0"/>
          <w:caps w:val="0"/>
          <w:color w:val="666666"/>
          <w:spacing w:val="0"/>
          <w:sz w:val="24"/>
          <w:szCs w:val="24"/>
          <w:shd w:val="clear" w:fill="FFFFFF"/>
        </w:rPr>
        <w:t> refers to technologies, applications and practices for the collection, integration, analysis, and presentation of business information. The purpose of Business Intelligence is to support better business decision making. Essentially, Business Intelligence systems are data-driven Decision Support Systems (DSS). Business Intelligence is sometimes used interchangeably with briefing books, report and query tools and executive information systems.</w:t>
      </w:r>
    </w:p>
    <w:p>
      <w:pPr>
        <w:keepNext w:val="0"/>
        <w:keepLines w:val="0"/>
        <w:widowControl/>
        <w:numPr>
          <w:numId w:val="0"/>
        </w:numPr>
        <w:suppressLineNumbers w:val="0"/>
        <w:jc w:val="both"/>
        <w:rPr>
          <w:rFonts w:hint="default" w:ascii="Times New Roman" w:hAnsi="Times New Roman" w:eastAsia="Arial" w:cs="Times New Roman"/>
          <w:i w:val="0"/>
          <w:iCs w:val="0"/>
          <w:caps w:val="0"/>
          <w:color w:val="666666"/>
          <w:spacing w:val="0"/>
          <w:sz w:val="24"/>
          <w:szCs w:val="24"/>
          <w:shd w:val="clear" w:fill="FFFFFF"/>
        </w:rPr>
      </w:pPr>
    </w:p>
    <w:p>
      <w:pPr>
        <w:keepNext w:val="0"/>
        <w:keepLines w:val="0"/>
        <w:widowControl/>
        <w:numPr>
          <w:numId w:val="0"/>
        </w:numPr>
        <w:suppressLineNumbers w:val="0"/>
        <w:jc w:val="both"/>
        <w:rPr>
          <w:rFonts w:hint="default" w:ascii="Times New Roman" w:hAnsi="Times New Roman" w:eastAsia="Arial" w:cs="Times New Roman"/>
          <w:i w:val="0"/>
          <w:iCs w:val="0"/>
          <w:caps w:val="0"/>
          <w:color w:val="666666"/>
          <w:spacing w:val="0"/>
          <w:sz w:val="24"/>
          <w:szCs w:val="24"/>
          <w:shd w:val="clear" w:fill="FFFFFF"/>
          <w:lang w:val="en-US"/>
        </w:rPr>
      </w:pPr>
      <w:r>
        <w:rPr>
          <w:rFonts w:hint="default" w:ascii="Times New Roman" w:hAnsi="Times New Roman" w:eastAsia="Arial" w:cs="Times New Roman"/>
          <w:i w:val="0"/>
          <w:iCs w:val="0"/>
          <w:caps w:val="0"/>
          <w:color w:val="666666"/>
          <w:spacing w:val="0"/>
          <w:sz w:val="24"/>
          <w:szCs w:val="24"/>
          <w:shd w:val="clear" w:fill="FFFFFF"/>
          <w:lang w:val="en-US"/>
        </w:rPr>
        <w:t xml:space="preserve"> </w:t>
      </w:r>
      <w:r>
        <w:rPr>
          <w:rFonts w:hint="default" w:ascii="Times New Roman" w:hAnsi="Times New Roman" w:eastAsia="Arial" w:cs="Times New Roman"/>
          <w:i w:val="0"/>
          <w:iCs w:val="0"/>
          <w:caps w:val="0"/>
          <w:color w:val="666666"/>
          <w:spacing w:val="0"/>
          <w:sz w:val="24"/>
          <w:szCs w:val="24"/>
          <w:shd w:val="clear" w:fill="FFFFFF"/>
          <w:lang w:val="en-US"/>
        </w:rPr>
        <w:tab/>
        <w:t/>
      </w:r>
      <w:r>
        <w:rPr>
          <w:rFonts w:hint="default" w:ascii="Times New Roman" w:hAnsi="Times New Roman" w:eastAsia="Arial" w:cs="Times New Roman"/>
          <w:i w:val="0"/>
          <w:iCs w:val="0"/>
          <w:caps w:val="0"/>
          <w:color w:val="666666"/>
          <w:spacing w:val="0"/>
          <w:sz w:val="24"/>
          <w:szCs w:val="24"/>
          <w:shd w:val="clear" w:fill="FFFFFF"/>
          <w:lang w:val="en-US"/>
        </w:rPr>
        <w:tab/>
        <w:t/>
      </w:r>
      <w:r>
        <w:rPr>
          <w:rFonts w:hint="default" w:ascii="Times New Roman" w:hAnsi="Times New Roman" w:eastAsia="Arial" w:cs="Times New Roman"/>
          <w:i w:val="0"/>
          <w:iCs w:val="0"/>
          <w:caps w:val="0"/>
          <w:color w:val="666666"/>
          <w:spacing w:val="0"/>
          <w:sz w:val="24"/>
          <w:szCs w:val="24"/>
          <w:shd w:val="clear" w:fill="FFFFFF"/>
          <w:lang w:val="en-US"/>
        </w:rPr>
        <w:tab/>
        <w:t/>
      </w:r>
      <w:r>
        <w:rPr>
          <w:rFonts w:hint="default" w:ascii="Times New Roman" w:hAnsi="Times New Roman" w:eastAsia="Arial" w:cs="Times New Roman"/>
          <w:i w:val="0"/>
          <w:iCs w:val="0"/>
          <w:caps w:val="0"/>
          <w:color w:val="666666"/>
          <w:spacing w:val="0"/>
          <w:sz w:val="24"/>
          <w:szCs w:val="24"/>
          <w:shd w:val="clear" w:fill="FFFFFF"/>
          <w:lang w:val="en-US"/>
        </w:rPr>
        <w:tab/>
        <w:t/>
      </w:r>
      <w:r>
        <w:rPr>
          <w:rFonts w:hint="default" w:ascii="Times New Roman" w:hAnsi="Times New Roman" w:eastAsia="Arial" w:cs="Times New Roman"/>
          <w:i w:val="0"/>
          <w:iCs w:val="0"/>
          <w:caps w:val="0"/>
          <w:color w:val="666666"/>
          <w:spacing w:val="0"/>
          <w:sz w:val="24"/>
          <w:szCs w:val="24"/>
          <w:shd w:val="clear" w:fill="FFFFFF"/>
          <w:lang w:val="en-US"/>
        </w:rPr>
        <w:tab/>
      </w:r>
      <w:r>
        <w:rPr>
          <w:rFonts w:hint="default" w:ascii="Times New Roman" w:hAnsi="Times New Roman" w:eastAsia="Arial" w:cs="Times New Roman"/>
          <w:b/>
          <w:bCs/>
          <w:i w:val="0"/>
          <w:iCs w:val="0"/>
          <w:color w:val="666666"/>
          <w:spacing w:val="0"/>
          <w:sz w:val="24"/>
          <w:szCs w:val="24"/>
          <w:shd w:val="clear" w:fill="FFFFFF"/>
          <w:lang w:val="en-US"/>
        </w:rPr>
        <w:t>O</w:t>
      </w:r>
      <w:r>
        <w:rPr>
          <w:rFonts w:hint="default" w:ascii="Times New Roman" w:hAnsi="Times New Roman" w:eastAsia="Arial" w:cs="Times New Roman"/>
          <w:b/>
          <w:bCs/>
          <w:i w:val="0"/>
          <w:iCs w:val="0"/>
          <w:caps w:val="0"/>
          <w:color w:val="666666"/>
          <w:spacing w:val="0"/>
          <w:sz w:val="24"/>
          <w:szCs w:val="24"/>
          <w:shd w:val="clear" w:fill="FFFFFF"/>
          <w:lang w:val="en-US"/>
        </w:rPr>
        <w:t>r</w:t>
      </w:r>
    </w:p>
    <w:p>
      <w:pPr>
        <w:keepNext w:val="0"/>
        <w:keepLines w:val="0"/>
        <w:widowControl/>
        <w:numPr>
          <w:numId w:val="0"/>
        </w:numPr>
        <w:suppressLineNumbers w:val="0"/>
        <w:jc w:val="both"/>
        <w:rPr>
          <w:rFonts w:hint="default" w:ascii="Arial" w:hAnsi="Arial" w:eastAsia="Arial" w:cs="Arial"/>
          <w:i w:val="0"/>
          <w:iCs w:val="0"/>
          <w:caps w:val="0"/>
          <w:color w:val="666666"/>
          <w:spacing w:val="0"/>
          <w:sz w:val="21"/>
          <w:szCs w:val="21"/>
          <w:shd w:val="clear" w:fill="FFFFFF"/>
          <w:lang w:val="en-US" w:eastAsia="zh-CN"/>
        </w:rPr>
      </w:pPr>
    </w:p>
    <w:p>
      <w:pPr>
        <w:keepNext w:val="0"/>
        <w:keepLines w:val="0"/>
        <w:widowControl/>
        <w:numPr>
          <w:numId w:val="0"/>
        </w:numPr>
        <w:suppressLineNumbers w:val="0"/>
        <w:jc w:val="both"/>
        <w:rPr>
          <w:rFonts w:hint="default" w:ascii="Times New Roman" w:hAnsi="Times New Roman" w:eastAsia="serif" w:cs="Times New Roman"/>
          <w:i w:val="0"/>
          <w:iCs w:val="0"/>
          <w:caps w:val="0"/>
          <w:color w:val="333333"/>
          <w:spacing w:val="0"/>
          <w:sz w:val="24"/>
          <w:szCs w:val="24"/>
          <w:shd w:val="clear" w:color="auto" w:fill="auto"/>
        </w:rPr>
      </w:pPr>
      <w:r>
        <w:rPr>
          <w:rFonts w:hint="default" w:ascii="Times New Roman" w:hAnsi="Times New Roman" w:eastAsia="serif" w:cs="Times New Roman"/>
          <w:i w:val="0"/>
          <w:iCs w:val="0"/>
          <w:caps w:val="0"/>
          <w:color w:val="333333"/>
          <w:spacing w:val="0"/>
          <w:sz w:val="24"/>
          <w:szCs w:val="24"/>
          <w:shd w:val="clear" w:color="auto" w:fill="auto"/>
        </w:rPr>
        <w:t>Business intelligence combines business analytics, data mining, </w:t>
      </w:r>
      <w:r>
        <w:rPr>
          <w:rFonts w:hint="default" w:ascii="Times New Roman" w:hAnsi="Times New Roman" w:eastAsia="serif" w:cs="Times New Roman"/>
          <w:i w:val="0"/>
          <w:iCs w:val="0"/>
          <w:caps w:val="0"/>
          <w:color w:val="000000" w:themeColor="text1"/>
          <w:spacing w:val="0"/>
          <w:sz w:val="24"/>
          <w:szCs w:val="24"/>
          <w:u w:val="none"/>
          <w:shd w:val="clear" w:color="auto" w:fill="auto"/>
          <w14:textFill>
            <w14:solidFill>
              <w14:schemeClr w14:val="tx1"/>
            </w14:solidFill>
          </w14:textFill>
        </w:rPr>
        <w:fldChar w:fldCharType="begin"/>
      </w:r>
      <w:r>
        <w:rPr>
          <w:rFonts w:hint="default" w:ascii="Times New Roman" w:hAnsi="Times New Roman" w:eastAsia="serif" w:cs="Times New Roman"/>
          <w:i w:val="0"/>
          <w:iCs w:val="0"/>
          <w:caps w:val="0"/>
          <w:color w:val="000000" w:themeColor="text1"/>
          <w:spacing w:val="0"/>
          <w:sz w:val="24"/>
          <w:szCs w:val="24"/>
          <w:u w:val="none"/>
          <w:shd w:val="clear" w:color="auto" w:fill="auto"/>
          <w14:textFill>
            <w14:solidFill>
              <w14:schemeClr w14:val="tx1"/>
            </w14:solidFill>
          </w14:textFill>
        </w:rPr>
        <w:instrText xml:space="preserve"> HYPERLINK "https://www.tableau.com/learn/articles/data-visualization" </w:instrText>
      </w:r>
      <w:r>
        <w:rPr>
          <w:rFonts w:hint="default" w:ascii="Times New Roman" w:hAnsi="Times New Roman" w:eastAsia="serif" w:cs="Times New Roman"/>
          <w:i w:val="0"/>
          <w:iCs w:val="0"/>
          <w:caps w:val="0"/>
          <w:color w:val="000000" w:themeColor="text1"/>
          <w:spacing w:val="0"/>
          <w:sz w:val="24"/>
          <w:szCs w:val="24"/>
          <w:u w:val="none"/>
          <w:shd w:val="clear" w:color="auto" w:fill="auto"/>
          <w14:textFill>
            <w14:solidFill>
              <w14:schemeClr w14:val="tx1"/>
            </w14:solidFill>
          </w14:textFill>
        </w:rPr>
        <w:fldChar w:fldCharType="separate"/>
      </w:r>
      <w:r>
        <w:rPr>
          <w:rStyle w:val="5"/>
          <w:rFonts w:hint="default" w:ascii="Times New Roman" w:hAnsi="Times New Roman" w:eastAsia="serif" w:cs="Times New Roman"/>
          <w:i w:val="0"/>
          <w:iCs w:val="0"/>
          <w:caps w:val="0"/>
          <w:color w:val="000000" w:themeColor="text1"/>
          <w:spacing w:val="0"/>
          <w:sz w:val="24"/>
          <w:szCs w:val="24"/>
          <w:u w:val="none"/>
          <w:shd w:val="clear" w:color="auto" w:fill="auto"/>
          <w14:textFill>
            <w14:solidFill>
              <w14:schemeClr w14:val="tx1"/>
            </w14:solidFill>
          </w14:textFill>
        </w:rPr>
        <w:t>data visualization</w:t>
      </w:r>
      <w:r>
        <w:rPr>
          <w:rFonts w:hint="default" w:ascii="Times New Roman" w:hAnsi="Times New Roman" w:eastAsia="serif" w:cs="Times New Roman"/>
          <w:i w:val="0"/>
          <w:iCs w:val="0"/>
          <w:caps w:val="0"/>
          <w:color w:val="000000" w:themeColor="text1"/>
          <w:spacing w:val="0"/>
          <w:sz w:val="24"/>
          <w:szCs w:val="24"/>
          <w:u w:val="none"/>
          <w:shd w:val="clear" w:color="auto" w:fill="auto"/>
          <w14:textFill>
            <w14:solidFill>
              <w14:schemeClr w14:val="tx1"/>
            </w14:solidFill>
          </w14:textFill>
        </w:rPr>
        <w:fldChar w:fldCharType="end"/>
      </w:r>
      <w:r>
        <w:rPr>
          <w:rFonts w:hint="default" w:ascii="Times New Roman" w:hAnsi="Times New Roman" w:eastAsia="serif" w:cs="Times New Roman"/>
          <w:i w:val="0"/>
          <w:iCs w:val="0"/>
          <w:caps w:val="0"/>
          <w:color w:val="000000" w:themeColor="text1"/>
          <w:spacing w:val="0"/>
          <w:sz w:val="24"/>
          <w:szCs w:val="24"/>
          <w:u w:val="none"/>
          <w:shd w:val="clear" w:color="auto" w:fill="auto"/>
          <w14:textFill>
            <w14:solidFill>
              <w14:schemeClr w14:val="tx1"/>
            </w14:solidFill>
          </w14:textFill>
        </w:rPr>
        <w:t>,</w:t>
      </w:r>
      <w:r>
        <w:rPr>
          <w:rFonts w:hint="default" w:ascii="Times New Roman" w:hAnsi="Times New Roman" w:eastAsia="serif" w:cs="Times New Roman"/>
          <w:i w:val="0"/>
          <w:iCs w:val="0"/>
          <w:caps w:val="0"/>
          <w:color w:val="333333"/>
          <w:spacing w:val="0"/>
          <w:sz w:val="24"/>
          <w:szCs w:val="24"/>
          <w:shd w:val="clear" w:color="auto" w:fill="auto"/>
        </w:rPr>
        <w:t xml:space="preserve"> data tools and infrastructure, and best practices to help organizations make more data-driven decisions.</w:t>
      </w:r>
    </w:p>
    <w:p>
      <w:pPr>
        <w:keepNext w:val="0"/>
        <w:keepLines w:val="0"/>
        <w:widowControl/>
        <w:numPr>
          <w:numId w:val="0"/>
        </w:numPr>
        <w:suppressLineNumbers w:val="0"/>
        <w:jc w:val="both"/>
        <w:rPr>
          <w:rFonts w:hint="default" w:ascii="Times New Roman" w:hAnsi="Times New Roman" w:eastAsia="serif" w:cs="Times New Roman"/>
          <w:i w:val="0"/>
          <w:iCs w:val="0"/>
          <w:caps w:val="0"/>
          <w:color w:val="333333"/>
          <w:spacing w:val="0"/>
          <w:sz w:val="24"/>
          <w:szCs w:val="24"/>
          <w:shd w:val="clear" w:fill="FAFAFA"/>
        </w:rPr>
      </w:pPr>
    </w:p>
    <w:p>
      <w:pPr>
        <w:keepNext w:val="0"/>
        <w:keepLines w:val="0"/>
        <w:widowControl/>
        <w:suppressLineNumbers w:val="0"/>
        <w:jc w:val="both"/>
        <w:rPr>
          <w:rFonts w:hint="default" w:ascii="Times New Roman" w:hAnsi="Times New Roman" w:eastAsia="Roboto-Regular" w:cs="Times New Roman"/>
          <w:b/>
          <w:bCs/>
          <w:color w:val="000000"/>
          <w:kern w:val="0"/>
          <w:sz w:val="28"/>
          <w:szCs w:val="28"/>
          <w:lang w:val="en-US" w:eastAsia="zh-CN" w:bidi="ar"/>
        </w:rPr>
      </w:pPr>
      <w:r>
        <w:rPr>
          <w:rFonts w:hint="default" w:ascii="Times New Roman" w:hAnsi="Times New Roman" w:eastAsia="Roboto-Regular" w:cs="Times New Roman"/>
          <w:b/>
          <w:bCs/>
          <w:color w:val="000000"/>
          <w:kern w:val="0"/>
          <w:sz w:val="28"/>
          <w:szCs w:val="28"/>
          <w:lang w:val="en-US" w:eastAsia="zh-CN" w:bidi="ar"/>
        </w:rPr>
        <w:t xml:space="preserve">2.How Power-BI helps in BI, and how does it help Analysts? Explain. </w:t>
      </w:r>
    </w:p>
    <w:p>
      <w:pPr>
        <w:keepNext w:val="0"/>
        <w:keepLines w:val="0"/>
        <w:widowControl/>
        <w:suppressLineNumbers w:val="0"/>
        <w:jc w:val="both"/>
        <w:rPr>
          <w:rFonts w:hint="default" w:ascii="Times New Roman" w:hAnsi="Times New Roman" w:eastAsia="Roboto-Regular"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i w:val="0"/>
          <w:iCs w:val="0"/>
          <w:caps w:val="0"/>
          <w:color w:val="666666"/>
          <w:spacing w:val="0"/>
          <w:sz w:val="24"/>
          <w:szCs w:val="24"/>
          <w:shd w:val="clear" w:fill="FFFFFF"/>
        </w:rPr>
      </w:pPr>
      <w:r>
        <w:rPr>
          <w:rFonts w:hint="default" w:ascii="Times New Roman" w:hAnsi="Times New Roman" w:eastAsia="SimSun" w:cs="Times New Roman"/>
          <w:i w:val="0"/>
          <w:iCs w:val="0"/>
          <w:caps w:val="0"/>
          <w:color w:val="666666"/>
          <w:spacing w:val="0"/>
          <w:sz w:val="24"/>
          <w:szCs w:val="24"/>
          <w:shd w:val="clear" w:fill="FFFFFF"/>
        </w:rPr>
        <w:t>Microsoft Power BI is used to find insights within an organization's data. Power BI can help connect disparate data sets, transform and clean the data into a data model and create charts or graphs to provide visuals of the data. All of this can be shared with other Power BI users within the organization.</w:t>
      </w:r>
    </w:p>
    <w:p>
      <w:pPr>
        <w:keepNext w:val="0"/>
        <w:keepLines w:val="0"/>
        <w:widowControl/>
        <w:suppressLineNumbers w:val="0"/>
        <w:ind w:firstLine="720" w:firstLineChars="0"/>
        <w:jc w:val="both"/>
        <w:rPr>
          <w:rFonts w:hint="default" w:ascii="Times New Roman" w:hAnsi="Times New Roman" w:eastAsia="SimSun" w:cs="Times New Roman"/>
          <w:i w:val="0"/>
          <w:iCs w:val="0"/>
          <w:caps w:val="0"/>
          <w:color w:val="666666"/>
          <w:spacing w:val="0"/>
          <w:sz w:val="24"/>
          <w:szCs w:val="24"/>
          <w:shd w:val="clear" w:fill="FFFFFF"/>
        </w:rPr>
      </w:pPr>
      <w:r>
        <w:rPr>
          <w:rFonts w:hint="default" w:ascii="Times New Roman" w:hAnsi="Times New Roman" w:eastAsia="SimSun" w:cs="Times New Roman"/>
          <w:i w:val="0"/>
          <w:iCs w:val="0"/>
          <w:caps w:val="0"/>
          <w:color w:val="666666"/>
          <w:spacing w:val="0"/>
          <w:sz w:val="24"/>
          <w:szCs w:val="24"/>
          <w:shd w:val="clear" w:fill="FFFFFF"/>
        </w:rPr>
        <w:t>The data models created from Power BI can be used in several ways for organizations, including the following:</w:t>
      </w:r>
    </w:p>
    <w:p>
      <w:pPr>
        <w:keepNext w:val="0"/>
        <w:keepLines w:val="0"/>
        <w:widowControl/>
        <w:numPr>
          <w:ilvl w:val="0"/>
          <w:numId w:val="1"/>
        </w:numPr>
        <w:suppressLineNumbers w:val="0"/>
        <w:spacing w:before="150" w:beforeAutospacing="0" w:after="150" w:afterAutospacing="0" w:line="351" w:lineRule="atLeast"/>
        <w:ind w:left="376" w:right="0" w:hanging="360"/>
        <w:jc w:val="both"/>
        <w:rPr>
          <w:rFonts w:hint="default" w:ascii="Times New Roman" w:hAnsi="Times New Roman" w:cs="Times New Roman"/>
          <w:color w:val="666666"/>
          <w:sz w:val="24"/>
          <w:szCs w:val="24"/>
        </w:rPr>
      </w:pPr>
      <w:r>
        <w:rPr>
          <w:rFonts w:hint="default" w:ascii="Times New Roman" w:hAnsi="Times New Roman" w:cs="Times New Roman"/>
          <w:i w:val="0"/>
          <w:iCs w:val="0"/>
          <w:caps w:val="0"/>
          <w:color w:val="666666"/>
          <w:spacing w:val="0"/>
          <w:sz w:val="24"/>
          <w:szCs w:val="24"/>
          <w:shd w:val="clear" w:fill="FFFFFF"/>
        </w:rPr>
        <w:t>telling stories through charts and </w: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"https://www.techtarget.com/searchbusinessanalytics/definition/data-visualization" </w:instrTex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t>data visualizations</w: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t>;</w:t>
      </w:r>
    </w:p>
    <w:p>
      <w:pPr>
        <w:keepNext w:val="0"/>
        <w:keepLines w:val="0"/>
        <w:widowControl/>
        <w:numPr>
          <w:ilvl w:val="0"/>
          <w:numId w:val="1"/>
        </w:numPr>
        <w:suppressLineNumbers w:val="0"/>
        <w:spacing w:before="150" w:beforeAutospacing="0" w:after="150" w:afterAutospacing="0" w:line="351" w:lineRule="atLeast"/>
        <w:ind w:left="376" w:right="0" w:hanging="360"/>
        <w:jc w:val="both"/>
        <w:rPr>
          <w:rFonts w:hint="default" w:ascii="Times New Roman" w:hAnsi="Times New Roman" w:cs="Times New Roman"/>
          <w:color w:val="666666"/>
          <w:sz w:val="24"/>
          <w:szCs w:val="24"/>
        </w:rPr>
      </w:pPr>
      <w:r>
        <w:rPr>
          <w:rFonts w:hint="default" w:ascii="Times New Roman" w:hAnsi="Times New Roman" w:cs="Times New Roman"/>
          <w:i w:val="0"/>
          <w:iCs w:val="0"/>
          <w:caps w:val="0"/>
          <w:color w:val="666666"/>
          <w:spacing w:val="0"/>
          <w:sz w:val="24"/>
          <w:szCs w:val="24"/>
          <w:shd w:val="clear" w:fill="FFFFFF"/>
        </w:rPr>
        <w:t>examining "what if" scenarios within the data; and</w:t>
      </w:r>
    </w:p>
    <w:p>
      <w:pPr>
        <w:keepNext w:val="0"/>
        <w:keepLines w:val="0"/>
        <w:widowControl/>
        <w:numPr>
          <w:ilvl w:val="0"/>
          <w:numId w:val="1"/>
        </w:numPr>
        <w:suppressLineNumbers w:val="0"/>
        <w:spacing w:before="150" w:beforeAutospacing="0" w:after="150" w:afterAutospacing="0" w:line="351" w:lineRule="atLeast"/>
        <w:ind w:left="376" w:right="0" w:hanging="360"/>
        <w:jc w:val="both"/>
        <w:rPr>
          <w:rFonts w:hint="default" w:ascii="Times New Roman" w:hAnsi="Times New Roman" w:cs="Times New Roman"/>
          <w:color w:val="666666"/>
          <w:sz w:val="24"/>
          <w:szCs w:val="24"/>
        </w:rPr>
      </w:pPr>
      <w:r>
        <w:rPr>
          <w:rFonts w:hint="default" w:ascii="Times New Roman" w:hAnsi="Times New Roman" w:cs="Times New Roman"/>
          <w:i w:val="0"/>
          <w:iCs w:val="0"/>
          <w:caps w:val="0"/>
          <w:color w:val="666666"/>
          <w:spacing w:val="0"/>
          <w:sz w:val="24"/>
          <w:szCs w:val="24"/>
          <w:shd w:val="clear" w:fill="FFFFFF"/>
        </w:rPr>
        <w:t>creating reports that can answer questions in real time and help with forecasting to make sure departments meet </w: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"https://www.techtarget.com/searchcustomerexperience/definition/business-metric" </w:instrTex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t>business metrics</w:t>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u w:val="none"/>
          <w:shd w:val="clear" w:fill="FFFFFF"/>
          <w14:textFill>
            <w14:solidFill>
              <w14:schemeClr w14:val="tx1"/>
            </w14:solidFill>
          </w14:textFill>
        </w:rPr>
        <w:t>.</w:t>
      </w:r>
    </w:p>
    <w:p>
      <w:pPr>
        <w:pStyle w:val="6"/>
        <w:keepNext w:val="0"/>
        <w:keepLines w:val="0"/>
        <w:widowControl/>
        <w:suppressLineNumbers w:val="0"/>
        <w:shd w:val="clear" w:fill="FFFFFF"/>
        <w:spacing w:before="315" w:beforeAutospacing="0" w:after="315" w:afterAutospacing="0" w:line="351" w:lineRule="atLeast"/>
        <w:ind w:left="0" w:right="0" w:firstLine="0"/>
        <w:jc w:val="both"/>
        <w:rPr>
          <w:rFonts w:hint="default" w:ascii="Times New Roman" w:hAnsi="Times New Roman" w:cs="Times New Roman"/>
          <w:i w:val="0"/>
          <w:iCs w:val="0"/>
          <w:caps w:val="0"/>
          <w:color w:val="666666"/>
          <w:spacing w:val="0"/>
          <w:sz w:val="24"/>
          <w:szCs w:val="24"/>
          <w:shd w:val="clear" w:fill="FFFFFF"/>
        </w:rPr>
      </w:pPr>
      <w:r>
        <w:rPr>
          <w:rFonts w:hint="default" w:ascii="Times New Roman" w:hAnsi="Times New Roman" w:cs="Times New Roman"/>
          <w:i w:val="0"/>
          <w:iCs w:val="0"/>
          <w:caps w:val="0"/>
          <w:color w:val="666666"/>
          <w:spacing w:val="0"/>
          <w:sz w:val="24"/>
          <w:szCs w:val="24"/>
          <w:shd w:val="clear" w:fill="FFFFFF"/>
        </w:rPr>
        <w:t>Power BI can also provide executive dashboards for administrators or managers, giving management more insight into how departments are doing.</w:t>
      </w:r>
    </w:p>
    <w:p>
      <w:pPr>
        <w:pStyle w:val="6"/>
        <w:keepNext w:val="0"/>
        <w:keepLines w:val="0"/>
        <w:widowControl/>
        <w:suppressLineNumbers w:val="0"/>
        <w:shd w:val="clear" w:fill="FFFFFF"/>
        <w:spacing w:before="315" w:beforeAutospacing="0" w:after="315" w:afterAutospacing="0" w:line="351" w:lineRule="atLeast"/>
        <w:ind w:left="0" w:right="0" w:firstLine="0"/>
        <w:jc w:val="both"/>
        <w:rPr>
          <w:rFonts w:hint="default" w:ascii="Times New Roman" w:hAnsi="Times New Roman" w:cs="Times New Roman"/>
          <w:i w:val="0"/>
          <w:iCs w:val="0"/>
          <w:caps w:val="0"/>
          <w:color w:val="666666"/>
          <w:spacing w:val="0"/>
          <w:sz w:val="24"/>
          <w:szCs w:val="24"/>
          <w:shd w:val="clear" w:fill="FFFFFF"/>
        </w:rPr>
      </w:pPr>
      <w:r>
        <w:rPr>
          <w:rFonts w:hint="default" w:ascii="Times New Roman" w:hAnsi="Times New Roman" w:eastAsia="SimSun" w:cs="Times New Roman"/>
          <w:i w:val="0"/>
          <w:iCs w:val="0"/>
          <w:caps w:val="0"/>
          <w:color w:val="666666"/>
          <w:spacing w:val="0"/>
          <w:sz w:val="24"/>
          <w:szCs w:val="24"/>
          <w:shd w:val="clear" w:fill="FFFFFF"/>
        </w:rPr>
        <w:t> it's mostly used by data analysts and BI professionals who create the data models before disseminating reports throughout the organization. However, those without an analytical background can still navigate Power BI and create reports.</w:t>
      </w:r>
    </w:p>
    <w:p>
      <w:pPr>
        <w:keepNext w:val="0"/>
        <w:keepLines w:val="0"/>
        <w:widowControl/>
        <w:suppressLineNumbers w:val="0"/>
        <w:jc w:val="left"/>
        <w:rPr>
          <w:rFonts w:hint="default" w:ascii="Times New Roman" w:hAnsi="Times New Roman" w:eastAsia="Roboto-Regular" w:cs="Times New Roman"/>
          <w:b/>
          <w:bCs/>
          <w:color w:val="000000"/>
          <w:kern w:val="0"/>
          <w:sz w:val="28"/>
          <w:szCs w:val="28"/>
          <w:lang w:val="en-US" w:eastAsia="zh-CN" w:bidi="ar"/>
        </w:rPr>
      </w:pPr>
      <w:r>
        <w:rPr>
          <w:rFonts w:hint="default" w:ascii="Times New Roman" w:hAnsi="Times New Roman" w:eastAsia="Roboto-Regular" w:cs="Times New Roman"/>
          <w:b/>
          <w:bCs/>
          <w:color w:val="000000"/>
          <w:kern w:val="0"/>
          <w:sz w:val="28"/>
          <w:szCs w:val="28"/>
          <w:lang w:val="en-US" w:eastAsia="zh-CN" w:bidi="ar"/>
        </w:rPr>
        <w:t>3.Explain Descriptive analytics?</w:t>
      </w:r>
    </w:p>
    <w:p>
      <w:pPr>
        <w:keepNext w:val="0"/>
        <w:keepLines w:val="0"/>
        <w:widowControl/>
        <w:suppressLineNumbers w:val="0"/>
        <w:jc w:val="left"/>
        <w:rPr>
          <w:rFonts w:hint="default" w:ascii="Times New Roman" w:hAnsi="Times New Roman" w:eastAsia="Roboto-Regular" w:cs="Times New Roman"/>
          <w:b/>
          <w:bCs/>
          <w:color w:val="000000"/>
          <w:kern w:val="0"/>
          <w:sz w:val="28"/>
          <w:szCs w:val="28"/>
          <w:lang w:val="en-US" w:eastAsia="zh-CN" w:bidi="ar"/>
        </w:rPr>
      </w:pPr>
    </w:p>
    <w:p>
      <w:pPr>
        <w:keepNext w:val="0"/>
        <w:keepLines w:val="0"/>
        <w:widowControl/>
        <w:suppressLineNumbers w:val="0"/>
        <w:jc w:val="both"/>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rPr>
        <w:t>Descriptive analytics is the most common and fundamental form of analytics that companies use. Every part of the business can use descriptive analytics to keep tabs on operational performance and monitor trends. Examples of descriptive analytics include </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"https://www.netsuite.com/portal/resource/articles/erp/key-performance-indicators-kpis.shtml"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KPIs</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spacing w:val="0"/>
          <w:sz w:val="24"/>
          <w:szCs w:val="24"/>
          <w:shd w:val="clear" w:fill="FFFFFF"/>
        </w:rPr>
        <w:t> such as year-on-year percentage sales growth, revenue per customer and the average time customers take to pay bills. The products of descriptive analytics appear in financial statements, other reports, dashboards and presentations.</w:t>
      </w:r>
    </w:p>
    <w:p>
      <w:pPr>
        <w:keepNext w:val="0"/>
        <w:keepLines w:val="0"/>
        <w:widowControl/>
        <w:suppressLineNumbers w:val="0"/>
        <w:jc w:val="both"/>
        <w:rPr>
          <w:rFonts w:hint="default" w:ascii="Times New Roman" w:hAnsi="Times New Roman" w:eastAsia="sans-serif" w:cs="Times New Roman"/>
          <w:i w:val="0"/>
          <w:iCs w:val="0"/>
          <w:caps w:val="0"/>
          <w:color w:val="000000"/>
          <w:spacing w:val="0"/>
          <w:sz w:val="24"/>
          <w:szCs w:val="24"/>
          <w:shd w:val="clear" w:fill="FFFFFF"/>
        </w:rPr>
      </w:pPr>
    </w:p>
    <w:p>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Roboto-Regular" w:cs="Times New Roman"/>
          <w:b/>
          <w:bCs/>
          <w:color w:val="000000"/>
          <w:kern w:val="0"/>
          <w:sz w:val="28"/>
          <w:szCs w:val="28"/>
          <w:lang w:val="en-US" w:eastAsia="zh-CN" w:bidi="ar"/>
        </w:rPr>
        <w:t>4.Explain perspective analytics?</w:t>
      </w:r>
    </w:p>
    <w:p>
      <w:pPr>
        <w:keepNext w:val="0"/>
        <w:keepLines w:val="0"/>
        <w:widowControl/>
        <w:suppressLineNumbers w:val="0"/>
        <w:jc w:val="both"/>
        <w:rPr>
          <w:rFonts w:ascii="Arial" w:hAnsi="Arial" w:eastAsia="Arial" w:cs="Arial"/>
          <w:i w:val="0"/>
          <w:iCs w:val="0"/>
          <w:caps w:val="0"/>
          <w:color w:val="161616"/>
          <w:spacing w:val="0"/>
          <w:sz w:val="24"/>
          <w:szCs w:val="24"/>
          <w:shd w:val="clear" w:fill="FFFFFF"/>
        </w:rPr>
      </w:pPr>
    </w:p>
    <w:p>
      <w:pPr>
        <w:keepNext w:val="0"/>
        <w:keepLines w:val="0"/>
        <w:widowControl/>
        <w:suppressLineNumbers w:val="0"/>
        <w:jc w:val="both"/>
        <w:rPr>
          <w:rFonts w:ascii="Arial" w:hAnsi="Arial" w:eastAsia="Arial" w:cs="Arial"/>
          <w:i w:val="0"/>
          <w:iCs w:val="0"/>
          <w:caps w:val="0"/>
          <w:color w:val="161616"/>
          <w:spacing w:val="0"/>
          <w:sz w:val="24"/>
          <w:szCs w:val="24"/>
          <w:shd w:val="clear" w:fill="FFFFFF"/>
        </w:rPr>
      </w:pPr>
    </w:p>
    <w:p>
      <w:pPr>
        <w:keepNext w:val="0"/>
        <w:keepLines w:val="0"/>
        <w:widowControl/>
        <w:suppressLineNumbers w:val="0"/>
        <w:jc w:val="both"/>
        <w:rPr>
          <w:rFonts w:hint="default" w:ascii="Times New Roman" w:hAnsi="Times New Roman" w:eastAsia="Arial" w:cs="Times New Roman"/>
          <w:i w:val="0"/>
          <w:iCs w:val="0"/>
          <w:caps w:val="0"/>
          <w:color w:val="161616"/>
          <w:spacing w:val="0"/>
          <w:sz w:val="24"/>
          <w:szCs w:val="24"/>
          <w:shd w:val="clear" w:fill="FFFFFF"/>
        </w:rPr>
      </w:pPr>
      <w:r>
        <w:rPr>
          <w:rFonts w:hint="default" w:ascii="Times New Roman" w:hAnsi="Times New Roman" w:eastAsia="Arial" w:cs="Times New Roman"/>
          <w:i w:val="0"/>
          <w:iCs w:val="0"/>
          <w:caps w:val="0"/>
          <w:color w:val="161616"/>
          <w:spacing w:val="0"/>
          <w:sz w:val="24"/>
          <w:szCs w:val="24"/>
          <w:shd w:val="clear" w:fill="FFFFFF"/>
        </w:rPr>
        <w:t>Predictive analytics is a branch of advanced analytics that makes predictions about future outcomes using historical data combined with statistical modeling, data mining techniques and</w:t>
      </w:r>
      <w:r>
        <w:rPr>
          <w:rFonts w:hint="default" w:ascii="Times New Roman" w:hAnsi="Times New Roman" w:eastAsia="Arial" w:cs="Times New Roman"/>
          <w:i w:val="0"/>
          <w:iCs w:val="0"/>
          <w:caps w:val="0"/>
          <w:color w:val="0062FE"/>
          <w:spacing w:val="0"/>
          <w:sz w:val="24"/>
          <w:szCs w:val="24"/>
          <w:u w:val="none"/>
          <w:bdr w:val="none" w:color="auto" w:sz="0" w:space="0"/>
          <w:shd w:val="clear" w:fill="FFFFFF"/>
          <w:vertAlign w:val="baseline"/>
        </w:rPr>
        <w:fldChar w:fldCharType="begin"/>
      </w:r>
      <w:r>
        <w:rPr>
          <w:rFonts w:hint="default" w:ascii="Times New Roman" w:hAnsi="Times New Roman" w:eastAsia="Arial" w:cs="Times New Roman"/>
          <w:i w:val="0"/>
          <w:iCs w:val="0"/>
          <w:caps w:val="0"/>
          <w:color w:val="0062FE"/>
          <w:spacing w:val="0"/>
          <w:sz w:val="24"/>
          <w:szCs w:val="24"/>
          <w:u w:val="none"/>
          <w:bdr w:val="none" w:color="auto" w:sz="0" w:space="0"/>
          <w:shd w:val="clear" w:fill="FFFFFF"/>
          <w:vertAlign w:val="baseline"/>
        </w:rPr>
        <w:instrText xml:space="preserve"> HYPERLINK "https://www.ibm.com/cloud/learn/machine-learning" </w:instrText>
      </w:r>
      <w:r>
        <w:rPr>
          <w:rFonts w:hint="default" w:ascii="Times New Roman" w:hAnsi="Times New Roman" w:eastAsia="Arial" w:cs="Times New Roman"/>
          <w:i w:val="0"/>
          <w:iCs w:val="0"/>
          <w:caps w:val="0"/>
          <w:color w:val="0062FE"/>
          <w:spacing w:val="0"/>
          <w:sz w:val="24"/>
          <w:szCs w:val="24"/>
          <w:u w:val="none"/>
          <w:bdr w:val="none" w:color="auto" w:sz="0" w:space="0"/>
          <w:shd w:val="clear" w:fill="FFFFFF"/>
          <w:vertAlign w:val="baseline"/>
        </w:rPr>
        <w:fldChar w:fldCharType="separate"/>
      </w:r>
      <w:r>
        <w:rPr>
          <w:rStyle w:val="5"/>
          <w:rFonts w:hint="default" w:ascii="Times New Roman" w:hAnsi="Times New Roman" w:eastAsia="Arial" w:cs="Times New Roman"/>
          <w:i w:val="0"/>
          <w:iCs w:val="0"/>
          <w:caps w:val="0"/>
          <w:color w:val="0062FE"/>
          <w:spacing w:val="0"/>
          <w:sz w:val="24"/>
          <w:szCs w:val="24"/>
          <w:u w:val="none"/>
          <w:bdr w:val="none" w:color="auto" w:sz="0" w:space="0"/>
          <w:shd w:val="clear" w:fill="FFFFFF"/>
          <w:vertAlign w:val="baseline"/>
        </w:rPr>
        <w:t> </w:t>
      </w:r>
      <w:r>
        <w:rPr>
          <w:rFonts w:hint="default" w:ascii="Times New Roman" w:hAnsi="Times New Roman" w:eastAsia="Arial" w:cs="Times New Roman"/>
          <w:i w:val="0"/>
          <w:iCs w:val="0"/>
          <w:caps w:val="0"/>
          <w:color w:val="0062FE"/>
          <w:spacing w:val="0"/>
          <w:sz w:val="24"/>
          <w:szCs w:val="24"/>
          <w:u w:val="none"/>
          <w:bdr w:val="none" w:color="auto" w:sz="0" w:space="0"/>
          <w:shd w:val="clear" w:fill="FFFFFF"/>
          <w:vertAlign w:val="baseline"/>
        </w:rPr>
        <w:fldChar w:fldCharType="end"/>
      </w:r>
      <w:r>
        <w:rPr>
          <w:rFonts w:hint="default" w:ascii="Times New Roman" w:hAnsi="Times New Roman" w:eastAsia="Arial" w:cs="Times New Roman"/>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instrText xml:space="preserve"> HYPERLINK "https://www.ibm.com/cloud/learn/machine-learning" </w:instrText>
      </w:r>
      <w:r>
        <w:rPr>
          <w:rFonts w:hint="default" w:ascii="Times New Roman" w:hAnsi="Times New Roman" w:eastAsia="Arial" w:cs="Times New Roman"/>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separate"/>
      </w:r>
      <w:r>
        <w:rPr>
          <w:rStyle w:val="5"/>
          <w:rFonts w:hint="default" w:ascii="Times New Roman" w:hAnsi="Times New Roman" w:eastAsia="Arial" w:cs="Times New Roman"/>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machine learning</w:t>
      </w:r>
      <w:r>
        <w:rPr>
          <w:rFonts w:hint="default" w:ascii="Times New Roman" w:hAnsi="Times New Roman" w:eastAsia="Arial" w:cs="Times New Roman"/>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end"/>
      </w:r>
      <w:r>
        <w:rPr>
          <w:rFonts w:hint="default" w:ascii="Times New Roman" w:hAnsi="Times New Roman" w:eastAsia="Arial" w:cs="Times New Roman"/>
          <w:i w:val="0"/>
          <w:iCs w:val="0"/>
          <w:caps w:val="0"/>
          <w:color w:val="161616"/>
          <w:spacing w:val="0"/>
          <w:sz w:val="24"/>
          <w:szCs w:val="24"/>
          <w:shd w:val="clear" w:fill="FFFFFF"/>
        </w:rPr>
        <w:t>. Companies employ predictive analytics to find patterns in this data to identify risks and opportunities.</w:t>
      </w:r>
    </w:p>
    <w:p>
      <w:pPr>
        <w:keepNext w:val="0"/>
        <w:keepLines w:val="0"/>
        <w:widowControl/>
        <w:suppressLineNumbers w:val="0"/>
        <w:jc w:val="both"/>
        <w:rPr>
          <w:rFonts w:hint="default" w:ascii="Times New Roman" w:hAnsi="Times New Roman" w:eastAsia="Arial" w:cs="Times New Roman"/>
          <w:i w:val="0"/>
          <w:iCs w:val="0"/>
          <w:caps w:val="0"/>
          <w:color w:val="161616"/>
          <w:spacing w:val="0"/>
          <w:sz w:val="24"/>
          <w:szCs w:val="24"/>
          <w:shd w:val="clear" w:fill="FFFFFF"/>
          <w:lang w:val="en-US" w:eastAsia="zh-CN"/>
        </w:rPr>
      </w:pPr>
    </w:p>
    <w:p>
      <w:pPr>
        <w:keepNext w:val="0"/>
        <w:keepLines w:val="0"/>
        <w:widowControl/>
        <w:suppressLineNumbers w:val="0"/>
        <w:jc w:val="left"/>
        <w:rPr>
          <w:rFonts w:hint="default" w:ascii="Times New Roman" w:hAnsi="Times New Roman" w:eastAsia="Roboto-Regular" w:cs="Times New Roman"/>
          <w:b/>
          <w:bCs/>
          <w:color w:val="000000"/>
          <w:kern w:val="0"/>
          <w:sz w:val="28"/>
          <w:szCs w:val="28"/>
          <w:lang w:val="en-US" w:eastAsia="zh-CN" w:bidi="ar"/>
        </w:rPr>
      </w:pPr>
      <w:r>
        <w:rPr>
          <w:rFonts w:hint="default" w:ascii="Times New Roman" w:hAnsi="Times New Roman" w:eastAsia="Roboto-Regular" w:cs="Times New Roman"/>
          <w:b/>
          <w:bCs/>
          <w:color w:val="000000"/>
          <w:kern w:val="0"/>
          <w:sz w:val="28"/>
          <w:szCs w:val="28"/>
          <w:lang w:val="en-US" w:eastAsia="zh-CN" w:bidi="ar"/>
        </w:rPr>
        <w:t>5.</w:t>
      </w:r>
      <w:bookmarkStart w:id="0" w:name="_GoBack"/>
      <w:bookmarkEnd w:id="0"/>
      <w:r>
        <w:rPr>
          <w:rFonts w:hint="default" w:ascii="Times New Roman" w:hAnsi="Times New Roman" w:eastAsia="Roboto-Regular" w:cs="Times New Roman"/>
          <w:b/>
          <w:bCs/>
          <w:color w:val="000000"/>
          <w:kern w:val="0"/>
          <w:sz w:val="28"/>
          <w:szCs w:val="28"/>
          <w:lang w:val="en-US" w:eastAsia="zh-CN" w:bidi="ar"/>
        </w:rPr>
        <w:t>Write five real-life questions that PowerBi can solve.</w:t>
      </w:r>
    </w:p>
    <w:p>
      <w:pPr>
        <w:keepNext w:val="0"/>
        <w:keepLines w:val="0"/>
        <w:widowControl/>
        <w:suppressLineNumbers w:val="0"/>
        <w:jc w:val="left"/>
        <w:rPr>
          <w:rFonts w:hint="default" w:ascii="Times New Roman" w:hAnsi="Times New Roman" w:eastAsia="Roboto-Regular" w:cs="Times New Roman"/>
          <w:b/>
          <w:bCs/>
          <w:color w:val="000000"/>
          <w:kern w:val="0"/>
          <w:sz w:val="28"/>
          <w:szCs w:val="28"/>
          <w:lang w:val="en-US" w:eastAsia="zh-CN" w:bidi="ar"/>
        </w:rPr>
      </w:pPr>
    </w:p>
    <w:p>
      <w:pPr>
        <w:pStyle w:val="2"/>
        <w:keepNext w:val="0"/>
        <w:keepLines w:val="0"/>
        <w:widowControl/>
        <w:numPr>
          <w:ilvl w:val="0"/>
          <w:numId w:val="2"/>
        </w:numPr>
        <w:suppressLineNumbers w:val="0"/>
        <w:shd w:val="clear" w:fill="FFFFFF"/>
        <w:spacing w:before="0" w:beforeAutospacing="0" w:after="158" w:afterAutospacing="0" w:line="18" w:lineRule="atLeast"/>
        <w:ind w:left="420" w:leftChars="0" w:right="0" w:hanging="420" w:firstLineChars="0"/>
        <w:rPr>
          <w:rFonts w:hint="default" w:ascii="Times New Roman" w:hAnsi="Times New Roman" w:eastAsia="sans-serif" w:cs="Times New Roman"/>
          <w:b w:val="0"/>
          <w:bCs w:val="0"/>
          <w:i w:val="0"/>
          <w:iCs w:val="0"/>
          <w:color w:val="353535"/>
          <w:spacing w:val="0"/>
          <w:sz w:val="24"/>
          <w:szCs w:val="24"/>
        </w:rPr>
      </w:pPr>
      <w:r>
        <w:rPr>
          <w:rFonts w:hint="default" w:ascii="Times New Roman" w:hAnsi="Times New Roman" w:eastAsia="sans-serif" w:cs="Times New Roman"/>
          <w:b w:val="0"/>
          <w:bCs w:val="0"/>
          <w:i w:val="0"/>
          <w:iCs w:val="0"/>
          <w:color w:val="353535"/>
          <w:spacing w:val="0"/>
          <w:sz w:val="24"/>
          <w:szCs w:val="24"/>
          <w:lang w:val="en-US"/>
        </w:rPr>
        <w:t>Analysing the sales of an organisation over period of time.</w:t>
      </w:r>
    </w:p>
    <w:p>
      <w:pPr>
        <w:numPr>
          <w:ilvl w:val="0"/>
          <w:numId w:val="2"/>
        </w:numPr>
        <w:ind w:left="420" w:leftChars="0" w:hanging="420" w:firstLineChars="0"/>
        <w:rPr>
          <w:rFonts w:hint="default" w:ascii="Times New Roman" w:hAnsi="Times New Roman" w:eastAsia="sans-serif" w:cs="Times New Roman"/>
          <w:i w:val="0"/>
          <w:iCs w:val="0"/>
          <w:color w:val="353535"/>
          <w:spacing w:val="0"/>
          <w:sz w:val="24"/>
          <w:szCs w:val="24"/>
          <w:lang w:val="en-US"/>
        </w:rPr>
      </w:pPr>
      <w:r>
        <w:rPr>
          <w:rFonts w:hint="default" w:ascii="Times New Roman" w:hAnsi="Times New Roman" w:eastAsia="sans-serif" w:cs="Times New Roman"/>
          <w:i w:val="0"/>
          <w:iCs w:val="0"/>
          <w:color w:val="353535"/>
          <w:spacing w:val="0"/>
          <w:sz w:val="24"/>
          <w:szCs w:val="24"/>
          <w:lang w:val="en-US"/>
        </w:rPr>
        <w:t>Analysing the profit margin.</w:t>
      </w:r>
    </w:p>
    <w:p>
      <w:pPr>
        <w:numPr>
          <w:ilvl w:val="0"/>
          <w:numId w:val="2"/>
        </w:numPr>
        <w:ind w:left="420" w:leftChars="0" w:hanging="420" w:firstLineChars="0"/>
        <w:rPr>
          <w:rFonts w:hint="default" w:ascii="Times New Roman" w:hAnsi="Times New Roman" w:eastAsia="sans-serif" w:cs="Times New Roman"/>
          <w:i w:val="0"/>
          <w:iCs w:val="0"/>
          <w:color w:val="353535"/>
          <w:spacing w:val="0"/>
          <w:sz w:val="24"/>
          <w:szCs w:val="24"/>
          <w:lang w:val="en-US"/>
        </w:rPr>
      </w:pPr>
      <w:r>
        <w:rPr>
          <w:rFonts w:hint="default" w:ascii="Times New Roman" w:hAnsi="Times New Roman" w:eastAsia="sans-serif" w:cs="Times New Roman"/>
          <w:i w:val="0"/>
          <w:iCs w:val="0"/>
          <w:color w:val="353535"/>
          <w:spacing w:val="0"/>
          <w:sz w:val="24"/>
          <w:szCs w:val="24"/>
          <w:lang w:val="en-US"/>
        </w:rPr>
        <w:t>Analysing the patient to doctor ratio.</w:t>
      </w:r>
    </w:p>
    <w:p>
      <w:pPr>
        <w:numPr>
          <w:ilvl w:val="0"/>
          <w:numId w:val="2"/>
        </w:numPr>
        <w:ind w:left="420" w:leftChars="0" w:hanging="420" w:firstLineChars="0"/>
        <w:rPr>
          <w:rFonts w:hint="default" w:ascii="Times New Roman" w:hAnsi="Times New Roman" w:eastAsia="sans-serif" w:cs="Times New Roman"/>
          <w:i w:val="0"/>
          <w:iCs w:val="0"/>
          <w:color w:val="353535"/>
          <w:spacing w:val="0"/>
          <w:sz w:val="24"/>
          <w:szCs w:val="24"/>
          <w:lang w:val="en-US"/>
        </w:rPr>
      </w:pPr>
      <w:r>
        <w:rPr>
          <w:rFonts w:hint="default" w:ascii="Times New Roman" w:hAnsi="Times New Roman" w:eastAsia="sans-serif" w:cs="Times New Roman"/>
          <w:i w:val="0"/>
          <w:iCs w:val="0"/>
          <w:color w:val="353535"/>
          <w:spacing w:val="0"/>
          <w:sz w:val="24"/>
          <w:szCs w:val="24"/>
          <w:lang w:val="en-US"/>
        </w:rPr>
        <w:t>Ware house performance analysis.</w:t>
      </w:r>
    </w:p>
    <w:p>
      <w:pPr>
        <w:numPr>
          <w:ilvl w:val="0"/>
          <w:numId w:val="2"/>
        </w:numPr>
        <w:ind w:left="420" w:leftChars="0" w:hanging="420" w:firstLineChars="0"/>
        <w:rPr>
          <w:rFonts w:hint="default" w:ascii="Times New Roman" w:hAnsi="Times New Roman" w:eastAsia="sans-serif" w:cs="Times New Roman"/>
          <w:i w:val="0"/>
          <w:iCs w:val="0"/>
          <w:caps/>
          <w:color w:val="353535"/>
          <w:spacing w:val="0"/>
          <w:sz w:val="24"/>
          <w:szCs w:val="24"/>
          <w:lang w:val="en-US"/>
        </w:rPr>
      </w:pPr>
      <w:r>
        <w:rPr>
          <w:rFonts w:hint="default" w:ascii="Times New Roman" w:hAnsi="Times New Roman" w:eastAsia="sans-serif" w:cs="Times New Roman"/>
          <w:i w:val="0"/>
          <w:iCs w:val="0"/>
          <w:color w:val="353535"/>
          <w:spacing w:val="0"/>
          <w:sz w:val="24"/>
          <w:szCs w:val="24"/>
          <w:lang w:val="en-US"/>
        </w:rPr>
        <w:t>Finding the customer satisfaction rate.</w:t>
      </w:r>
    </w:p>
    <w:p>
      <w:pPr>
        <w:keepNext w:val="0"/>
        <w:keepLines w:val="0"/>
        <w:widowControl/>
        <w:suppressLineNumbers w:val="0"/>
        <w:jc w:val="left"/>
        <w:rPr>
          <w:rFonts w:hint="default" w:ascii="Times New Roman" w:hAnsi="Times New Roman" w:eastAsia="Roboto-Regular"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Roboto-Regular" w:cs="Times New Roman"/>
          <w:b/>
          <w:bCs/>
          <w:color w:val="000000"/>
          <w:kern w:val="0"/>
          <w:sz w:val="28"/>
          <w:szCs w:val="28"/>
          <w:lang w:val="en-US" w:eastAsia="zh-CN" w:bidi="ar"/>
        </w:rPr>
      </w:pPr>
    </w:p>
    <w:p>
      <w:pPr>
        <w:pStyle w:val="6"/>
        <w:keepNext w:val="0"/>
        <w:keepLines w:val="0"/>
        <w:widowControl/>
        <w:suppressLineNumbers w:val="0"/>
        <w:shd w:val="clear" w:fill="FFFFFF"/>
        <w:spacing w:before="315" w:beforeAutospacing="0" w:after="315" w:afterAutospacing="0" w:line="351" w:lineRule="atLeast"/>
        <w:ind w:left="0" w:right="0" w:firstLine="0"/>
        <w:jc w:val="both"/>
        <w:rPr>
          <w:rFonts w:hint="default" w:ascii="Times New Roman" w:hAnsi="Times New Roman" w:cs="Times New Roman"/>
          <w:i w:val="0"/>
          <w:iCs w:val="0"/>
          <w:caps w:val="0"/>
          <w:color w:val="666666"/>
          <w:spacing w:val="0"/>
          <w:sz w:val="24"/>
          <w:szCs w:val="24"/>
          <w:shd w:val="clear" w:fill="FFFFFF"/>
        </w:rPr>
      </w:pPr>
    </w:p>
    <w:p>
      <w:pPr>
        <w:keepNext w:val="0"/>
        <w:keepLines w:val="0"/>
        <w:widowControl/>
        <w:suppressLineNumbers w:val="0"/>
        <w:jc w:val="left"/>
        <w:rPr>
          <w:rFonts w:hint="default" w:ascii="Arial" w:hAnsi="Arial" w:eastAsia="SimSun" w:cs="Arial"/>
          <w:i w:val="0"/>
          <w:iCs w:val="0"/>
          <w:caps w:val="0"/>
          <w:color w:val="666666"/>
          <w:spacing w:val="0"/>
          <w:sz w:val="27"/>
          <w:szCs w:val="27"/>
          <w:shd w:val="clear" w:fill="FFFFFF"/>
          <w:lang w:val="en-US" w:eastAsia="zh-CN"/>
        </w:rPr>
      </w:pPr>
    </w:p>
    <w:p>
      <w:pPr>
        <w:keepNext w:val="0"/>
        <w:keepLines w:val="0"/>
        <w:widowControl/>
        <w:numPr>
          <w:numId w:val="0"/>
        </w:numPr>
        <w:suppressLineNumbers w:val="0"/>
        <w:jc w:val="left"/>
        <w:rPr>
          <w:rFonts w:hint="default" w:ascii="Times New Roman" w:hAnsi="Times New Roman" w:eastAsia="serif" w:cs="Times New Roman"/>
          <w:i w:val="0"/>
          <w:iCs w:val="0"/>
          <w:caps w:val="0"/>
          <w:color w:val="333333"/>
          <w:spacing w:val="0"/>
          <w:sz w:val="24"/>
          <w:szCs w:val="24"/>
          <w:shd w:val="clear" w:fill="FAFAFA"/>
        </w:rPr>
      </w:pPr>
    </w:p>
    <w:p>
      <w:pPr>
        <w:keepNext w:val="0"/>
        <w:keepLines w:val="0"/>
        <w:widowControl/>
        <w:numPr>
          <w:numId w:val="0"/>
        </w:numPr>
        <w:suppressLineNumbers w:val="0"/>
        <w:jc w:val="left"/>
        <w:rPr>
          <w:rFonts w:hint="default" w:ascii="Times New Roman" w:hAnsi="Times New Roman" w:eastAsia="serif" w:cs="Times New Roman"/>
          <w:i w:val="0"/>
          <w:iCs w:val="0"/>
          <w:caps w:val="0"/>
          <w:color w:val="333333"/>
          <w:spacing w:val="0"/>
          <w:sz w:val="24"/>
          <w:szCs w:val="24"/>
          <w:shd w:val="clear" w:fill="FAFAFA"/>
          <w:lang w:val="en-US" w:eastAsia="zh-CN"/>
        </w:rPr>
      </w:pPr>
    </w:p>
    <w:p>
      <w:pPr>
        <w:keepNext w:val="0"/>
        <w:keepLines w:val="0"/>
        <w:widowControl/>
        <w:numPr>
          <w:numId w:val="0"/>
        </w:numPr>
        <w:suppressLineNumbers w:val="0"/>
        <w:jc w:val="left"/>
        <w:rPr>
          <w:rFonts w:ascii="Roboto-Regular" w:hAnsi="Roboto-Regular" w:eastAsia="Roboto-Regular" w:cs="Roboto-Regular"/>
          <w:color w:val="000000"/>
          <w:kern w:val="0"/>
          <w:sz w:val="28"/>
          <w:szCs w:val="28"/>
          <w:lang w:val="en-US" w:eastAsia="zh-CN" w:bidi="ar"/>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D036B9"/>
    <w:multiLevelType w:val="singleLevel"/>
    <w:tmpl w:val="85D036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29CE157"/>
    <w:multiLevelType w:val="multilevel"/>
    <w:tmpl w:val="D29CE1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252AA7"/>
    <w:rsid w:val="60252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2023-01-02T15:01:00Z</dcterms:created>
  <dc:creator>TARUN</dc:creator>
  <cp:lastModifiedBy>Reddy Mekala</cp:lastModifiedBy>
  <dcterms:modified xsi:type="dcterms:W3CDTF">2023-01-02T15:34:36Z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AF4984089D3D4F0EAB2DF0A5F6D13D5F</vt:lpwstr>
  </property>
</Properties>
</file>