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46C7" w14:textId="406CEE7D" w:rsidR="00C3265E" w:rsidRDefault="00C3265E" w:rsidP="00B447A7">
      <w:pPr>
        <w:pStyle w:val="Heading4"/>
        <w:ind w:left="360"/>
        <w:jc w:val="center"/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  <w:sz w:val="24"/>
          <w:szCs w:val="24"/>
        </w:rPr>
      </w:pPr>
    </w:p>
    <w:p w14:paraId="4A6611E4" w14:textId="6AB89574" w:rsidR="00C619A2" w:rsidRPr="0008656E" w:rsidRDefault="00B447A7" w:rsidP="00CD130B">
      <w:pPr>
        <w:pStyle w:val="Heading4"/>
        <w:ind w:left="360"/>
        <w:jc w:val="bot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  <w:sz w:val="24"/>
          <w:szCs w:val="24"/>
        </w:rPr>
        <w:t xml:space="preserve">                                                                                                              </w:t>
      </w:r>
      <w:r w:rsidR="00C619A2" w:rsidRP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>Email:</w:t>
      </w:r>
      <w:r w:rsidR="007A6F04" w:rsidRP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 xml:space="preserve"> </w:t>
      </w:r>
      <w:r w:rsidR="000C141E" w:rsidRP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>Maddelapava</w:t>
      </w:r>
      <w:r w:rsid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>n455</w:t>
      </w:r>
      <w:r w:rsidR="007A6F04" w:rsidRP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>@gmail.com</w:t>
      </w:r>
    </w:p>
    <w:p w14:paraId="48C92A40" w14:textId="3394F908" w:rsidR="00C619A2" w:rsidRPr="008F2ADD" w:rsidRDefault="006676BC" w:rsidP="00CD130B">
      <w:pPr>
        <w:pStyle w:val="Heading4"/>
        <w:ind w:left="360"/>
        <w:jc w:val="both"/>
        <w:rPr>
          <w:rFonts w:asciiTheme="minorHAnsi" w:eastAsia="Times New Roman" w:hAnsiTheme="minorHAnsi" w:cs="Times New Roman"/>
          <w:b/>
          <w:bCs/>
          <w:sz w:val="24"/>
          <w:szCs w:val="24"/>
        </w:rPr>
      </w:pPr>
      <w:r w:rsidRPr="0008656E">
        <w:rPr>
          <w:rFonts w:asciiTheme="minorHAnsi" w:eastAsia="Times New Roman" w:hAnsiTheme="minorHAnsi" w:cs="Times New Roman"/>
          <w:b/>
          <w:bCs/>
          <w:i w:val="0"/>
          <w:iCs w:val="0"/>
          <w:noProof/>
          <w:color w:val="1F4E79" w:themeColor="accent1" w:themeShade="80"/>
          <w:lang w:bidi="hi-IN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297BC79E" wp14:editId="30308E4E">
                <wp:simplePos x="0" y="0"/>
                <wp:positionH relativeFrom="column">
                  <wp:posOffset>-9525</wp:posOffset>
                </wp:positionH>
                <wp:positionV relativeFrom="paragraph">
                  <wp:posOffset>325754</wp:posOffset>
                </wp:positionV>
                <wp:extent cx="6324600" cy="0"/>
                <wp:effectExtent l="0" t="1905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EE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.75pt;margin-top:25.65pt;width:498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" strokecolor="#d8d8d8 [2732]" strokeweight="3pt">
                <v:shadow color="#7f5f00 [1607]" opacity=".5" offset="1pt"/>
              </v:shape>
            </w:pict>
          </mc:Fallback>
        </mc:AlternateContent>
      </w:r>
      <w:r w:rsidR="000C141E" w:rsidRP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>Maddela Pavan</w:t>
      </w:r>
      <w:r w:rsidR="00C619A2" w:rsidRPr="0008656E">
        <w:rPr>
          <w:rFonts w:asciiTheme="minorHAnsi" w:eastAsia="Times New Roman" w:hAnsiTheme="minorHAnsi" w:cs="Times New Roman"/>
          <w:b/>
          <w:bCs/>
        </w:rPr>
        <w:tab/>
      </w:r>
      <w:r w:rsidR="00C619A2" w:rsidRPr="0008656E">
        <w:rPr>
          <w:rFonts w:asciiTheme="minorHAnsi" w:eastAsia="Times New Roman" w:hAnsiTheme="minorHAnsi" w:cs="Times New Roman"/>
          <w:b/>
          <w:bCs/>
        </w:rPr>
        <w:tab/>
      </w:r>
      <w:r w:rsidR="00C619A2" w:rsidRPr="0008656E">
        <w:rPr>
          <w:rFonts w:asciiTheme="minorHAnsi" w:eastAsia="Times New Roman" w:hAnsiTheme="minorHAnsi" w:cs="Times New Roman"/>
          <w:b/>
          <w:bCs/>
        </w:rPr>
        <w:tab/>
      </w:r>
      <w:r w:rsidR="00CC7009" w:rsidRPr="0008656E">
        <w:rPr>
          <w:rFonts w:asciiTheme="minorHAnsi" w:eastAsia="Times New Roman" w:hAnsiTheme="minorHAnsi" w:cs="Times New Roman"/>
          <w:b/>
          <w:bCs/>
        </w:rPr>
        <w:tab/>
      </w:r>
      <w:r w:rsidR="00CC7009" w:rsidRPr="0008656E">
        <w:rPr>
          <w:rFonts w:asciiTheme="minorHAnsi" w:eastAsia="Times New Roman" w:hAnsiTheme="minorHAnsi" w:cs="Times New Roman"/>
          <w:b/>
          <w:bCs/>
        </w:rPr>
        <w:tab/>
      </w:r>
      <w:r w:rsidR="00B447A7" w:rsidRPr="0008656E">
        <w:rPr>
          <w:rFonts w:asciiTheme="minorHAnsi" w:eastAsia="Times New Roman" w:hAnsiTheme="minorHAnsi" w:cs="Times New Roman"/>
          <w:b/>
          <w:bCs/>
        </w:rPr>
        <w:t xml:space="preserve">               </w:t>
      </w:r>
      <w:r w:rsidR="00C63CDC" w:rsidRPr="0008656E">
        <w:rPr>
          <w:rFonts w:asciiTheme="minorHAnsi" w:eastAsia="Times New Roman" w:hAnsiTheme="minorHAnsi" w:cs="Times New Roman"/>
          <w:b/>
          <w:bCs/>
        </w:rPr>
        <w:t xml:space="preserve">           </w:t>
      </w:r>
      <w:r w:rsidR="00C619A2" w:rsidRP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 xml:space="preserve">Phone: </w:t>
      </w:r>
      <w:r w:rsidR="000C141E" w:rsidRPr="0008656E">
        <w:rPr>
          <w:rFonts w:asciiTheme="minorHAnsi" w:eastAsia="Times New Roman" w:hAnsiTheme="minorHAnsi" w:cs="Times New Roman"/>
          <w:b/>
          <w:bCs/>
          <w:i w:val="0"/>
          <w:iCs w:val="0"/>
          <w:color w:val="1F4E79" w:themeColor="accent1" w:themeShade="80"/>
        </w:rPr>
        <w:t>9441251865</w:t>
      </w:r>
    </w:p>
    <w:p w14:paraId="6866AB98" w14:textId="77777777" w:rsidR="00BA594E" w:rsidRDefault="00C619A2" w:rsidP="00CD130B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</w:tabs>
        <w:spacing w:after="120"/>
        <w:ind w:left="360"/>
        <w:jc w:val="both"/>
        <w:rPr>
          <w:rFonts w:asciiTheme="minorHAnsi" w:hAnsiTheme="minorHAnsi" w:cs="Arial"/>
          <w:b/>
          <w:sz w:val="22"/>
          <w:szCs w:val="22"/>
        </w:rPr>
      </w:pPr>
      <w:r w:rsidRPr="008F2ADD">
        <w:rPr>
          <w:rFonts w:asciiTheme="minorHAnsi" w:hAnsiTheme="minorHAnsi" w:cs="Arial"/>
          <w:b/>
          <w:color w:val="1F4E79" w:themeColor="accent1" w:themeShade="80"/>
          <w:sz w:val="22"/>
          <w:szCs w:val="22"/>
        </w:rPr>
        <w:t>PROFESSIONAL SUMMARY</w:t>
      </w:r>
    </w:p>
    <w:p w14:paraId="45D1D7F6" w14:textId="77777777" w:rsidR="00BA594E" w:rsidRPr="00BA594E" w:rsidRDefault="00BA594E" w:rsidP="00CD130B">
      <w:pPr>
        <w:pStyle w:val="BodyText"/>
        <w:jc w:val="both"/>
        <w:rPr>
          <w:lang w:val="en-GB"/>
        </w:rPr>
      </w:pPr>
    </w:p>
    <w:p w14:paraId="1E56C7DE" w14:textId="0E354674" w:rsidR="00BB6B47" w:rsidRPr="00BB6B47" w:rsidRDefault="0010466E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Around </w:t>
      </w:r>
      <w:proofErr w:type="gramStart"/>
      <w:r w:rsidR="00F90C42">
        <w:rPr>
          <w:rFonts w:asciiTheme="minorHAnsi" w:hAnsiTheme="minorHAnsi" w:cstheme="minorHAnsi"/>
          <w:b/>
          <w:bCs/>
          <w:sz w:val="22"/>
          <w:szCs w:val="22"/>
        </w:rPr>
        <w:t xml:space="preserve">2.8 </w:t>
      </w:r>
      <w:r w:rsidR="00C7521C">
        <w:rPr>
          <w:rFonts w:asciiTheme="minorHAnsi" w:hAnsiTheme="minorHAnsi" w:cstheme="minorHAnsi"/>
          <w:b/>
          <w:bCs/>
          <w:sz w:val="22"/>
          <w:szCs w:val="22"/>
        </w:rPr>
        <w:t xml:space="preserve"> years</w:t>
      </w:r>
      <w:proofErr w:type="gramEnd"/>
      <w:r w:rsidR="00BB6B47" w:rsidRPr="00BB6B47">
        <w:rPr>
          <w:rFonts w:asciiTheme="minorHAnsi" w:hAnsiTheme="minorHAnsi" w:cstheme="minorHAnsi"/>
          <w:sz w:val="22"/>
          <w:szCs w:val="22"/>
        </w:rPr>
        <w:t xml:space="preserve"> of experience in Salesforce.com including analysis, coding, and implementation.</w:t>
      </w:r>
    </w:p>
    <w:p w14:paraId="023E5EC7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Gathering Requirements based on Agile Process.</w:t>
      </w:r>
    </w:p>
    <w:p w14:paraId="2DC6A494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Worked on Configuration, Customization and Deployment of Salesforce.com.</w:t>
      </w:r>
    </w:p>
    <w:p w14:paraId="38A482A8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2965BA">
        <w:rPr>
          <w:rFonts w:asciiTheme="minorHAnsi" w:hAnsiTheme="minorHAnsi" w:cstheme="minorHAnsi"/>
          <w:b/>
          <w:sz w:val="22"/>
          <w:szCs w:val="22"/>
        </w:rPr>
        <w:t>SFDC Configurations/Customizations</w:t>
      </w:r>
      <w:r w:rsidRPr="00BB6B47">
        <w:rPr>
          <w:rFonts w:asciiTheme="minorHAnsi" w:hAnsiTheme="minorHAnsi" w:cstheme="minorHAnsi"/>
          <w:sz w:val="22"/>
          <w:szCs w:val="22"/>
        </w:rPr>
        <w:t xml:space="preserve"> - as Administrator and Developer.</w:t>
      </w:r>
    </w:p>
    <w:p w14:paraId="1A353D0D" w14:textId="77777777" w:rsidR="00BB6B47" w:rsidRPr="00BB6B47" w:rsidRDefault="00B37D3A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</w:t>
      </w:r>
      <w:r w:rsidRPr="00BB6B47">
        <w:rPr>
          <w:rFonts w:asciiTheme="minorHAnsi" w:hAnsiTheme="minorHAnsi" w:cstheme="minorHAnsi"/>
          <w:sz w:val="22"/>
          <w:szCs w:val="22"/>
        </w:rPr>
        <w:t>on</w:t>
      </w:r>
      <w:r w:rsidR="00A804C8">
        <w:rPr>
          <w:rFonts w:asciiTheme="minorHAnsi" w:hAnsiTheme="minorHAnsi" w:cstheme="minorHAnsi"/>
          <w:sz w:val="22"/>
          <w:szCs w:val="22"/>
        </w:rPr>
        <w:t xml:space="preserve"> </w:t>
      </w:r>
      <w:r w:rsidR="00BB6B47" w:rsidRPr="00912C23">
        <w:rPr>
          <w:rFonts w:asciiTheme="minorHAnsi" w:hAnsiTheme="minorHAnsi" w:cstheme="minorHAnsi"/>
          <w:b/>
          <w:sz w:val="22"/>
          <w:szCs w:val="22"/>
        </w:rPr>
        <w:t>Lightning components, Design system, events, Data services</w:t>
      </w:r>
      <w:r w:rsidR="00BB6B47" w:rsidRPr="00BB6B47">
        <w:rPr>
          <w:rFonts w:asciiTheme="minorHAnsi" w:hAnsiTheme="minorHAnsi" w:cstheme="minorHAnsi"/>
          <w:sz w:val="22"/>
          <w:szCs w:val="22"/>
        </w:rPr>
        <w:t xml:space="preserve"> in Lightning</w:t>
      </w:r>
    </w:p>
    <w:p w14:paraId="03E3068B" w14:textId="77777777" w:rsid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Experience in developing client-specific solutions on force.com platform using Apex classes, Triggers, and Visual Force Pages.</w:t>
      </w:r>
    </w:p>
    <w:p w14:paraId="377EBD9E" w14:textId="77777777" w:rsidR="00E821C7" w:rsidRPr="00BB6B47" w:rsidRDefault="0021111D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t>Experience</w:t>
      </w:r>
      <w:r w:rsidR="00245470">
        <w:t xml:space="preserve"> i</w:t>
      </w:r>
      <w:r w:rsidR="00E821C7">
        <w:t xml:space="preserve">n </w:t>
      </w:r>
      <w:r w:rsidR="00E821C7" w:rsidRPr="005B38B0">
        <w:rPr>
          <w:b/>
        </w:rPr>
        <w:t>Lightning communities</w:t>
      </w:r>
      <w:r w:rsidR="00E821C7">
        <w:t xml:space="preserve"> as per Client requirements</w:t>
      </w:r>
    </w:p>
    <w:p w14:paraId="143D15F1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Strong Knowledge in Triggers</w:t>
      </w:r>
    </w:p>
    <w:p w14:paraId="067F733B" w14:textId="37AD4DD2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Used Batch and Scheduling Apex for Data-</w:t>
      </w:r>
      <w:r w:rsidR="00ED3577" w:rsidRPr="00BB6B47">
        <w:rPr>
          <w:rFonts w:asciiTheme="minorHAnsi" w:hAnsiTheme="minorHAnsi" w:cstheme="minorHAnsi"/>
          <w:sz w:val="22"/>
          <w:szCs w:val="22"/>
        </w:rPr>
        <w:t xml:space="preserve">Cleansing </w:t>
      </w:r>
      <w:r w:rsidR="00ED3577">
        <w:rPr>
          <w:rFonts w:asciiTheme="minorHAnsi" w:hAnsiTheme="minorHAnsi" w:cstheme="minorHAnsi"/>
          <w:sz w:val="22"/>
          <w:szCs w:val="22"/>
        </w:rPr>
        <w:t>and</w:t>
      </w:r>
      <w:r w:rsidR="0032189E">
        <w:rPr>
          <w:rFonts w:asciiTheme="minorHAnsi" w:hAnsiTheme="minorHAnsi" w:cstheme="minorHAnsi"/>
          <w:sz w:val="22"/>
          <w:szCs w:val="22"/>
        </w:rPr>
        <w:t xml:space="preserve"> </w:t>
      </w:r>
      <w:r w:rsidR="00ED3577">
        <w:rPr>
          <w:rFonts w:asciiTheme="minorHAnsi" w:hAnsiTheme="minorHAnsi" w:cstheme="minorHAnsi"/>
          <w:sz w:val="22"/>
          <w:szCs w:val="22"/>
        </w:rPr>
        <w:t>scheduling</w:t>
      </w:r>
      <w:r w:rsidR="0032189E">
        <w:rPr>
          <w:rFonts w:asciiTheme="minorHAnsi" w:hAnsiTheme="minorHAnsi" w:cstheme="minorHAnsi"/>
          <w:sz w:val="22"/>
          <w:szCs w:val="22"/>
        </w:rPr>
        <w:t xml:space="preserve"> </w:t>
      </w:r>
      <w:r w:rsidR="00ED3577" w:rsidRPr="00BB6B47">
        <w:rPr>
          <w:rFonts w:asciiTheme="minorHAnsi" w:hAnsiTheme="minorHAnsi" w:cstheme="minorHAnsi"/>
          <w:sz w:val="22"/>
          <w:szCs w:val="22"/>
        </w:rPr>
        <w:t>activities</w:t>
      </w:r>
      <w:r w:rsidR="00ED3577">
        <w:rPr>
          <w:rFonts w:asciiTheme="minorHAnsi" w:hAnsiTheme="minorHAnsi" w:cstheme="minorHAnsi"/>
          <w:sz w:val="22"/>
          <w:szCs w:val="22"/>
        </w:rPr>
        <w:t>.</w:t>
      </w:r>
    </w:p>
    <w:p w14:paraId="62744625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Worked on Migration tools like Apex- Data Loader, Salesforce Import Wizard.</w:t>
      </w:r>
    </w:p>
    <w:p w14:paraId="21B3DD9F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Proficiency in SFDC Administrative tasks like creating Profiles, Roles, Users, Page Layouts, Record Types, Email Services, Approvals, Workflows, Validation Rules, Reports, Dashboards, Tasks and Actions.</w:t>
      </w:r>
    </w:p>
    <w:p w14:paraId="0C49F0FC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Experience on Organization Wide Defaults (OWD) and Sharing Rules.</w:t>
      </w:r>
    </w:p>
    <w:p w14:paraId="0BAEAD52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 xml:space="preserve">Excellent communication, interpersonal, presentation, analytical and </w:t>
      </w:r>
      <w:r w:rsidR="00B37D3A" w:rsidRPr="00BB6B47">
        <w:rPr>
          <w:rFonts w:asciiTheme="minorHAnsi" w:hAnsiTheme="minorHAnsi" w:cstheme="minorHAnsi"/>
          <w:sz w:val="22"/>
          <w:szCs w:val="22"/>
        </w:rPr>
        <w:t>problem-solving</w:t>
      </w:r>
      <w:r w:rsidRPr="00BB6B47">
        <w:rPr>
          <w:rFonts w:asciiTheme="minorHAnsi" w:hAnsiTheme="minorHAnsi" w:cstheme="minorHAnsi"/>
          <w:sz w:val="22"/>
          <w:szCs w:val="22"/>
        </w:rPr>
        <w:t xml:space="preserve"> skills, self-motivated, willing to take initiative and able to apply new tools and technologies in the projects.</w:t>
      </w:r>
    </w:p>
    <w:p w14:paraId="473BD7FD" w14:textId="77777777" w:rsidR="00BB6B47" w:rsidRPr="00BB6B47" w:rsidRDefault="00BB6B47" w:rsidP="0008656E">
      <w:pPr>
        <w:pStyle w:val="BulletPoints"/>
        <w:numPr>
          <w:ilvl w:val="0"/>
          <w:numId w:val="43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B6B47">
        <w:rPr>
          <w:rFonts w:asciiTheme="minorHAnsi" w:hAnsiTheme="minorHAnsi" w:cstheme="minorHAnsi"/>
          <w:sz w:val="22"/>
          <w:szCs w:val="22"/>
        </w:rPr>
        <w:t>Experience in Change sets and Force.Com IDE, Eclipse for migration from sandbox to production</w:t>
      </w:r>
    </w:p>
    <w:p w14:paraId="5DD9DD66" w14:textId="77777777" w:rsidR="00F41843" w:rsidRPr="00F41843" w:rsidRDefault="00F41843" w:rsidP="00CD130B">
      <w:pPr>
        <w:pStyle w:val="BulletPoints"/>
        <w:numPr>
          <w:ilvl w:val="0"/>
          <w:numId w:val="0"/>
        </w:numPr>
        <w:spacing w:after="0"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A0F7FC1" w14:textId="77777777" w:rsidR="00C619A2" w:rsidRPr="008F2ADD" w:rsidRDefault="00C619A2" w:rsidP="00CD130B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  <w:tab w:val="right" w:pos="9360"/>
        </w:tabs>
        <w:spacing w:after="120"/>
        <w:ind w:left="360"/>
        <w:jc w:val="both"/>
        <w:rPr>
          <w:rFonts w:asciiTheme="minorHAnsi" w:hAnsiTheme="minorHAnsi" w:cs="Arial"/>
          <w:b/>
          <w:sz w:val="22"/>
          <w:szCs w:val="22"/>
        </w:rPr>
      </w:pPr>
      <w:r w:rsidRPr="008F2ADD">
        <w:rPr>
          <w:rFonts w:asciiTheme="minorHAnsi" w:hAnsiTheme="minorHAnsi" w:cs="Arial"/>
          <w:b/>
          <w:noProof/>
          <w:color w:val="C0C0C0"/>
          <w:sz w:val="22"/>
          <w:szCs w:val="22"/>
          <w:lang w:val="en-US"/>
        </w:rPr>
        <w:drawing>
          <wp:inline distT="0" distB="0" distL="0" distR="0" wp14:anchorId="0CA5B6BE" wp14:editId="4C604F4B">
            <wp:extent cx="114300" cy="1143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ADD">
        <w:rPr>
          <w:rFonts w:asciiTheme="minorHAnsi" w:hAnsiTheme="minorHAnsi" w:cs="Arial"/>
          <w:b/>
          <w:color w:val="1F4E79" w:themeColor="accent1" w:themeShade="80"/>
          <w:sz w:val="22"/>
          <w:szCs w:val="22"/>
        </w:rPr>
        <w:t>TECHNICAL SKILLS</w:t>
      </w:r>
    </w:p>
    <w:tbl>
      <w:tblPr>
        <w:tblStyle w:val="MediumGrid1-Accent5"/>
        <w:tblW w:w="9779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344"/>
        <w:gridCol w:w="6435"/>
      </w:tblGrid>
      <w:tr w:rsidR="00C619A2" w:rsidRPr="008F2ADD" w14:paraId="288344CF" w14:textId="77777777" w:rsidTr="00CD1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shd w:val="clear" w:color="auto" w:fill="D9D9D9" w:themeFill="background1" w:themeFillShade="D9"/>
            <w:vAlign w:val="center"/>
          </w:tcPr>
          <w:p w14:paraId="0FA4BF98" w14:textId="77777777" w:rsidR="00C619A2" w:rsidRPr="00CD130B" w:rsidRDefault="00BB6B47" w:rsidP="00CD130B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eastAsia="Times New Roman" w:cs="Arial"/>
                <w:bCs w:val="0"/>
              </w:rPr>
            </w:pPr>
            <w:r w:rsidRPr="00CD130B">
              <w:rPr>
                <w:rFonts w:ascii="Cambria" w:hAnsi="Cambria" w:cs="Cambria"/>
              </w:rPr>
              <w:t>Salesforce Technologies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14:paraId="3E56F1B3" w14:textId="77777777" w:rsidR="00C619A2" w:rsidRPr="00CD130B" w:rsidRDefault="00BB6B47" w:rsidP="00CD130B">
            <w:pPr>
              <w:suppressAutoHyphens/>
              <w:spacing w:after="0"/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CD130B">
              <w:rPr>
                <w:rFonts w:ascii="Cambria" w:hAnsi="Cambria" w:cs="Cambria"/>
              </w:rPr>
              <w:t>Salesforce CRM, Salesforce CLM</w:t>
            </w:r>
          </w:p>
        </w:tc>
      </w:tr>
      <w:tr w:rsidR="00C619A2" w:rsidRPr="008F2ADD" w14:paraId="4239B2F7" w14:textId="77777777" w:rsidTr="00CD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shd w:val="clear" w:color="auto" w:fill="D9D9D9" w:themeFill="background1" w:themeFillShade="D9"/>
            <w:vAlign w:val="center"/>
          </w:tcPr>
          <w:p w14:paraId="4EF37870" w14:textId="77777777" w:rsidR="00C619A2" w:rsidRPr="00CD130B" w:rsidRDefault="00BB6B47" w:rsidP="00CD130B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eastAsia="Times New Roman" w:cs="Arial"/>
                <w:bCs w:val="0"/>
              </w:rPr>
            </w:pPr>
            <w:r w:rsidRPr="00CD130B">
              <w:rPr>
                <w:rFonts w:ascii="Cambria" w:hAnsi="Cambria" w:cs="Cambria"/>
              </w:rPr>
              <w:t xml:space="preserve">Programming </w:t>
            </w:r>
            <w:r w:rsidR="00513EEE" w:rsidRPr="00CD130B">
              <w:rPr>
                <w:rFonts w:ascii="Cambria" w:hAnsi="Cambria" w:cs="Cambria"/>
              </w:rPr>
              <w:t>Skills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14:paraId="6D604636" w14:textId="5E629802" w:rsidR="00BB6B47" w:rsidRPr="00CD130B" w:rsidRDefault="00BB6B47" w:rsidP="00CD130B">
            <w:pPr>
              <w:suppressAutoHyphens/>
              <w:spacing w:after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</w:rPr>
            </w:pPr>
            <w:r w:rsidRPr="00CD130B">
              <w:rPr>
                <w:rFonts w:ascii="Cambria" w:hAnsi="Cambria" w:cs="Cambria"/>
              </w:rPr>
              <w:t xml:space="preserve">Apex language, Triggers, classes, Web Services, SOQL, SOSL, Visualforce Pages, </w:t>
            </w:r>
            <w:r w:rsidR="004A6AA6" w:rsidRPr="00CD130B">
              <w:rPr>
                <w:rFonts w:ascii="Cambria" w:hAnsi="Cambria" w:cs="Cambria"/>
              </w:rPr>
              <w:t>Controllers. APEX</w:t>
            </w:r>
            <w:r w:rsidRPr="00CD130B">
              <w:rPr>
                <w:rFonts w:ascii="Cambria" w:hAnsi="Cambria" w:cs="Cambria"/>
              </w:rPr>
              <w:t>, Lightning Design system</w:t>
            </w:r>
          </w:p>
          <w:p w14:paraId="21728A8B" w14:textId="77777777" w:rsidR="00C619A2" w:rsidRPr="00CD130B" w:rsidRDefault="00513EEE" w:rsidP="00CD130B">
            <w:pPr>
              <w:widowControl w:val="0"/>
              <w:autoSpaceDE w:val="0"/>
              <w:autoSpaceDN w:val="0"/>
              <w:adjustRightInd w:val="0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CD130B">
              <w:rPr>
                <w:rFonts w:eastAsia="Times New Roman" w:cs="Arial"/>
              </w:rPr>
              <w:t>Aura Framework</w:t>
            </w:r>
          </w:p>
        </w:tc>
      </w:tr>
      <w:tr w:rsidR="00C619A2" w:rsidRPr="008F2ADD" w14:paraId="7E18ADCB" w14:textId="77777777" w:rsidTr="00CD130B">
        <w:trPr>
          <w:trHeight w:val="485"/>
          <w:tblCellSpacing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  <w:shd w:val="clear" w:color="auto" w:fill="D9D9D9" w:themeFill="background1" w:themeFillShade="D9"/>
            <w:vAlign w:val="center"/>
          </w:tcPr>
          <w:p w14:paraId="3A93779C" w14:textId="77777777" w:rsidR="00C619A2" w:rsidRPr="00CD130B" w:rsidRDefault="00C619A2" w:rsidP="00CD130B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eastAsia="Times New Roman" w:cs="Arial"/>
              </w:rPr>
            </w:pPr>
            <w:r w:rsidRPr="00CD130B">
              <w:rPr>
                <w:rFonts w:eastAsia="Times New Roman" w:cs="Mangal"/>
              </w:rPr>
              <w:t>IDE &amp; Tools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14:paraId="46607942" w14:textId="7469A278" w:rsidR="00C619A2" w:rsidRPr="00CD130B" w:rsidRDefault="00C619A2" w:rsidP="00CD130B">
            <w:pPr>
              <w:suppressAutoHyphens/>
              <w:spacing w:after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</w:rPr>
            </w:pPr>
            <w:r w:rsidRPr="00CD130B">
              <w:rPr>
                <w:rFonts w:ascii="Cambria" w:hAnsi="Cambria" w:cs="Cambria"/>
              </w:rPr>
              <w:t xml:space="preserve">Eclipse, </w:t>
            </w:r>
            <w:r w:rsidR="00875DB6" w:rsidRPr="00CD130B">
              <w:rPr>
                <w:rFonts w:ascii="Cambria" w:hAnsi="Cambria" w:cs="Cambria"/>
              </w:rPr>
              <w:t xml:space="preserve">Force.com IDE, Data Loader and </w:t>
            </w:r>
            <w:r w:rsidR="004A6AA6" w:rsidRPr="00CD130B">
              <w:rPr>
                <w:rFonts w:ascii="Cambria" w:hAnsi="Cambria" w:cs="Cambria"/>
              </w:rPr>
              <w:t>Workbench, GitHub, ANT</w:t>
            </w:r>
            <w:r w:rsidR="00BB6B47" w:rsidRPr="00CD130B">
              <w:rPr>
                <w:rFonts w:ascii="Cambria" w:hAnsi="Cambria" w:cs="Cambria"/>
              </w:rPr>
              <w:t>.</w:t>
            </w:r>
          </w:p>
        </w:tc>
      </w:tr>
    </w:tbl>
    <w:p w14:paraId="13D03644" w14:textId="77777777" w:rsidR="00C619A2" w:rsidRPr="008F2ADD" w:rsidRDefault="00C619A2" w:rsidP="00CD130B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</w:tabs>
        <w:spacing w:after="120"/>
        <w:ind w:left="360"/>
        <w:jc w:val="both"/>
        <w:rPr>
          <w:rFonts w:asciiTheme="minorHAnsi" w:hAnsiTheme="minorHAnsi" w:cs="Arial"/>
          <w:b/>
          <w:sz w:val="22"/>
          <w:szCs w:val="22"/>
        </w:rPr>
      </w:pPr>
      <w:r w:rsidRPr="008F2ADD">
        <w:rPr>
          <w:rFonts w:asciiTheme="minorHAnsi" w:hAnsiTheme="minorHAnsi" w:cs="Arial"/>
          <w:b/>
          <w:noProof/>
          <w:color w:val="C0C0C0"/>
          <w:sz w:val="22"/>
          <w:szCs w:val="22"/>
          <w:lang w:val="en-US"/>
        </w:rPr>
        <w:lastRenderedPageBreak/>
        <w:drawing>
          <wp:inline distT="0" distB="0" distL="0" distR="0" wp14:anchorId="25CED9E6" wp14:editId="0B8A0461">
            <wp:extent cx="114300" cy="114300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ADD">
        <w:rPr>
          <w:rFonts w:asciiTheme="minorHAnsi" w:hAnsiTheme="minorHAnsi" w:cs="Arial"/>
          <w:b/>
          <w:color w:val="1F4E79" w:themeColor="accent1" w:themeShade="80"/>
          <w:sz w:val="22"/>
          <w:szCs w:val="22"/>
        </w:rPr>
        <w:t xml:space="preserve">WORK </w:t>
      </w:r>
      <w:r w:rsidRPr="008F2ADD">
        <w:rPr>
          <w:rFonts w:asciiTheme="minorHAnsi" w:hAnsiTheme="minorHAnsi" w:cs="Arial"/>
          <w:b/>
          <w:bCs/>
          <w:color w:val="1F4E79" w:themeColor="accent1" w:themeShade="80"/>
          <w:sz w:val="22"/>
          <w:szCs w:val="22"/>
        </w:rPr>
        <w:t>EXPERIENCE</w:t>
      </w:r>
    </w:p>
    <w:p w14:paraId="6D1667AA" w14:textId="048CE6F3" w:rsidR="00E67602" w:rsidRDefault="00E67602" w:rsidP="00E67602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Currently Working </w:t>
      </w:r>
      <w:r w:rsidR="00C7521C">
        <w:rPr>
          <w:rFonts w:asciiTheme="minorHAnsi" w:hAnsiTheme="minorHAnsi" w:cstheme="minorHAnsi"/>
          <w:sz w:val="22"/>
          <w:szCs w:val="22"/>
        </w:rPr>
        <w:t>as</w:t>
      </w:r>
      <w:r>
        <w:rPr>
          <w:rFonts w:asciiTheme="minorHAnsi" w:hAnsiTheme="minorHAnsi" w:cstheme="minorHAnsi"/>
          <w:sz w:val="22"/>
          <w:szCs w:val="22"/>
        </w:rPr>
        <w:t xml:space="preserve"> a System engineer </w:t>
      </w:r>
      <w:r w:rsidRPr="00005BCE">
        <w:rPr>
          <w:rFonts w:asciiTheme="minorHAnsi" w:hAnsiTheme="minorHAnsi" w:cstheme="minorHAnsi"/>
          <w:sz w:val="22"/>
          <w:szCs w:val="22"/>
        </w:rPr>
        <w:t xml:space="preserve">in </w:t>
      </w:r>
      <w:r w:rsidR="00F11083">
        <w:rPr>
          <w:rFonts w:asciiTheme="minorHAnsi" w:hAnsiTheme="minorHAnsi" w:cstheme="minorHAnsi"/>
          <w:b/>
          <w:sz w:val="22"/>
          <w:szCs w:val="22"/>
        </w:rPr>
        <w:t>AGS Info Tech</w:t>
      </w:r>
      <w:r w:rsidRPr="00E67602">
        <w:rPr>
          <w:rFonts w:asciiTheme="minorHAnsi" w:hAnsiTheme="minorHAnsi" w:cstheme="minorHAnsi"/>
          <w:b/>
          <w:sz w:val="22"/>
          <w:szCs w:val="22"/>
        </w:rPr>
        <w:t xml:space="preserve"> Ltd</w:t>
      </w:r>
      <w:r>
        <w:rPr>
          <w:rFonts w:asciiTheme="minorHAnsi" w:hAnsiTheme="minorHAnsi" w:cstheme="minorHAnsi"/>
          <w:sz w:val="22"/>
          <w:szCs w:val="22"/>
        </w:rPr>
        <w:t xml:space="preserve"> from </w:t>
      </w:r>
      <w:proofErr w:type="gramStart"/>
      <w:r w:rsidR="00F11083">
        <w:rPr>
          <w:rFonts w:asciiTheme="minorHAnsi" w:hAnsiTheme="minorHAnsi" w:cstheme="minorHAnsi"/>
          <w:sz w:val="22"/>
          <w:szCs w:val="22"/>
        </w:rPr>
        <w:t xml:space="preserve">May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11083">
        <w:rPr>
          <w:rFonts w:asciiTheme="minorHAnsi" w:hAnsiTheme="minorHAnsi" w:cstheme="minorHAnsi"/>
          <w:sz w:val="22"/>
          <w:szCs w:val="22"/>
        </w:rPr>
        <w:t>2019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to Till Date</w:t>
      </w:r>
      <w:r w:rsidRPr="00005BCE">
        <w:rPr>
          <w:rFonts w:asciiTheme="minorHAnsi" w:hAnsiTheme="minorHAnsi" w:cstheme="minorHAnsi"/>
          <w:sz w:val="22"/>
          <w:szCs w:val="22"/>
        </w:rPr>
        <w:t>.</w:t>
      </w:r>
    </w:p>
    <w:p w14:paraId="0F3E6E7F" w14:textId="10798C59" w:rsidR="00DE2D66" w:rsidRPr="008140CE" w:rsidRDefault="00005B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05BCE">
        <w:rPr>
          <w:rFonts w:asciiTheme="minorHAnsi" w:hAnsiTheme="minorHAnsi" w:cstheme="minorHAnsi"/>
          <w:sz w:val="22"/>
          <w:szCs w:val="22"/>
        </w:rPr>
        <w:t>.</w:t>
      </w:r>
    </w:p>
    <w:p w14:paraId="279DE5CD" w14:textId="00B68F06" w:rsidR="006B5F8D" w:rsidRPr="00BA594E" w:rsidRDefault="006676BC" w:rsidP="00CD130B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</w:tabs>
        <w:spacing w:after="120"/>
        <w:ind w:left="36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12078D0" wp14:editId="525ACEA6">
            <wp:extent cx="114300" cy="1143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9A2" w:rsidRPr="008F2ADD">
        <w:rPr>
          <w:rFonts w:asciiTheme="minorHAnsi" w:hAnsiTheme="minorHAnsi" w:cs="Arial"/>
          <w:b/>
          <w:color w:val="1F4E79" w:themeColor="accent1" w:themeShade="80"/>
          <w:sz w:val="22"/>
          <w:szCs w:val="22"/>
        </w:rPr>
        <w:t xml:space="preserve"> eDUCATIONAL QUALIFICATION</w:t>
      </w:r>
    </w:p>
    <w:p w14:paraId="3F387617" w14:textId="7522674B" w:rsidR="008140CE" w:rsidRPr="008140CE" w:rsidRDefault="00E11366" w:rsidP="008140CE">
      <w:pPr>
        <w:ind w:left="360"/>
        <w:jc w:val="both"/>
        <w:rPr>
          <w:rFonts w:eastAsia="Times New Roman" w:cs="Arial"/>
        </w:rPr>
      </w:pPr>
      <w:r>
        <w:t>Degree B</w:t>
      </w:r>
      <w:r w:rsidR="00A5558F">
        <w:t>.</w:t>
      </w:r>
      <w:r>
        <w:t>sc-</w:t>
      </w:r>
      <w:r w:rsidR="00A5558F">
        <w:t>Computers from</w:t>
      </w:r>
      <w:r w:rsidR="005A15D0" w:rsidRPr="00CD130B">
        <w:t xml:space="preserve"> </w:t>
      </w:r>
      <w:r w:rsidRPr="00E11366">
        <w:t>Acharya Nagarjuna University</w:t>
      </w:r>
      <w:r w:rsidR="00403307" w:rsidRPr="00CD130B">
        <w:t>-</w:t>
      </w:r>
      <w:r w:rsidR="00403307" w:rsidRPr="00CD130B">
        <w:rPr>
          <w:bCs/>
        </w:rPr>
        <w:t>201</w:t>
      </w:r>
      <w:r w:rsidR="0008656E">
        <w:rPr>
          <w:bCs/>
        </w:rPr>
        <w:t>9</w:t>
      </w:r>
      <w:r w:rsidR="00403307" w:rsidRPr="00CD130B">
        <w:rPr>
          <w:rFonts w:eastAsia="Times New Roman" w:cs="Arial"/>
        </w:rPr>
        <w:t>.</w:t>
      </w:r>
    </w:p>
    <w:p w14:paraId="7DF6448E" w14:textId="4280B1E2" w:rsidR="008140CE" w:rsidRPr="00BA594E" w:rsidRDefault="008140CE" w:rsidP="008140CE">
      <w:pPr>
        <w:pStyle w:val="Heading2"/>
        <w:pBdr>
          <w:bottom w:val="single" w:sz="6" w:space="1" w:color="808080"/>
        </w:pBdr>
        <w:shd w:val="pct12" w:color="000000" w:fill="FFFFFF"/>
        <w:tabs>
          <w:tab w:val="left" w:pos="1845"/>
        </w:tabs>
        <w:spacing w:after="120"/>
        <w:ind w:left="36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6BB0F0D9" wp14:editId="7E149902">
            <wp:extent cx="114300" cy="1143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ADD">
        <w:rPr>
          <w:rFonts w:asciiTheme="minorHAnsi" w:hAnsiTheme="minorHAnsi" w:cs="Arial"/>
          <w:b/>
          <w:color w:val="1F4E79" w:themeColor="accent1" w:themeShade="80"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color w:val="1F4E79" w:themeColor="accent1" w:themeShade="80"/>
          <w:sz w:val="22"/>
          <w:szCs w:val="22"/>
        </w:rPr>
        <w:t>professional experience</w:t>
      </w:r>
      <w:r w:rsidRPr="008F2ADD">
        <w:rPr>
          <w:rFonts w:asciiTheme="minorHAnsi" w:hAnsiTheme="minorHAnsi" w:cs="Arial"/>
          <w:b/>
          <w:color w:val="1F4E79" w:themeColor="accent1" w:themeShade="80"/>
          <w:sz w:val="22"/>
          <w:szCs w:val="22"/>
        </w:rPr>
        <w:t xml:space="preserve"> </w:t>
      </w:r>
    </w:p>
    <w:p w14:paraId="4279B549" w14:textId="1458D978" w:rsidR="008140CE" w:rsidRDefault="008140CE" w:rsidP="008140CE">
      <w:pPr>
        <w:pStyle w:val="BodyText"/>
        <w:ind w:left="360"/>
        <w:jc w:val="both"/>
      </w:pPr>
      <w:r w:rsidRPr="008140CE">
        <w:rPr>
          <w:b/>
          <w:bCs/>
          <w:sz w:val="24"/>
          <w:szCs w:val="24"/>
        </w:rPr>
        <w:t>Project#1</w:t>
      </w:r>
      <w:r w:rsidRPr="008140CE">
        <w:rPr>
          <w:b/>
          <w:bCs/>
          <w:sz w:val="24"/>
          <w:szCs w:val="24"/>
        </w:rPr>
        <w:tab/>
      </w:r>
      <w:r w:rsidRPr="008140CE">
        <w:t xml:space="preserve">                                       </w:t>
      </w:r>
      <w:r>
        <w:t xml:space="preserve">                                                                                           </w:t>
      </w:r>
      <w:r w:rsidR="002C0D03">
        <w:t>Sep</w:t>
      </w:r>
      <w:r>
        <w:t xml:space="preserve"> 2020 to Till</w:t>
      </w:r>
      <w:r w:rsidRPr="008140CE">
        <w:t xml:space="preserve"> </w:t>
      </w:r>
      <w:r>
        <w:t>Date</w:t>
      </w:r>
    </w:p>
    <w:p w14:paraId="522C965F" w14:textId="77777777" w:rsidR="008140CE" w:rsidRPr="008140CE" w:rsidRDefault="008140CE" w:rsidP="008140CE">
      <w:pPr>
        <w:pStyle w:val="BodyText"/>
        <w:ind w:left="360"/>
        <w:jc w:val="both"/>
        <w:rPr>
          <w:b/>
          <w:bCs/>
        </w:rPr>
      </w:pPr>
      <w:r w:rsidRPr="008140CE">
        <w:rPr>
          <w:b/>
          <w:bCs/>
        </w:rPr>
        <w:t>Client</w:t>
      </w:r>
      <w:r w:rsidRPr="008140CE">
        <w:rPr>
          <w:b/>
          <w:bCs/>
        </w:rPr>
        <w:tab/>
        <w:t xml:space="preserve">   </w:t>
      </w:r>
      <w:proofErr w:type="gramStart"/>
      <w:r w:rsidRPr="008140CE">
        <w:rPr>
          <w:b/>
          <w:bCs/>
        </w:rPr>
        <w:t xml:space="preserve">  :</w:t>
      </w:r>
      <w:proofErr w:type="gramEnd"/>
      <w:r w:rsidRPr="008140CE">
        <w:rPr>
          <w:b/>
          <w:bCs/>
        </w:rPr>
        <w:tab/>
        <w:t>DaVita Inc.</w:t>
      </w:r>
    </w:p>
    <w:p w14:paraId="1391A716" w14:textId="77777777" w:rsidR="008140CE" w:rsidRPr="008140CE" w:rsidRDefault="008140CE" w:rsidP="008140CE">
      <w:pPr>
        <w:pStyle w:val="BodyText"/>
        <w:ind w:left="360"/>
        <w:jc w:val="both"/>
        <w:rPr>
          <w:b/>
          <w:bCs/>
        </w:rPr>
      </w:pPr>
      <w:r w:rsidRPr="008140CE">
        <w:rPr>
          <w:b/>
          <w:bCs/>
        </w:rPr>
        <w:t>Role</w:t>
      </w:r>
      <w:r w:rsidRPr="008140CE">
        <w:rPr>
          <w:b/>
          <w:bCs/>
        </w:rPr>
        <w:tab/>
        <w:t xml:space="preserve">   </w:t>
      </w:r>
      <w:proofErr w:type="gramStart"/>
      <w:r w:rsidRPr="008140CE">
        <w:rPr>
          <w:b/>
          <w:bCs/>
        </w:rPr>
        <w:t xml:space="preserve">  :</w:t>
      </w:r>
      <w:proofErr w:type="gramEnd"/>
      <w:r w:rsidRPr="008140CE">
        <w:rPr>
          <w:b/>
          <w:bCs/>
        </w:rPr>
        <w:tab/>
        <w:t xml:space="preserve">Salesforce Developer </w:t>
      </w:r>
    </w:p>
    <w:p w14:paraId="55C3B209" w14:textId="72BD7A48" w:rsidR="008140CE" w:rsidRPr="008140CE" w:rsidRDefault="008140CE" w:rsidP="008140CE">
      <w:pPr>
        <w:pStyle w:val="BodyText"/>
        <w:ind w:left="360"/>
        <w:jc w:val="both"/>
        <w:rPr>
          <w:b/>
          <w:bCs/>
        </w:rPr>
      </w:pPr>
      <w:r w:rsidRPr="008140CE">
        <w:rPr>
          <w:b/>
          <w:bCs/>
        </w:rPr>
        <w:t xml:space="preserve">Technology   </w:t>
      </w:r>
      <w:proofErr w:type="gramStart"/>
      <w:r w:rsidRPr="008140CE">
        <w:rPr>
          <w:b/>
          <w:bCs/>
        </w:rPr>
        <w:t xml:space="preserve">  :</w:t>
      </w:r>
      <w:proofErr w:type="gramEnd"/>
      <w:r w:rsidRPr="008140CE">
        <w:rPr>
          <w:b/>
          <w:bCs/>
        </w:rPr>
        <w:tab/>
        <w:t xml:space="preserve">Salesforce </w:t>
      </w:r>
    </w:p>
    <w:p w14:paraId="2A9FC40D" w14:textId="77777777" w:rsidR="008140CE" w:rsidRDefault="008140CE" w:rsidP="008140CE">
      <w:pPr>
        <w:pStyle w:val="BodyText"/>
        <w:spacing w:before="8"/>
        <w:rPr>
          <w:rFonts w:ascii="Carlito"/>
          <w:b/>
          <w:sz w:val="19"/>
        </w:rPr>
      </w:pPr>
    </w:p>
    <w:p w14:paraId="4E30F46C" w14:textId="77777777" w:rsidR="008140CE" w:rsidRDefault="008140CE" w:rsidP="008140CE">
      <w:pPr>
        <w:spacing w:before="1" w:line="275" w:lineRule="exact"/>
        <w:ind w:left="14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Description:</w:t>
      </w:r>
    </w:p>
    <w:p w14:paraId="471DBAEF" w14:textId="77777777" w:rsidR="008140CE" w:rsidRDefault="008140CE" w:rsidP="008140CE">
      <w:pPr>
        <w:ind w:left="360"/>
        <w:jc w:val="both"/>
      </w:pPr>
      <w:r>
        <w:t>DaVita is the parent company of DaVita Kidney Care and DaVita Medical Group. DaVita Kidney Care is</w:t>
      </w:r>
      <w:r w:rsidRPr="008140CE">
        <w:t xml:space="preserve"> </w:t>
      </w:r>
      <w:r>
        <w:t>a leading provider of kidney care in the United States this is having different contracts with the clients for different</w:t>
      </w:r>
      <w:r w:rsidRPr="008140CE">
        <w:t xml:space="preserve"> </w:t>
      </w:r>
      <w:r>
        <w:t>Agreements.</w:t>
      </w:r>
    </w:p>
    <w:p w14:paraId="488DFEB8" w14:textId="5C5E548E" w:rsidR="008140CE" w:rsidRPr="008140CE" w:rsidRDefault="008140CE" w:rsidP="008140CE">
      <w:pPr>
        <w:spacing w:before="1" w:line="275" w:lineRule="exact"/>
        <w:ind w:left="140"/>
        <w:rPr>
          <w:b/>
          <w:sz w:val="24"/>
        </w:rPr>
      </w:pPr>
      <w:r w:rsidRPr="008140CE">
        <w:rPr>
          <w:b/>
          <w:sz w:val="24"/>
        </w:rPr>
        <w:t>Roles and Responsibilities:</w:t>
      </w:r>
    </w:p>
    <w:p w14:paraId="0A71BE9A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Understanding the Functional Specification and Business process flows.</w:t>
      </w:r>
    </w:p>
    <w:p w14:paraId="48A9C0AF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before="4"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Created approval processes as per the client requirement and validations made on approval</w:t>
      </w:r>
      <w:r>
        <w:rPr>
          <w:spacing w:val="-21"/>
          <w:sz w:val="24"/>
        </w:rPr>
        <w:t xml:space="preserve"> </w:t>
      </w:r>
      <w:r>
        <w:rPr>
          <w:sz w:val="24"/>
        </w:rPr>
        <w:t>process.</w:t>
      </w:r>
    </w:p>
    <w:p w14:paraId="3351CFE5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b/>
          <w:sz w:val="24"/>
        </w:rPr>
        <w:t>Customization</w:t>
      </w:r>
      <w:r>
        <w:rPr>
          <w:sz w:val="24"/>
        </w:rPr>
        <w:t>: Developing apex classes, triggers and Lightning pages as per client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requirement.</w:t>
      </w:r>
    </w:p>
    <w:p w14:paraId="64A14142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b/>
          <w:sz w:val="24"/>
        </w:rPr>
        <w:t>Configuration</w:t>
      </w:r>
      <w:r>
        <w:rPr>
          <w:sz w:val="24"/>
        </w:rPr>
        <w:t>: Worked on Validation rules, workflows, approval process, and email templates</w:t>
      </w:r>
      <w:r>
        <w:rPr>
          <w:spacing w:val="-20"/>
          <w:sz w:val="24"/>
        </w:rPr>
        <w:t xml:space="preserve"> </w:t>
      </w:r>
      <w:r>
        <w:rPr>
          <w:sz w:val="24"/>
        </w:rPr>
        <w:t>etc.</w:t>
      </w:r>
    </w:p>
    <w:p w14:paraId="19515C3E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40" w:lineRule="auto"/>
        <w:ind w:right="512"/>
        <w:contextualSpacing w:val="0"/>
        <w:rPr>
          <w:rFonts w:ascii="Wingdings" w:hAnsi="Wingdings"/>
          <w:sz w:val="24"/>
        </w:rPr>
      </w:pPr>
      <w:r>
        <w:rPr>
          <w:sz w:val="24"/>
        </w:rPr>
        <w:t>Involved in the code review and refactoring for performance improvement and implementation</w:t>
      </w:r>
      <w:r>
        <w:rPr>
          <w:spacing w:val="-27"/>
          <w:sz w:val="24"/>
        </w:rPr>
        <w:t xml:space="preserve"> </w:t>
      </w:r>
      <w:r>
        <w:rPr>
          <w:sz w:val="24"/>
        </w:rPr>
        <w:t>of best practices for</w:t>
      </w:r>
      <w:r>
        <w:rPr>
          <w:spacing w:val="-2"/>
          <w:sz w:val="24"/>
        </w:rPr>
        <w:t xml:space="preserve"> </w:t>
      </w:r>
      <w:r>
        <w:rPr>
          <w:sz w:val="24"/>
        </w:rPr>
        <w:t>Salesforce.</w:t>
      </w:r>
    </w:p>
    <w:p w14:paraId="614C7324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Providing Enhancement in Existing Modules as per client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requirement.</w:t>
      </w:r>
    </w:p>
    <w:p w14:paraId="4CEA03E5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Implementing and monitoring continuous integration between</w:t>
      </w:r>
      <w:r>
        <w:rPr>
          <w:spacing w:val="-18"/>
          <w:sz w:val="24"/>
        </w:rPr>
        <w:t xml:space="preserve"> </w:t>
      </w:r>
      <w:r>
        <w:rPr>
          <w:sz w:val="24"/>
        </w:rPr>
        <w:t>environments.</w:t>
      </w:r>
    </w:p>
    <w:p w14:paraId="48A43D89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Worked on various salesforce.com standard objects like Accounts,</w:t>
      </w:r>
      <w:r>
        <w:rPr>
          <w:spacing w:val="-25"/>
          <w:sz w:val="24"/>
        </w:rPr>
        <w:t xml:space="preserve"> </w:t>
      </w:r>
      <w:r>
        <w:rPr>
          <w:sz w:val="24"/>
        </w:rPr>
        <w:t>Contacts.</w:t>
      </w:r>
    </w:p>
    <w:p w14:paraId="5FD98656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40" w:lineRule="auto"/>
        <w:ind w:right="353"/>
        <w:contextualSpacing w:val="0"/>
        <w:rPr>
          <w:rFonts w:ascii="Wingdings" w:hAnsi="Wingdings"/>
          <w:sz w:val="24"/>
        </w:rPr>
      </w:pPr>
      <w:r>
        <w:rPr>
          <w:sz w:val="24"/>
        </w:rPr>
        <w:t>Creating Workflows, Objects and Validation Rules inside Salesforce.com and Mapping them to</w:t>
      </w:r>
      <w:r>
        <w:rPr>
          <w:spacing w:val="-29"/>
          <w:sz w:val="24"/>
        </w:rPr>
        <w:t xml:space="preserve"> </w:t>
      </w:r>
      <w:r>
        <w:rPr>
          <w:sz w:val="24"/>
        </w:rPr>
        <w:t>the existing functionalities and Objects.</w:t>
      </w:r>
    </w:p>
    <w:p w14:paraId="37037BB7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Used Picklists, Dependent Picklists, and Record Types to enforce data</w:t>
      </w:r>
      <w:r>
        <w:rPr>
          <w:spacing w:val="-10"/>
          <w:sz w:val="24"/>
        </w:rPr>
        <w:t xml:space="preserve"> </w:t>
      </w:r>
      <w:r>
        <w:rPr>
          <w:sz w:val="24"/>
        </w:rPr>
        <w:t>quality</w:t>
      </w:r>
    </w:p>
    <w:p w14:paraId="1BADF998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Did Import &amp; Export of the Bulk data through Data</w:t>
      </w:r>
      <w:r>
        <w:rPr>
          <w:spacing w:val="-9"/>
          <w:sz w:val="24"/>
        </w:rPr>
        <w:t xml:space="preserve"> </w:t>
      </w:r>
      <w:r>
        <w:rPr>
          <w:sz w:val="24"/>
        </w:rPr>
        <w:t>Loader.</w:t>
      </w:r>
    </w:p>
    <w:p w14:paraId="7C4CF516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Participated in client meetings to gather the requirements and implemented the</w:t>
      </w:r>
      <w:r>
        <w:rPr>
          <w:spacing w:val="-2"/>
          <w:sz w:val="24"/>
        </w:rPr>
        <w:t xml:space="preserve"> </w:t>
      </w:r>
      <w:r>
        <w:rPr>
          <w:sz w:val="24"/>
        </w:rPr>
        <w:t>same.</w:t>
      </w:r>
    </w:p>
    <w:p w14:paraId="2F634807" w14:textId="77777777" w:rsidR="008140CE" w:rsidRDefault="008140CE" w:rsidP="008140CE">
      <w:pPr>
        <w:pStyle w:val="ListParagraph"/>
        <w:widowControl w:val="0"/>
        <w:numPr>
          <w:ilvl w:val="1"/>
          <w:numId w:val="37"/>
        </w:numPr>
        <w:tabs>
          <w:tab w:val="left" w:pos="861"/>
        </w:tabs>
        <w:autoSpaceDE w:val="0"/>
        <w:autoSpaceDN w:val="0"/>
        <w:spacing w:after="0" w:line="275" w:lineRule="exact"/>
        <w:ind w:hanging="361"/>
        <w:contextualSpacing w:val="0"/>
        <w:rPr>
          <w:rFonts w:ascii="Wingdings" w:hAnsi="Wingdings"/>
          <w:sz w:val="24"/>
        </w:rPr>
      </w:pP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3A019132" w14:textId="0A6A40EE" w:rsidR="008140CE" w:rsidRDefault="008140CE" w:rsidP="008140CE">
      <w:pPr>
        <w:pStyle w:val="BulletPoints"/>
        <w:numPr>
          <w:ilvl w:val="0"/>
          <w:numId w:val="0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       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>Project#2</w:t>
      </w:r>
      <w:r w:rsidRPr="009A30FF">
        <w:rPr>
          <w:rFonts w:asciiTheme="minorHAnsi" w:hAnsiTheme="minorHAnsi" w:cstheme="minorHAnsi"/>
          <w:sz w:val="22"/>
          <w:szCs w:val="22"/>
        </w:rPr>
        <w:tab/>
        <w:t xml:space="preserve">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  <w:r w:rsidR="00317DC0">
        <w:rPr>
          <w:rFonts w:asciiTheme="minorHAnsi" w:hAnsiTheme="minorHAnsi" w:cstheme="minorHAnsi"/>
          <w:sz w:val="22"/>
          <w:szCs w:val="22"/>
        </w:rPr>
        <w:t>Sep</w:t>
      </w:r>
      <w:r w:rsidRPr="009A30FF">
        <w:rPr>
          <w:rFonts w:asciiTheme="minorHAnsi" w:hAnsiTheme="minorHAnsi" w:cstheme="minorHAnsi"/>
          <w:sz w:val="22"/>
          <w:szCs w:val="22"/>
        </w:rPr>
        <w:t xml:space="preserve"> 201</w:t>
      </w:r>
      <w:r w:rsidR="00317DC0">
        <w:rPr>
          <w:rFonts w:asciiTheme="minorHAnsi" w:hAnsiTheme="minorHAnsi" w:cstheme="minorHAnsi"/>
          <w:sz w:val="22"/>
          <w:szCs w:val="22"/>
        </w:rPr>
        <w:t>9</w:t>
      </w:r>
      <w:r w:rsidRPr="009A30FF">
        <w:rPr>
          <w:rFonts w:asciiTheme="minorHAnsi" w:hAnsiTheme="minorHAnsi" w:cstheme="minorHAnsi"/>
          <w:sz w:val="22"/>
          <w:szCs w:val="22"/>
        </w:rPr>
        <w:t xml:space="preserve"> to A</w:t>
      </w:r>
      <w:r w:rsidR="00961924">
        <w:rPr>
          <w:rFonts w:asciiTheme="minorHAnsi" w:hAnsiTheme="minorHAnsi" w:cstheme="minorHAnsi"/>
          <w:sz w:val="22"/>
          <w:szCs w:val="22"/>
        </w:rPr>
        <w:t>ug</w:t>
      </w:r>
      <w:r w:rsidRPr="009A30FF">
        <w:rPr>
          <w:rFonts w:asciiTheme="minorHAnsi" w:hAnsiTheme="minorHAnsi" w:cstheme="minorHAnsi"/>
          <w:sz w:val="22"/>
          <w:szCs w:val="22"/>
        </w:rPr>
        <w:t xml:space="preserve"> 2020 </w:t>
      </w:r>
    </w:p>
    <w:p w14:paraId="692C0753" w14:textId="77777777" w:rsidR="008140CE" w:rsidRPr="009A30FF" w:rsidRDefault="008140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30FF">
        <w:rPr>
          <w:rFonts w:asciiTheme="minorHAnsi" w:hAnsiTheme="minorHAnsi" w:cstheme="minorHAnsi"/>
          <w:b/>
          <w:bCs/>
          <w:sz w:val="22"/>
          <w:szCs w:val="22"/>
        </w:rPr>
        <w:t>Client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ab/>
        <w:t>Credr</w:t>
      </w:r>
    </w:p>
    <w:p w14:paraId="5921E506" w14:textId="5CDD0A19" w:rsidR="008140CE" w:rsidRPr="009A30FF" w:rsidRDefault="008140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30FF">
        <w:rPr>
          <w:rFonts w:asciiTheme="minorHAnsi" w:hAnsiTheme="minorHAnsi" w:cstheme="minorHAnsi"/>
          <w:b/>
          <w:bCs/>
          <w:sz w:val="22"/>
          <w:szCs w:val="22"/>
        </w:rPr>
        <w:t>Role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 xml:space="preserve"> Salesforce Administra</w:t>
      </w:r>
      <w:r w:rsidR="00632D53">
        <w:rPr>
          <w:rFonts w:asciiTheme="minorHAnsi" w:hAnsiTheme="minorHAnsi" w:cstheme="minorHAnsi"/>
          <w:b/>
          <w:bCs/>
          <w:sz w:val="22"/>
          <w:szCs w:val="22"/>
        </w:rPr>
        <w:t>to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>r</w:t>
      </w:r>
      <w:r w:rsidR="00632D53">
        <w:rPr>
          <w:rFonts w:asciiTheme="minorHAnsi" w:hAnsiTheme="minorHAnsi" w:cstheme="minorHAnsi"/>
          <w:b/>
          <w:bCs/>
          <w:sz w:val="22"/>
          <w:szCs w:val="22"/>
        </w:rPr>
        <w:t xml:space="preserve"> &amp; Developer</w:t>
      </w:r>
    </w:p>
    <w:p w14:paraId="045C0A46" w14:textId="77777777" w:rsidR="008140CE" w:rsidRPr="009A30FF" w:rsidRDefault="008140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30FF">
        <w:rPr>
          <w:rFonts w:asciiTheme="minorHAnsi" w:hAnsiTheme="minorHAnsi" w:cstheme="minorHAnsi"/>
          <w:b/>
          <w:bCs/>
          <w:sz w:val="22"/>
          <w:szCs w:val="22"/>
        </w:rPr>
        <w:t>Technology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9A30FF">
        <w:rPr>
          <w:rFonts w:asciiTheme="minorHAnsi" w:hAnsiTheme="minorHAnsi" w:cstheme="minorHAnsi"/>
          <w:b/>
          <w:bCs/>
          <w:sz w:val="22"/>
          <w:szCs w:val="22"/>
        </w:rPr>
        <w:tab/>
        <w:t>Sales force CRM (VF Page, Apex)</w:t>
      </w:r>
    </w:p>
    <w:p w14:paraId="5A02D2E7" w14:textId="77777777" w:rsidR="008140CE" w:rsidRPr="009A30FF" w:rsidRDefault="008140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961DFF4" w14:textId="77777777" w:rsidR="008140CE" w:rsidRPr="009A30FF" w:rsidRDefault="008140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30FF">
        <w:rPr>
          <w:rFonts w:asciiTheme="minorHAnsi" w:hAnsiTheme="minorHAnsi" w:cstheme="minorHAnsi"/>
          <w:b/>
          <w:bCs/>
          <w:sz w:val="22"/>
          <w:szCs w:val="22"/>
        </w:rPr>
        <w:t>Project Description:</w:t>
      </w:r>
    </w:p>
    <w:p w14:paraId="7AD96D07" w14:textId="26F4CC18" w:rsidR="008140CE" w:rsidRPr="009A30FF" w:rsidRDefault="00000000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hyperlink r:id="rId9" w:history="1">
        <w:r w:rsidR="008140CE" w:rsidRPr="009A30FF">
          <w:rPr>
            <w:rFonts w:asciiTheme="minorHAnsi" w:hAnsiTheme="minorHAnsi" w:cstheme="minorHAnsi"/>
            <w:sz w:val="22"/>
            <w:szCs w:val="22"/>
          </w:rPr>
          <w:t xml:space="preserve">www.credr.com </w:t>
        </w:r>
      </w:hyperlink>
      <w:r w:rsidR="008140CE" w:rsidRPr="009A30FF">
        <w:rPr>
          <w:rFonts w:asciiTheme="minorHAnsi" w:hAnsiTheme="minorHAnsi" w:cstheme="minorHAnsi"/>
          <w:sz w:val="22"/>
          <w:szCs w:val="22"/>
        </w:rPr>
        <w:t xml:space="preserve">is a website for selling and buying used Bikes. This system will give the user an </w:t>
      </w:r>
      <w:r w:rsidR="00380B4E" w:rsidRPr="009A30FF">
        <w:rPr>
          <w:rFonts w:asciiTheme="minorHAnsi" w:hAnsiTheme="minorHAnsi" w:cstheme="minorHAnsi"/>
          <w:sz w:val="22"/>
          <w:szCs w:val="22"/>
        </w:rPr>
        <w:t>easy-to-use</w:t>
      </w:r>
      <w:r w:rsidR="008140CE" w:rsidRPr="009A30FF">
        <w:rPr>
          <w:rFonts w:asciiTheme="minorHAnsi" w:hAnsiTheme="minorHAnsi" w:cstheme="minorHAnsi"/>
          <w:sz w:val="22"/>
          <w:szCs w:val="22"/>
        </w:rPr>
        <w:t xml:space="preserve"> user interface, where they can fill detailed Bike details on the basis of that they will get a Quote whether to sell or buy. This application is developed on force.com platform; Apex is used as a programming language. Following are the technical specification for the same.</w:t>
      </w:r>
    </w:p>
    <w:p w14:paraId="02389A23" w14:textId="77777777" w:rsidR="008140CE" w:rsidRPr="009A30FF" w:rsidRDefault="008140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07DD61A" w14:textId="77777777" w:rsidR="008140CE" w:rsidRPr="009A30FF" w:rsidRDefault="008140CE" w:rsidP="008140CE">
      <w:pPr>
        <w:pStyle w:val="BulletPoints"/>
        <w:numPr>
          <w:ilvl w:val="0"/>
          <w:numId w:val="0"/>
        </w:numPr>
        <w:spacing w:after="0" w:line="276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30FF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14:paraId="068B95CB" w14:textId="72B97038" w:rsidR="008140CE" w:rsidRDefault="008140CE" w:rsidP="00816BBE">
      <w:pPr>
        <w:pStyle w:val="BulletPoints"/>
        <w:numPr>
          <w:ilvl w:val="0"/>
          <w:numId w:val="41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30FF">
        <w:rPr>
          <w:rFonts w:asciiTheme="minorHAnsi" w:hAnsiTheme="minorHAnsi" w:cstheme="minorHAnsi"/>
          <w:sz w:val="22"/>
          <w:szCs w:val="22"/>
        </w:rPr>
        <w:t>Understanding the Functional Specification and Business process flows.</w:t>
      </w:r>
    </w:p>
    <w:p w14:paraId="25FDDD79" w14:textId="77777777" w:rsidR="00816BBE" w:rsidRPr="00816BBE" w:rsidRDefault="00816BBE" w:rsidP="00816BBE">
      <w:pPr>
        <w:pStyle w:val="ListParagraph"/>
        <w:widowControl w:val="0"/>
        <w:numPr>
          <w:ilvl w:val="0"/>
          <w:numId w:val="41"/>
        </w:numPr>
        <w:tabs>
          <w:tab w:val="left" w:pos="861"/>
        </w:tabs>
        <w:autoSpaceDE w:val="0"/>
        <w:autoSpaceDN w:val="0"/>
        <w:spacing w:after="0" w:line="275" w:lineRule="exact"/>
        <w:rPr>
          <w:rFonts w:ascii="Wingdings" w:hAnsi="Wingdings"/>
          <w:sz w:val="24"/>
        </w:rPr>
      </w:pPr>
      <w:r w:rsidRPr="00816BBE">
        <w:rPr>
          <w:b/>
          <w:sz w:val="24"/>
        </w:rPr>
        <w:t>Customization</w:t>
      </w:r>
      <w:r w:rsidRPr="00816BBE">
        <w:rPr>
          <w:sz w:val="24"/>
        </w:rPr>
        <w:t>: Developing apex classes, triggers and Lightning pages as per client</w:t>
      </w:r>
      <w:r w:rsidRPr="00816BBE">
        <w:rPr>
          <w:spacing w:val="-12"/>
          <w:sz w:val="24"/>
        </w:rPr>
        <w:t xml:space="preserve"> </w:t>
      </w:r>
      <w:r w:rsidRPr="00816BBE">
        <w:rPr>
          <w:sz w:val="24"/>
        </w:rPr>
        <w:t>requirement.</w:t>
      </w:r>
    </w:p>
    <w:p w14:paraId="1726252E" w14:textId="77777777" w:rsidR="00816BBE" w:rsidRPr="00816BBE" w:rsidRDefault="00816BBE" w:rsidP="00816BBE">
      <w:pPr>
        <w:pStyle w:val="ListParagraph"/>
        <w:widowControl w:val="0"/>
        <w:numPr>
          <w:ilvl w:val="0"/>
          <w:numId w:val="41"/>
        </w:numPr>
        <w:tabs>
          <w:tab w:val="left" w:pos="861"/>
        </w:tabs>
        <w:autoSpaceDE w:val="0"/>
        <w:autoSpaceDN w:val="0"/>
        <w:spacing w:after="0" w:line="275" w:lineRule="exact"/>
        <w:rPr>
          <w:rFonts w:ascii="Wingdings" w:hAnsi="Wingdings"/>
          <w:sz w:val="24"/>
        </w:rPr>
      </w:pPr>
      <w:r w:rsidRPr="00816BBE">
        <w:rPr>
          <w:b/>
          <w:sz w:val="24"/>
        </w:rPr>
        <w:t>Configuration</w:t>
      </w:r>
      <w:r w:rsidRPr="00816BBE">
        <w:rPr>
          <w:sz w:val="24"/>
        </w:rPr>
        <w:t>: Worked on Validation rules, workflows, approval process, and email templates</w:t>
      </w:r>
      <w:r w:rsidRPr="00816BBE">
        <w:rPr>
          <w:spacing w:val="-20"/>
          <w:sz w:val="24"/>
        </w:rPr>
        <w:t xml:space="preserve"> </w:t>
      </w:r>
      <w:r w:rsidRPr="00816BBE">
        <w:rPr>
          <w:sz w:val="24"/>
        </w:rPr>
        <w:t>etc.</w:t>
      </w:r>
    </w:p>
    <w:p w14:paraId="7357FB0D" w14:textId="77777777" w:rsidR="00816BBE" w:rsidRPr="00816BBE" w:rsidRDefault="00816BBE" w:rsidP="00816BBE">
      <w:pPr>
        <w:pStyle w:val="ListParagraph"/>
        <w:widowControl w:val="0"/>
        <w:numPr>
          <w:ilvl w:val="0"/>
          <w:numId w:val="41"/>
        </w:numPr>
        <w:tabs>
          <w:tab w:val="left" w:pos="861"/>
        </w:tabs>
        <w:autoSpaceDE w:val="0"/>
        <w:autoSpaceDN w:val="0"/>
        <w:spacing w:after="0" w:line="275" w:lineRule="exact"/>
        <w:rPr>
          <w:sz w:val="24"/>
        </w:rPr>
      </w:pPr>
      <w:r>
        <w:rPr>
          <w:sz w:val="24"/>
        </w:rPr>
        <w:t>Involved in the code review and refactoring for performance improvement and implementation</w:t>
      </w:r>
      <w:r w:rsidRPr="00816BBE">
        <w:rPr>
          <w:sz w:val="24"/>
        </w:rPr>
        <w:t xml:space="preserve"> </w:t>
      </w:r>
      <w:r>
        <w:rPr>
          <w:sz w:val="24"/>
        </w:rPr>
        <w:t>of best practices for</w:t>
      </w:r>
      <w:r w:rsidRPr="00816BBE">
        <w:rPr>
          <w:sz w:val="24"/>
        </w:rPr>
        <w:t xml:space="preserve"> </w:t>
      </w:r>
      <w:r>
        <w:rPr>
          <w:sz w:val="24"/>
        </w:rPr>
        <w:t>Salesforce.</w:t>
      </w:r>
    </w:p>
    <w:p w14:paraId="11470BF9" w14:textId="77777777" w:rsidR="00816BBE" w:rsidRPr="00816BBE" w:rsidRDefault="00816BBE" w:rsidP="00816BBE">
      <w:pPr>
        <w:pStyle w:val="ListParagraph"/>
        <w:widowControl w:val="0"/>
        <w:numPr>
          <w:ilvl w:val="0"/>
          <w:numId w:val="41"/>
        </w:numPr>
        <w:tabs>
          <w:tab w:val="left" w:pos="861"/>
        </w:tabs>
        <w:autoSpaceDE w:val="0"/>
        <w:autoSpaceDN w:val="0"/>
        <w:spacing w:after="0" w:line="275" w:lineRule="exact"/>
        <w:rPr>
          <w:sz w:val="24"/>
        </w:rPr>
      </w:pPr>
      <w:r>
        <w:rPr>
          <w:sz w:val="24"/>
        </w:rPr>
        <w:t>Providing Enhancement in Existing Modules as per client</w:t>
      </w:r>
      <w:r w:rsidRPr="00816BBE">
        <w:rPr>
          <w:sz w:val="24"/>
        </w:rPr>
        <w:t xml:space="preserve"> </w:t>
      </w:r>
      <w:r>
        <w:rPr>
          <w:sz w:val="24"/>
        </w:rPr>
        <w:t>requirement.</w:t>
      </w:r>
    </w:p>
    <w:p w14:paraId="6DA318CF" w14:textId="77777777" w:rsidR="00816BBE" w:rsidRPr="00816BBE" w:rsidRDefault="00816BBE" w:rsidP="00816BBE">
      <w:pPr>
        <w:pStyle w:val="ListParagraph"/>
        <w:widowControl w:val="0"/>
        <w:numPr>
          <w:ilvl w:val="0"/>
          <w:numId w:val="41"/>
        </w:numPr>
        <w:tabs>
          <w:tab w:val="left" w:pos="861"/>
        </w:tabs>
        <w:autoSpaceDE w:val="0"/>
        <w:autoSpaceDN w:val="0"/>
        <w:spacing w:after="0" w:line="275" w:lineRule="exact"/>
        <w:rPr>
          <w:sz w:val="24"/>
        </w:rPr>
      </w:pPr>
      <w:r>
        <w:rPr>
          <w:sz w:val="24"/>
        </w:rPr>
        <w:t>Implementing and monitoring continuous integration between</w:t>
      </w:r>
      <w:r w:rsidRPr="00816BBE">
        <w:rPr>
          <w:sz w:val="24"/>
        </w:rPr>
        <w:t xml:space="preserve"> </w:t>
      </w:r>
      <w:r>
        <w:rPr>
          <w:sz w:val="24"/>
        </w:rPr>
        <w:t>environments.</w:t>
      </w:r>
    </w:p>
    <w:p w14:paraId="24FBB6BC" w14:textId="77777777" w:rsidR="00816BBE" w:rsidRPr="00816BBE" w:rsidRDefault="00816BBE" w:rsidP="00816BBE">
      <w:pPr>
        <w:pStyle w:val="ListParagraph"/>
        <w:widowControl w:val="0"/>
        <w:numPr>
          <w:ilvl w:val="0"/>
          <w:numId w:val="41"/>
        </w:numPr>
        <w:tabs>
          <w:tab w:val="left" w:pos="861"/>
        </w:tabs>
        <w:autoSpaceDE w:val="0"/>
        <w:autoSpaceDN w:val="0"/>
        <w:spacing w:after="0" w:line="275" w:lineRule="exact"/>
        <w:rPr>
          <w:sz w:val="24"/>
        </w:rPr>
      </w:pPr>
      <w:r>
        <w:rPr>
          <w:sz w:val="24"/>
        </w:rPr>
        <w:t>Worked on various salesforce.com standard objects like Accounts,</w:t>
      </w:r>
      <w:r w:rsidRPr="00816BBE">
        <w:rPr>
          <w:sz w:val="24"/>
        </w:rPr>
        <w:t xml:space="preserve"> </w:t>
      </w:r>
      <w:r>
        <w:rPr>
          <w:sz w:val="24"/>
        </w:rPr>
        <w:t>Contacts.</w:t>
      </w:r>
    </w:p>
    <w:p w14:paraId="4F12F6B9" w14:textId="679E15BF" w:rsidR="00816BBE" w:rsidRPr="00816BBE" w:rsidRDefault="00816BBE" w:rsidP="00816BBE">
      <w:pPr>
        <w:pStyle w:val="ListParagraph"/>
        <w:widowControl w:val="0"/>
        <w:numPr>
          <w:ilvl w:val="0"/>
          <w:numId w:val="41"/>
        </w:numPr>
        <w:tabs>
          <w:tab w:val="left" w:pos="861"/>
        </w:tabs>
        <w:autoSpaceDE w:val="0"/>
        <w:autoSpaceDN w:val="0"/>
        <w:spacing w:after="0" w:line="275" w:lineRule="exact"/>
        <w:rPr>
          <w:sz w:val="24"/>
        </w:rPr>
      </w:pPr>
      <w:r>
        <w:rPr>
          <w:sz w:val="24"/>
        </w:rPr>
        <w:t>Creating Workflows, Objects and Validation Rules inside Salesforce.com and Mapping them to</w:t>
      </w:r>
      <w:r w:rsidRPr="00816BBE">
        <w:rPr>
          <w:sz w:val="24"/>
        </w:rPr>
        <w:t xml:space="preserve"> </w:t>
      </w:r>
      <w:r>
        <w:rPr>
          <w:sz w:val="24"/>
        </w:rPr>
        <w:t>the existing functionalities and Objects</w:t>
      </w:r>
    </w:p>
    <w:p w14:paraId="00EECCF0" w14:textId="77777777" w:rsidR="00DA4997" w:rsidRPr="009A30FF" w:rsidRDefault="00DA4997" w:rsidP="00DA4997">
      <w:pPr>
        <w:pStyle w:val="BulletPoints"/>
        <w:numPr>
          <w:ilvl w:val="0"/>
          <w:numId w:val="0"/>
        </w:numPr>
        <w:spacing w:after="0"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14DE24C4" w14:textId="77777777" w:rsidR="008140CE" w:rsidRDefault="008140CE" w:rsidP="008140CE">
      <w:pPr>
        <w:ind w:left="360"/>
        <w:jc w:val="both"/>
        <w:rPr>
          <w:rFonts w:eastAsia="Times New Roman" w:cs="Arial"/>
        </w:rPr>
      </w:pPr>
    </w:p>
    <w:p w14:paraId="29353E35" w14:textId="77777777" w:rsidR="008140CE" w:rsidRPr="00CD130B" w:rsidRDefault="008140CE" w:rsidP="008140CE">
      <w:pPr>
        <w:ind w:left="360"/>
        <w:jc w:val="both"/>
        <w:rPr>
          <w:rFonts w:eastAsia="Times New Roman" w:cs="Arial"/>
        </w:rPr>
      </w:pPr>
    </w:p>
    <w:p w14:paraId="49F9996E" w14:textId="77777777" w:rsidR="008140CE" w:rsidRPr="008140CE" w:rsidRDefault="008140CE" w:rsidP="008140CE">
      <w:pPr>
        <w:ind w:left="360"/>
        <w:jc w:val="both"/>
        <w:rPr>
          <w:rFonts w:eastAsia="Times New Roman" w:cs="Arial"/>
        </w:rPr>
      </w:pPr>
    </w:p>
    <w:sectPr w:rsidR="008140CE" w:rsidRPr="008140CE" w:rsidSect="00280151">
      <w:headerReference w:type="default" r:id="rId10"/>
      <w:footerReference w:type="default" r:id="rId11"/>
      <w:pgSz w:w="12240" w:h="15840"/>
      <w:pgMar w:top="765" w:right="1080" w:bottom="1440" w:left="1260" w:header="720" w:footer="89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D0F6" w14:textId="77777777" w:rsidR="00D41F09" w:rsidRDefault="00D41F09">
      <w:pPr>
        <w:spacing w:after="0" w:line="240" w:lineRule="auto"/>
      </w:pPr>
      <w:r>
        <w:separator/>
      </w:r>
    </w:p>
  </w:endnote>
  <w:endnote w:type="continuationSeparator" w:id="0">
    <w:p w14:paraId="4104E2EF" w14:textId="77777777" w:rsidR="00D41F09" w:rsidRDefault="00D4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1C14" w14:textId="7EECF5A0" w:rsidR="00AC6D1C" w:rsidRDefault="006676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226782A" wp14:editId="4407EBC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18d402db34e30abdc502000" descr="{&quot;HashCode&quot;:-1477458873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CC722" w14:textId="77777777" w:rsidR="00AC6D1C" w:rsidRPr="00AC6D1C" w:rsidRDefault="00AC6D1C" w:rsidP="00AC6D1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C6D1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6782A" id="_x0000_t202" coordsize="21600,21600" o:spt="202" path="m,l,21600r21600,l21600,xe">
              <v:stroke joinstyle="miter"/>
              <v:path gradientshapeok="t" o:connecttype="rect"/>
            </v:shapetype>
            <v:shape id="MSIPCMf18d402db34e30abdc502000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" o:allowincell="f" filled="f" stroked="f">
              <v:textbox inset=",0,,0">
                <w:txbxContent>
                  <w:p w14:paraId="78DCC722" w14:textId="77777777" w:rsidR="00AC6D1C" w:rsidRPr="00AC6D1C" w:rsidRDefault="00AC6D1C" w:rsidP="00AC6D1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C6D1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4E1A4" w14:textId="77777777" w:rsidR="00D41F09" w:rsidRDefault="00D41F09">
      <w:pPr>
        <w:spacing w:after="0" w:line="240" w:lineRule="auto"/>
      </w:pPr>
      <w:r>
        <w:separator/>
      </w:r>
    </w:p>
  </w:footnote>
  <w:footnote w:type="continuationSeparator" w:id="0">
    <w:p w14:paraId="11A0153F" w14:textId="77777777" w:rsidR="00D41F09" w:rsidRDefault="00D4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F7BE" w14:textId="77777777" w:rsidR="00CC22C2" w:rsidRPr="006111FC" w:rsidRDefault="00000000" w:rsidP="008D555C">
    <w:pPr>
      <w:pStyle w:val="Header"/>
      <w:tabs>
        <w:tab w:val="left" w:pos="2670"/>
        <w:tab w:val="left" w:pos="3810"/>
      </w:tabs>
      <w:rPr>
        <w:rFonts w:ascii="Bookshelf Symbol 7" w:hAnsi="Bookshelf Symbol 7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;visibility:visible;mso-wrap-style:square" o:bullet="t" filled="t">
        <v:imagedata r:id="rId1" o:title="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4934ED"/>
    <w:multiLevelType w:val="hybridMultilevel"/>
    <w:tmpl w:val="20F8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0903"/>
    <w:multiLevelType w:val="hybridMultilevel"/>
    <w:tmpl w:val="B516B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1AF2"/>
    <w:multiLevelType w:val="hybridMultilevel"/>
    <w:tmpl w:val="D1A0A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10663"/>
    <w:multiLevelType w:val="hybridMultilevel"/>
    <w:tmpl w:val="019C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337FE"/>
    <w:multiLevelType w:val="hybridMultilevel"/>
    <w:tmpl w:val="9208DD94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0F2404EB"/>
    <w:multiLevelType w:val="hybridMultilevel"/>
    <w:tmpl w:val="ACEC4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8FD"/>
    <w:multiLevelType w:val="hybridMultilevel"/>
    <w:tmpl w:val="BC14F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8563D"/>
    <w:multiLevelType w:val="hybridMultilevel"/>
    <w:tmpl w:val="EDB25320"/>
    <w:lvl w:ilvl="0" w:tplc="83C24402"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9D67FC"/>
    <w:multiLevelType w:val="hybridMultilevel"/>
    <w:tmpl w:val="E0D04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55686"/>
    <w:multiLevelType w:val="hybridMultilevel"/>
    <w:tmpl w:val="399696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806466"/>
    <w:multiLevelType w:val="hybridMultilevel"/>
    <w:tmpl w:val="1CD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C506D94">
      <w:start w:val="7"/>
      <w:numFmt w:val="bullet"/>
      <w:lvlText w:val="•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A6FC8"/>
    <w:multiLevelType w:val="hybridMultilevel"/>
    <w:tmpl w:val="279CD368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 w15:restartNumberingAfterBreak="0">
    <w:nsid w:val="285E48BC"/>
    <w:multiLevelType w:val="hybridMultilevel"/>
    <w:tmpl w:val="325EA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27E2C"/>
    <w:multiLevelType w:val="hybridMultilevel"/>
    <w:tmpl w:val="6862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67E57"/>
    <w:multiLevelType w:val="hybridMultilevel"/>
    <w:tmpl w:val="0154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B459D"/>
    <w:multiLevelType w:val="hybridMultilevel"/>
    <w:tmpl w:val="4CC0E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D363A4"/>
    <w:multiLevelType w:val="hybridMultilevel"/>
    <w:tmpl w:val="B2F29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BF25E1"/>
    <w:multiLevelType w:val="hybridMultilevel"/>
    <w:tmpl w:val="CE122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37D"/>
    <w:multiLevelType w:val="hybridMultilevel"/>
    <w:tmpl w:val="876CD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D3894"/>
    <w:multiLevelType w:val="hybridMultilevel"/>
    <w:tmpl w:val="9C4C9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E105A3"/>
    <w:multiLevelType w:val="hybridMultilevel"/>
    <w:tmpl w:val="C414CD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D40B9"/>
    <w:multiLevelType w:val="multilevel"/>
    <w:tmpl w:val="43CD40B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9559C"/>
    <w:multiLevelType w:val="multilevel"/>
    <w:tmpl w:val="4B595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64505"/>
    <w:multiLevelType w:val="hybridMultilevel"/>
    <w:tmpl w:val="2B78E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E288F"/>
    <w:multiLevelType w:val="hybridMultilevel"/>
    <w:tmpl w:val="61D2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D321D"/>
    <w:multiLevelType w:val="hybridMultilevel"/>
    <w:tmpl w:val="645C9AE2"/>
    <w:lvl w:ilvl="0" w:tplc="83C24402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8165B4E">
      <w:numFmt w:val="bullet"/>
      <w:lvlText w:val="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14AAFF8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5DC85B5E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AECAEE5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F3246F5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74DE088E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 w:tplc="796CB1BC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plc="FE9C2934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8447CF"/>
    <w:multiLevelType w:val="hybridMultilevel"/>
    <w:tmpl w:val="C2C6D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A28BF"/>
    <w:multiLevelType w:val="hybridMultilevel"/>
    <w:tmpl w:val="E92CB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B5ABF"/>
    <w:multiLevelType w:val="hybridMultilevel"/>
    <w:tmpl w:val="2E526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67CB5"/>
    <w:multiLevelType w:val="hybridMultilevel"/>
    <w:tmpl w:val="FA28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86725"/>
    <w:multiLevelType w:val="hybridMultilevel"/>
    <w:tmpl w:val="982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37AE5"/>
    <w:multiLevelType w:val="hybridMultilevel"/>
    <w:tmpl w:val="85269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97CF0"/>
    <w:multiLevelType w:val="hybridMultilevel"/>
    <w:tmpl w:val="A9C09C7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 w15:restartNumberingAfterBreak="0">
    <w:nsid w:val="616E0CDE"/>
    <w:multiLevelType w:val="hybridMultilevel"/>
    <w:tmpl w:val="A456F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6B6D90"/>
    <w:multiLevelType w:val="hybridMultilevel"/>
    <w:tmpl w:val="05642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474BB"/>
    <w:multiLevelType w:val="hybridMultilevel"/>
    <w:tmpl w:val="4E3487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5A1F50"/>
    <w:multiLevelType w:val="hybridMultilevel"/>
    <w:tmpl w:val="13CE0FE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4288">
    <w:abstractNumId w:val="5"/>
  </w:num>
  <w:num w:numId="2" w16cid:durableId="775366985">
    <w:abstractNumId w:val="25"/>
  </w:num>
  <w:num w:numId="3" w16cid:durableId="1969428496">
    <w:abstractNumId w:val="26"/>
  </w:num>
  <w:num w:numId="4" w16cid:durableId="1651012996">
    <w:abstractNumId w:val="34"/>
  </w:num>
  <w:num w:numId="5" w16cid:durableId="2137018620">
    <w:abstractNumId w:val="3"/>
  </w:num>
  <w:num w:numId="6" w16cid:durableId="797601070">
    <w:abstractNumId w:val="39"/>
  </w:num>
  <w:num w:numId="7" w16cid:durableId="1873837420">
    <w:abstractNumId w:val="35"/>
  </w:num>
  <w:num w:numId="8" w16cid:durableId="232935098">
    <w:abstractNumId w:val="1"/>
  </w:num>
  <w:num w:numId="9" w16cid:durableId="169176741">
    <w:abstractNumId w:val="0"/>
  </w:num>
  <w:num w:numId="10" w16cid:durableId="1798253321">
    <w:abstractNumId w:val="23"/>
  </w:num>
  <w:num w:numId="11" w16cid:durableId="1645426632">
    <w:abstractNumId w:val="24"/>
  </w:num>
  <w:num w:numId="12" w16cid:durableId="276909143">
    <w:abstractNumId w:val="21"/>
  </w:num>
  <w:num w:numId="13" w16cid:durableId="886918087">
    <w:abstractNumId w:val="20"/>
  </w:num>
  <w:num w:numId="14" w16cid:durableId="2141730572">
    <w:abstractNumId w:val="13"/>
  </w:num>
  <w:num w:numId="15" w16cid:durableId="796338188">
    <w:abstractNumId w:val="38"/>
  </w:num>
  <w:num w:numId="16" w16cid:durableId="498011011">
    <w:abstractNumId w:val="6"/>
  </w:num>
  <w:num w:numId="17" w16cid:durableId="1660576146">
    <w:abstractNumId w:val="29"/>
  </w:num>
  <w:num w:numId="18" w16cid:durableId="128014416">
    <w:abstractNumId w:val="11"/>
  </w:num>
  <w:num w:numId="19" w16cid:durableId="2024430078">
    <w:abstractNumId w:val="30"/>
  </w:num>
  <w:num w:numId="20" w16cid:durableId="1933932062">
    <w:abstractNumId w:val="22"/>
  </w:num>
  <w:num w:numId="21" w16cid:durableId="651911003">
    <w:abstractNumId w:val="10"/>
  </w:num>
  <w:num w:numId="22" w16cid:durableId="1230962741">
    <w:abstractNumId w:val="26"/>
  </w:num>
  <w:num w:numId="23" w16cid:durableId="723674020">
    <w:abstractNumId w:val="19"/>
  </w:num>
  <w:num w:numId="24" w16cid:durableId="370544063">
    <w:abstractNumId w:val="15"/>
  </w:num>
  <w:num w:numId="25" w16cid:durableId="1013458268">
    <w:abstractNumId w:val="26"/>
  </w:num>
  <w:num w:numId="26" w16cid:durableId="541483755">
    <w:abstractNumId w:val="27"/>
  </w:num>
  <w:num w:numId="27" w16cid:durableId="1119029563">
    <w:abstractNumId w:val="7"/>
  </w:num>
  <w:num w:numId="28" w16cid:durableId="1062485771">
    <w:abstractNumId w:val="4"/>
  </w:num>
  <w:num w:numId="29" w16cid:durableId="817890669">
    <w:abstractNumId w:val="14"/>
  </w:num>
  <w:num w:numId="30" w16cid:durableId="155584125">
    <w:abstractNumId w:val="2"/>
  </w:num>
  <w:num w:numId="31" w16cid:durableId="545486585">
    <w:abstractNumId w:val="16"/>
  </w:num>
  <w:num w:numId="32" w16cid:durableId="411590403">
    <w:abstractNumId w:val="33"/>
  </w:num>
  <w:num w:numId="33" w16cid:durableId="894656988">
    <w:abstractNumId w:val="12"/>
  </w:num>
  <w:num w:numId="34" w16cid:durableId="2020691924">
    <w:abstractNumId w:val="32"/>
  </w:num>
  <w:num w:numId="35" w16cid:durableId="730929030">
    <w:abstractNumId w:val="36"/>
  </w:num>
  <w:num w:numId="36" w16cid:durableId="1632785133">
    <w:abstractNumId w:val="31"/>
  </w:num>
  <w:num w:numId="37" w16cid:durableId="1085614396">
    <w:abstractNumId w:val="28"/>
  </w:num>
  <w:num w:numId="38" w16cid:durableId="1347444118">
    <w:abstractNumId w:val="26"/>
  </w:num>
  <w:num w:numId="39" w16cid:durableId="721055815">
    <w:abstractNumId w:val="18"/>
  </w:num>
  <w:num w:numId="40" w16cid:durableId="1435173963">
    <w:abstractNumId w:val="17"/>
  </w:num>
  <w:num w:numId="41" w16cid:durableId="2007315776">
    <w:abstractNumId w:val="9"/>
  </w:num>
  <w:num w:numId="42" w16cid:durableId="977954475">
    <w:abstractNumId w:val="8"/>
  </w:num>
  <w:num w:numId="43" w16cid:durableId="5898562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89"/>
    <w:rsid w:val="00005BCE"/>
    <w:rsid w:val="00006BB8"/>
    <w:rsid w:val="0002587F"/>
    <w:rsid w:val="00043E1C"/>
    <w:rsid w:val="0006025F"/>
    <w:rsid w:val="00086418"/>
    <w:rsid w:val="0008656E"/>
    <w:rsid w:val="00092C42"/>
    <w:rsid w:val="00092C8C"/>
    <w:rsid w:val="000943B8"/>
    <w:rsid w:val="000A62B8"/>
    <w:rsid w:val="000B16FA"/>
    <w:rsid w:val="000B40DC"/>
    <w:rsid w:val="000B7485"/>
    <w:rsid w:val="000C141E"/>
    <w:rsid w:val="000C7F3C"/>
    <w:rsid w:val="000E2011"/>
    <w:rsid w:val="000F1386"/>
    <w:rsid w:val="000F5F8B"/>
    <w:rsid w:val="0010466E"/>
    <w:rsid w:val="00125032"/>
    <w:rsid w:val="00130C97"/>
    <w:rsid w:val="001422E9"/>
    <w:rsid w:val="001528D0"/>
    <w:rsid w:val="00156946"/>
    <w:rsid w:val="00160992"/>
    <w:rsid w:val="001666CF"/>
    <w:rsid w:val="00171A39"/>
    <w:rsid w:val="00177326"/>
    <w:rsid w:val="001802D7"/>
    <w:rsid w:val="00190E4B"/>
    <w:rsid w:val="001958B6"/>
    <w:rsid w:val="001B15D6"/>
    <w:rsid w:val="001B2245"/>
    <w:rsid w:val="001C5C4E"/>
    <w:rsid w:val="001C5FC8"/>
    <w:rsid w:val="001D08A2"/>
    <w:rsid w:val="001D09E3"/>
    <w:rsid w:val="001D3700"/>
    <w:rsid w:val="001D5C65"/>
    <w:rsid w:val="001F144B"/>
    <w:rsid w:val="00207857"/>
    <w:rsid w:val="0021111D"/>
    <w:rsid w:val="00211AA1"/>
    <w:rsid w:val="00214D0E"/>
    <w:rsid w:val="002245BF"/>
    <w:rsid w:val="00230576"/>
    <w:rsid w:val="00231435"/>
    <w:rsid w:val="002404DF"/>
    <w:rsid w:val="00245470"/>
    <w:rsid w:val="00260181"/>
    <w:rsid w:val="0026754A"/>
    <w:rsid w:val="0028499E"/>
    <w:rsid w:val="002869D3"/>
    <w:rsid w:val="002965BA"/>
    <w:rsid w:val="002A14F4"/>
    <w:rsid w:val="002B2AE2"/>
    <w:rsid w:val="002B3AF6"/>
    <w:rsid w:val="002B633C"/>
    <w:rsid w:val="002C0D03"/>
    <w:rsid w:val="002D19BC"/>
    <w:rsid w:val="002D7BFB"/>
    <w:rsid w:val="003004B8"/>
    <w:rsid w:val="00307F49"/>
    <w:rsid w:val="00317DC0"/>
    <w:rsid w:val="0032189E"/>
    <w:rsid w:val="00325508"/>
    <w:rsid w:val="00330F0D"/>
    <w:rsid w:val="00331BA7"/>
    <w:rsid w:val="00331F8D"/>
    <w:rsid w:val="00333737"/>
    <w:rsid w:val="003345A8"/>
    <w:rsid w:val="003358ED"/>
    <w:rsid w:val="003420C8"/>
    <w:rsid w:val="00352BD0"/>
    <w:rsid w:val="00356B86"/>
    <w:rsid w:val="0036031F"/>
    <w:rsid w:val="00365974"/>
    <w:rsid w:val="00374654"/>
    <w:rsid w:val="00380B4E"/>
    <w:rsid w:val="003863B8"/>
    <w:rsid w:val="0038710D"/>
    <w:rsid w:val="003B60FC"/>
    <w:rsid w:val="003C7014"/>
    <w:rsid w:val="003D1BB5"/>
    <w:rsid w:val="003D2EA4"/>
    <w:rsid w:val="003D50C2"/>
    <w:rsid w:val="003E1B2B"/>
    <w:rsid w:val="003E4B41"/>
    <w:rsid w:val="003E6320"/>
    <w:rsid w:val="00403307"/>
    <w:rsid w:val="00413AE1"/>
    <w:rsid w:val="004168E9"/>
    <w:rsid w:val="00431B35"/>
    <w:rsid w:val="0043792B"/>
    <w:rsid w:val="004423CA"/>
    <w:rsid w:val="00451492"/>
    <w:rsid w:val="0045228F"/>
    <w:rsid w:val="00454A50"/>
    <w:rsid w:val="00456600"/>
    <w:rsid w:val="004603EB"/>
    <w:rsid w:val="00473366"/>
    <w:rsid w:val="00476292"/>
    <w:rsid w:val="00486DF9"/>
    <w:rsid w:val="0049324D"/>
    <w:rsid w:val="004A1A82"/>
    <w:rsid w:val="004A2026"/>
    <w:rsid w:val="004A35DF"/>
    <w:rsid w:val="004A6AA6"/>
    <w:rsid w:val="004C065E"/>
    <w:rsid w:val="004C3DB5"/>
    <w:rsid w:val="004D3256"/>
    <w:rsid w:val="004D71DB"/>
    <w:rsid w:val="004E1532"/>
    <w:rsid w:val="004E358A"/>
    <w:rsid w:val="004E412E"/>
    <w:rsid w:val="004F279D"/>
    <w:rsid w:val="004F72CD"/>
    <w:rsid w:val="00501532"/>
    <w:rsid w:val="00503A95"/>
    <w:rsid w:val="00505740"/>
    <w:rsid w:val="00513EEE"/>
    <w:rsid w:val="00514DC8"/>
    <w:rsid w:val="005164A2"/>
    <w:rsid w:val="00517234"/>
    <w:rsid w:val="00520FB3"/>
    <w:rsid w:val="005222B7"/>
    <w:rsid w:val="00523D44"/>
    <w:rsid w:val="005267A6"/>
    <w:rsid w:val="005339FA"/>
    <w:rsid w:val="005546C6"/>
    <w:rsid w:val="005571D8"/>
    <w:rsid w:val="005625B7"/>
    <w:rsid w:val="0056356C"/>
    <w:rsid w:val="005662F1"/>
    <w:rsid w:val="00571802"/>
    <w:rsid w:val="00573E3B"/>
    <w:rsid w:val="005747E4"/>
    <w:rsid w:val="00582180"/>
    <w:rsid w:val="00593B00"/>
    <w:rsid w:val="005A15D0"/>
    <w:rsid w:val="005B38B0"/>
    <w:rsid w:val="005B3A4F"/>
    <w:rsid w:val="005C0FA9"/>
    <w:rsid w:val="005C2473"/>
    <w:rsid w:val="005C3CC1"/>
    <w:rsid w:val="005C49D1"/>
    <w:rsid w:val="005D2DF9"/>
    <w:rsid w:val="005E2D91"/>
    <w:rsid w:val="005E4A70"/>
    <w:rsid w:val="00605C15"/>
    <w:rsid w:val="00606F0A"/>
    <w:rsid w:val="00614986"/>
    <w:rsid w:val="0062135A"/>
    <w:rsid w:val="006243CC"/>
    <w:rsid w:val="00624BD2"/>
    <w:rsid w:val="00627664"/>
    <w:rsid w:val="00632D53"/>
    <w:rsid w:val="00634440"/>
    <w:rsid w:val="00636B31"/>
    <w:rsid w:val="00645C54"/>
    <w:rsid w:val="006461F6"/>
    <w:rsid w:val="006525CD"/>
    <w:rsid w:val="006564E4"/>
    <w:rsid w:val="006676BC"/>
    <w:rsid w:val="00673277"/>
    <w:rsid w:val="006861B3"/>
    <w:rsid w:val="006965AB"/>
    <w:rsid w:val="00696837"/>
    <w:rsid w:val="006B452A"/>
    <w:rsid w:val="006B5F8D"/>
    <w:rsid w:val="006F48EB"/>
    <w:rsid w:val="006F6D9E"/>
    <w:rsid w:val="006F7940"/>
    <w:rsid w:val="00701965"/>
    <w:rsid w:val="00705BB0"/>
    <w:rsid w:val="00727B5B"/>
    <w:rsid w:val="00732BCB"/>
    <w:rsid w:val="00734635"/>
    <w:rsid w:val="007518A2"/>
    <w:rsid w:val="007566A1"/>
    <w:rsid w:val="00760AB5"/>
    <w:rsid w:val="00766ECA"/>
    <w:rsid w:val="007751A7"/>
    <w:rsid w:val="00777A31"/>
    <w:rsid w:val="00783E10"/>
    <w:rsid w:val="00791191"/>
    <w:rsid w:val="00793141"/>
    <w:rsid w:val="007A1057"/>
    <w:rsid w:val="007A22B7"/>
    <w:rsid w:val="007A6F04"/>
    <w:rsid w:val="007B205E"/>
    <w:rsid w:val="007B647B"/>
    <w:rsid w:val="007D0973"/>
    <w:rsid w:val="007D2509"/>
    <w:rsid w:val="007E020A"/>
    <w:rsid w:val="007E26C9"/>
    <w:rsid w:val="007F13C5"/>
    <w:rsid w:val="00801022"/>
    <w:rsid w:val="0080180D"/>
    <w:rsid w:val="00806555"/>
    <w:rsid w:val="008140CE"/>
    <w:rsid w:val="00814A0B"/>
    <w:rsid w:val="00816BBE"/>
    <w:rsid w:val="008228E8"/>
    <w:rsid w:val="008301E0"/>
    <w:rsid w:val="0083294F"/>
    <w:rsid w:val="00840FC4"/>
    <w:rsid w:val="00867ABF"/>
    <w:rsid w:val="00867AF4"/>
    <w:rsid w:val="00867D33"/>
    <w:rsid w:val="00873E0B"/>
    <w:rsid w:val="00875DB6"/>
    <w:rsid w:val="00880F7B"/>
    <w:rsid w:val="00885D3E"/>
    <w:rsid w:val="0088706C"/>
    <w:rsid w:val="008B1C61"/>
    <w:rsid w:val="008B2C5C"/>
    <w:rsid w:val="008C0783"/>
    <w:rsid w:val="008C3CBD"/>
    <w:rsid w:val="008D36EA"/>
    <w:rsid w:val="008D7A56"/>
    <w:rsid w:val="008F2ADD"/>
    <w:rsid w:val="00907540"/>
    <w:rsid w:val="00912C23"/>
    <w:rsid w:val="00914D4F"/>
    <w:rsid w:val="00915EE8"/>
    <w:rsid w:val="009210A7"/>
    <w:rsid w:val="009229D5"/>
    <w:rsid w:val="00927647"/>
    <w:rsid w:val="009327F1"/>
    <w:rsid w:val="00934843"/>
    <w:rsid w:val="00944C00"/>
    <w:rsid w:val="00947A3B"/>
    <w:rsid w:val="00951214"/>
    <w:rsid w:val="0095623E"/>
    <w:rsid w:val="00961924"/>
    <w:rsid w:val="0097354C"/>
    <w:rsid w:val="00975EE1"/>
    <w:rsid w:val="009805EA"/>
    <w:rsid w:val="0098304C"/>
    <w:rsid w:val="00986D4A"/>
    <w:rsid w:val="00996106"/>
    <w:rsid w:val="009A30FF"/>
    <w:rsid w:val="009B6640"/>
    <w:rsid w:val="009C5FB8"/>
    <w:rsid w:val="009D42D7"/>
    <w:rsid w:val="009E6897"/>
    <w:rsid w:val="009F578C"/>
    <w:rsid w:val="009F73C9"/>
    <w:rsid w:val="00A04B51"/>
    <w:rsid w:val="00A060A3"/>
    <w:rsid w:val="00A116A9"/>
    <w:rsid w:val="00A14CCB"/>
    <w:rsid w:val="00A256CC"/>
    <w:rsid w:val="00A26410"/>
    <w:rsid w:val="00A26506"/>
    <w:rsid w:val="00A31603"/>
    <w:rsid w:val="00A3751B"/>
    <w:rsid w:val="00A53674"/>
    <w:rsid w:val="00A5558F"/>
    <w:rsid w:val="00A57402"/>
    <w:rsid w:val="00A60FB6"/>
    <w:rsid w:val="00A64199"/>
    <w:rsid w:val="00A64881"/>
    <w:rsid w:val="00A67ECA"/>
    <w:rsid w:val="00A804C8"/>
    <w:rsid w:val="00A94705"/>
    <w:rsid w:val="00A94BD4"/>
    <w:rsid w:val="00A97AEB"/>
    <w:rsid w:val="00AA109E"/>
    <w:rsid w:val="00AA3AFE"/>
    <w:rsid w:val="00AB2210"/>
    <w:rsid w:val="00AC6D1C"/>
    <w:rsid w:val="00AC7C5B"/>
    <w:rsid w:val="00AD0D53"/>
    <w:rsid w:val="00AD1108"/>
    <w:rsid w:val="00AD3392"/>
    <w:rsid w:val="00AD5753"/>
    <w:rsid w:val="00AE0EAB"/>
    <w:rsid w:val="00AE590C"/>
    <w:rsid w:val="00AE735D"/>
    <w:rsid w:val="00AF271E"/>
    <w:rsid w:val="00AF2D96"/>
    <w:rsid w:val="00AF3E00"/>
    <w:rsid w:val="00AF6425"/>
    <w:rsid w:val="00B01E23"/>
    <w:rsid w:val="00B038B5"/>
    <w:rsid w:val="00B07FA3"/>
    <w:rsid w:val="00B37D3A"/>
    <w:rsid w:val="00B447A7"/>
    <w:rsid w:val="00B45767"/>
    <w:rsid w:val="00B467B2"/>
    <w:rsid w:val="00B60E69"/>
    <w:rsid w:val="00B73B2F"/>
    <w:rsid w:val="00B74099"/>
    <w:rsid w:val="00B83D79"/>
    <w:rsid w:val="00B8612E"/>
    <w:rsid w:val="00B91469"/>
    <w:rsid w:val="00B920E7"/>
    <w:rsid w:val="00BA4226"/>
    <w:rsid w:val="00BA594E"/>
    <w:rsid w:val="00BA67BA"/>
    <w:rsid w:val="00BB54ED"/>
    <w:rsid w:val="00BB6B47"/>
    <w:rsid w:val="00BB6F40"/>
    <w:rsid w:val="00BC1649"/>
    <w:rsid w:val="00BC3B2F"/>
    <w:rsid w:val="00BD21E8"/>
    <w:rsid w:val="00BE1111"/>
    <w:rsid w:val="00BE6A63"/>
    <w:rsid w:val="00BF14A3"/>
    <w:rsid w:val="00C06994"/>
    <w:rsid w:val="00C07CD8"/>
    <w:rsid w:val="00C21D24"/>
    <w:rsid w:val="00C26C61"/>
    <w:rsid w:val="00C3265E"/>
    <w:rsid w:val="00C35A5A"/>
    <w:rsid w:val="00C41701"/>
    <w:rsid w:val="00C4254E"/>
    <w:rsid w:val="00C43FBF"/>
    <w:rsid w:val="00C45BDC"/>
    <w:rsid w:val="00C45E00"/>
    <w:rsid w:val="00C53E8A"/>
    <w:rsid w:val="00C5616B"/>
    <w:rsid w:val="00C619A2"/>
    <w:rsid w:val="00C63CDC"/>
    <w:rsid w:val="00C70089"/>
    <w:rsid w:val="00C71C86"/>
    <w:rsid w:val="00C72AE6"/>
    <w:rsid w:val="00C7521C"/>
    <w:rsid w:val="00C76136"/>
    <w:rsid w:val="00C77563"/>
    <w:rsid w:val="00C80BF0"/>
    <w:rsid w:val="00C96781"/>
    <w:rsid w:val="00CB57CA"/>
    <w:rsid w:val="00CC06B6"/>
    <w:rsid w:val="00CC194A"/>
    <w:rsid w:val="00CC7009"/>
    <w:rsid w:val="00CD130B"/>
    <w:rsid w:val="00CD4A43"/>
    <w:rsid w:val="00CF665E"/>
    <w:rsid w:val="00D01382"/>
    <w:rsid w:val="00D01436"/>
    <w:rsid w:val="00D0749B"/>
    <w:rsid w:val="00D10860"/>
    <w:rsid w:val="00D128C1"/>
    <w:rsid w:val="00D20953"/>
    <w:rsid w:val="00D41F09"/>
    <w:rsid w:val="00D44AFD"/>
    <w:rsid w:val="00D45AE2"/>
    <w:rsid w:val="00D618FA"/>
    <w:rsid w:val="00D64F7F"/>
    <w:rsid w:val="00D74FDD"/>
    <w:rsid w:val="00D86108"/>
    <w:rsid w:val="00D90199"/>
    <w:rsid w:val="00D90FFD"/>
    <w:rsid w:val="00D93D66"/>
    <w:rsid w:val="00D94E18"/>
    <w:rsid w:val="00DA4997"/>
    <w:rsid w:val="00DA7591"/>
    <w:rsid w:val="00DB34EC"/>
    <w:rsid w:val="00DC1DD1"/>
    <w:rsid w:val="00DC29B7"/>
    <w:rsid w:val="00DC5104"/>
    <w:rsid w:val="00DC5E78"/>
    <w:rsid w:val="00DD249C"/>
    <w:rsid w:val="00DD30B6"/>
    <w:rsid w:val="00DE2D66"/>
    <w:rsid w:val="00DF02E0"/>
    <w:rsid w:val="00DF5B3F"/>
    <w:rsid w:val="00DF5FCA"/>
    <w:rsid w:val="00E0023D"/>
    <w:rsid w:val="00E01A5C"/>
    <w:rsid w:val="00E02744"/>
    <w:rsid w:val="00E11366"/>
    <w:rsid w:val="00E1479D"/>
    <w:rsid w:val="00E14A50"/>
    <w:rsid w:val="00E30BFF"/>
    <w:rsid w:val="00E34B2B"/>
    <w:rsid w:val="00E4190A"/>
    <w:rsid w:val="00E43F02"/>
    <w:rsid w:val="00E45D06"/>
    <w:rsid w:val="00E52771"/>
    <w:rsid w:val="00E562F2"/>
    <w:rsid w:val="00E67602"/>
    <w:rsid w:val="00E7286D"/>
    <w:rsid w:val="00E76FEE"/>
    <w:rsid w:val="00E821C7"/>
    <w:rsid w:val="00E91E26"/>
    <w:rsid w:val="00EA580E"/>
    <w:rsid w:val="00EB0FEE"/>
    <w:rsid w:val="00EB28DE"/>
    <w:rsid w:val="00EC44B1"/>
    <w:rsid w:val="00ED3577"/>
    <w:rsid w:val="00ED4717"/>
    <w:rsid w:val="00ED77B4"/>
    <w:rsid w:val="00EE0492"/>
    <w:rsid w:val="00EE29F6"/>
    <w:rsid w:val="00EE469E"/>
    <w:rsid w:val="00EF0489"/>
    <w:rsid w:val="00F07B12"/>
    <w:rsid w:val="00F11083"/>
    <w:rsid w:val="00F223CE"/>
    <w:rsid w:val="00F32D6A"/>
    <w:rsid w:val="00F35A1E"/>
    <w:rsid w:val="00F35FDD"/>
    <w:rsid w:val="00F41843"/>
    <w:rsid w:val="00F4284A"/>
    <w:rsid w:val="00F46EE1"/>
    <w:rsid w:val="00F53B1A"/>
    <w:rsid w:val="00F6309B"/>
    <w:rsid w:val="00F90C42"/>
    <w:rsid w:val="00F93CC8"/>
    <w:rsid w:val="00FA11FB"/>
    <w:rsid w:val="00FA13A2"/>
    <w:rsid w:val="00FB7FB3"/>
    <w:rsid w:val="00FC22DD"/>
    <w:rsid w:val="00FC273B"/>
    <w:rsid w:val="00FC503A"/>
    <w:rsid w:val="00FD38E4"/>
    <w:rsid w:val="00FD6D7D"/>
    <w:rsid w:val="00FD717D"/>
    <w:rsid w:val="00FE0371"/>
    <w:rsid w:val="00FE1D8B"/>
    <w:rsid w:val="00FE4163"/>
    <w:rsid w:val="00FF5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07AB5"/>
  <w15:docId w15:val="{19F9BC2B-DC6E-4CEF-A9CB-862B33F8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A2"/>
    <w:pPr>
      <w:spacing w:after="200" w:line="276" w:lineRule="auto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619A2"/>
    <w:pPr>
      <w:keepNext/>
      <w:keepLines/>
      <w:spacing w:before="240" w:after="240" w:line="240" w:lineRule="atLeast"/>
      <w:outlineLvl w:val="1"/>
    </w:pPr>
    <w:rPr>
      <w:rFonts w:ascii="Garamond" w:eastAsia="Times New Roman" w:hAnsi="Garamond" w:cs="Times New Roman"/>
      <w:caps/>
      <w:spacing w:val="5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19A2"/>
    <w:rPr>
      <w:rFonts w:ascii="Garamond" w:eastAsia="Times New Roman" w:hAnsi="Garamond" w:cs="Times New Roman"/>
      <w:caps/>
      <w:spacing w:val="5"/>
      <w:sz w:val="20"/>
      <w:szCs w:val="20"/>
      <w:lang w:val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619A2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paragraph" w:styleId="ListParagraph">
    <w:name w:val="List Paragraph"/>
    <w:basedOn w:val="Normal"/>
    <w:link w:val="ListParagraphChar"/>
    <w:uiPriority w:val="1"/>
    <w:qFormat/>
    <w:rsid w:val="00C619A2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619A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619A2"/>
    <w:rPr>
      <w:rFonts w:ascii="Calibri" w:eastAsia="Calibri" w:hAnsi="Calibri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C619A2"/>
    <w:rPr>
      <w:color w:val="0563C1" w:themeColor="hyperlink"/>
      <w:u w:val="single"/>
    </w:rPr>
  </w:style>
  <w:style w:type="table" w:styleId="MediumGrid1-Accent5">
    <w:name w:val="Medium Grid 1 Accent 5"/>
    <w:basedOn w:val="TableNormal"/>
    <w:uiPriority w:val="67"/>
    <w:rsid w:val="00C619A2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customStyle="1" w:styleId="BulletPoints">
    <w:name w:val="Bullet Points"/>
    <w:basedOn w:val="Normal"/>
    <w:uiPriority w:val="99"/>
    <w:qFormat/>
    <w:rsid w:val="00C619A2"/>
    <w:pPr>
      <w:keepNext/>
      <w:numPr>
        <w:numId w:val="3"/>
      </w:numPr>
      <w:spacing w:before="40" w:after="40" w:line="240" w:lineRule="auto"/>
    </w:pPr>
    <w:rPr>
      <w:rFonts w:ascii="Verdana" w:eastAsia="MS Mincho" w:hAnsi="Verdana" w:cs="Tahoma"/>
      <w:spacing w:val="-2"/>
      <w:sz w:val="19"/>
      <w:szCs w:val="19"/>
    </w:rPr>
  </w:style>
  <w:style w:type="character" w:customStyle="1" w:styleId="apple-converted-space">
    <w:name w:val="apple-converted-space"/>
    <w:basedOn w:val="DefaultParagraphFont"/>
    <w:rsid w:val="00C619A2"/>
  </w:style>
  <w:style w:type="character" w:customStyle="1" w:styleId="il">
    <w:name w:val="il"/>
    <w:basedOn w:val="DefaultParagraphFont"/>
    <w:rsid w:val="00C619A2"/>
  </w:style>
  <w:style w:type="paragraph" w:styleId="BodyText">
    <w:name w:val="Body Text"/>
    <w:basedOn w:val="Normal"/>
    <w:link w:val="BodyTextChar"/>
    <w:uiPriority w:val="99"/>
    <w:unhideWhenUsed/>
    <w:rsid w:val="00C619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19A2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09"/>
    <w:rPr>
      <w:rFonts w:ascii="Tahoma" w:eastAsiaTheme="minorEastAsia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F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6D"/>
    <w:rPr>
      <w:rFonts w:eastAsiaTheme="minorEastAsia"/>
      <w:lang w:bidi="ar-SA"/>
    </w:rPr>
  </w:style>
  <w:style w:type="character" w:customStyle="1" w:styleId="ListParagraphChar">
    <w:name w:val="List Paragraph Char"/>
    <w:link w:val="ListParagraph"/>
    <w:rsid w:val="00005BCE"/>
    <w:rPr>
      <w:rFonts w:ascii="Calibri" w:eastAsia="Calibri" w:hAnsi="Calibri" w:cs="Times New Roman"/>
      <w:lang w:bidi="ar-SA"/>
    </w:rPr>
  </w:style>
  <w:style w:type="character" w:styleId="HTMLTypewriter">
    <w:name w:val="HTML Typewriter"/>
    <w:basedOn w:val="DefaultParagraphFont"/>
    <w:rsid w:val="00043E1C"/>
    <w:rPr>
      <w:rFonts w:ascii="Courier New" w:eastAsia="Courier New" w:hAnsi="Courier New" w:cs="Courier New"/>
      <w:sz w:val="20"/>
      <w:szCs w:val="20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A30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redr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CF7F1-DAF1-4FDF-AF57-DD1FB874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Lenovo</cp:lastModifiedBy>
  <cp:revision>4</cp:revision>
  <dcterms:created xsi:type="dcterms:W3CDTF">2022-01-19T08:47:00Z</dcterms:created>
  <dcterms:modified xsi:type="dcterms:W3CDTF">2022-11-22T17:43:00Z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AM20106023@wipro.com</vt:lpwstr>
  </property>
  <property fmtid="{D5CDD505-2E9C-101B-9397-08002B2CF9AE}" pid="5" name="MSIP_Label_b9a70571-31c6-4603-80c1-ef2fb871a62a_SetDate">
    <vt:lpwstr>2020-09-24T14:00:09.7309565Z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c3c16792-0d36-4bc4-b824-947d38fb9102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