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C5D" w:rsidRDefault="00984C5D" w:rsidP="002900CA">
      <w:pPr>
        <w:jc w:val="center"/>
        <w:rPr>
          <w:rFonts w:ascii="Bookman Old Style" w:hAnsi="Bookman Old Style"/>
          <w:b/>
          <w:sz w:val="44"/>
        </w:rPr>
      </w:pPr>
      <w:r w:rsidRPr="00984C5D">
        <w:rPr>
          <w:rFonts w:ascii="Bookman Old Style" w:hAnsi="Bookman Old Style"/>
          <w:b/>
          <w:sz w:val="44"/>
        </w:rPr>
        <w:t>INDUSTRY 4.0 REPORT</w:t>
      </w:r>
    </w:p>
    <w:p w:rsidR="00984C5D" w:rsidRPr="00984C5D" w:rsidRDefault="00984C5D" w:rsidP="002900CA">
      <w:pPr>
        <w:jc w:val="center"/>
        <w:rPr>
          <w:rFonts w:ascii="Bookman Old Style" w:hAnsi="Bookman Old Style"/>
          <w:b/>
          <w:sz w:val="40"/>
        </w:rPr>
      </w:pPr>
      <w:r w:rsidRPr="00984C5D">
        <w:rPr>
          <w:rFonts w:ascii="Bookman Old Style" w:hAnsi="Bookman Old Style"/>
          <w:b/>
          <w:sz w:val="40"/>
        </w:rPr>
        <w:t>Topic: CPS with AI</w:t>
      </w:r>
      <w:r w:rsidR="00B77A93">
        <w:rPr>
          <w:rFonts w:ascii="Bookman Old Style" w:hAnsi="Bookman Old Style"/>
          <w:b/>
          <w:sz w:val="40"/>
        </w:rPr>
        <w:t xml:space="preserve"> and IoT</w:t>
      </w:r>
      <w:bookmarkStart w:id="0" w:name="_GoBack"/>
      <w:bookmarkEnd w:id="0"/>
    </w:p>
    <w:p w:rsidR="00984C5D" w:rsidRDefault="00984C5D" w:rsidP="002900CA">
      <w:pPr>
        <w:jc w:val="both"/>
        <w:rPr>
          <w:rFonts w:ascii="Bookman Old Style" w:hAnsi="Bookman Old Style"/>
          <w:sz w:val="28"/>
        </w:rPr>
      </w:pPr>
    </w:p>
    <w:p w:rsidR="000364A1" w:rsidRPr="000364A1" w:rsidRDefault="006A38F8" w:rsidP="002900CA">
      <w:pPr>
        <w:jc w:val="both"/>
        <w:rPr>
          <w:rFonts w:ascii="Bookman Old Style" w:hAnsi="Bookman Old Style"/>
          <w:sz w:val="32"/>
        </w:rPr>
      </w:pPr>
      <w:r>
        <w:rPr>
          <w:rFonts w:ascii="Bookman Old Style" w:hAnsi="Bookman Old Style"/>
          <w:b/>
          <w:sz w:val="32"/>
        </w:rPr>
        <w:t>Introduction</w:t>
      </w:r>
      <w:r w:rsidR="000364A1" w:rsidRPr="000364A1">
        <w:rPr>
          <w:rFonts w:ascii="Bookman Old Style" w:hAnsi="Bookman Old Style"/>
          <w:b/>
          <w:sz w:val="32"/>
        </w:rPr>
        <w:t xml:space="preserve"> of Cyber-Physical Systems (CPS):</w:t>
      </w:r>
      <w:r w:rsidR="000364A1" w:rsidRPr="000364A1">
        <w:rPr>
          <w:rFonts w:ascii="Bookman Old Style" w:hAnsi="Bookman Old Style"/>
          <w:sz w:val="32"/>
        </w:rPr>
        <w:t xml:space="preserve"> </w:t>
      </w:r>
    </w:p>
    <w:p w:rsidR="000364A1" w:rsidRPr="000364A1" w:rsidRDefault="000364A1" w:rsidP="002900CA">
      <w:pPr>
        <w:pStyle w:val="ListParagraph"/>
        <w:numPr>
          <w:ilvl w:val="0"/>
          <w:numId w:val="6"/>
        </w:numPr>
        <w:jc w:val="both"/>
        <w:rPr>
          <w:rFonts w:ascii="Bookman Old Style" w:hAnsi="Bookman Old Style"/>
          <w:sz w:val="28"/>
        </w:rPr>
      </w:pPr>
      <w:r w:rsidRPr="000364A1">
        <w:rPr>
          <w:rFonts w:ascii="Bookman Old Style" w:hAnsi="Bookman Old Style"/>
          <w:sz w:val="28"/>
        </w:rPr>
        <w:t>Cyber-Physical Systems (CPS) are like the bridge between the physical world and the digital world. They combine physical processes with smart computational elements, allowing for real-time monitoring and control. Think of it as giving machines the ability to "think" and "respond" to what's happening around them. These systems play a crucial role in advancing smart manufacturing and powering the vision of Industry 4.0. In this interconnected era, CPS helps businesses streamline operations, make better decisions, and unlock new levels of efficiency.</w:t>
      </w:r>
    </w:p>
    <w:p w:rsidR="000364A1" w:rsidRDefault="000364A1" w:rsidP="002900CA">
      <w:pPr>
        <w:jc w:val="both"/>
        <w:rPr>
          <w:rFonts w:ascii="Bookman Old Style" w:hAnsi="Bookman Old Style"/>
          <w:b/>
          <w:sz w:val="32"/>
        </w:rPr>
      </w:pPr>
    </w:p>
    <w:p w:rsidR="00F6446C" w:rsidRPr="00984C5D" w:rsidRDefault="00F6446C" w:rsidP="002900CA">
      <w:pPr>
        <w:jc w:val="both"/>
        <w:rPr>
          <w:rFonts w:ascii="Bookman Old Style" w:hAnsi="Bookman Old Style"/>
          <w:b/>
          <w:sz w:val="32"/>
        </w:rPr>
      </w:pPr>
      <w:r w:rsidRPr="00984C5D">
        <w:rPr>
          <w:rFonts w:ascii="Bookman Old Style" w:hAnsi="Bookman Old Style"/>
          <w:b/>
          <w:sz w:val="32"/>
        </w:rPr>
        <w:t>Cyber-Physical Systems (CPS) Overview:</w:t>
      </w:r>
    </w:p>
    <w:p w:rsidR="00984C5D" w:rsidRDefault="00F6446C" w:rsidP="002900CA">
      <w:pPr>
        <w:pStyle w:val="ListParagraph"/>
        <w:numPr>
          <w:ilvl w:val="0"/>
          <w:numId w:val="1"/>
        </w:numPr>
        <w:jc w:val="both"/>
        <w:rPr>
          <w:rFonts w:ascii="Bookman Old Style" w:hAnsi="Bookman Old Style"/>
          <w:sz w:val="28"/>
        </w:rPr>
      </w:pPr>
      <w:r w:rsidRPr="00984C5D">
        <w:rPr>
          <w:rFonts w:ascii="Bookman Old Style" w:hAnsi="Bookman Old Style"/>
          <w:sz w:val="28"/>
        </w:rPr>
        <w:t>Cyber-Physical S</w:t>
      </w:r>
      <w:r w:rsidR="006A38F8">
        <w:rPr>
          <w:rFonts w:ascii="Bookman Old Style" w:hAnsi="Bookman Old Style"/>
          <w:sz w:val="28"/>
        </w:rPr>
        <w:t xml:space="preserve">ystems (CPS) are a synthesis of </w:t>
      </w:r>
      <w:r w:rsidRPr="00984C5D">
        <w:rPr>
          <w:rFonts w:ascii="Bookman Old Style" w:hAnsi="Bookman Old Style"/>
          <w:sz w:val="28"/>
        </w:rPr>
        <w:t>computational and physical components, combining sensors, actuators, and software to form a unified system capable of real-time physical operation monitoring and control. The development of smart manufacturing and the larger idea of Industry 4.0 depend on this connection.</w:t>
      </w:r>
    </w:p>
    <w:p w:rsidR="00984C5D" w:rsidRDefault="00F6446C" w:rsidP="002900CA">
      <w:pPr>
        <w:pStyle w:val="ListParagraph"/>
        <w:numPr>
          <w:ilvl w:val="0"/>
          <w:numId w:val="1"/>
        </w:numPr>
        <w:jc w:val="both"/>
        <w:rPr>
          <w:rFonts w:ascii="Bookman Old Style" w:hAnsi="Bookman Old Style"/>
          <w:sz w:val="28"/>
        </w:rPr>
      </w:pPr>
      <w:r w:rsidRPr="00984C5D">
        <w:rPr>
          <w:rFonts w:ascii="Bookman Old Style" w:hAnsi="Bookman Old Style"/>
          <w:sz w:val="28"/>
        </w:rPr>
        <w:t>Large volumes of data can be gathered, analyzed, and shared throughout industrial processes thanks to CPS, which promotes increased efficiency and transparency. In industrial settings, this data-driven strategy improves efficiency and enables better decision-making.</w:t>
      </w:r>
    </w:p>
    <w:p w:rsidR="00984C5D" w:rsidRDefault="002B2EC6" w:rsidP="002900CA">
      <w:pPr>
        <w:pStyle w:val="ListParagraph"/>
        <w:numPr>
          <w:ilvl w:val="0"/>
          <w:numId w:val="1"/>
        </w:numPr>
        <w:jc w:val="both"/>
        <w:rPr>
          <w:rFonts w:ascii="Bookman Old Style" w:hAnsi="Bookman Old Style"/>
          <w:sz w:val="28"/>
        </w:rPr>
      </w:pPr>
      <w:r w:rsidRPr="00984C5D">
        <w:rPr>
          <w:rFonts w:ascii="Bookman Old Style" w:hAnsi="Bookman Old Style"/>
          <w:sz w:val="28"/>
        </w:rPr>
        <w:t>CPS</w:t>
      </w:r>
      <w:r w:rsidR="00CB68C8" w:rsidRPr="00984C5D">
        <w:rPr>
          <w:rFonts w:ascii="Bookman Old Style" w:hAnsi="Bookman Old Style"/>
          <w:sz w:val="28"/>
        </w:rPr>
        <w:t xml:space="preserve"> (Cyber Physical Systems)</w:t>
      </w:r>
      <w:r w:rsidRPr="00984C5D">
        <w:rPr>
          <w:rFonts w:ascii="Bookman Old Style" w:hAnsi="Bookman Old Style"/>
          <w:sz w:val="28"/>
        </w:rPr>
        <w:t xml:space="preserve"> enables real-time data collecting, analysis, and automation in a variety of industries, especially manufacturing, by fusing c</w:t>
      </w:r>
      <w:r w:rsidR="00CB68C8" w:rsidRPr="00984C5D">
        <w:rPr>
          <w:rFonts w:ascii="Bookman Old Style" w:hAnsi="Bookman Old Style"/>
          <w:sz w:val="28"/>
        </w:rPr>
        <w:t>omputer and physical processes.</w:t>
      </w:r>
    </w:p>
    <w:p w:rsidR="002B2EC6" w:rsidRDefault="002B2EC6" w:rsidP="002900CA">
      <w:pPr>
        <w:pStyle w:val="ListParagraph"/>
        <w:numPr>
          <w:ilvl w:val="0"/>
          <w:numId w:val="1"/>
        </w:numPr>
        <w:jc w:val="both"/>
        <w:rPr>
          <w:rFonts w:ascii="Bookman Old Style" w:hAnsi="Bookman Old Style"/>
          <w:sz w:val="28"/>
        </w:rPr>
      </w:pPr>
      <w:r w:rsidRPr="00984C5D">
        <w:rPr>
          <w:rFonts w:ascii="Bookman Old Style" w:hAnsi="Bookman Old Style"/>
          <w:sz w:val="28"/>
        </w:rPr>
        <w:t xml:space="preserve">Through the use of cloud computing, artificial intelligence (AI), and Internet of Things (IoT) devices, the technology facilitates </w:t>
      </w:r>
      <w:r w:rsidRPr="00984C5D">
        <w:rPr>
          <w:rFonts w:ascii="Bookman Old Style" w:hAnsi="Bookman Old Style"/>
          <w:sz w:val="28"/>
        </w:rPr>
        <w:lastRenderedPageBreak/>
        <w:t>the shift to Industry 4.0 by improving connection, efficiency, and decision-making.</w:t>
      </w:r>
    </w:p>
    <w:p w:rsidR="00984C5D" w:rsidRPr="00984C5D" w:rsidRDefault="00984C5D" w:rsidP="002900CA">
      <w:pPr>
        <w:ind w:left="360"/>
        <w:jc w:val="both"/>
        <w:rPr>
          <w:rFonts w:ascii="Bookman Old Style" w:hAnsi="Bookman Old Style"/>
          <w:sz w:val="28"/>
        </w:rPr>
      </w:pPr>
    </w:p>
    <w:p w:rsidR="002B2EC6" w:rsidRPr="00984C5D" w:rsidRDefault="00CB68C8" w:rsidP="002900CA">
      <w:pPr>
        <w:jc w:val="both"/>
        <w:rPr>
          <w:rFonts w:ascii="Bookman Old Style" w:hAnsi="Bookman Old Style"/>
          <w:b/>
          <w:sz w:val="32"/>
        </w:rPr>
      </w:pPr>
      <w:r w:rsidRPr="00984C5D">
        <w:rPr>
          <w:rFonts w:ascii="Bookman Old Style" w:hAnsi="Bookman Old Style"/>
          <w:b/>
          <w:sz w:val="32"/>
        </w:rPr>
        <w:t>Important Ideas and Uses:</w:t>
      </w:r>
    </w:p>
    <w:p w:rsidR="00984C5D" w:rsidRDefault="002B2EC6" w:rsidP="002900CA">
      <w:pPr>
        <w:pStyle w:val="ListParagraph"/>
        <w:numPr>
          <w:ilvl w:val="0"/>
          <w:numId w:val="2"/>
        </w:numPr>
        <w:jc w:val="both"/>
        <w:rPr>
          <w:rFonts w:ascii="Bookman Old Style" w:hAnsi="Bookman Old Style"/>
          <w:sz w:val="28"/>
        </w:rPr>
      </w:pPr>
      <w:r w:rsidRPr="00984C5D">
        <w:rPr>
          <w:rFonts w:ascii="Bookman Old Style" w:hAnsi="Bookman Old Style"/>
          <w:sz w:val="28"/>
          <w:u w:val="single"/>
        </w:rPr>
        <w:t>Smart Manufacturing:</w:t>
      </w:r>
      <w:r w:rsidRPr="00984C5D">
        <w:rPr>
          <w:rFonts w:ascii="Bookman Old Style" w:hAnsi="Bookman Old Style"/>
          <w:sz w:val="28"/>
        </w:rPr>
        <w:t xml:space="preserve"> By enabling automation, predictive maintenance, and real-time monitoring, CPS makes smart factories possible, which eventually boosts output and decreases downtime.</w:t>
      </w:r>
      <w:r w:rsidR="00B76C6F" w:rsidRPr="00984C5D">
        <w:rPr>
          <w:rFonts w:ascii="Bookman Old Style" w:hAnsi="Bookman Old Style"/>
          <w:sz w:val="28"/>
        </w:rPr>
        <w:t xml:space="preserve"> It</w:t>
      </w:r>
      <w:r w:rsidR="00F6446C" w:rsidRPr="00984C5D">
        <w:rPr>
          <w:rFonts w:ascii="Bookman Old Style" w:hAnsi="Bookman Old Style"/>
          <w:sz w:val="28"/>
        </w:rPr>
        <w:t xml:space="preserve"> is essential to the conversion of conventional production into smart manufacturing. This change leads to better product quality, lower operating costs, and optimized production procedures.</w:t>
      </w:r>
    </w:p>
    <w:p w:rsidR="00984C5D" w:rsidRDefault="002B2EC6" w:rsidP="002900CA">
      <w:pPr>
        <w:pStyle w:val="ListParagraph"/>
        <w:numPr>
          <w:ilvl w:val="0"/>
          <w:numId w:val="2"/>
        </w:numPr>
        <w:jc w:val="both"/>
        <w:rPr>
          <w:rFonts w:ascii="Bookman Old Style" w:hAnsi="Bookman Old Style"/>
          <w:sz w:val="28"/>
        </w:rPr>
      </w:pPr>
      <w:r w:rsidRPr="00984C5D">
        <w:rPr>
          <w:rFonts w:ascii="Bookman Old Style" w:hAnsi="Bookman Old Style"/>
          <w:sz w:val="28"/>
          <w:u w:val="single"/>
        </w:rPr>
        <w:t>Analysis of Bottlenecks (BA):</w:t>
      </w:r>
      <w:r w:rsidRPr="00984C5D">
        <w:rPr>
          <w:rFonts w:ascii="Bookman Old Style" w:hAnsi="Bookman Old Style"/>
          <w:sz w:val="28"/>
        </w:rPr>
        <w:t xml:space="preserve"> The detection, diagnosis, prediction, and prescribing phases of a framework for BA employing </w:t>
      </w:r>
      <w:r w:rsidR="00F6446C" w:rsidRPr="00984C5D">
        <w:rPr>
          <w:rFonts w:ascii="Bookman Old Style" w:hAnsi="Bookman Old Style"/>
          <w:sz w:val="28"/>
        </w:rPr>
        <w:t>Cloud-Based Cyber-Physical Systems (CB-CPSs) to perform bottleneck analysis. The four phases of this approach are diagnosis (examining the reasons), prediction</w:t>
      </w:r>
      <w:r w:rsidR="00B76C6F" w:rsidRPr="00984C5D">
        <w:rPr>
          <w:rFonts w:ascii="Bookman Old Style" w:hAnsi="Bookman Old Style"/>
          <w:sz w:val="28"/>
        </w:rPr>
        <w:t xml:space="preserve"> (projecting future b</w:t>
      </w:r>
      <w:r w:rsidR="00F6446C" w:rsidRPr="00984C5D">
        <w:rPr>
          <w:rFonts w:ascii="Bookman Old Style" w:hAnsi="Bookman Old Style"/>
          <w:sz w:val="28"/>
        </w:rPr>
        <w:t>ottlenecks), prescription (offering solutions), and detection (finding bottlenecks). Manufacturers can improve throughput and operating efficiency using this methodical approach.</w:t>
      </w:r>
    </w:p>
    <w:p w:rsidR="00F6446C" w:rsidRPr="00984C5D" w:rsidRDefault="00F6446C" w:rsidP="002900CA">
      <w:pPr>
        <w:pStyle w:val="ListParagraph"/>
        <w:numPr>
          <w:ilvl w:val="0"/>
          <w:numId w:val="2"/>
        </w:numPr>
        <w:jc w:val="both"/>
        <w:rPr>
          <w:rFonts w:ascii="Bookman Old Style" w:hAnsi="Bookman Old Style"/>
          <w:sz w:val="28"/>
        </w:rPr>
      </w:pPr>
      <w:r w:rsidRPr="00984C5D">
        <w:rPr>
          <w:rFonts w:ascii="Bookman Old Style" w:hAnsi="Bookman Old Style"/>
          <w:sz w:val="28"/>
          <w:u w:val="single"/>
        </w:rPr>
        <w:t>Digital Twins:</w:t>
      </w:r>
      <w:r w:rsidRPr="00984C5D">
        <w:rPr>
          <w:rFonts w:ascii="Bookman Old Style" w:hAnsi="Bookman Old Style"/>
          <w:sz w:val="28"/>
        </w:rPr>
        <w:t xml:space="preserve"> One of the main elements of CPS is the idea of digital twins. Digital twins are virtual versions of real-world systems that enable ongoing simulation, monitoring, and manufacturing process optimization. They lower risks and increase efficiency by allowing producers to test modifications and forecast results in a virtual setting before putting them into practice in the real world.</w:t>
      </w:r>
    </w:p>
    <w:p w:rsidR="00B76C6F" w:rsidRPr="00F75BB0" w:rsidRDefault="00B76C6F" w:rsidP="002900CA">
      <w:pPr>
        <w:jc w:val="both"/>
        <w:rPr>
          <w:rFonts w:ascii="Bookman Old Style" w:hAnsi="Bookman Old Style"/>
          <w:sz w:val="28"/>
        </w:rPr>
      </w:pPr>
    </w:p>
    <w:p w:rsidR="00F75BB0" w:rsidRPr="00984C5D" w:rsidRDefault="00F75BB0" w:rsidP="002900CA">
      <w:pPr>
        <w:jc w:val="both"/>
        <w:rPr>
          <w:rFonts w:ascii="Bookman Old Style" w:hAnsi="Bookman Old Style"/>
          <w:b/>
          <w:sz w:val="32"/>
        </w:rPr>
      </w:pPr>
      <w:r w:rsidRPr="00984C5D">
        <w:rPr>
          <w:rFonts w:ascii="Bookman Old Style" w:hAnsi="Bookman Old Style"/>
          <w:b/>
          <w:sz w:val="32"/>
        </w:rPr>
        <w:t>B</w:t>
      </w:r>
      <w:r w:rsidR="002B2EC6" w:rsidRPr="00984C5D">
        <w:rPr>
          <w:rFonts w:ascii="Bookman Old Style" w:hAnsi="Bookman Old Style"/>
          <w:b/>
          <w:sz w:val="32"/>
        </w:rPr>
        <w:t>enefits of CPS in Industry 4.0:</w:t>
      </w:r>
    </w:p>
    <w:p w:rsidR="00984C5D" w:rsidRDefault="0092772E" w:rsidP="002900CA">
      <w:pPr>
        <w:pStyle w:val="ListParagraph"/>
        <w:numPr>
          <w:ilvl w:val="0"/>
          <w:numId w:val="3"/>
        </w:numPr>
        <w:jc w:val="both"/>
        <w:rPr>
          <w:rFonts w:ascii="Bookman Old Style" w:hAnsi="Bookman Old Style"/>
          <w:sz w:val="28"/>
        </w:rPr>
      </w:pPr>
      <w:r w:rsidRPr="00984C5D">
        <w:rPr>
          <w:rFonts w:ascii="Bookman Old Style" w:hAnsi="Bookman Old Style"/>
          <w:sz w:val="28"/>
          <w:u w:val="single"/>
        </w:rPr>
        <w:t>Enhanced Productivity:</w:t>
      </w:r>
      <w:r w:rsidRPr="00984C5D">
        <w:rPr>
          <w:rFonts w:ascii="Bookman Old Style" w:hAnsi="Bookman Old Style"/>
          <w:sz w:val="28"/>
        </w:rPr>
        <w:t xml:space="preserve"> CPS dramatically raises manufacturing operations' productivity levels by automating procedures and offering real-time data. Faster production cycles and increased ability to satisfy market demands result from this.</w:t>
      </w:r>
    </w:p>
    <w:p w:rsidR="00984C5D" w:rsidRDefault="0092772E" w:rsidP="002900CA">
      <w:pPr>
        <w:pStyle w:val="ListParagraph"/>
        <w:numPr>
          <w:ilvl w:val="0"/>
          <w:numId w:val="3"/>
        </w:numPr>
        <w:jc w:val="both"/>
        <w:rPr>
          <w:rFonts w:ascii="Bookman Old Style" w:hAnsi="Bookman Old Style"/>
          <w:sz w:val="28"/>
        </w:rPr>
      </w:pPr>
      <w:r w:rsidRPr="00984C5D">
        <w:rPr>
          <w:rFonts w:ascii="Bookman Old Style" w:hAnsi="Bookman Old Style"/>
          <w:sz w:val="28"/>
          <w:u w:val="single"/>
        </w:rPr>
        <w:lastRenderedPageBreak/>
        <w:t>Improved Quality Control:</w:t>
      </w:r>
      <w:r w:rsidRPr="00984C5D">
        <w:rPr>
          <w:rFonts w:ascii="Bookman Old Style" w:hAnsi="Bookman Old Style"/>
          <w:sz w:val="28"/>
        </w:rPr>
        <w:t xml:space="preserve"> Early defect and quality issue detection is made possible by real-time data analytics and monitoring capabilities, which enable prompt actions that reduce waste and rework.</w:t>
      </w:r>
    </w:p>
    <w:p w:rsidR="00984C5D" w:rsidRDefault="0092772E" w:rsidP="002900CA">
      <w:pPr>
        <w:pStyle w:val="ListParagraph"/>
        <w:numPr>
          <w:ilvl w:val="0"/>
          <w:numId w:val="3"/>
        </w:numPr>
        <w:jc w:val="both"/>
        <w:rPr>
          <w:rFonts w:ascii="Bookman Old Style" w:hAnsi="Bookman Old Style"/>
          <w:sz w:val="28"/>
        </w:rPr>
      </w:pPr>
      <w:r w:rsidRPr="00984C5D">
        <w:rPr>
          <w:rFonts w:ascii="Bookman Old Style" w:hAnsi="Bookman Old Style"/>
          <w:sz w:val="28"/>
          <w:u w:val="single"/>
        </w:rPr>
        <w:t>Improved Resource Management</w:t>
      </w:r>
      <w:r w:rsidRPr="00984C5D">
        <w:rPr>
          <w:rFonts w:ascii="Bookman Old Style" w:hAnsi="Bookman Old Style"/>
          <w:sz w:val="28"/>
        </w:rPr>
        <w:t>: CPS makes it possible to use resources more efficiently, such as energy management and inventory control, which lowers costs and promotes sustainability.</w:t>
      </w:r>
    </w:p>
    <w:p w:rsidR="00984C5D" w:rsidRDefault="0092772E" w:rsidP="002900CA">
      <w:pPr>
        <w:pStyle w:val="ListParagraph"/>
        <w:numPr>
          <w:ilvl w:val="0"/>
          <w:numId w:val="3"/>
        </w:numPr>
        <w:jc w:val="both"/>
        <w:rPr>
          <w:rFonts w:ascii="Bookman Old Style" w:hAnsi="Bookman Old Style"/>
          <w:sz w:val="28"/>
        </w:rPr>
      </w:pPr>
      <w:r w:rsidRPr="00984C5D">
        <w:rPr>
          <w:rFonts w:ascii="Bookman Old Style" w:hAnsi="Bookman Old Style"/>
          <w:sz w:val="28"/>
          <w:u w:val="single"/>
        </w:rPr>
        <w:t>Better Decision-Making:</w:t>
      </w:r>
      <w:r w:rsidRPr="00984C5D">
        <w:rPr>
          <w:rFonts w:ascii="Bookman Old Style" w:hAnsi="Bookman Old Style"/>
          <w:sz w:val="28"/>
        </w:rPr>
        <w:t xml:space="preserve"> Manufacturers may respond more swiftly to operational difficulties and market changes by using their abilities to evaluate massive datasets to make well-informed decisions.</w:t>
      </w:r>
    </w:p>
    <w:p w:rsidR="00984C5D" w:rsidRDefault="0092772E" w:rsidP="002900CA">
      <w:pPr>
        <w:pStyle w:val="ListParagraph"/>
        <w:numPr>
          <w:ilvl w:val="0"/>
          <w:numId w:val="3"/>
        </w:numPr>
        <w:jc w:val="both"/>
        <w:rPr>
          <w:rFonts w:ascii="Bookman Old Style" w:hAnsi="Bookman Old Style"/>
          <w:sz w:val="28"/>
        </w:rPr>
      </w:pPr>
      <w:r w:rsidRPr="00984C5D">
        <w:rPr>
          <w:rFonts w:ascii="Bookman Old Style" w:hAnsi="Bookman Old Style"/>
          <w:sz w:val="28"/>
        </w:rPr>
        <w:t>In brief,</w:t>
      </w:r>
    </w:p>
    <w:p w:rsidR="00984C5D" w:rsidRDefault="0092772E" w:rsidP="002900CA">
      <w:pPr>
        <w:pStyle w:val="ListParagraph"/>
        <w:numPr>
          <w:ilvl w:val="1"/>
          <w:numId w:val="3"/>
        </w:numPr>
        <w:jc w:val="both"/>
        <w:rPr>
          <w:rFonts w:ascii="Bookman Old Style" w:hAnsi="Bookman Old Style"/>
          <w:sz w:val="28"/>
        </w:rPr>
      </w:pPr>
      <w:r w:rsidRPr="00984C5D">
        <w:rPr>
          <w:rFonts w:ascii="Bookman Old Style" w:hAnsi="Bookman Old Style"/>
          <w:sz w:val="28"/>
        </w:rPr>
        <w:t>Improved manufacturing process efficiency and productivity.</w:t>
      </w:r>
    </w:p>
    <w:p w:rsidR="00984C5D" w:rsidRDefault="0092772E" w:rsidP="002900CA">
      <w:pPr>
        <w:pStyle w:val="ListParagraph"/>
        <w:numPr>
          <w:ilvl w:val="1"/>
          <w:numId w:val="3"/>
        </w:numPr>
        <w:jc w:val="both"/>
        <w:rPr>
          <w:rFonts w:ascii="Bookman Old Style" w:hAnsi="Bookman Old Style"/>
          <w:sz w:val="28"/>
        </w:rPr>
      </w:pPr>
      <w:r w:rsidRPr="00984C5D">
        <w:rPr>
          <w:rFonts w:ascii="Bookman Old Style" w:hAnsi="Bookman Old Style"/>
          <w:sz w:val="28"/>
        </w:rPr>
        <w:t>Real-time data analytics resulted in improved quality control and fewer errors.</w:t>
      </w:r>
    </w:p>
    <w:p w:rsidR="00984C5D" w:rsidRDefault="0092772E" w:rsidP="002900CA">
      <w:pPr>
        <w:pStyle w:val="ListParagraph"/>
        <w:numPr>
          <w:ilvl w:val="1"/>
          <w:numId w:val="3"/>
        </w:numPr>
        <w:jc w:val="both"/>
        <w:rPr>
          <w:rFonts w:ascii="Bookman Old Style" w:hAnsi="Bookman Old Style"/>
          <w:sz w:val="28"/>
        </w:rPr>
      </w:pPr>
      <w:r w:rsidRPr="00984C5D">
        <w:rPr>
          <w:rFonts w:ascii="Bookman Old Style" w:hAnsi="Bookman Old Style"/>
          <w:sz w:val="28"/>
        </w:rPr>
        <w:t>Better resource management and energy efficiency.</w:t>
      </w:r>
    </w:p>
    <w:p w:rsidR="0092772E" w:rsidRPr="00984C5D" w:rsidRDefault="0092772E" w:rsidP="002900CA">
      <w:pPr>
        <w:pStyle w:val="ListParagraph"/>
        <w:numPr>
          <w:ilvl w:val="1"/>
          <w:numId w:val="3"/>
        </w:numPr>
        <w:jc w:val="both"/>
        <w:rPr>
          <w:rFonts w:ascii="Bookman Old Style" w:hAnsi="Bookman Old Style"/>
          <w:sz w:val="28"/>
        </w:rPr>
      </w:pPr>
      <w:r w:rsidRPr="00984C5D">
        <w:rPr>
          <w:rFonts w:ascii="Bookman Old Style" w:hAnsi="Bookman Old Style"/>
          <w:sz w:val="28"/>
        </w:rPr>
        <w:t>Improved decision-making capabilities through data-driven insights.</w:t>
      </w:r>
    </w:p>
    <w:p w:rsidR="0092772E" w:rsidRPr="00F75BB0" w:rsidRDefault="0092772E" w:rsidP="002900CA">
      <w:pPr>
        <w:jc w:val="both"/>
        <w:rPr>
          <w:rFonts w:ascii="Bookman Old Style" w:hAnsi="Bookman Old Style"/>
          <w:sz w:val="28"/>
        </w:rPr>
      </w:pPr>
    </w:p>
    <w:p w:rsidR="00F75BB0" w:rsidRPr="00984C5D" w:rsidRDefault="002B2EC6" w:rsidP="002900CA">
      <w:pPr>
        <w:jc w:val="both"/>
        <w:rPr>
          <w:rFonts w:ascii="Bookman Old Style" w:hAnsi="Bookman Old Style"/>
          <w:b/>
          <w:sz w:val="32"/>
        </w:rPr>
      </w:pPr>
      <w:r w:rsidRPr="00984C5D">
        <w:rPr>
          <w:rFonts w:ascii="Bookman Old Style" w:hAnsi="Bookman Old Style"/>
          <w:b/>
          <w:sz w:val="32"/>
        </w:rPr>
        <w:t>Challenges and Considerations:</w:t>
      </w:r>
    </w:p>
    <w:p w:rsidR="00984C5D" w:rsidRDefault="0092772E" w:rsidP="002900CA">
      <w:pPr>
        <w:pStyle w:val="ListParagraph"/>
        <w:numPr>
          <w:ilvl w:val="0"/>
          <w:numId w:val="4"/>
        </w:numPr>
        <w:jc w:val="both"/>
        <w:rPr>
          <w:rFonts w:ascii="Bookman Old Style" w:hAnsi="Bookman Old Style"/>
          <w:sz w:val="28"/>
        </w:rPr>
      </w:pPr>
      <w:r w:rsidRPr="00984C5D">
        <w:rPr>
          <w:rFonts w:ascii="Bookman Old Style" w:hAnsi="Bookman Old Style"/>
          <w:sz w:val="28"/>
          <w:u w:val="single"/>
        </w:rPr>
        <w:t>Cybersecurity Risks:</w:t>
      </w:r>
      <w:r w:rsidRPr="00984C5D">
        <w:rPr>
          <w:rFonts w:ascii="Bookman Old Style" w:hAnsi="Bookman Old Style"/>
          <w:sz w:val="28"/>
        </w:rPr>
        <w:t xml:space="preserve"> CPS is susceptible to cyberattacks due to the growing interconnectedness of devices and systems. Maintaining operational integrity and safeguarding sensitive data require strong cybersecurity measures.</w:t>
      </w:r>
    </w:p>
    <w:p w:rsidR="00984C5D" w:rsidRDefault="0092772E" w:rsidP="002900CA">
      <w:pPr>
        <w:pStyle w:val="ListParagraph"/>
        <w:numPr>
          <w:ilvl w:val="0"/>
          <w:numId w:val="4"/>
        </w:numPr>
        <w:jc w:val="both"/>
        <w:rPr>
          <w:rFonts w:ascii="Bookman Old Style" w:hAnsi="Bookman Old Style"/>
          <w:sz w:val="28"/>
        </w:rPr>
      </w:pPr>
      <w:r w:rsidRPr="00984C5D">
        <w:rPr>
          <w:rFonts w:ascii="Bookman Old Style" w:hAnsi="Bookman Old Style"/>
          <w:sz w:val="28"/>
          <w:u w:val="single"/>
        </w:rPr>
        <w:t>Integration Issues:</w:t>
      </w:r>
      <w:r w:rsidRPr="00984C5D">
        <w:rPr>
          <w:rFonts w:ascii="Bookman Old Style" w:hAnsi="Bookman Old Style"/>
          <w:sz w:val="28"/>
        </w:rPr>
        <w:t xml:space="preserve"> A lot of businesses have trouble integrating CPS with their current legacy systems, which can prevent them from reaping the full benefits of Industry 4.0. To fully utilize CPS technologies, seamless integration is necessary.</w:t>
      </w:r>
    </w:p>
    <w:p w:rsidR="00984C5D" w:rsidRDefault="0092772E" w:rsidP="002900CA">
      <w:pPr>
        <w:pStyle w:val="ListParagraph"/>
        <w:numPr>
          <w:ilvl w:val="0"/>
          <w:numId w:val="4"/>
        </w:numPr>
        <w:jc w:val="both"/>
        <w:rPr>
          <w:rFonts w:ascii="Bookman Old Style" w:hAnsi="Bookman Old Style"/>
          <w:sz w:val="28"/>
        </w:rPr>
      </w:pPr>
      <w:r w:rsidRPr="00984C5D">
        <w:rPr>
          <w:rFonts w:ascii="Bookman Old Style" w:hAnsi="Bookman Old Style"/>
          <w:sz w:val="28"/>
          <w:u w:val="single"/>
        </w:rPr>
        <w:t>Problems with Data Management:</w:t>
      </w:r>
      <w:r w:rsidRPr="00984C5D">
        <w:rPr>
          <w:rFonts w:ascii="Bookman Old Style" w:hAnsi="Bookman Old Style"/>
          <w:sz w:val="28"/>
        </w:rPr>
        <w:t xml:space="preserve"> Managing the enormous volumes of data produced by CPS presents difficulties with regard to privacy, data accuracy, and regulatory compliance. To solve these problems, effective data governance techniques are required.</w:t>
      </w:r>
    </w:p>
    <w:p w:rsidR="00984C5D" w:rsidRDefault="0092772E" w:rsidP="002900CA">
      <w:pPr>
        <w:pStyle w:val="ListParagraph"/>
        <w:numPr>
          <w:ilvl w:val="0"/>
          <w:numId w:val="4"/>
        </w:numPr>
        <w:jc w:val="both"/>
        <w:rPr>
          <w:rFonts w:ascii="Bookman Old Style" w:hAnsi="Bookman Old Style"/>
          <w:sz w:val="28"/>
        </w:rPr>
      </w:pPr>
      <w:r w:rsidRPr="00984C5D">
        <w:rPr>
          <w:rFonts w:ascii="Bookman Old Style" w:hAnsi="Bookman Old Style"/>
          <w:sz w:val="28"/>
          <w:u w:val="single"/>
        </w:rPr>
        <w:lastRenderedPageBreak/>
        <w:t>Skilled staff Requirements:</w:t>
      </w:r>
      <w:r w:rsidRPr="00984C5D">
        <w:rPr>
          <w:rFonts w:ascii="Bookman Old Style" w:hAnsi="Bookman Old Style"/>
          <w:sz w:val="28"/>
        </w:rPr>
        <w:t xml:space="preserve"> A staff with specialized skills in fields like data analytics, IoT, and cybersecurity is needed for the deployment and upkeep of CPS technology. To gain this competence, organizations need to make training and development investments.</w:t>
      </w:r>
    </w:p>
    <w:p w:rsidR="00984C5D" w:rsidRDefault="0092772E" w:rsidP="002900CA">
      <w:pPr>
        <w:pStyle w:val="ListParagraph"/>
        <w:numPr>
          <w:ilvl w:val="0"/>
          <w:numId w:val="4"/>
        </w:numPr>
        <w:jc w:val="both"/>
        <w:rPr>
          <w:rFonts w:ascii="Bookman Old Style" w:hAnsi="Bookman Old Style"/>
          <w:sz w:val="28"/>
        </w:rPr>
      </w:pPr>
      <w:r w:rsidRPr="00984C5D">
        <w:rPr>
          <w:rFonts w:ascii="Bookman Old Style" w:hAnsi="Bookman Old Style"/>
          <w:sz w:val="28"/>
        </w:rPr>
        <w:t xml:space="preserve">In brief, </w:t>
      </w:r>
    </w:p>
    <w:p w:rsidR="00984C5D" w:rsidRDefault="0092772E" w:rsidP="002900CA">
      <w:pPr>
        <w:pStyle w:val="ListParagraph"/>
        <w:numPr>
          <w:ilvl w:val="1"/>
          <w:numId w:val="4"/>
        </w:numPr>
        <w:jc w:val="both"/>
        <w:rPr>
          <w:rFonts w:ascii="Bookman Old Style" w:hAnsi="Bookman Old Style"/>
          <w:sz w:val="28"/>
        </w:rPr>
      </w:pPr>
      <w:r w:rsidRPr="00984C5D">
        <w:rPr>
          <w:rFonts w:ascii="Bookman Old Style" w:hAnsi="Bookman Old Style"/>
          <w:sz w:val="28"/>
        </w:rPr>
        <w:t>Cybersecurity threats brought on by greater connectivity and reliance on digital systems.</w:t>
      </w:r>
    </w:p>
    <w:p w:rsidR="00984C5D" w:rsidRDefault="0092772E" w:rsidP="002900CA">
      <w:pPr>
        <w:pStyle w:val="ListParagraph"/>
        <w:numPr>
          <w:ilvl w:val="1"/>
          <w:numId w:val="4"/>
        </w:numPr>
        <w:jc w:val="both"/>
        <w:rPr>
          <w:rFonts w:ascii="Bookman Old Style" w:hAnsi="Bookman Old Style"/>
          <w:sz w:val="28"/>
        </w:rPr>
      </w:pPr>
      <w:r w:rsidRPr="00984C5D">
        <w:rPr>
          <w:rFonts w:ascii="Bookman Old Style" w:hAnsi="Bookman Old Style"/>
          <w:sz w:val="28"/>
        </w:rPr>
        <w:t>Difficulties integrating with current legacy technology and systems.</w:t>
      </w:r>
    </w:p>
    <w:p w:rsidR="00984C5D" w:rsidRDefault="0092772E" w:rsidP="002900CA">
      <w:pPr>
        <w:pStyle w:val="ListParagraph"/>
        <w:numPr>
          <w:ilvl w:val="1"/>
          <w:numId w:val="4"/>
        </w:numPr>
        <w:jc w:val="both"/>
        <w:rPr>
          <w:rFonts w:ascii="Bookman Old Style" w:hAnsi="Bookman Old Style"/>
          <w:sz w:val="28"/>
        </w:rPr>
      </w:pPr>
      <w:r w:rsidRPr="00984C5D">
        <w:rPr>
          <w:rFonts w:ascii="Bookman Old Style" w:hAnsi="Bookman Old Style"/>
          <w:sz w:val="28"/>
        </w:rPr>
        <w:t>Concerns about data management, such as data accuracy and privacy.</w:t>
      </w:r>
    </w:p>
    <w:p w:rsidR="0092772E" w:rsidRPr="00984C5D" w:rsidRDefault="0092772E" w:rsidP="002900CA">
      <w:pPr>
        <w:pStyle w:val="ListParagraph"/>
        <w:numPr>
          <w:ilvl w:val="1"/>
          <w:numId w:val="4"/>
        </w:numPr>
        <w:jc w:val="both"/>
        <w:rPr>
          <w:rFonts w:ascii="Bookman Old Style" w:hAnsi="Bookman Old Style"/>
          <w:sz w:val="28"/>
        </w:rPr>
      </w:pPr>
      <w:r w:rsidRPr="00984C5D">
        <w:rPr>
          <w:rFonts w:ascii="Bookman Old Style" w:hAnsi="Bookman Old Style"/>
          <w:sz w:val="28"/>
        </w:rPr>
        <w:t>The need for a skilled workforce to implement and maintain CPS technologies.</w:t>
      </w:r>
    </w:p>
    <w:p w:rsidR="0092772E" w:rsidRPr="0092772E" w:rsidRDefault="0092772E" w:rsidP="002900CA">
      <w:pPr>
        <w:jc w:val="both"/>
        <w:rPr>
          <w:rFonts w:ascii="Bookman Old Style" w:hAnsi="Bookman Old Style"/>
          <w:sz w:val="28"/>
        </w:rPr>
      </w:pPr>
    </w:p>
    <w:p w:rsidR="00CB68C8" w:rsidRPr="00984C5D" w:rsidRDefault="00CB68C8" w:rsidP="002900CA">
      <w:pPr>
        <w:jc w:val="both"/>
        <w:rPr>
          <w:rFonts w:ascii="Bookman Old Style" w:hAnsi="Bookman Old Style"/>
          <w:b/>
          <w:sz w:val="32"/>
        </w:rPr>
      </w:pPr>
      <w:r w:rsidRPr="00984C5D">
        <w:rPr>
          <w:rFonts w:ascii="Bookman Old Style" w:hAnsi="Bookman Old Style"/>
          <w:b/>
          <w:sz w:val="32"/>
        </w:rPr>
        <w:t>Future Directions:</w:t>
      </w:r>
    </w:p>
    <w:p w:rsidR="00984C5D" w:rsidRDefault="0092772E" w:rsidP="002900CA">
      <w:pPr>
        <w:pStyle w:val="ListParagraph"/>
        <w:numPr>
          <w:ilvl w:val="0"/>
          <w:numId w:val="5"/>
        </w:numPr>
        <w:jc w:val="both"/>
        <w:rPr>
          <w:rFonts w:ascii="Bookman Old Style" w:hAnsi="Bookman Old Style"/>
          <w:sz w:val="28"/>
        </w:rPr>
      </w:pPr>
      <w:r w:rsidRPr="00984C5D">
        <w:rPr>
          <w:rFonts w:ascii="Bookman Old Style" w:hAnsi="Bookman Old Style"/>
          <w:sz w:val="28"/>
        </w:rPr>
        <w:t>With continuous developments in artificial intelligence (AI) and machine learning (ML) anticipated to expand CPS's capabilities, the future of CPS in Industry 4.0 appears bright. More autonomous systems that can adjust to shifting circumstances and make wise decisions will be made possible by these technologies.</w:t>
      </w:r>
    </w:p>
    <w:p w:rsidR="00984C5D" w:rsidRDefault="0092772E" w:rsidP="002900CA">
      <w:pPr>
        <w:pStyle w:val="ListParagraph"/>
        <w:numPr>
          <w:ilvl w:val="0"/>
          <w:numId w:val="5"/>
        </w:numPr>
        <w:jc w:val="both"/>
        <w:rPr>
          <w:rFonts w:ascii="Bookman Old Style" w:hAnsi="Bookman Old Style"/>
          <w:sz w:val="28"/>
        </w:rPr>
      </w:pPr>
      <w:r w:rsidRPr="00984C5D">
        <w:rPr>
          <w:rFonts w:ascii="Bookman Old Style" w:hAnsi="Bookman Old Style"/>
          <w:sz w:val="28"/>
        </w:rPr>
        <w:t>Sustainability is becoming more and more important in manufacturing, and CPS provides chances to cut down on waste, energy use, and carbon emissions. As industries work toward environmental responsibility, sustainable practices will become more and more significant.</w:t>
      </w:r>
    </w:p>
    <w:p w:rsidR="00984C5D" w:rsidRDefault="0092772E" w:rsidP="002900CA">
      <w:pPr>
        <w:pStyle w:val="ListParagraph"/>
        <w:numPr>
          <w:ilvl w:val="0"/>
          <w:numId w:val="5"/>
        </w:numPr>
        <w:jc w:val="both"/>
        <w:rPr>
          <w:rFonts w:ascii="Bookman Old Style" w:hAnsi="Bookman Old Style"/>
          <w:sz w:val="28"/>
        </w:rPr>
      </w:pPr>
      <w:r w:rsidRPr="00984C5D">
        <w:rPr>
          <w:rFonts w:ascii="Bookman Old Style" w:hAnsi="Bookman Old Style"/>
          <w:sz w:val="28"/>
        </w:rPr>
        <w:t>The complexity of manufacturing environments will make the development of advanced data analytics and management strategies essential. In order to derive useful insights from the data produced by CPS, organizations will need to implement sophisticated analytical tools.</w:t>
      </w:r>
    </w:p>
    <w:p w:rsidR="00984C5D" w:rsidRDefault="00177024" w:rsidP="002900CA">
      <w:pPr>
        <w:pStyle w:val="ListParagraph"/>
        <w:numPr>
          <w:ilvl w:val="0"/>
          <w:numId w:val="5"/>
        </w:numPr>
        <w:jc w:val="both"/>
        <w:rPr>
          <w:rFonts w:ascii="Bookman Old Style" w:hAnsi="Bookman Old Style"/>
          <w:sz w:val="28"/>
        </w:rPr>
      </w:pPr>
      <w:r w:rsidRPr="00984C5D">
        <w:rPr>
          <w:rFonts w:ascii="Bookman Old Style" w:hAnsi="Bookman Old Style"/>
          <w:sz w:val="28"/>
        </w:rPr>
        <w:t>In brief,</w:t>
      </w:r>
    </w:p>
    <w:p w:rsidR="00984C5D" w:rsidRDefault="00177024" w:rsidP="002900CA">
      <w:pPr>
        <w:pStyle w:val="ListParagraph"/>
        <w:numPr>
          <w:ilvl w:val="1"/>
          <w:numId w:val="5"/>
        </w:numPr>
        <w:jc w:val="both"/>
        <w:rPr>
          <w:rFonts w:ascii="Bookman Old Style" w:hAnsi="Bookman Old Style"/>
          <w:sz w:val="28"/>
        </w:rPr>
      </w:pPr>
      <w:r w:rsidRPr="00984C5D">
        <w:rPr>
          <w:rFonts w:ascii="Bookman Old Style" w:hAnsi="Bookman Old Style"/>
          <w:sz w:val="28"/>
        </w:rPr>
        <w:lastRenderedPageBreak/>
        <w:t>The ongoing development of CPS to allow for smarter, more independent systems through developments in AI and machine learning.</w:t>
      </w:r>
    </w:p>
    <w:p w:rsidR="00984C5D" w:rsidRDefault="00177024" w:rsidP="002900CA">
      <w:pPr>
        <w:pStyle w:val="ListParagraph"/>
        <w:numPr>
          <w:ilvl w:val="1"/>
          <w:numId w:val="5"/>
        </w:numPr>
        <w:jc w:val="both"/>
        <w:rPr>
          <w:rFonts w:ascii="Bookman Old Style" w:hAnsi="Bookman Old Style"/>
          <w:sz w:val="28"/>
        </w:rPr>
      </w:pPr>
      <w:r w:rsidRPr="00984C5D">
        <w:rPr>
          <w:rFonts w:ascii="Bookman Old Style" w:hAnsi="Bookman Old Style"/>
          <w:sz w:val="28"/>
        </w:rPr>
        <w:t>Increased focus on ecologically friendly and sustainable production methods.</w:t>
      </w:r>
    </w:p>
    <w:p w:rsidR="00177024" w:rsidRPr="00984C5D" w:rsidRDefault="00177024" w:rsidP="002900CA">
      <w:pPr>
        <w:pStyle w:val="ListParagraph"/>
        <w:numPr>
          <w:ilvl w:val="1"/>
          <w:numId w:val="5"/>
        </w:numPr>
        <w:jc w:val="both"/>
        <w:rPr>
          <w:rFonts w:ascii="Bookman Old Style" w:hAnsi="Bookman Old Style"/>
          <w:sz w:val="28"/>
        </w:rPr>
      </w:pPr>
      <w:r w:rsidRPr="00984C5D">
        <w:rPr>
          <w:rFonts w:ascii="Bookman Old Style" w:hAnsi="Bookman Old Style"/>
          <w:sz w:val="28"/>
        </w:rPr>
        <w:t>Creation of increasingly complicated data analytics and management strategies to accommodate manufacturing settings' increasing complexity.</w:t>
      </w:r>
    </w:p>
    <w:p w:rsidR="00177024" w:rsidRDefault="00177024" w:rsidP="002900CA">
      <w:pPr>
        <w:jc w:val="both"/>
        <w:rPr>
          <w:rFonts w:ascii="Bookman Old Style" w:hAnsi="Bookman Old Style"/>
          <w:sz w:val="28"/>
        </w:rPr>
      </w:pPr>
    </w:p>
    <w:p w:rsidR="00984C5D" w:rsidRPr="00984C5D" w:rsidRDefault="00D04720" w:rsidP="002900CA">
      <w:pPr>
        <w:jc w:val="both"/>
        <w:rPr>
          <w:rFonts w:ascii="Bookman Old Style" w:hAnsi="Bookman Old Style"/>
          <w:b/>
          <w:sz w:val="32"/>
        </w:rPr>
      </w:pPr>
      <w:r>
        <w:rPr>
          <w:rFonts w:ascii="Bookman Old Style" w:hAnsi="Bookman Old Style"/>
          <w:b/>
          <w:sz w:val="32"/>
        </w:rPr>
        <w:t>Summary</w:t>
      </w:r>
      <w:r w:rsidR="00984C5D" w:rsidRPr="00984C5D">
        <w:rPr>
          <w:rFonts w:ascii="Bookman Old Style" w:hAnsi="Bookman Old Style"/>
          <w:b/>
          <w:sz w:val="32"/>
        </w:rPr>
        <w:t>:</w:t>
      </w:r>
    </w:p>
    <w:p w:rsidR="00177024" w:rsidRDefault="00177024" w:rsidP="002900CA">
      <w:pPr>
        <w:jc w:val="both"/>
        <w:rPr>
          <w:rFonts w:ascii="Bookman Old Style" w:hAnsi="Bookman Old Style"/>
          <w:sz w:val="28"/>
        </w:rPr>
      </w:pPr>
      <w:r w:rsidRPr="00177024">
        <w:rPr>
          <w:rFonts w:ascii="Bookman Old Style" w:hAnsi="Bookman Old Style"/>
          <w:sz w:val="28"/>
        </w:rPr>
        <w:t>Cyber-Physical Systems are essential to the development of Industry 4.0 and offer a wealth of chances for industrial innovation, efficiency, and sustainability. But for implementation to be successful, a number of issues must be resolved, such as workforce development, data management, integration, and cybersecurity. CPS technologies will become more and more important in determining how manufacturing and industrial operations develop in the future.</w:t>
      </w:r>
    </w:p>
    <w:p w:rsidR="008F470D" w:rsidRDefault="008F470D" w:rsidP="002900CA">
      <w:pPr>
        <w:jc w:val="both"/>
        <w:rPr>
          <w:rFonts w:ascii="Bookman Old Style" w:hAnsi="Bookman Old Style"/>
          <w:sz w:val="28"/>
        </w:rPr>
      </w:pPr>
    </w:p>
    <w:p w:rsidR="008F470D" w:rsidRPr="000364A1" w:rsidRDefault="008F470D" w:rsidP="002900CA">
      <w:pPr>
        <w:jc w:val="both"/>
        <w:rPr>
          <w:rFonts w:ascii="Bookman Old Style" w:hAnsi="Bookman Old Style"/>
          <w:b/>
          <w:sz w:val="32"/>
        </w:rPr>
      </w:pPr>
      <w:r w:rsidRPr="000364A1">
        <w:rPr>
          <w:rFonts w:ascii="Bookman Old Style" w:hAnsi="Bookman Old Style"/>
          <w:b/>
          <w:sz w:val="32"/>
        </w:rPr>
        <w:t>Report on Recent Advances in Cyber-Physical Systems and IoT in Healthcare and Smart Cities</w:t>
      </w:r>
    </w:p>
    <w:p w:rsidR="008F470D" w:rsidRPr="008F470D" w:rsidRDefault="008F470D" w:rsidP="002900CA">
      <w:pPr>
        <w:jc w:val="both"/>
        <w:rPr>
          <w:rFonts w:ascii="Bookman Old Style" w:hAnsi="Bookman Old Style"/>
          <w:sz w:val="28"/>
        </w:rPr>
      </w:pPr>
    </w:p>
    <w:p w:rsidR="005E7F8E" w:rsidRPr="008F470D" w:rsidRDefault="008F470D" w:rsidP="002900CA">
      <w:pPr>
        <w:jc w:val="both"/>
        <w:rPr>
          <w:rFonts w:ascii="Bookman Old Style" w:hAnsi="Bookman Old Style"/>
          <w:sz w:val="28"/>
        </w:rPr>
      </w:pPr>
      <w:r w:rsidRPr="000364A1">
        <w:rPr>
          <w:rFonts w:ascii="Bookman Old Style" w:hAnsi="Bookman Old Style"/>
          <w:b/>
          <w:sz w:val="32"/>
        </w:rPr>
        <w:t>Introduction:</w:t>
      </w:r>
      <w:r w:rsidRPr="000364A1">
        <w:rPr>
          <w:rFonts w:ascii="Bookman Old Style" w:hAnsi="Bookman Old Style"/>
          <w:sz w:val="32"/>
        </w:rPr>
        <w:t xml:space="preserve"> </w:t>
      </w:r>
      <w:r w:rsidR="005E7F8E" w:rsidRPr="005E7F8E">
        <w:rPr>
          <w:rFonts w:ascii="Bookman Old Style" w:hAnsi="Bookman Old Style"/>
          <w:sz w:val="28"/>
        </w:rPr>
        <w:t xml:space="preserve">This report brings together insights from </w:t>
      </w:r>
      <w:r w:rsidR="005E7F8E">
        <w:rPr>
          <w:rFonts w:ascii="Bookman Old Style" w:hAnsi="Bookman Old Style"/>
          <w:sz w:val="28"/>
        </w:rPr>
        <w:t>the</w:t>
      </w:r>
      <w:r w:rsidR="005E7F8E" w:rsidRPr="005E7F8E">
        <w:rPr>
          <w:rFonts w:ascii="Bookman Old Style" w:hAnsi="Bookman Old Style"/>
          <w:sz w:val="28"/>
        </w:rPr>
        <w:t xml:space="preserve"> recent articles exploring how Cyber-Physical Systems (CPS) and the Internet of Things (IoT) are reshaping key areas like healthcare and smart cities. These technologies have the potential to revolutionize how we live and work by improving efficiency, enhancing healthcare, and tackling urban challenges like traffic congestion and resource management.</w:t>
      </w:r>
    </w:p>
    <w:p w:rsidR="008F470D" w:rsidRPr="008F470D" w:rsidRDefault="008F470D" w:rsidP="002900CA">
      <w:pPr>
        <w:jc w:val="both"/>
        <w:rPr>
          <w:rFonts w:ascii="Bookman Old Style" w:hAnsi="Bookman Old Style"/>
          <w:sz w:val="28"/>
        </w:rPr>
      </w:pPr>
    </w:p>
    <w:p w:rsidR="008F470D" w:rsidRDefault="008F470D" w:rsidP="002900CA">
      <w:pPr>
        <w:jc w:val="both"/>
        <w:rPr>
          <w:rFonts w:ascii="Bookman Old Style" w:hAnsi="Bookman Old Style"/>
          <w:sz w:val="28"/>
        </w:rPr>
      </w:pPr>
      <w:r w:rsidRPr="000364A1">
        <w:rPr>
          <w:rFonts w:ascii="Bookman Old Style" w:hAnsi="Bookman Old Style"/>
          <w:b/>
          <w:sz w:val="32"/>
        </w:rPr>
        <w:t>1. 5G Network Slicing for Digital Healthcare</w:t>
      </w:r>
      <w:r w:rsidR="005E7F8E" w:rsidRPr="000364A1">
        <w:rPr>
          <w:rFonts w:ascii="Bookman Old Style" w:hAnsi="Bookman Old Style"/>
          <w:b/>
          <w:sz w:val="32"/>
        </w:rPr>
        <w:t>:</w:t>
      </w:r>
      <w:r w:rsidRPr="000364A1">
        <w:rPr>
          <w:rFonts w:ascii="Bookman Old Style" w:hAnsi="Bookman Old Style"/>
          <w:sz w:val="32"/>
        </w:rPr>
        <w:t xml:space="preserve"> </w:t>
      </w:r>
      <w:r w:rsidR="005E7F8E">
        <w:rPr>
          <w:rFonts w:ascii="Bookman Old Style" w:hAnsi="Bookman Old Style"/>
          <w:sz w:val="28"/>
        </w:rPr>
        <w:t>D</w:t>
      </w:r>
      <w:r w:rsidR="005E7F8E" w:rsidRPr="005E7F8E">
        <w:rPr>
          <w:rFonts w:ascii="Bookman Old Style" w:hAnsi="Bookman Old Style"/>
          <w:sz w:val="28"/>
        </w:rPr>
        <w:t xml:space="preserve">ives into how 5G network slicing can create a real-time digital healthcare system. Imagine wearable devices that constantly monitor your health, </w:t>
      </w:r>
      <w:r w:rsidR="005E7F8E" w:rsidRPr="005E7F8E">
        <w:rPr>
          <w:rFonts w:ascii="Bookman Old Style" w:hAnsi="Bookman Old Style"/>
          <w:sz w:val="28"/>
        </w:rPr>
        <w:lastRenderedPageBreak/>
        <w:t>collecting biometric data and using AI to make predictions or recommend treatments instantly. The study highlights the importance of secure and reliable communication networks, focusing on keeping sensitive patient data private while ensuring healthcare systems run smoothly.</w:t>
      </w:r>
    </w:p>
    <w:p w:rsidR="005E7F8E" w:rsidRPr="008F470D" w:rsidRDefault="005E7F8E" w:rsidP="002900CA">
      <w:pPr>
        <w:jc w:val="both"/>
        <w:rPr>
          <w:rFonts w:ascii="Bookman Old Style" w:hAnsi="Bookman Old Style"/>
          <w:sz w:val="28"/>
        </w:rPr>
      </w:pPr>
    </w:p>
    <w:p w:rsidR="008F470D" w:rsidRPr="008F470D" w:rsidRDefault="008F470D" w:rsidP="002900CA">
      <w:pPr>
        <w:jc w:val="both"/>
        <w:rPr>
          <w:rFonts w:ascii="Bookman Old Style" w:hAnsi="Bookman Old Style"/>
          <w:sz w:val="28"/>
        </w:rPr>
      </w:pPr>
      <w:r w:rsidRPr="000364A1">
        <w:rPr>
          <w:rFonts w:ascii="Bookman Old Style" w:hAnsi="Bookman Old Style"/>
          <w:b/>
          <w:sz w:val="32"/>
        </w:rPr>
        <w:t xml:space="preserve">2. Intelligent </w:t>
      </w:r>
      <w:r w:rsidR="005E7F8E" w:rsidRPr="000364A1">
        <w:rPr>
          <w:rFonts w:ascii="Bookman Old Style" w:hAnsi="Bookman Old Style"/>
          <w:b/>
          <w:sz w:val="32"/>
        </w:rPr>
        <w:t>IoT Firmware Compliance Testing:</w:t>
      </w:r>
      <w:r w:rsidR="005E7F8E" w:rsidRPr="000364A1">
        <w:rPr>
          <w:rFonts w:ascii="Bookman Old Style" w:hAnsi="Bookman Old Style"/>
          <w:sz w:val="32"/>
        </w:rPr>
        <w:t xml:space="preserve"> </w:t>
      </w:r>
      <w:r w:rsidR="005E7F8E">
        <w:rPr>
          <w:rFonts w:ascii="Bookman Old Style" w:hAnsi="Bookman Old Style"/>
          <w:sz w:val="28"/>
        </w:rPr>
        <w:t>A</w:t>
      </w:r>
      <w:r w:rsidR="005E7F8E" w:rsidRPr="005E7F8E">
        <w:rPr>
          <w:rFonts w:ascii="Bookman Old Style" w:hAnsi="Bookman Old Style"/>
          <w:sz w:val="28"/>
        </w:rPr>
        <w:t>ddresses a big issue with IoT devices: security. With so many IoT gadgets popping up, ensuring they’re safe and compliant is a huge challenge. This article presents a smart system that tests firmware for vulnerabilities using both static and dynamic analysis. By examining over 4,300 firmware samples, the researchers found numerous security gaps, underscoring the urgent need for better practices in IoT development and manufacturing.</w:t>
      </w:r>
    </w:p>
    <w:p w:rsidR="005E7F8E" w:rsidRDefault="005E7F8E" w:rsidP="002900CA">
      <w:pPr>
        <w:jc w:val="both"/>
        <w:rPr>
          <w:rFonts w:ascii="Bookman Old Style" w:hAnsi="Bookman Old Style"/>
          <w:sz w:val="28"/>
        </w:rPr>
      </w:pPr>
    </w:p>
    <w:p w:rsidR="008F470D" w:rsidRPr="008F470D" w:rsidRDefault="008F470D" w:rsidP="002900CA">
      <w:pPr>
        <w:jc w:val="both"/>
        <w:rPr>
          <w:rFonts w:ascii="Bookman Old Style" w:hAnsi="Bookman Old Style"/>
          <w:sz w:val="28"/>
        </w:rPr>
      </w:pPr>
      <w:r w:rsidRPr="000364A1">
        <w:rPr>
          <w:rFonts w:ascii="Bookman Old Style" w:hAnsi="Bookman Old Style"/>
          <w:b/>
          <w:sz w:val="32"/>
        </w:rPr>
        <w:t>3. Proactive Role of IoT Devices in Smart Cities</w:t>
      </w:r>
      <w:r w:rsidR="005E7F8E" w:rsidRPr="000364A1">
        <w:rPr>
          <w:rFonts w:ascii="Bookman Old Style" w:hAnsi="Bookman Old Style"/>
          <w:sz w:val="32"/>
        </w:rPr>
        <w:t>:</w:t>
      </w:r>
      <w:r w:rsidRPr="000364A1">
        <w:rPr>
          <w:rFonts w:ascii="Bookman Old Style" w:hAnsi="Bookman Old Style"/>
          <w:sz w:val="32"/>
        </w:rPr>
        <w:t xml:space="preserve"> </w:t>
      </w:r>
      <w:r w:rsidR="005E7F8E">
        <w:rPr>
          <w:rFonts w:ascii="Bookman Old Style" w:hAnsi="Bookman Old Style"/>
          <w:sz w:val="28"/>
        </w:rPr>
        <w:t>Exploring</w:t>
      </w:r>
      <w:r w:rsidR="005E7F8E" w:rsidRPr="005E7F8E">
        <w:rPr>
          <w:rFonts w:ascii="Bookman Old Style" w:hAnsi="Bookman Old Style"/>
          <w:sz w:val="28"/>
        </w:rPr>
        <w:t xml:space="preserve"> the bustling streets of smart cities, where IoT devices are helping make urban life more efficient. One example is smart traffic lights that adjust to real-time traffic conditions, reducing delays and keeping things moving. The study also looks at how residents perceive smart city services compared to traditional setups, and the results are clear—people are much happier with the convenience and efficiency of smart city systems.</w:t>
      </w:r>
    </w:p>
    <w:p w:rsidR="008F470D" w:rsidRPr="008F470D" w:rsidRDefault="008F470D" w:rsidP="002900CA">
      <w:pPr>
        <w:jc w:val="both"/>
        <w:rPr>
          <w:rFonts w:ascii="Bookman Old Style" w:hAnsi="Bookman Old Style"/>
          <w:sz w:val="28"/>
        </w:rPr>
      </w:pPr>
    </w:p>
    <w:p w:rsidR="005E7F8E" w:rsidRDefault="008F470D" w:rsidP="002900CA">
      <w:pPr>
        <w:jc w:val="both"/>
        <w:rPr>
          <w:rFonts w:ascii="Bookman Old Style" w:hAnsi="Bookman Old Style"/>
          <w:sz w:val="28"/>
        </w:rPr>
      </w:pPr>
      <w:r w:rsidRPr="000364A1">
        <w:rPr>
          <w:rFonts w:ascii="Bookman Old Style" w:hAnsi="Bookman Old Style"/>
          <w:b/>
          <w:sz w:val="32"/>
        </w:rPr>
        <w:t>4. Integration of AI and Digital Twins in Manufacturing</w:t>
      </w:r>
      <w:r w:rsidR="005E7F8E" w:rsidRPr="000364A1">
        <w:rPr>
          <w:rFonts w:ascii="Bookman Old Style" w:hAnsi="Bookman Old Style"/>
          <w:b/>
          <w:sz w:val="32"/>
        </w:rPr>
        <w:t>:</w:t>
      </w:r>
      <w:r w:rsidR="005E7F8E" w:rsidRPr="000364A1">
        <w:rPr>
          <w:rFonts w:ascii="Bookman Old Style" w:hAnsi="Bookman Old Style"/>
          <w:sz w:val="32"/>
        </w:rPr>
        <w:t xml:space="preserve"> </w:t>
      </w:r>
      <w:r w:rsidR="005E7F8E">
        <w:rPr>
          <w:rFonts w:ascii="Bookman Old Style" w:hAnsi="Bookman Old Style"/>
          <w:sz w:val="28"/>
        </w:rPr>
        <w:t>Focusing</w:t>
      </w:r>
      <w:r w:rsidR="005E7F8E" w:rsidRPr="005E7F8E">
        <w:rPr>
          <w:rFonts w:ascii="Bookman Old Style" w:hAnsi="Bookman Old Style"/>
          <w:sz w:val="28"/>
        </w:rPr>
        <w:t xml:space="preserve"> </w:t>
      </w:r>
      <w:r w:rsidR="005E7F8E">
        <w:rPr>
          <w:rFonts w:ascii="Bookman Old Style" w:hAnsi="Bookman Old Style"/>
          <w:sz w:val="28"/>
        </w:rPr>
        <w:t>on</w:t>
      </w:r>
      <w:r w:rsidR="005E7F8E" w:rsidRPr="005E7F8E">
        <w:rPr>
          <w:rFonts w:ascii="Bookman Old Style" w:hAnsi="Bookman Old Style"/>
          <w:sz w:val="28"/>
        </w:rPr>
        <w:t xml:space="preserve"> manufacturing, showing how AI and digital twins are transforming factories. Digital twins are like virtual replicas of physical systems, enabling real-time monitoring and predictive maintenance. Paired with AI, they’re making factories smarter, more efficient, and capable of adapting to changing demands. This combination is a game-changer for the manufacturing industry, paving the way for streamlined operations and better decision-making.</w:t>
      </w:r>
    </w:p>
    <w:p w:rsidR="008F470D" w:rsidRPr="008F470D" w:rsidRDefault="008F470D" w:rsidP="002900CA">
      <w:pPr>
        <w:jc w:val="both"/>
        <w:rPr>
          <w:rFonts w:ascii="Bookman Old Style" w:hAnsi="Bookman Old Style"/>
          <w:sz w:val="28"/>
        </w:rPr>
      </w:pPr>
    </w:p>
    <w:p w:rsidR="005E7F8E" w:rsidRDefault="008F470D" w:rsidP="002900CA">
      <w:pPr>
        <w:jc w:val="both"/>
        <w:rPr>
          <w:rFonts w:ascii="Bookman Old Style" w:hAnsi="Bookman Old Style"/>
          <w:sz w:val="28"/>
        </w:rPr>
      </w:pPr>
      <w:r w:rsidRPr="000364A1">
        <w:rPr>
          <w:rFonts w:ascii="Bookman Old Style" w:hAnsi="Bookman Old Style"/>
          <w:b/>
          <w:sz w:val="32"/>
        </w:rPr>
        <w:lastRenderedPageBreak/>
        <w:t>5. Challenges and Future Directions in CPS and IoT</w:t>
      </w:r>
      <w:r w:rsidR="005E7F8E" w:rsidRPr="000364A1">
        <w:rPr>
          <w:rFonts w:ascii="Bookman Old Style" w:hAnsi="Bookman Old Style"/>
          <w:b/>
          <w:sz w:val="32"/>
        </w:rPr>
        <w:t>:</w:t>
      </w:r>
      <w:r w:rsidRPr="000364A1">
        <w:rPr>
          <w:rFonts w:ascii="Bookman Old Style" w:hAnsi="Bookman Old Style"/>
          <w:sz w:val="32"/>
        </w:rPr>
        <w:t xml:space="preserve"> </w:t>
      </w:r>
      <w:r w:rsidR="005E7F8E">
        <w:rPr>
          <w:rFonts w:ascii="Bookman Old Style" w:hAnsi="Bookman Old Style"/>
          <w:sz w:val="28"/>
        </w:rPr>
        <w:t>Addressing</w:t>
      </w:r>
      <w:r w:rsidR="005E7F8E" w:rsidRPr="005E7F8E">
        <w:rPr>
          <w:rFonts w:ascii="Bookman Old Style" w:hAnsi="Bookman Old Style"/>
          <w:sz w:val="28"/>
        </w:rPr>
        <w:t xml:space="preserve"> the challenges these technologies face. From cybersecurity threats to difficulties integrating with older systems, there’s a lot to overcome. The authors stress the need for robust security measures, better analytics tools, and a skilled workforce to support the growing demands of CPS and IoT. They also call for continued innovation to ensure these technologies reach their full potential.</w:t>
      </w:r>
    </w:p>
    <w:p w:rsidR="008F470D" w:rsidRPr="008F470D" w:rsidRDefault="008F470D" w:rsidP="002900CA">
      <w:pPr>
        <w:jc w:val="both"/>
        <w:rPr>
          <w:rFonts w:ascii="Bookman Old Style" w:hAnsi="Bookman Old Style"/>
          <w:sz w:val="28"/>
        </w:rPr>
      </w:pPr>
    </w:p>
    <w:p w:rsidR="005E7F8E" w:rsidRPr="000364A1" w:rsidRDefault="008F470D" w:rsidP="002900CA">
      <w:pPr>
        <w:jc w:val="both"/>
        <w:rPr>
          <w:rFonts w:ascii="Bookman Old Style" w:hAnsi="Bookman Old Style"/>
          <w:b/>
          <w:sz w:val="32"/>
        </w:rPr>
      </w:pPr>
      <w:r w:rsidRPr="000364A1">
        <w:rPr>
          <w:rFonts w:ascii="Bookman Old Style" w:hAnsi="Bookman Old Style"/>
          <w:b/>
          <w:sz w:val="32"/>
        </w:rPr>
        <w:t>Conclusion</w:t>
      </w:r>
      <w:r w:rsidR="005E7F8E" w:rsidRPr="000364A1">
        <w:rPr>
          <w:rFonts w:ascii="Bookman Old Style" w:hAnsi="Bookman Old Style"/>
          <w:b/>
          <w:sz w:val="32"/>
        </w:rPr>
        <w:t>:</w:t>
      </w:r>
    </w:p>
    <w:p w:rsidR="005E7F8E" w:rsidRDefault="005E7F8E" w:rsidP="002900CA">
      <w:pPr>
        <w:jc w:val="both"/>
        <w:rPr>
          <w:rFonts w:ascii="Bookman Old Style" w:hAnsi="Bookman Old Style"/>
          <w:sz w:val="28"/>
        </w:rPr>
      </w:pPr>
      <w:r w:rsidRPr="005E7F8E">
        <w:rPr>
          <w:rFonts w:ascii="Bookman Old Style" w:hAnsi="Bookman Old Style"/>
          <w:sz w:val="28"/>
        </w:rPr>
        <w:t>Cyber-Physical Systems and IoT are driving incredible changes in healthcare and urban living. These technologies can make systems more efficient, improve services, and help solve complex problems. But it’s not all smooth sailing—security, integration, and training are significant hurdles we need to address. By investing in research and innovation, we can unlock the full benefits of CPS and IoT, shaping a smarter and more connected future for everyone.</w:t>
      </w:r>
    </w:p>
    <w:p w:rsidR="005E7F8E" w:rsidRPr="005E7F8E" w:rsidRDefault="005E7F8E" w:rsidP="002900CA">
      <w:pPr>
        <w:jc w:val="both"/>
        <w:rPr>
          <w:rFonts w:ascii="Bookman Old Style" w:hAnsi="Bookman Old Style"/>
          <w:sz w:val="28"/>
        </w:rPr>
      </w:pPr>
    </w:p>
    <w:p w:rsidR="00984C5D" w:rsidRPr="00984C5D" w:rsidRDefault="00984C5D" w:rsidP="002900CA">
      <w:pPr>
        <w:jc w:val="both"/>
        <w:rPr>
          <w:rFonts w:ascii="Bookman Old Style" w:hAnsi="Bookman Old Style"/>
          <w:b/>
          <w:sz w:val="32"/>
        </w:rPr>
      </w:pPr>
      <w:r>
        <w:rPr>
          <w:rFonts w:ascii="Bookman Old Style" w:hAnsi="Bookman Old Style"/>
          <w:b/>
          <w:sz w:val="32"/>
        </w:rPr>
        <w:t>References</w:t>
      </w:r>
      <w:r w:rsidRPr="00984C5D">
        <w:rPr>
          <w:rFonts w:ascii="Bookman Old Style" w:hAnsi="Bookman Old Style"/>
          <w:b/>
          <w:sz w:val="32"/>
        </w:rPr>
        <w:t>:</w:t>
      </w:r>
    </w:p>
    <w:p w:rsidR="00EF409F" w:rsidRPr="00984C5D" w:rsidRDefault="00EF409F" w:rsidP="002900CA">
      <w:pPr>
        <w:jc w:val="both"/>
        <w:rPr>
          <w:rFonts w:ascii="Bookman Old Style" w:hAnsi="Bookman Old Style"/>
          <w:sz w:val="28"/>
        </w:rPr>
      </w:pPr>
      <w:proofErr w:type="spellStart"/>
      <w:r w:rsidRPr="00984C5D">
        <w:rPr>
          <w:rFonts w:ascii="Bookman Old Style" w:hAnsi="Bookman Old Style"/>
          <w:sz w:val="28"/>
        </w:rPr>
        <w:t>Mohd</w:t>
      </w:r>
      <w:proofErr w:type="spellEnd"/>
      <w:r w:rsidRPr="00984C5D">
        <w:rPr>
          <w:rFonts w:ascii="Bookman Old Style" w:hAnsi="Bookman Old Style"/>
          <w:sz w:val="28"/>
        </w:rPr>
        <w:t xml:space="preserve"> </w:t>
      </w:r>
      <w:proofErr w:type="spellStart"/>
      <w:r w:rsidRPr="00984C5D">
        <w:rPr>
          <w:rFonts w:ascii="Bookman Old Style" w:hAnsi="Bookman Old Style"/>
          <w:sz w:val="28"/>
        </w:rPr>
        <w:t>Javaid</w:t>
      </w:r>
      <w:proofErr w:type="spellEnd"/>
      <w:r w:rsidRPr="00984C5D">
        <w:rPr>
          <w:rFonts w:ascii="Bookman Old Style" w:hAnsi="Bookman Old Style"/>
          <w:sz w:val="28"/>
        </w:rPr>
        <w:t>, An integrated outlook of Cyber–Physical Systems for Industry 4.0: Topical practices, architecture, and applications; Green Technologies and Sustainability 1 (2023) 100001</w:t>
      </w:r>
    </w:p>
    <w:p w:rsidR="00EF409F" w:rsidRPr="00984C5D" w:rsidRDefault="00EF409F" w:rsidP="002900CA">
      <w:pPr>
        <w:jc w:val="both"/>
        <w:rPr>
          <w:rFonts w:ascii="Bookman Old Style" w:hAnsi="Bookman Old Style"/>
          <w:sz w:val="28"/>
        </w:rPr>
      </w:pPr>
      <w:r w:rsidRPr="00984C5D">
        <w:rPr>
          <w:rFonts w:ascii="Bookman Old Style" w:hAnsi="Bookman Old Style"/>
          <w:sz w:val="28"/>
        </w:rPr>
        <w:t xml:space="preserve">Ehsan </w:t>
      </w:r>
      <w:proofErr w:type="spellStart"/>
      <w:r w:rsidRPr="00984C5D">
        <w:rPr>
          <w:rFonts w:ascii="Bookman Old Style" w:hAnsi="Bookman Old Style"/>
          <w:sz w:val="28"/>
        </w:rPr>
        <w:t>Mahmoodi</w:t>
      </w:r>
      <w:proofErr w:type="spellEnd"/>
      <w:r w:rsidRPr="00984C5D">
        <w:rPr>
          <w:rFonts w:ascii="Bookman Old Style" w:hAnsi="Bookman Old Style"/>
          <w:sz w:val="28"/>
        </w:rPr>
        <w:t xml:space="preserve"> A framework for throughput bottleneck analysis using cloud based cyber-physical systems in Industry 4.0 and smart manufacturing Procedia Computer Science 232 (2024) 3121–3130</w:t>
      </w:r>
    </w:p>
    <w:p w:rsidR="00EF409F" w:rsidRDefault="00EF409F" w:rsidP="002900CA">
      <w:pPr>
        <w:jc w:val="both"/>
        <w:rPr>
          <w:rFonts w:ascii="Bookman Old Style" w:hAnsi="Bookman Old Style"/>
          <w:sz w:val="28"/>
        </w:rPr>
      </w:pPr>
      <w:r w:rsidRPr="00984C5D">
        <w:rPr>
          <w:rFonts w:ascii="Bookman Old Style" w:hAnsi="Bookman Old Style"/>
          <w:sz w:val="28"/>
        </w:rPr>
        <w:t xml:space="preserve">Milan </w:t>
      </w:r>
      <w:proofErr w:type="spellStart"/>
      <w:r w:rsidRPr="00984C5D">
        <w:rPr>
          <w:rFonts w:ascii="Bookman Old Style" w:hAnsi="Bookman Old Style"/>
          <w:sz w:val="28"/>
        </w:rPr>
        <w:t>Groshev</w:t>
      </w:r>
      <w:proofErr w:type="spellEnd"/>
      <w:r w:rsidRPr="00984C5D">
        <w:rPr>
          <w:rFonts w:ascii="Bookman Old Style" w:hAnsi="Bookman Old Style"/>
          <w:sz w:val="28"/>
        </w:rPr>
        <w:t xml:space="preserve"> Toward Intelligent Cyber-Physical Systems: Digital Twin Meets Artificial Intelligence IEEE Communications Magazine • August 2021</w:t>
      </w:r>
    </w:p>
    <w:p w:rsidR="00DA0ECA" w:rsidRDefault="00DA0ECA" w:rsidP="002900CA">
      <w:pPr>
        <w:jc w:val="both"/>
        <w:rPr>
          <w:rFonts w:ascii="Bookman Old Style" w:hAnsi="Bookman Old Style"/>
          <w:sz w:val="28"/>
        </w:rPr>
      </w:pPr>
      <w:proofErr w:type="spellStart"/>
      <w:r>
        <w:rPr>
          <w:rFonts w:ascii="Bookman Old Style" w:hAnsi="Bookman Old Style"/>
          <w:sz w:val="28"/>
        </w:rPr>
        <w:t>Sayawu</w:t>
      </w:r>
      <w:proofErr w:type="spellEnd"/>
      <w:r>
        <w:rPr>
          <w:rFonts w:ascii="Bookman Old Style" w:hAnsi="Bookman Old Style"/>
          <w:sz w:val="28"/>
        </w:rPr>
        <w:t xml:space="preserve"> </w:t>
      </w:r>
      <w:proofErr w:type="spellStart"/>
      <w:r>
        <w:rPr>
          <w:rFonts w:ascii="Bookman Old Style" w:hAnsi="Bookman Old Style"/>
          <w:sz w:val="28"/>
        </w:rPr>
        <w:t>Yakubu</w:t>
      </w:r>
      <w:proofErr w:type="spellEnd"/>
      <w:r>
        <w:rPr>
          <w:rFonts w:ascii="Bookman Old Style" w:hAnsi="Bookman Old Style"/>
          <w:sz w:val="28"/>
        </w:rPr>
        <w:t xml:space="preserve"> </w:t>
      </w:r>
      <w:proofErr w:type="spellStart"/>
      <w:r>
        <w:rPr>
          <w:rFonts w:ascii="Bookman Old Style" w:hAnsi="Bookman Old Style"/>
          <w:sz w:val="28"/>
        </w:rPr>
        <w:t>Diaba</w:t>
      </w:r>
      <w:proofErr w:type="spellEnd"/>
      <w:r>
        <w:rPr>
          <w:rFonts w:ascii="Bookman Old Style" w:hAnsi="Bookman Old Style"/>
          <w:sz w:val="28"/>
        </w:rPr>
        <w:t xml:space="preserve"> </w:t>
      </w:r>
      <w:r w:rsidRPr="00DA0ECA">
        <w:rPr>
          <w:rFonts w:ascii="Bookman Old Style" w:hAnsi="Bookman Old Style"/>
          <w:sz w:val="28"/>
        </w:rPr>
        <w:t>Cyber-physical attack and the future energy systems: A review</w:t>
      </w:r>
      <w:r>
        <w:rPr>
          <w:rFonts w:ascii="Bookman Old Style" w:hAnsi="Bookman Old Style"/>
          <w:sz w:val="28"/>
        </w:rPr>
        <w:t xml:space="preserve">; </w:t>
      </w:r>
      <w:r w:rsidRPr="00DA0ECA">
        <w:rPr>
          <w:rFonts w:ascii="Bookman Old Style" w:hAnsi="Bookman Old Style"/>
          <w:sz w:val="28"/>
        </w:rPr>
        <w:t>Energy Reports 12 (2024)</w:t>
      </w:r>
    </w:p>
    <w:p w:rsidR="00B77A93" w:rsidRDefault="00B77A93" w:rsidP="002900CA">
      <w:pPr>
        <w:jc w:val="both"/>
        <w:rPr>
          <w:rFonts w:ascii="Bookman Old Style" w:hAnsi="Bookman Old Style"/>
          <w:sz w:val="28"/>
        </w:rPr>
      </w:pPr>
      <w:r w:rsidRPr="00B77A93">
        <w:rPr>
          <w:rFonts w:ascii="Bookman Old Style" w:hAnsi="Bookman Old Style"/>
          <w:sz w:val="28"/>
        </w:rPr>
        <w:lastRenderedPageBreak/>
        <w:t>Hemant Jain 5G network slice for digital real-time healthcare system powered by network data analytics</w:t>
      </w:r>
      <w:r w:rsidR="000364A1">
        <w:rPr>
          <w:rFonts w:ascii="Bookman Old Style" w:hAnsi="Bookman Old Style"/>
          <w:sz w:val="28"/>
        </w:rPr>
        <w:t xml:space="preserve">; </w:t>
      </w:r>
      <w:r w:rsidR="000364A1" w:rsidRPr="000364A1">
        <w:rPr>
          <w:rFonts w:ascii="Bookman Old Style" w:hAnsi="Bookman Old Style"/>
          <w:sz w:val="28"/>
        </w:rPr>
        <w:t>Internet of Things and Cyber-Physical Systems 1 (2021)</w:t>
      </w:r>
    </w:p>
    <w:p w:rsidR="00DA0ECA" w:rsidRDefault="000364A1" w:rsidP="002900CA">
      <w:pPr>
        <w:jc w:val="both"/>
        <w:rPr>
          <w:rFonts w:ascii="Bookman Old Style" w:hAnsi="Bookman Old Style"/>
          <w:sz w:val="28"/>
        </w:rPr>
      </w:pPr>
      <w:r w:rsidRPr="000364A1">
        <w:rPr>
          <w:rFonts w:ascii="Bookman Old Style" w:hAnsi="Bookman Old Style"/>
          <w:sz w:val="28"/>
        </w:rPr>
        <w:t xml:space="preserve">Mohan Krishna </w:t>
      </w:r>
      <w:proofErr w:type="spellStart"/>
      <w:r w:rsidRPr="000364A1">
        <w:rPr>
          <w:rFonts w:ascii="Bookman Old Style" w:hAnsi="Bookman Old Style"/>
          <w:sz w:val="28"/>
        </w:rPr>
        <w:t>Kagita</w:t>
      </w:r>
      <w:proofErr w:type="spellEnd"/>
      <w:r>
        <w:rPr>
          <w:rFonts w:ascii="Bookman Old Style" w:hAnsi="Bookman Old Style"/>
          <w:sz w:val="28"/>
        </w:rPr>
        <w:t xml:space="preserve"> </w:t>
      </w:r>
      <w:r w:rsidRPr="000364A1">
        <w:rPr>
          <w:rFonts w:ascii="Bookman Old Style" w:hAnsi="Bookman Old Style"/>
          <w:sz w:val="28"/>
        </w:rPr>
        <w:t>A framework for intelligent</w:t>
      </w:r>
      <w:r>
        <w:rPr>
          <w:rFonts w:ascii="Bookman Old Style" w:hAnsi="Bookman Old Style"/>
          <w:sz w:val="28"/>
        </w:rPr>
        <w:t xml:space="preserve"> IoT firmware compliance testing</w:t>
      </w:r>
      <w:r w:rsidR="00142F07">
        <w:rPr>
          <w:rFonts w:ascii="Bookman Old Style" w:hAnsi="Bookman Old Style"/>
          <w:sz w:val="28"/>
        </w:rPr>
        <w:t xml:space="preserve">; </w:t>
      </w:r>
      <w:r w:rsidR="00142F07" w:rsidRPr="000364A1">
        <w:rPr>
          <w:rFonts w:ascii="Bookman Old Style" w:hAnsi="Bookman Old Style"/>
          <w:sz w:val="28"/>
        </w:rPr>
        <w:t>Internet of Things and Cyber-Physical Systems 1 (2021)</w:t>
      </w:r>
    </w:p>
    <w:p w:rsidR="000364A1" w:rsidRPr="000364A1" w:rsidRDefault="000364A1" w:rsidP="002900CA">
      <w:pPr>
        <w:jc w:val="both"/>
        <w:rPr>
          <w:rFonts w:ascii="Bookman Old Style" w:hAnsi="Bookman Old Style"/>
          <w:sz w:val="28"/>
        </w:rPr>
      </w:pPr>
      <w:proofErr w:type="spellStart"/>
      <w:r w:rsidRPr="000364A1">
        <w:rPr>
          <w:rFonts w:ascii="Bookman Old Style" w:hAnsi="Bookman Old Style"/>
          <w:sz w:val="28"/>
        </w:rPr>
        <w:t>Shahzad</w:t>
      </w:r>
      <w:proofErr w:type="spellEnd"/>
      <w:r w:rsidRPr="000364A1">
        <w:rPr>
          <w:rFonts w:ascii="Bookman Old Style" w:hAnsi="Bookman Old Style"/>
          <w:sz w:val="28"/>
        </w:rPr>
        <w:t xml:space="preserve"> Ashraf</w:t>
      </w:r>
      <w:r>
        <w:rPr>
          <w:rFonts w:ascii="Bookman Old Style" w:hAnsi="Bookman Old Style"/>
          <w:sz w:val="28"/>
        </w:rPr>
        <w:t xml:space="preserve"> </w:t>
      </w:r>
      <w:r w:rsidRPr="000364A1">
        <w:rPr>
          <w:rFonts w:ascii="Bookman Old Style" w:hAnsi="Bookman Old Style"/>
          <w:sz w:val="28"/>
        </w:rPr>
        <w:t>A proactive role of IoT devices in building smart citie</w:t>
      </w:r>
      <w:r>
        <w:rPr>
          <w:rFonts w:ascii="Bookman Old Style" w:hAnsi="Bookman Old Style"/>
          <w:sz w:val="28"/>
        </w:rPr>
        <w:t xml:space="preserve">s; </w:t>
      </w:r>
      <w:r w:rsidRPr="000364A1">
        <w:rPr>
          <w:rFonts w:ascii="Bookman Old Style" w:hAnsi="Bookman Old Style"/>
          <w:sz w:val="28"/>
        </w:rPr>
        <w:t>Internet of Things and Cyber-Physical Systems 1 (2021)</w:t>
      </w:r>
    </w:p>
    <w:p w:rsidR="00DA0ECA" w:rsidRDefault="000364A1" w:rsidP="002900CA">
      <w:pPr>
        <w:jc w:val="both"/>
        <w:rPr>
          <w:rFonts w:ascii="Bookman Old Style" w:hAnsi="Bookman Old Style"/>
          <w:sz w:val="28"/>
        </w:rPr>
      </w:pPr>
      <w:r w:rsidRPr="000364A1">
        <w:rPr>
          <w:rFonts w:ascii="Bookman Old Style" w:hAnsi="Bookman Old Style"/>
          <w:sz w:val="28"/>
        </w:rPr>
        <w:t xml:space="preserve">Amit Kumar </w:t>
      </w:r>
      <w:proofErr w:type="spellStart"/>
      <w:r w:rsidRPr="000364A1">
        <w:rPr>
          <w:rFonts w:ascii="Bookman Old Style" w:hAnsi="Bookman Old Style"/>
          <w:sz w:val="28"/>
        </w:rPr>
        <w:t>Tyagi</w:t>
      </w:r>
      <w:proofErr w:type="spellEnd"/>
      <w:r>
        <w:rPr>
          <w:rFonts w:ascii="Bookman Old Style" w:hAnsi="Bookman Old Style"/>
          <w:sz w:val="28"/>
        </w:rPr>
        <w:t xml:space="preserve"> </w:t>
      </w:r>
      <w:r w:rsidRPr="000364A1">
        <w:rPr>
          <w:rFonts w:ascii="Bookman Old Style" w:hAnsi="Bookman Old Style"/>
          <w:sz w:val="28"/>
        </w:rPr>
        <w:t>Cyber Physical Systems: Analyses, challenges and possible solution</w:t>
      </w:r>
      <w:r>
        <w:rPr>
          <w:rFonts w:ascii="Bookman Old Style" w:hAnsi="Bookman Old Style"/>
          <w:sz w:val="28"/>
        </w:rPr>
        <w:t>s</w:t>
      </w:r>
      <w:r w:rsidR="00142F07">
        <w:rPr>
          <w:rFonts w:ascii="Bookman Old Style" w:hAnsi="Bookman Old Style"/>
          <w:sz w:val="28"/>
        </w:rPr>
        <w:t xml:space="preserve">; </w:t>
      </w:r>
      <w:r w:rsidR="00142F07" w:rsidRPr="000364A1">
        <w:rPr>
          <w:rFonts w:ascii="Bookman Old Style" w:hAnsi="Bookman Old Style"/>
          <w:sz w:val="28"/>
        </w:rPr>
        <w:t>Internet of Things and Cyber-Physical Systems 1 (2021)</w:t>
      </w:r>
    </w:p>
    <w:p w:rsidR="00142F07" w:rsidRPr="000364A1" w:rsidRDefault="00142F07" w:rsidP="002900CA">
      <w:pPr>
        <w:jc w:val="both"/>
        <w:rPr>
          <w:rFonts w:ascii="Bookman Old Style" w:hAnsi="Bookman Old Style"/>
          <w:sz w:val="28"/>
        </w:rPr>
      </w:pPr>
      <w:proofErr w:type="spellStart"/>
      <w:r w:rsidRPr="00142F07">
        <w:rPr>
          <w:rFonts w:ascii="Bookman Old Style" w:hAnsi="Bookman Old Style"/>
          <w:sz w:val="28"/>
        </w:rPr>
        <w:t>Hailin</w:t>
      </w:r>
      <w:proofErr w:type="spellEnd"/>
      <w:r w:rsidRPr="00142F07">
        <w:rPr>
          <w:rFonts w:ascii="Bookman Old Style" w:hAnsi="Bookman Old Style"/>
          <w:sz w:val="28"/>
        </w:rPr>
        <w:t xml:space="preserve"> Feng</w:t>
      </w:r>
      <w:r>
        <w:rPr>
          <w:rFonts w:ascii="Bookman Old Style" w:hAnsi="Bookman Old Style"/>
          <w:sz w:val="28"/>
        </w:rPr>
        <w:t xml:space="preserve"> </w:t>
      </w:r>
      <w:r w:rsidRPr="00142F07">
        <w:rPr>
          <w:rFonts w:ascii="Bookman Old Style" w:hAnsi="Bookman Old Style"/>
          <w:sz w:val="28"/>
        </w:rPr>
        <w:t>Sensible and secure IoT communication for digital twins, cyber twins, web twins</w:t>
      </w:r>
      <w:r>
        <w:rPr>
          <w:rFonts w:ascii="Bookman Old Style" w:hAnsi="Bookman Old Style"/>
          <w:sz w:val="28"/>
        </w:rPr>
        <w:t xml:space="preserve">; </w:t>
      </w:r>
      <w:r w:rsidRPr="000364A1">
        <w:rPr>
          <w:rFonts w:ascii="Bookman Old Style" w:hAnsi="Bookman Old Style"/>
          <w:sz w:val="28"/>
        </w:rPr>
        <w:t>Internet of Things and Cyber-Physical Systems 1 (2021)</w:t>
      </w:r>
    </w:p>
    <w:p w:rsidR="004F6FBE" w:rsidRDefault="00142F07" w:rsidP="002900CA">
      <w:pPr>
        <w:jc w:val="both"/>
        <w:rPr>
          <w:rFonts w:ascii="Bookman Old Style" w:hAnsi="Bookman Old Style"/>
          <w:sz w:val="28"/>
        </w:rPr>
      </w:pPr>
      <w:r>
        <w:rPr>
          <w:rFonts w:ascii="Bookman Old Style" w:hAnsi="Bookman Old Style"/>
          <w:sz w:val="28"/>
        </w:rPr>
        <w:t>J</w:t>
      </w:r>
      <w:r w:rsidRPr="00142F07">
        <w:rPr>
          <w:rFonts w:ascii="Bookman Old Style" w:hAnsi="Bookman Old Style"/>
          <w:sz w:val="28"/>
        </w:rPr>
        <w:t>ean-Paul</w:t>
      </w:r>
      <w:r>
        <w:rPr>
          <w:rFonts w:ascii="Bookman Old Style" w:hAnsi="Bookman Old Style"/>
          <w:sz w:val="28"/>
        </w:rPr>
        <w:t xml:space="preserve"> </w:t>
      </w:r>
      <w:r w:rsidRPr="00142F07">
        <w:rPr>
          <w:rFonts w:ascii="Bookman Old Style" w:hAnsi="Bookman Old Style"/>
          <w:sz w:val="28"/>
        </w:rPr>
        <w:t>Cyber-physical systems security: Limitations, issues and future trends</w:t>
      </w:r>
      <w:r>
        <w:rPr>
          <w:rFonts w:ascii="Bookman Old Style" w:hAnsi="Bookman Old Style"/>
          <w:sz w:val="28"/>
        </w:rPr>
        <w:t xml:space="preserve">; </w:t>
      </w:r>
      <w:r w:rsidRPr="00142F07">
        <w:rPr>
          <w:rFonts w:ascii="Bookman Old Style" w:hAnsi="Bookman Old Style"/>
          <w:sz w:val="28"/>
        </w:rPr>
        <w:t xml:space="preserve">J.A. </w:t>
      </w:r>
      <w:proofErr w:type="spellStart"/>
      <w:r w:rsidRPr="00142F07">
        <w:rPr>
          <w:rFonts w:ascii="Bookman Old Style" w:hAnsi="Bookman Old Style"/>
          <w:sz w:val="28"/>
        </w:rPr>
        <w:t>Yaacoub</w:t>
      </w:r>
      <w:proofErr w:type="spellEnd"/>
      <w:r w:rsidRPr="00142F07">
        <w:rPr>
          <w:rFonts w:ascii="Bookman Old Style" w:hAnsi="Bookman Old Style"/>
          <w:sz w:val="28"/>
        </w:rPr>
        <w:t xml:space="preserve">, O. Salman and H.N. </w:t>
      </w:r>
      <w:proofErr w:type="spellStart"/>
      <w:r w:rsidRPr="00142F07">
        <w:rPr>
          <w:rFonts w:ascii="Bookman Old Style" w:hAnsi="Bookman Old Style"/>
          <w:sz w:val="28"/>
        </w:rPr>
        <w:t>Noura</w:t>
      </w:r>
      <w:proofErr w:type="spellEnd"/>
      <w:r w:rsidRPr="00142F07">
        <w:rPr>
          <w:rFonts w:ascii="Bookman Old Style" w:hAnsi="Bookman Old Style"/>
          <w:sz w:val="28"/>
        </w:rPr>
        <w:t xml:space="preserve"> et al. / Microprocessors and Microsystems 77 (2020)</w:t>
      </w:r>
    </w:p>
    <w:p w:rsidR="00142F07" w:rsidRPr="00142F07" w:rsidRDefault="00142F07" w:rsidP="002900CA">
      <w:pPr>
        <w:jc w:val="both"/>
        <w:rPr>
          <w:rFonts w:ascii="Bookman Old Style" w:hAnsi="Bookman Old Style"/>
          <w:sz w:val="28"/>
        </w:rPr>
      </w:pPr>
      <w:r w:rsidRPr="00142F07">
        <w:rPr>
          <w:rFonts w:ascii="Bookman Old Style" w:hAnsi="Bookman Old Style"/>
          <w:sz w:val="28"/>
        </w:rPr>
        <w:t xml:space="preserve">Roberto </w:t>
      </w:r>
      <w:proofErr w:type="spellStart"/>
      <w:r w:rsidRPr="00142F07">
        <w:rPr>
          <w:rFonts w:ascii="Bookman Old Style" w:hAnsi="Bookman Old Style"/>
          <w:sz w:val="28"/>
        </w:rPr>
        <w:t>Canonico</w:t>
      </w:r>
      <w:proofErr w:type="spellEnd"/>
      <w:r>
        <w:rPr>
          <w:rFonts w:ascii="Bookman Old Style" w:hAnsi="Bookman Old Style"/>
          <w:sz w:val="28"/>
        </w:rPr>
        <w:t xml:space="preserve"> </w:t>
      </w:r>
      <w:r w:rsidRPr="00142F07">
        <w:rPr>
          <w:rFonts w:ascii="Bookman Old Style" w:hAnsi="Bookman Old Style"/>
          <w:sz w:val="28"/>
        </w:rPr>
        <w:t xml:space="preserve">Industrial cyber-physical systems protection: </w:t>
      </w:r>
      <w:proofErr w:type="spellStart"/>
      <w:r w:rsidRPr="00142F07">
        <w:rPr>
          <w:rFonts w:ascii="Bookman Old Style" w:hAnsi="Bookman Old Style"/>
          <w:sz w:val="28"/>
        </w:rPr>
        <w:t>Amethodological</w:t>
      </w:r>
      <w:proofErr w:type="spellEnd"/>
      <w:r w:rsidRPr="00142F07">
        <w:rPr>
          <w:rFonts w:ascii="Bookman Old Style" w:hAnsi="Bookman Old Style"/>
          <w:sz w:val="28"/>
        </w:rPr>
        <w:t xml:space="preserve"> review</w:t>
      </w:r>
      <w:r>
        <w:rPr>
          <w:rFonts w:ascii="Bookman Old Style" w:hAnsi="Bookman Old Style"/>
          <w:sz w:val="28"/>
        </w:rPr>
        <w:t xml:space="preserve">; </w:t>
      </w:r>
      <w:r w:rsidRPr="00142F07">
        <w:rPr>
          <w:rFonts w:ascii="Bookman Old Style" w:hAnsi="Bookman Old Style"/>
          <w:sz w:val="28"/>
        </w:rPr>
        <w:t>Computers &amp; Security 135 (2023)</w:t>
      </w:r>
    </w:p>
    <w:p w:rsidR="00142F07" w:rsidRPr="00142F07" w:rsidRDefault="00142F07" w:rsidP="002900CA">
      <w:pPr>
        <w:jc w:val="both"/>
        <w:rPr>
          <w:rFonts w:ascii="Bookman Old Style" w:hAnsi="Bookman Old Style"/>
          <w:sz w:val="28"/>
        </w:rPr>
      </w:pPr>
    </w:p>
    <w:p w:rsidR="004F6FBE" w:rsidRPr="00984C5D" w:rsidRDefault="004F6FBE" w:rsidP="002900CA">
      <w:pPr>
        <w:jc w:val="both"/>
        <w:rPr>
          <w:rFonts w:ascii="Bookman Old Style" w:hAnsi="Bookman Old Style"/>
          <w:b/>
          <w:sz w:val="32"/>
        </w:rPr>
      </w:pPr>
      <w:r>
        <w:rPr>
          <w:rFonts w:ascii="Bookman Old Style" w:hAnsi="Bookman Old Style"/>
          <w:b/>
          <w:sz w:val="32"/>
        </w:rPr>
        <w:t>Team Members</w:t>
      </w:r>
      <w:r w:rsidRPr="00984C5D">
        <w:rPr>
          <w:rFonts w:ascii="Bookman Old Style" w:hAnsi="Bookman Old Style"/>
          <w:b/>
          <w:sz w:val="32"/>
        </w:rPr>
        <w:t>:</w:t>
      </w:r>
    </w:p>
    <w:p w:rsidR="00CC6C59" w:rsidRDefault="004F6FBE" w:rsidP="002900CA">
      <w:pPr>
        <w:jc w:val="both"/>
        <w:rPr>
          <w:rFonts w:ascii="Bookman Old Style" w:hAnsi="Bookman Old Style"/>
          <w:sz w:val="28"/>
        </w:rPr>
      </w:pPr>
      <w:r>
        <w:rPr>
          <w:rFonts w:ascii="Bookman Old Style" w:hAnsi="Bookman Old Style"/>
          <w:sz w:val="28"/>
        </w:rPr>
        <w:t xml:space="preserve">S </w:t>
      </w:r>
      <w:proofErr w:type="spellStart"/>
      <w:r>
        <w:rPr>
          <w:rFonts w:ascii="Bookman Old Style" w:hAnsi="Bookman Old Style"/>
          <w:sz w:val="28"/>
        </w:rPr>
        <w:t>Riddhi</w:t>
      </w:r>
      <w:proofErr w:type="spellEnd"/>
      <w:r>
        <w:rPr>
          <w:rFonts w:ascii="Bookman Old Style" w:hAnsi="Bookman Old Style"/>
          <w:sz w:val="28"/>
        </w:rPr>
        <w:t xml:space="preserve"> Reddy</w:t>
      </w:r>
      <w:r w:rsidR="00CC6C59">
        <w:rPr>
          <w:rFonts w:ascii="Bookman Old Style" w:hAnsi="Bookman Old Style"/>
          <w:sz w:val="28"/>
        </w:rPr>
        <w:t xml:space="preserve"> (RVCE24BEC009)</w:t>
      </w:r>
    </w:p>
    <w:p w:rsidR="004F6FBE" w:rsidRDefault="004F6FBE" w:rsidP="002900CA">
      <w:pPr>
        <w:jc w:val="both"/>
        <w:rPr>
          <w:rFonts w:ascii="Bookman Old Style" w:hAnsi="Bookman Old Style"/>
          <w:sz w:val="28"/>
        </w:rPr>
      </w:pPr>
      <w:proofErr w:type="spellStart"/>
      <w:r>
        <w:rPr>
          <w:rFonts w:ascii="Bookman Old Style" w:hAnsi="Bookman Old Style"/>
          <w:sz w:val="28"/>
        </w:rPr>
        <w:t>Pranati</w:t>
      </w:r>
      <w:proofErr w:type="spellEnd"/>
      <w:r>
        <w:rPr>
          <w:rFonts w:ascii="Bookman Old Style" w:hAnsi="Bookman Old Style"/>
          <w:sz w:val="28"/>
        </w:rPr>
        <w:t xml:space="preserve"> B</w:t>
      </w:r>
      <w:r w:rsidR="00CC6C59">
        <w:rPr>
          <w:rFonts w:ascii="Bookman Old Style" w:hAnsi="Bookman Old Style"/>
          <w:sz w:val="28"/>
        </w:rPr>
        <w:t xml:space="preserve"> (RVCE24BEC041)</w:t>
      </w:r>
    </w:p>
    <w:p w:rsidR="000E152F" w:rsidRDefault="001702AB" w:rsidP="002900CA">
      <w:pPr>
        <w:jc w:val="both"/>
        <w:rPr>
          <w:rFonts w:ascii="Bookman Old Style" w:hAnsi="Bookman Old Style"/>
          <w:sz w:val="28"/>
        </w:rPr>
      </w:pPr>
      <w:proofErr w:type="spellStart"/>
      <w:r>
        <w:rPr>
          <w:rFonts w:ascii="Bookman Old Style" w:hAnsi="Bookman Old Style"/>
          <w:sz w:val="28"/>
        </w:rPr>
        <w:t>Prashansa</w:t>
      </w:r>
      <w:proofErr w:type="spellEnd"/>
      <w:r w:rsidR="00D80A82">
        <w:rPr>
          <w:rFonts w:ascii="Bookman Old Style" w:hAnsi="Bookman Old Style"/>
          <w:sz w:val="28"/>
        </w:rPr>
        <w:t xml:space="preserve"> </w:t>
      </w:r>
      <w:proofErr w:type="spellStart"/>
      <w:r w:rsidR="00D80A82">
        <w:rPr>
          <w:rFonts w:ascii="Bookman Old Style" w:hAnsi="Bookman Old Style"/>
          <w:sz w:val="28"/>
        </w:rPr>
        <w:t>Jaiswal</w:t>
      </w:r>
      <w:proofErr w:type="spellEnd"/>
      <w:r w:rsidR="00D80A82">
        <w:rPr>
          <w:rFonts w:ascii="Bookman Old Style" w:hAnsi="Bookman Old Style"/>
          <w:sz w:val="28"/>
        </w:rPr>
        <w:t xml:space="preserve"> (RVCE24BCV007)</w:t>
      </w:r>
    </w:p>
    <w:sectPr w:rsidR="000E152F" w:rsidSect="00B427D1">
      <w:pgSz w:w="12240" w:h="15840"/>
      <w:pgMar w:top="117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1311"/>
    <w:multiLevelType w:val="hybridMultilevel"/>
    <w:tmpl w:val="43B6F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B242B"/>
    <w:multiLevelType w:val="hybridMultilevel"/>
    <w:tmpl w:val="7C76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DD2886"/>
    <w:multiLevelType w:val="hybridMultilevel"/>
    <w:tmpl w:val="9560E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A4F1F"/>
    <w:multiLevelType w:val="hybridMultilevel"/>
    <w:tmpl w:val="35DA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45481"/>
    <w:multiLevelType w:val="hybridMultilevel"/>
    <w:tmpl w:val="5A444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E83C32"/>
    <w:multiLevelType w:val="hybridMultilevel"/>
    <w:tmpl w:val="2F06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BB0"/>
    <w:rsid w:val="000364A1"/>
    <w:rsid w:val="000E152F"/>
    <w:rsid w:val="00142F07"/>
    <w:rsid w:val="001702AB"/>
    <w:rsid w:val="00177024"/>
    <w:rsid w:val="00227BCC"/>
    <w:rsid w:val="002900CA"/>
    <w:rsid w:val="002B2EC6"/>
    <w:rsid w:val="00384292"/>
    <w:rsid w:val="004F6FBE"/>
    <w:rsid w:val="005E7F8E"/>
    <w:rsid w:val="00683808"/>
    <w:rsid w:val="006A38F8"/>
    <w:rsid w:val="008F470D"/>
    <w:rsid w:val="0092772E"/>
    <w:rsid w:val="00984C5D"/>
    <w:rsid w:val="00AD4B25"/>
    <w:rsid w:val="00B427D1"/>
    <w:rsid w:val="00B76C6F"/>
    <w:rsid w:val="00B77A93"/>
    <w:rsid w:val="00C84F5D"/>
    <w:rsid w:val="00CB68C8"/>
    <w:rsid w:val="00CC6C59"/>
    <w:rsid w:val="00D04720"/>
    <w:rsid w:val="00D80A82"/>
    <w:rsid w:val="00DA0ECA"/>
    <w:rsid w:val="00EF409F"/>
    <w:rsid w:val="00F6446C"/>
    <w:rsid w:val="00F7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A80A"/>
  <w15:chartTrackingRefBased/>
  <w15:docId w15:val="{41601B29-C250-48EA-A884-821674D2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1342">
      <w:bodyDiv w:val="1"/>
      <w:marLeft w:val="0"/>
      <w:marRight w:val="0"/>
      <w:marTop w:val="0"/>
      <w:marBottom w:val="0"/>
      <w:divBdr>
        <w:top w:val="none" w:sz="0" w:space="0" w:color="auto"/>
        <w:left w:val="none" w:sz="0" w:space="0" w:color="auto"/>
        <w:bottom w:val="none" w:sz="0" w:space="0" w:color="auto"/>
        <w:right w:val="none" w:sz="0" w:space="0" w:color="auto"/>
      </w:divBdr>
    </w:div>
    <w:div w:id="66927164">
      <w:bodyDiv w:val="1"/>
      <w:marLeft w:val="0"/>
      <w:marRight w:val="0"/>
      <w:marTop w:val="0"/>
      <w:marBottom w:val="0"/>
      <w:divBdr>
        <w:top w:val="none" w:sz="0" w:space="0" w:color="auto"/>
        <w:left w:val="none" w:sz="0" w:space="0" w:color="auto"/>
        <w:bottom w:val="none" w:sz="0" w:space="0" w:color="auto"/>
        <w:right w:val="none" w:sz="0" w:space="0" w:color="auto"/>
      </w:divBdr>
    </w:div>
    <w:div w:id="331953431">
      <w:bodyDiv w:val="1"/>
      <w:marLeft w:val="0"/>
      <w:marRight w:val="0"/>
      <w:marTop w:val="0"/>
      <w:marBottom w:val="0"/>
      <w:divBdr>
        <w:top w:val="none" w:sz="0" w:space="0" w:color="auto"/>
        <w:left w:val="none" w:sz="0" w:space="0" w:color="auto"/>
        <w:bottom w:val="none" w:sz="0" w:space="0" w:color="auto"/>
        <w:right w:val="none" w:sz="0" w:space="0" w:color="auto"/>
      </w:divBdr>
    </w:div>
    <w:div w:id="625239058">
      <w:bodyDiv w:val="1"/>
      <w:marLeft w:val="0"/>
      <w:marRight w:val="0"/>
      <w:marTop w:val="0"/>
      <w:marBottom w:val="0"/>
      <w:divBdr>
        <w:top w:val="none" w:sz="0" w:space="0" w:color="auto"/>
        <w:left w:val="none" w:sz="0" w:space="0" w:color="auto"/>
        <w:bottom w:val="none" w:sz="0" w:space="0" w:color="auto"/>
        <w:right w:val="none" w:sz="0" w:space="0" w:color="auto"/>
      </w:divBdr>
    </w:div>
    <w:div w:id="794327521">
      <w:bodyDiv w:val="1"/>
      <w:marLeft w:val="0"/>
      <w:marRight w:val="0"/>
      <w:marTop w:val="0"/>
      <w:marBottom w:val="0"/>
      <w:divBdr>
        <w:top w:val="none" w:sz="0" w:space="0" w:color="auto"/>
        <w:left w:val="none" w:sz="0" w:space="0" w:color="auto"/>
        <w:bottom w:val="none" w:sz="0" w:space="0" w:color="auto"/>
        <w:right w:val="none" w:sz="0" w:space="0" w:color="auto"/>
      </w:divBdr>
    </w:div>
    <w:div w:id="860053927">
      <w:bodyDiv w:val="1"/>
      <w:marLeft w:val="0"/>
      <w:marRight w:val="0"/>
      <w:marTop w:val="0"/>
      <w:marBottom w:val="0"/>
      <w:divBdr>
        <w:top w:val="none" w:sz="0" w:space="0" w:color="auto"/>
        <w:left w:val="none" w:sz="0" w:space="0" w:color="auto"/>
        <w:bottom w:val="none" w:sz="0" w:space="0" w:color="auto"/>
        <w:right w:val="none" w:sz="0" w:space="0" w:color="auto"/>
      </w:divBdr>
    </w:div>
    <w:div w:id="897395503">
      <w:bodyDiv w:val="1"/>
      <w:marLeft w:val="0"/>
      <w:marRight w:val="0"/>
      <w:marTop w:val="0"/>
      <w:marBottom w:val="0"/>
      <w:divBdr>
        <w:top w:val="none" w:sz="0" w:space="0" w:color="auto"/>
        <w:left w:val="none" w:sz="0" w:space="0" w:color="auto"/>
        <w:bottom w:val="none" w:sz="0" w:space="0" w:color="auto"/>
        <w:right w:val="none" w:sz="0" w:space="0" w:color="auto"/>
      </w:divBdr>
    </w:div>
    <w:div w:id="1098060869">
      <w:bodyDiv w:val="1"/>
      <w:marLeft w:val="0"/>
      <w:marRight w:val="0"/>
      <w:marTop w:val="0"/>
      <w:marBottom w:val="0"/>
      <w:divBdr>
        <w:top w:val="none" w:sz="0" w:space="0" w:color="auto"/>
        <w:left w:val="none" w:sz="0" w:space="0" w:color="auto"/>
        <w:bottom w:val="none" w:sz="0" w:space="0" w:color="auto"/>
        <w:right w:val="none" w:sz="0" w:space="0" w:color="auto"/>
      </w:divBdr>
    </w:div>
    <w:div w:id="1131248218">
      <w:bodyDiv w:val="1"/>
      <w:marLeft w:val="0"/>
      <w:marRight w:val="0"/>
      <w:marTop w:val="0"/>
      <w:marBottom w:val="0"/>
      <w:divBdr>
        <w:top w:val="none" w:sz="0" w:space="0" w:color="auto"/>
        <w:left w:val="none" w:sz="0" w:space="0" w:color="auto"/>
        <w:bottom w:val="none" w:sz="0" w:space="0" w:color="auto"/>
        <w:right w:val="none" w:sz="0" w:space="0" w:color="auto"/>
      </w:divBdr>
    </w:div>
    <w:div w:id="1191647584">
      <w:bodyDiv w:val="1"/>
      <w:marLeft w:val="0"/>
      <w:marRight w:val="0"/>
      <w:marTop w:val="0"/>
      <w:marBottom w:val="0"/>
      <w:divBdr>
        <w:top w:val="none" w:sz="0" w:space="0" w:color="auto"/>
        <w:left w:val="none" w:sz="0" w:space="0" w:color="auto"/>
        <w:bottom w:val="none" w:sz="0" w:space="0" w:color="auto"/>
        <w:right w:val="none" w:sz="0" w:space="0" w:color="auto"/>
      </w:divBdr>
    </w:div>
    <w:div w:id="1213886423">
      <w:bodyDiv w:val="1"/>
      <w:marLeft w:val="0"/>
      <w:marRight w:val="0"/>
      <w:marTop w:val="0"/>
      <w:marBottom w:val="0"/>
      <w:divBdr>
        <w:top w:val="none" w:sz="0" w:space="0" w:color="auto"/>
        <w:left w:val="none" w:sz="0" w:space="0" w:color="auto"/>
        <w:bottom w:val="none" w:sz="0" w:space="0" w:color="auto"/>
        <w:right w:val="none" w:sz="0" w:space="0" w:color="auto"/>
      </w:divBdr>
    </w:div>
    <w:div w:id="1220287523">
      <w:bodyDiv w:val="1"/>
      <w:marLeft w:val="0"/>
      <w:marRight w:val="0"/>
      <w:marTop w:val="0"/>
      <w:marBottom w:val="0"/>
      <w:divBdr>
        <w:top w:val="none" w:sz="0" w:space="0" w:color="auto"/>
        <w:left w:val="none" w:sz="0" w:space="0" w:color="auto"/>
        <w:bottom w:val="none" w:sz="0" w:space="0" w:color="auto"/>
        <w:right w:val="none" w:sz="0" w:space="0" w:color="auto"/>
      </w:divBdr>
    </w:div>
    <w:div w:id="1294604547">
      <w:bodyDiv w:val="1"/>
      <w:marLeft w:val="0"/>
      <w:marRight w:val="0"/>
      <w:marTop w:val="0"/>
      <w:marBottom w:val="0"/>
      <w:divBdr>
        <w:top w:val="none" w:sz="0" w:space="0" w:color="auto"/>
        <w:left w:val="none" w:sz="0" w:space="0" w:color="auto"/>
        <w:bottom w:val="none" w:sz="0" w:space="0" w:color="auto"/>
        <w:right w:val="none" w:sz="0" w:space="0" w:color="auto"/>
      </w:divBdr>
    </w:div>
    <w:div w:id="1296838029">
      <w:bodyDiv w:val="1"/>
      <w:marLeft w:val="0"/>
      <w:marRight w:val="0"/>
      <w:marTop w:val="0"/>
      <w:marBottom w:val="0"/>
      <w:divBdr>
        <w:top w:val="none" w:sz="0" w:space="0" w:color="auto"/>
        <w:left w:val="none" w:sz="0" w:space="0" w:color="auto"/>
        <w:bottom w:val="none" w:sz="0" w:space="0" w:color="auto"/>
        <w:right w:val="none" w:sz="0" w:space="0" w:color="auto"/>
      </w:divBdr>
    </w:div>
    <w:div w:id="1327897072">
      <w:bodyDiv w:val="1"/>
      <w:marLeft w:val="0"/>
      <w:marRight w:val="0"/>
      <w:marTop w:val="0"/>
      <w:marBottom w:val="0"/>
      <w:divBdr>
        <w:top w:val="none" w:sz="0" w:space="0" w:color="auto"/>
        <w:left w:val="none" w:sz="0" w:space="0" w:color="auto"/>
        <w:bottom w:val="none" w:sz="0" w:space="0" w:color="auto"/>
        <w:right w:val="none" w:sz="0" w:space="0" w:color="auto"/>
      </w:divBdr>
    </w:div>
    <w:div w:id="1334644870">
      <w:bodyDiv w:val="1"/>
      <w:marLeft w:val="0"/>
      <w:marRight w:val="0"/>
      <w:marTop w:val="0"/>
      <w:marBottom w:val="0"/>
      <w:divBdr>
        <w:top w:val="none" w:sz="0" w:space="0" w:color="auto"/>
        <w:left w:val="none" w:sz="0" w:space="0" w:color="auto"/>
        <w:bottom w:val="none" w:sz="0" w:space="0" w:color="auto"/>
        <w:right w:val="none" w:sz="0" w:space="0" w:color="auto"/>
      </w:divBdr>
    </w:div>
    <w:div w:id="1354307642">
      <w:bodyDiv w:val="1"/>
      <w:marLeft w:val="0"/>
      <w:marRight w:val="0"/>
      <w:marTop w:val="0"/>
      <w:marBottom w:val="0"/>
      <w:divBdr>
        <w:top w:val="none" w:sz="0" w:space="0" w:color="auto"/>
        <w:left w:val="none" w:sz="0" w:space="0" w:color="auto"/>
        <w:bottom w:val="none" w:sz="0" w:space="0" w:color="auto"/>
        <w:right w:val="none" w:sz="0" w:space="0" w:color="auto"/>
      </w:divBdr>
    </w:div>
    <w:div w:id="1395741259">
      <w:bodyDiv w:val="1"/>
      <w:marLeft w:val="0"/>
      <w:marRight w:val="0"/>
      <w:marTop w:val="0"/>
      <w:marBottom w:val="0"/>
      <w:divBdr>
        <w:top w:val="none" w:sz="0" w:space="0" w:color="auto"/>
        <w:left w:val="none" w:sz="0" w:space="0" w:color="auto"/>
        <w:bottom w:val="none" w:sz="0" w:space="0" w:color="auto"/>
        <w:right w:val="none" w:sz="0" w:space="0" w:color="auto"/>
      </w:divBdr>
    </w:div>
    <w:div w:id="1398044049">
      <w:bodyDiv w:val="1"/>
      <w:marLeft w:val="0"/>
      <w:marRight w:val="0"/>
      <w:marTop w:val="0"/>
      <w:marBottom w:val="0"/>
      <w:divBdr>
        <w:top w:val="none" w:sz="0" w:space="0" w:color="auto"/>
        <w:left w:val="none" w:sz="0" w:space="0" w:color="auto"/>
        <w:bottom w:val="none" w:sz="0" w:space="0" w:color="auto"/>
        <w:right w:val="none" w:sz="0" w:space="0" w:color="auto"/>
      </w:divBdr>
    </w:div>
    <w:div w:id="1509252387">
      <w:bodyDiv w:val="1"/>
      <w:marLeft w:val="0"/>
      <w:marRight w:val="0"/>
      <w:marTop w:val="0"/>
      <w:marBottom w:val="0"/>
      <w:divBdr>
        <w:top w:val="none" w:sz="0" w:space="0" w:color="auto"/>
        <w:left w:val="none" w:sz="0" w:space="0" w:color="auto"/>
        <w:bottom w:val="none" w:sz="0" w:space="0" w:color="auto"/>
        <w:right w:val="none" w:sz="0" w:space="0" w:color="auto"/>
      </w:divBdr>
    </w:div>
    <w:div w:id="1547524797">
      <w:bodyDiv w:val="1"/>
      <w:marLeft w:val="0"/>
      <w:marRight w:val="0"/>
      <w:marTop w:val="0"/>
      <w:marBottom w:val="0"/>
      <w:divBdr>
        <w:top w:val="none" w:sz="0" w:space="0" w:color="auto"/>
        <w:left w:val="none" w:sz="0" w:space="0" w:color="auto"/>
        <w:bottom w:val="none" w:sz="0" w:space="0" w:color="auto"/>
        <w:right w:val="none" w:sz="0" w:space="0" w:color="auto"/>
      </w:divBdr>
    </w:div>
    <w:div w:id="1603880243">
      <w:bodyDiv w:val="1"/>
      <w:marLeft w:val="0"/>
      <w:marRight w:val="0"/>
      <w:marTop w:val="0"/>
      <w:marBottom w:val="0"/>
      <w:divBdr>
        <w:top w:val="none" w:sz="0" w:space="0" w:color="auto"/>
        <w:left w:val="none" w:sz="0" w:space="0" w:color="auto"/>
        <w:bottom w:val="none" w:sz="0" w:space="0" w:color="auto"/>
        <w:right w:val="none" w:sz="0" w:space="0" w:color="auto"/>
      </w:divBdr>
    </w:div>
    <w:div w:id="1627927715">
      <w:bodyDiv w:val="1"/>
      <w:marLeft w:val="0"/>
      <w:marRight w:val="0"/>
      <w:marTop w:val="0"/>
      <w:marBottom w:val="0"/>
      <w:divBdr>
        <w:top w:val="none" w:sz="0" w:space="0" w:color="auto"/>
        <w:left w:val="none" w:sz="0" w:space="0" w:color="auto"/>
        <w:bottom w:val="none" w:sz="0" w:space="0" w:color="auto"/>
        <w:right w:val="none" w:sz="0" w:space="0" w:color="auto"/>
      </w:divBdr>
    </w:div>
    <w:div w:id="1732733941">
      <w:bodyDiv w:val="1"/>
      <w:marLeft w:val="0"/>
      <w:marRight w:val="0"/>
      <w:marTop w:val="0"/>
      <w:marBottom w:val="0"/>
      <w:divBdr>
        <w:top w:val="none" w:sz="0" w:space="0" w:color="auto"/>
        <w:left w:val="none" w:sz="0" w:space="0" w:color="auto"/>
        <w:bottom w:val="none" w:sz="0" w:space="0" w:color="auto"/>
        <w:right w:val="none" w:sz="0" w:space="0" w:color="auto"/>
      </w:divBdr>
    </w:div>
    <w:div w:id="211493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2024-12-02T13:15:00Z</dcterms:created>
  <dcterms:modified xsi:type="dcterms:W3CDTF">2024-12-02T13:56:00Z</dcterms:modified>
</cp:coreProperties>
</file>