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DB29" w14:textId="77777777" w:rsidR="00306341" w:rsidRDefault="00000000">
      <w:pPr>
        <w:spacing w:after="0"/>
        <w:jc w:val="center"/>
        <w:rPr>
          <w:b/>
          <w:sz w:val="28"/>
          <w:szCs w:val="28"/>
        </w:rPr>
      </w:pPr>
      <w:r>
        <w:rPr>
          <w:b/>
          <w:sz w:val="28"/>
          <w:szCs w:val="28"/>
        </w:rPr>
        <w:t>Ideation Phase</w:t>
      </w:r>
    </w:p>
    <w:p w14:paraId="32637C0D" w14:textId="77777777" w:rsidR="00306341" w:rsidRDefault="00000000">
      <w:pPr>
        <w:spacing w:after="0"/>
        <w:jc w:val="center"/>
        <w:rPr>
          <w:b/>
          <w:sz w:val="28"/>
          <w:szCs w:val="28"/>
        </w:rPr>
      </w:pPr>
      <w:r>
        <w:rPr>
          <w:b/>
          <w:sz w:val="28"/>
          <w:szCs w:val="28"/>
        </w:rPr>
        <w:t>Define the Problem Statements</w:t>
      </w:r>
    </w:p>
    <w:p w14:paraId="2D9AD57E" w14:textId="77777777" w:rsidR="00306341" w:rsidRDefault="00306341">
      <w:pPr>
        <w:spacing w:after="0"/>
        <w:jc w:val="center"/>
        <w:rPr>
          <w:b/>
          <w:sz w:val="28"/>
          <w:szCs w:val="28"/>
        </w:rPr>
      </w:pPr>
    </w:p>
    <w:tbl>
      <w:tblPr>
        <w:tblStyle w:val="Style1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06341" w14:paraId="6ADB1E19" w14:textId="77777777">
        <w:tc>
          <w:tcPr>
            <w:tcW w:w="4508" w:type="dxa"/>
          </w:tcPr>
          <w:p w14:paraId="27FD034A" w14:textId="77777777" w:rsidR="00306341" w:rsidRDefault="00000000">
            <w:pPr>
              <w:spacing w:after="0" w:line="240" w:lineRule="auto"/>
            </w:pPr>
            <w:r>
              <w:t>Date</w:t>
            </w:r>
          </w:p>
        </w:tc>
        <w:tc>
          <w:tcPr>
            <w:tcW w:w="4508" w:type="dxa"/>
          </w:tcPr>
          <w:p w14:paraId="3073F06C" w14:textId="254FE689" w:rsidR="00306341" w:rsidRDefault="00F77386" w:rsidP="00F77386">
            <w:r>
              <w:t>20 February 2026</w:t>
            </w:r>
          </w:p>
        </w:tc>
      </w:tr>
      <w:tr w:rsidR="00306341" w14:paraId="7C6A27CA" w14:textId="77777777">
        <w:tc>
          <w:tcPr>
            <w:tcW w:w="4508" w:type="dxa"/>
          </w:tcPr>
          <w:p w14:paraId="731E8E21" w14:textId="77777777" w:rsidR="00306341" w:rsidRDefault="00000000">
            <w:pPr>
              <w:spacing w:after="0" w:line="240" w:lineRule="auto"/>
            </w:pPr>
            <w:r>
              <w:t>Team ID</w:t>
            </w:r>
          </w:p>
        </w:tc>
        <w:tc>
          <w:tcPr>
            <w:tcW w:w="4508" w:type="dxa"/>
          </w:tcPr>
          <w:p w14:paraId="763F7B4D" w14:textId="77777777" w:rsidR="00306341" w:rsidRDefault="00000000">
            <w:pPr>
              <w:spacing w:after="0" w:line="240" w:lineRule="auto"/>
            </w:pPr>
            <w:r>
              <w:t> LTVIP2026TMIDS52591</w:t>
            </w:r>
          </w:p>
        </w:tc>
      </w:tr>
      <w:tr w:rsidR="00306341" w14:paraId="6E231C32" w14:textId="77777777">
        <w:tc>
          <w:tcPr>
            <w:tcW w:w="4508" w:type="dxa"/>
          </w:tcPr>
          <w:p w14:paraId="0F85631A" w14:textId="77777777" w:rsidR="00306341" w:rsidRDefault="00000000">
            <w:pPr>
              <w:spacing w:after="0" w:line="240" w:lineRule="auto"/>
            </w:pPr>
            <w:r>
              <w:t>Project Name</w:t>
            </w:r>
          </w:p>
        </w:tc>
        <w:tc>
          <w:tcPr>
            <w:tcW w:w="4508" w:type="dxa"/>
          </w:tcPr>
          <w:p w14:paraId="0B379385" w14:textId="77777777" w:rsidR="00306341" w:rsidRDefault="00000000">
            <w:pPr>
              <w:spacing w:after="0" w:line="240" w:lineRule="auto"/>
            </w:pPr>
            <w:r>
              <w:t xml:space="preserve">Exploratory analysis of rain fall data in </w:t>
            </w:r>
            <w:proofErr w:type="spellStart"/>
            <w:r>
              <w:t>india</w:t>
            </w:r>
            <w:proofErr w:type="spellEnd"/>
            <w:r>
              <w:t xml:space="preserve"> for agriculture</w:t>
            </w:r>
          </w:p>
        </w:tc>
      </w:tr>
      <w:tr w:rsidR="00306341" w14:paraId="754403F3" w14:textId="77777777">
        <w:tc>
          <w:tcPr>
            <w:tcW w:w="4508" w:type="dxa"/>
          </w:tcPr>
          <w:p w14:paraId="53FDA3EC" w14:textId="77777777" w:rsidR="00306341" w:rsidRDefault="00000000">
            <w:pPr>
              <w:spacing w:after="0" w:line="240" w:lineRule="auto"/>
            </w:pPr>
            <w:r>
              <w:t>Maximum Marks</w:t>
            </w:r>
          </w:p>
        </w:tc>
        <w:tc>
          <w:tcPr>
            <w:tcW w:w="4508" w:type="dxa"/>
          </w:tcPr>
          <w:p w14:paraId="44867504" w14:textId="77777777" w:rsidR="00306341" w:rsidRDefault="00000000">
            <w:pPr>
              <w:spacing w:after="0" w:line="240" w:lineRule="auto"/>
            </w:pPr>
            <w:r>
              <w:t>2 Marks</w:t>
            </w:r>
          </w:p>
        </w:tc>
      </w:tr>
    </w:tbl>
    <w:p w14:paraId="4D5877E3" w14:textId="77777777" w:rsidR="00306341" w:rsidRDefault="00306341">
      <w:pPr>
        <w:rPr>
          <w:b/>
          <w:sz w:val="24"/>
          <w:szCs w:val="24"/>
        </w:rPr>
      </w:pPr>
    </w:p>
    <w:p w14:paraId="55FC2DFC" w14:textId="77777777" w:rsidR="00306341" w:rsidRDefault="00000000">
      <w:pPr>
        <w:rPr>
          <w:b/>
          <w:sz w:val="24"/>
          <w:szCs w:val="24"/>
        </w:rPr>
      </w:pPr>
      <w:r>
        <w:rPr>
          <w:b/>
          <w:sz w:val="24"/>
          <w:szCs w:val="24"/>
        </w:rPr>
        <w:t>Customer Problem Statement Template:</w:t>
      </w:r>
    </w:p>
    <w:p w14:paraId="467CF350" w14:textId="77777777" w:rsidR="0030634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28F2AF0" w14:textId="77777777" w:rsidR="0030634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96F2217" w14:textId="77777777" w:rsidR="00306341" w:rsidRDefault="00000000">
      <w:pPr>
        <w:rPr>
          <w:sz w:val="24"/>
          <w:szCs w:val="24"/>
        </w:rPr>
      </w:pPr>
      <w:r>
        <w:rPr>
          <w:noProof/>
          <w:sz w:val="24"/>
          <w:szCs w:val="24"/>
        </w:rPr>
        <w:drawing>
          <wp:inline distT="0" distB="0" distL="0" distR="0" wp14:anchorId="6C86AD66" wp14:editId="05B708D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8"/>
                    <a:srcRect/>
                    <a:stretch>
                      <a:fillRect/>
                    </a:stretch>
                  </pic:blipFill>
                  <pic:spPr>
                    <a:xfrm>
                      <a:off x="0" y="0"/>
                      <a:ext cx="5731510" cy="2673350"/>
                    </a:xfrm>
                    <a:prstGeom prst="rect">
                      <a:avLst/>
                    </a:prstGeom>
                  </pic:spPr>
                </pic:pic>
              </a:graphicData>
            </a:graphic>
          </wp:inline>
        </w:drawing>
      </w:r>
    </w:p>
    <w:p w14:paraId="077B8B39" w14:textId="77777777" w:rsidR="00306341" w:rsidRDefault="00000000">
      <w:pPr>
        <w:rPr>
          <w:sz w:val="24"/>
          <w:szCs w:val="24"/>
        </w:rPr>
      </w:pPr>
      <w:r>
        <w:rPr>
          <w:sz w:val="24"/>
          <w:szCs w:val="24"/>
        </w:rPr>
        <w:t xml:space="preserve">Reference: </w:t>
      </w:r>
      <w:hyperlink r:id="rId9">
        <w:r>
          <w:rPr>
            <w:color w:val="0563C1"/>
            <w:sz w:val="24"/>
            <w:szCs w:val="24"/>
            <w:u w:val="single"/>
          </w:rPr>
          <w:t>https://miro.com/templates/customer-problem-statement/</w:t>
        </w:r>
      </w:hyperlink>
    </w:p>
    <w:p w14:paraId="2998CC65" w14:textId="77777777" w:rsidR="00306341" w:rsidRDefault="00000000">
      <w:pPr>
        <w:rPr>
          <w:b/>
          <w:sz w:val="24"/>
          <w:szCs w:val="24"/>
        </w:rPr>
      </w:pPr>
      <w:r>
        <w:rPr>
          <w:b/>
          <w:sz w:val="24"/>
          <w:szCs w:val="24"/>
        </w:rPr>
        <w:t>Example:</w:t>
      </w:r>
    </w:p>
    <w:p w14:paraId="65E60B7E" w14:textId="77777777" w:rsidR="00306341" w:rsidRDefault="00000000">
      <w:pPr>
        <w:rPr>
          <w:sz w:val="24"/>
          <w:szCs w:val="24"/>
        </w:rPr>
      </w:pPr>
      <w:r>
        <w:rPr>
          <w:noProof/>
          <w:sz w:val="24"/>
          <w:szCs w:val="24"/>
        </w:rPr>
        <w:drawing>
          <wp:inline distT="0" distB="0" distL="0" distR="0" wp14:anchorId="59DB9B7D" wp14:editId="58E8F3C2">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10"/>
                    <a:srcRect/>
                    <a:stretch>
                      <a:fillRect/>
                    </a:stretch>
                  </pic:blipFill>
                  <pic:spPr>
                    <a:xfrm>
                      <a:off x="0" y="0"/>
                      <a:ext cx="5340624" cy="1111307"/>
                    </a:xfrm>
                    <a:prstGeom prst="rect">
                      <a:avLst/>
                    </a:prstGeom>
                  </pic:spPr>
                </pic:pic>
              </a:graphicData>
            </a:graphic>
          </wp:inline>
        </w:drawing>
      </w:r>
    </w:p>
    <w:p w14:paraId="4553C195" w14:textId="77777777" w:rsidR="00306341" w:rsidRDefault="00306341">
      <w:pPr>
        <w:rPr>
          <w:sz w:val="24"/>
          <w:szCs w:val="24"/>
        </w:rPr>
      </w:pPr>
    </w:p>
    <w:p w14:paraId="39363EAE" w14:textId="77777777" w:rsidR="00306341" w:rsidRDefault="00306341">
      <w:pPr>
        <w:rPr>
          <w:sz w:val="24"/>
          <w:szCs w:val="24"/>
        </w:rPr>
      </w:pPr>
    </w:p>
    <w:p w14:paraId="710F72F9" w14:textId="77777777" w:rsidR="00306341" w:rsidRDefault="00306341">
      <w:pPr>
        <w:rPr>
          <w:sz w:val="24"/>
          <w:szCs w:val="24"/>
        </w:rPr>
      </w:pPr>
    </w:p>
    <w:tbl>
      <w:tblPr>
        <w:tblStyle w:val="Style15"/>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1418"/>
        <w:gridCol w:w="1559"/>
        <w:gridCol w:w="1207"/>
        <w:gridCol w:w="1501"/>
        <w:gridCol w:w="2537"/>
      </w:tblGrid>
      <w:tr w:rsidR="00306341" w14:paraId="042D0DD4" w14:textId="77777777">
        <w:tc>
          <w:tcPr>
            <w:tcW w:w="1838" w:type="dxa"/>
          </w:tcPr>
          <w:p w14:paraId="78BAAB85" w14:textId="77777777" w:rsidR="00306341" w:rsidRDefault="00000000">
            <w:pPr>
              <w:spacing w:after="0" w:line="240" w:lineRule="auto"/>
              <w:rPr>
                <w:b/>
                <w:sz w:val="24"/>
                <w:szCs w:val="24"/>
              </w:rPr>
            </w:pPr>
            <w:r>
              <w:rPr>
                <w:b/>
                <w:sz w:val="24"/>
                <w:szCs w:val="24"/>
              </w:rPr>
              <w:t>Problem Statement (PS)</w:t>
            </w:r>
          </w:p>
        </w:tc>
        <w:tc>
          <w:tcPr>
            <w:tcW w:w="1418" w:type="dxa"/>
          </w:tcPr>
          <w:p w14:paraId="2C531144" w14:textId="77777777" w:rsidR="00306341" w:rsidRDefault="00000000">
            <w:pPr>
              <w:spacing w:after="0" w:line="240" w:lineRule="auto"/>
              <w:rPr>
                <w:b/>
                <w:sz w:val="24"/>
                <w:szCs w:val="24"/>
              </w:rPr>
            </w:pPr>
            <w:r>
              <w:rPr>
                <w:b/>
                <w:sz w:val="24"/>
                <w:szCs w:val="24"/>
              </w:rPr>
              <w:t>I am (Customer)</w:t>
            </w:r>
          </w:p>
        </w:tc>
        <w:tc>
          <w:tcPr>
            <w:tcW w:w="1559" w:type="dxa"/>
          </w:tcPr>
          <w:p w14:paraId="09CA329A" w14:textId="77777777" w:rsidR="00306341" w:rsidRDefault="00000000">
            <w:pPr>
              <w:spacing w:after="0" w:line="240" w:lineRule="auto"/>
              <w:rPr>
                <w:b/>
                <w:sz w:val="24"/>
                <w:szCs w:val="24"/>
              </w:rPr>
            </w:pPr>
            <w:r>
              <w:rPr>
                <w:b/>
                <w:sz w:val="24"/>
                <w:szCs w:val="24"/>
              </w:rPr>
              <w:t>I’m trying to</w:t>
            </w:r>
          </w:p>
        </w:tc>
        <w:tc>
          <w:tcPr>
            <w:tcW w:w="1207" w:type="dxa"/>
          </w:tcPr>
          <w:p w14:paraId="2D03E9B4" w14:textId="77777777" w:rsidR="00306341" w:rsidRDefault="00000000">
            <w:pPr>
              <w:spacing w:after="0" w:line="240" w:lineRule="auto"/>
              <w:rPr>
                <w:b/>
                <w:sz w:val="24"/>
                <w:szCs w:val="24"/>
              </w:rPr>
            </w:pPr>
            <w:r>
              <w:rPr>
                <w:b/>
                <w:sz w:val="24"/>
                <w:szCs w:val="24"/>
              </w:rPr>
              <w:t>But</w:t>
            </w:r>
          </w:p>
        </w:tc>
        <w:tc>
          <w:tcPr>
            <w:tcW w:w="1501" w:type="dxa"/>
          </w:tcPr>
          <w:p w14:paraId="0A297B3B" w14:textId="77777777" w:rsidR="00306341" w:rsidRDefault="00000000">
            <w:pPr>
              <w:spacing w:after="0" w:line="240" w:lineRule="auto"/>
              <w:rPr>
                <w:b/>
                <w:sz w:val="24"/>
                <w:szCs w:val="24"/>
              </w:rPr>
            </w:pPr>
            <w:r>
              <w:rPr>
                <w:b/>
                <w:sz w:val="24"/>
                <w:szCs w:val="24"/>
              </w:rPr>
              <w:t>Because</w:t>
            </w:r>
          </w:p>
        </w:tc>
        <w:tc>
          <w:tcPr>
            <w:tcW w:w="2537" w:type="dxa"/>
          </w:tcPr>
          <w:p w14:paraId="74693BEE" w14:textId="77777777" w:rsidR="00306341" w:rsidRDefault="00000000">
            <w:pPr>
              <w:spacing w:after="0" w:line="240" w:lineRule="auto"/>
              <w:rPr>
                <w:b/>
                <w:sz w:val="24"/>
                <w:szCs w:val="24"/>
              </w:rPr>
            </w:pPr>
            <w:r>
              <w:rPr>
                <w:b/>
                <w:sz w:val="24"/>
                <w:szCs w:val="24"/>
              </w:rPr>
              <w:t>Which makes me feel</w:t>
            </w:r>
          </w:p>
        </w:tc>
      </w:tr>
      <w:tr w:rsidR="00306341" w14:paraId="5FE33134" w14:textId="77777777">
        <w:tc>
          <w:tcPr>
            <w:tcW w:w="1838" w:type="dxa"/>
          </w:tcPr>
          <w:p w14:paraId="4F7834F0" w14:textId="77777777" w:rsidR="00306341" w:rsidRDefault="00000000">
            <w:pPr>
              <w:spacing w:after="0" w:line="240" w:lineRule="auto"/>
              <w:rPr>
                <w:sz w:val="24"/>
                <w:szCs w:val="24"/>
              </w:rPr>
            </w:pPr>
            <w:r>
              <w:rPr>
                <w:sz w:val="24"/>
                <w:szCs w:val="24"/>
              </w:rPr>
              <w:t>PS-1</w:t>
            </w:r>
          </w:p>
        </w:tc>
        <w:tc>
          <w:tcPr>
            <w:tcW w:w="1418" w:type="dxa"/>
          </w:tcPr>
          <w:p w14:paraId="5193BA7F" w14:textId="77777777" w:rsidR="00306341" w:rsidRDefault="00000000">
            <w:pPr>
              <w:spacing w:after="0" w:line="240" w:lineRule="auto"/>
              <w:rPr>
                <w:sz w:val="24"/>
                <w:szCs w:val="24"/>
              </w:rPr>
            </w:pPr>
            <w:r>
              <w:rPr>
                <w:sz w:val="24"/>
                <w:szCs w:val="24"/>
              </w:rPr>
              <w:t>A farmer in India</w:t>
            </w:r>
          </w:p>
        </w:tc>
        <w:tc>
          <w:tcPr>
            <w:tcW w:w="1559" w:type="dxa"/>
          </w:tcPr>
          <w:p w14:paraId="2B6675C7" w14:textId="77777777" w:rsidR="00306341" w:rsidRDefault="00000000">
            <w:pPr>
              <w:spacing w:after="0" w:line="240" w:lineRule="auto"/>
              <w:rPr>
                <w:sz w:val="24"/>
                <w:szCs w:val="24"/>
              </w:rPr>
            </w:pPr>
            <w:r>
              <w:rPr>
                <w:sz w:val="24"/>
                <w:szCs w:val="24"/>
              </w:rPr>
              <w:t>Decide which crops to grow and when to sow them based on rainfall patterns</w:t>
            </w:r>
          </w:p>
        </w:tc>
        <w:tc>
          <w:tcPr>
            <w:tcW w:w="1207" w:type="dxa"/>
          </w:tcPr>
          <w:p w14:paraId="14C10C64" w14:textId="77777777" w:rsidR="00306341" w:rsidRDefault="00000000">
            <w:pPr>
              <w:spacing w:after="0" w:line="240" w:lineRule="auto"/>
              <w:rPr>
                <w:sz w:val="24"/>
                <w:szCs w:val="24"/>
              </w:rPr>
            </w:pPr>
            <w:r>
              <w:rPr>
                <w:sz w:val="24"/>
                <w:szCs w:val="24"/>
              </w:rPr>
              <w:t>Rainfall is unpredictable and varies significantly across regions and seasons</w:t>
            </w:r>
          </w:p>
        </w:tc>
        <w:tc>
          <w:tcPr>
            <w:tcW w:w="1501" w:type="dxa"/>
          </w:tcPr>
          <w:p w14:paraId="4D051B8A" w14:textId="77777777" w:rsidR="00306341" w:rsidRDefault="00000000">
            <w:pPr>
              <w:spacing w:after="0" w:line="240" w:lineRule="auto"/>
              <w:rPr>
                <w:sz w:val="24"/>
                <w:szCs w:val="24"/>
              </w:rPr>
            </w:pPr>
            <w:r>
              <w:rPr>
                <w:sz w:val="24"/>
                <w:szCs w:val="24"/>
              </w:rPr>
              <w:t xml:space="preserve">I do not have access to </w:t>
            </w:r>
            <w:proofErr w:type="spellStart"/>
            <w:r>
              <w:rPr>
                <w:sz w:val="24"/>
                <w:szCs w:val="24"/>
              </w:rPr>
              <w:t>analyzed</w:t>
            </w:r>
            <w:proofErr w:type="spellEnd"/>
            <w:r>
              <w:rPr>
                <w:sz w:val="24"/>
                <w:szCs w:val="24"/>
              </w:rPr>
              <w:t xml:space="preserve"> historical rainfall data or insights</w:t>
            </w:r>
          </w:p>
        </w:tc>
        <w:tc>
          <w:tcPr>
            <w:tcW w:w="2537" w:type="dxa"/>
          </w:tcPr>
          <w:p w14:paraId="57FE5459" w14:textId="77777777" w:rsidR="00306341" w:rsidRDefault="00000000">
            <w:pPr>
              <w:numPr>
                <w:ilvl w:val="0"/>
                <w:numId w:val="1"/>
              </w:numPr>
              <w:spacing w:after="0" w:line="240" w:lineRule="auto"/>
              <w:rPr>
                <w:sz w:val="24"/>
                <w:szCs w:val="24"/>
              </w:rPr>
            </w:pPr>
            <w:r>
              <w:rPr>
                <w:sz w:val="24"/>
                <w:szCs w:val="24"/>
              </w:rPr>
              <w:t>Uncertain and worried about crop failure and financial loss</w:t>
            </w:r>
          </w:p>
          <w:p w14:paraId="52F6C4A8" w14:textId="77777777" w:rsidR="00306341" w:rsidRDefault="00306341">
            <w:pPr>
              <w:spacing w:after="0" w:line="240" w:lineRule="auto"/>
              <w:rPr>
                <w:sz w:val="24"/>
                <w:szCs w:val="24"/>
              </w:rPr>
            </w:pPr>
          </w:p>
        </w:tc>
      </w:tr>
      <w:tr w:rsidR="00306341" w14:paraId="275626D4" w14:textId="77777777">
        <w:tc>
          <w:tcPr>
            <w:tcW w:w="1838" w:type="dxa"/>
          </w:tcPr>
          <w:p w14:paraId="29E37F5E" w14:textId="77777777" w:rsidR="00306341" w:rsidRDefault="00000000">
            <w:pPr>
              <w:spacing w:after="0" w:line="240" w:lineRule="auto"/>
              <w:rPr>
                <w:sz w:val="24"/>
                <w:szCs w:val="24"/>
              </w:rPr>
            </w:pPr>
            <w:r>
              <w:rPr>
                <w:sz w:val="24"/>
                <w:szCs w:val="24"/>
              </w:rPr>
              <w:t>PS-2</w:t>
            </w:r>
          </w:p>
        </w:tc>
        <w:tc>
          <w:tcPr>
            <w:tcW w:w="1418" w:type="dxa"/>
          </w:tcPr>
          <w:p w14:paraId="179A0D12" w14:textId="77777777" w:rsidR="00306341" w:rsidRDefault="00000000">
            <w:pPr>
              <w:spacing w:after="0" w:line="240" w:lineRule="auto"/>
              <w:rPr>
                <w:sz w:val="24"/>
                <w:szCs w:val="24"/>
              </w:rPr>
            </w:pPr>
            <w:r>
              <w:rPr>
                <w:sz w:val="24"/>
                <w:szCs w:val="24"/>
              </w:rPr>
              <w:t>An agricultural policymaker in India</w:t>
            </w:r>
          </w:p>
        </w:tc>
        <w:tc>
          <w:tcPr>
            <w:tcW w:w="1559" w:type="dxa"/>
          </w:tcPr>
          <w:p w14:paraId="0BF42FCD" w14:textId="77777777" w:rsidR="00306341" w:rsidRDefault="00000000">
            <w:pPr>
              <w:spacing w:after="0" w:line="240" w:lineRule="auto"/>
              <w:rPr>
                <w:sz w:val="24"/>
                <w:szCs w:val="24"/>
              </w:rPr>
            </w:pPr>
            <w:r>
              <w:rPr>
                <w:b/>
                <w:bCs/>
                <w:sz w:val="24"/>
                <w:szCs w:val="24"/>
              </w:rPr>
              <w:t>:</w:t>
            </w:r>
            <w:r>
              <w:rPr>
                <w:sz w:val="24"/>
                <w:szCs w:val="24"/>
              </w:rPr>
              <w:t xml:space="preserve"> Develop policies and irrigation strategies to support farmers</w:t>
            </w:r>
          </w:p>
        </w:tc>
        <w:tc>
          <w:tcPr>
            <w:tcW w:w="1207" w:type="dxa"/>
          </w:tcPr>
          <w:p w14:paraId="31DA9128" w14:textId="77777777" w:rsidR="00306341" w:rsidRDefault="00000000">
            <w:pPr>
              <w:spacing w:after="0" w:line="240" w:lineRule="auto"/>
              <w:rPr>
                <w:sz w:val="24"/>
                <w:szCs w:val="24"/>
              </w:rPr>
            </w:pPr>
            <w:r>
              <w:rPr>
                <w:sz w:val="24"/>
                <w:szCs w:val="24"/>
              </w:rPr>
              <w:t>Raw rainfall datasets are complex and difficult to interpret without proper analysis</w:t>
            </w:r>
          </w:p>
        </w:tc>
        <w:tc>
          <w:tcPr>
            <w:tcW w:w="1501" w:type="dxa"/>
          </w:tcPr>
          <w:p w14:paraId="28FF8286" w14:textId="77777777" w:rsidR="00306341" w:rsidRDefault="00000000">
            <w:pPr>
              <w:spacing w:after="0" w:line="240" w:lineRule="auto"/>
              <w:rPr>
                <w:sz w:val="24"/>
                <w:szCs w:val="24"/>
              </w:rPr>
            </w:pPr>
            <w:r>
              <w:rPr>
                <w:sz w:val="24"/>
                <w:szCs w:val="24"/>
              </w:rPr>
              <w:t>There is no clear visualization or trend analysis available to support decision-making</w:t>
            </w:r>
          </w:p>
        </w:tc>
        <w:tc>
          <w:tcPr>
            <w:tcW w:w="2537" w:type="dxa"/>
          </w:tcPr>
          <w:p w14:paraId="6D3F2418" w14:textId="77777777" w:rsidR="00306341" w:rsidRDefault="00000000">
            <w:pPr>
              <w:numPr>
                <w:ilvl w:val="0"/>
                <w:numId w:val="2"/>
              </w:numPr>
              <w:spacing w:after="0" w:line="240" w:lineRule="auto"/>
              <w:rPr>
                <w:sz w:val="24"/>
                <w:szCs w:val="24"/>
              </w:rPr>
            </w:pPr>
            <w:r>
              <w:rPr>
                <w:sz w:val="24"/>
                <w:szCs w:val="24"/>
              </w:rPr>
              <w:t>Concerned about inefficient resource allocation and reduced agricultural productivity</w:t>
            </w:r>
          </w:p>
          <w:p w14:paraId="2A58AF9F" w14:textId="77777777" w:rsidR="00306341" w:rsidRDefault="00306341">
            <w:pPr>
              <w:spacing w:after="0" w:line="240" w:lineRule="auto"/>
              <w:rPr>
                <w:sz w:val="24"/>
                <w:szCs w:val="24"/>
              </w:rPr>
            </w:pPr>
          </w:p>
        </w:tc>
      </w:tr>
    </w:tbl>
    <w:p w14:paraId="2F1C521B" w14:textId="77777777" w:rsidR="00306341" w:rsidRDefault="00306341">
      <w:pPr>
        <w:rPr>
          <w:sz w:val="24"/>
          <w:szCs w:val="24"/>
        </w:rPr>
      </w:pPr>
    </w:p>
    <w:sectPr w:rsidR="00306341">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0C00" w14:textId="77777777" w:rsidR="001B5517" w:rsidRDefault="001B5517">
      <w:pPr>
        <w:spacing w:line="240" w:lineRule="auto"/>
      </w:pPr>
      <w:r>
        <w:separator/>
      </w:r>
    </w:p>
  </w:endnote>
  <w:endnote w:type="continuationSeparator" w:id="0">
    <w:p w14:paraId="7749D077" w14:textId="77777777" w:rsidR="001B5517" w:rsidRDefault="001B5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28734" w14:textId="77777777" w:rsidR="001B5517" w:rsidRDefault="001B5517">
      <w:pPr>
        <w:spacing w:after="0"/>
      </w:pPr>
      <w:r>
        <w:separator/>
      </w:r>
    </w:p>
  </w:footnote>
  <w:footnote w:type="continuationSeparator" w:id="0">
    <w:p w14:paraId="027AD329" w14:textId="77777777" w:rsidR="001B5517" w:rsidRDefault="001B55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64AA4"/>
    <w:multiLevelType w:val="multilevel"/>
    <w:tmpl w:val="2FE64A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74CF6E71"/>
    <w:multiLevelType w:val="multilevel"/>
    <w:tmpl w:val="74CF6E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30078359">
    <w:abstractNumId w:val="0"/>
  </w:num>
  <w:num w:numId="2" w16cid:durableId="58052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55"/>
    <w:rsid w:val="001B5517"/>
    <w:rsid w:val="00306341"/>
    <w:rsid w:val="00355E55"/>
    <w:rsid w:val="004346D9"/>
    <w:rsid w:val="00443AEF"/>
    <w:rsid w:val="007E2EA8"/>
    <w:rsid w:val="00F77386"/>
    <w:rsid w:val="287D5D6E"/>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D5608"/>
  <w15:docId w15:val="{1FE76EB2-F1A4-4AC0-BE38-A14073B8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Style14">
    <w:name w:val="_Style 14"/>
    <w:basedOn w:val="TableNormal"/>
    <w:qFormat/>
    <w:tblPr/>
  </w:style>
  <w:style w:type="table" w:customStyle="1" w:styleId="Style15">
    <w:name w:val="_Style 15"/>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Rekha M</cp:lastModifiedBy>
  <cp:revision>3</cp:revision>
  <dcterms:created xsi:type="dcterms:W3CDTF">2022-09-18T16:51:00Z</dcterms:created>
  <dcterms:modified xsi:type="dcterms:W3CDTF">2026-02-20T03:06:00Z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8C69E4A017FA48AE8481A4C103090727_12</vt:lpwstr>
  </property>
</Properties>
</file>