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95" w:rsidRDefault="00417295" w:rsidP="00417295">
      <w:pPr>
        <w:pStyle w:val="BodyText"/>
      </w:pPr>
    </w:p>
    <w:p w:rsidR="00E155F7" w:rsidRPr="005A2368" w:rsidRDefault="00E155F7" w:rsidP="00E155F7">
      <w:pPr>
        <w:tabs>
          <w:tab w:val="left" w:pos="2184"/>
        </w:tabs>
        <w:suppressAutoHyphens/>
        <w:rPr>
          <w:rFonts w:ascii="Arial" w:hAnsi="Arial" w:cs="Arial"/>
          <w:b/>
          <w:bCs/>
        </w:rPr>
      </w:pPr>
      <w:fldSimple w:instr=" MERGEFIELD  TableStart:Company  \* MERGEFORMAT ">
        <w:r>
          <w:rPr>
            <w:rFonts w:ascii="Arial" w:hAnsi="Arial" w:cs="Arial"/>
            <w:b/>
            <w:bCs/>
            <w:noProof/>
          </w:rPr>
          <w:t>«TableStart:Company»</w:t>
        </w:r>
      </w:fldSimple>
    </w:p>
    <w:p w:rsidR="00417295" w:rsidRPr="00417295" w:rsidRDefault="00417295" w:rsidP="00417295">
      <w:pPr>
        <w:pStyle w:val="BodyText"/>
        <w:pBdr>
          <w:bottom w:val="single" w:sz="4" w:space="1" w:color="auto"/>
        </w:pBdr>
        <w:rPr>
          <w:b w:val="0"/>
        </w:rPr>
      </w:pPr>
      <w:r w:rsidRPr="00417295">
        <w:rPr>
          <w:b w:val="0"/>
        </w:rPr>
        <w:t>SIGNED BY THE DIRECTOR(S) PURSUANT TO THE COMPANY’S ARTICLES OF ASSOCIATION</w:t>
      </w:r>
    </w:p>
    <w:p w:rsidR="002A08E2" w:rsidRPr="00417295" w:rsidRDefault="002A08E2" w:rsidP="002A08E2">
      <w:pPr>
        <w:pBdr>
          <w:top w:val="single" w:sz="4" w:space="1" w:color="auto"/>
        </w:pBdr>
        <w:suppressAutoHyphens/>
        <w:jc w:val="both"/>
        <w:rPr>
          <w:rFonts w:ascii="Arial" w:hAnsi="Arial" w:cs="Arial"/>
          <w:spacing w:val="-2"/>
          <w:lang w:val="en-GB"/>
        </w:rPr>
      </w:pPr>
    </w:p>
    <w:p w:rsidR="00417295" w:rsidRPr="00417295" w:rsidRDefault="00417295" w:rsidP="002A08E2">
      <w:pPr>
        <w:pBdr>
          <w:top w:val="single" w:sz="4" w:space="1" w:color="auto"/>
        </w:pBdr>
        <w:suppressAutoHyphens/>
        <w:jc w:val="both"/>
        <w:rPr>
          <w:rFonts w:ascii="Arial" w:hAnsi="Arial" w:cs="Arial"/>
          <w:spacing w:val="-2"/>
          <w:lang w:val="en-GB"/>
        </w:rPr>
      </w:pPr>
    </w:p>
    <w:p w:rsidR="002A08E2" w:rsidRDefault="002A08E2" w:rsidP="002A08E2">
      <w:pPr>
        <w:suppressAutoHyphens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>RESOLVED –</w:t>
      </w:r>
    </w:p>
    <w:p w:rsidR="002A08E2" w:rsidRDefault="002A08E2" w:rsidP="002A08E2">
      <w:pPr>
        <w:suppressAutoHyphens/>
        <w:jc w:val="both"/>
        <w:rPr>
          <w:rFonts w:ascii="Arial" w:hAnsi="Arial"/>
          <w:spacing w:val="-2"/>
        </w:rPr>
      </w:pPr>
    </w:p>
    <w:p w:rsidR="002A08E2" w:rsidRDefault="002A08E2" w:rsidP="002A08E2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/>
          <w:spacing w:val="-2"/>
          <w:lang w:val="en-GB"/>
        </w:rPr>
      </w:pPr>
      <w:r>
        <w:rPr>
          <w:rFonts w:ascii="Arial" w:hAnsi="Arial"/>
          <w:b/>
          <w:spacing w:val="-2"/>
          <w:u w:val="single"/>
          <w:lang w:val="en-GB"/>
        </w:rPr>
        <w:t>APPOINTMENT OF AUDITORS</w:t>
      </w:r>
    </w:p>
    <w:p w:rsidR="002A08E2" w:rsidRDefault="002A08E2" w:rsidP="002A08E2">
      <w:pPr>
        <w:tabs>
          <w:tab w:val="left" w:pos="-720"/>
        </w:tabs>
        <w:suppressAutoHyphens/>
        <w:jc w:val="both"/>
        <w:rPr>
          <w:rFonts w:ascii="Arial" w:hAnsi="Arial"/>
          <w:spacing w:val="-2"/>
          <w:lang w:val="en-GB"/>
        </w:rPr>
      </w:pPr>
    </w:p>
    <w:p w:rsidR="002A08E2" w:rsidRDefault="002A08E2" w:rsidP="002A08E2">
      <w:pPr>
        <w:tabs>
          <w:tab w:val="left" w:pos="-720"/>
          <w:tab w:val="left" w:pos="0"/>
        </w:tabs>
        <w:suppressAutoHyphens/>
        <w:jc w:val="both"/>
        <w:rPr>
          <w:rFonts w:ascii="Arial" w:hAnsi="Arial"/>
          <w:spacing w:val="-2"/>
          <w:lang w:val="en-GB"/>
        </w:rPr>
      </w:pPr>
      <w:r>
        <w:rPr>
          <w:rFonts w:ascii="Arial" w:hAnsi="Arial"/>
          <w:spacing w:val="-2"/>
          <w:lang w:val="en-GB"/>
        </w:rPr>
        <w:t xml:space="preserve">That Messrs </w:t>
      </w:r>
      <w:fldSimple w:instr=" MERGEFIELD  AuditorName  \* MERGEFORMAT ">
        <w:r w:rsidR="00E155F7" w:rsidRPr="007A7AD8">
          <w:rPr>
            <w:rFonts w:ascii="Arial" w:hAnsi="Arial" w:cs="Arial"/>
            <w:bCs/>
            <w:noProof/>
          </w:rPr>
          <w:t>«AuditorName»</w:t>
        </w:r>
      </w:fldSimple>
      <w:r w:rsidR="00E155F7">
        <w:rPr>
          <w:rFonts w:ascii="Arial" w:hAnsi="Arial" w:cs="Arial"/>
          <w:bCs/>
        </w:rPr>
        <w:t xml:space="preserve"> </w:t>
      </w:r>
      <w:r>
        <w:rPr>
          <w:rFonts w:ascii="Arial" w:hAnsi="Arial"/>
          <w:spacing w:val="-2"/>
          <w:lang w:val="en-GB"/>
        </w:rPr>
        <w:t>be and are hereby appointed as the First Auditors of the Company with effect from the date hereof; and that their fees are to be determined by the Board at a later date.</w:t>
      </w:r>
    </w:p>
    <w:p w:rsidR="002A08E2" w:rsidRPr="002A08E2" w:rsidRDefault="002A08E2" w:rsidP="002A08E2">
      <w:pPr>
        <w:tabs>
          <w:tab w:val="left" w:pos="-720"/>
        </w:tabs>
        <w:suppressAutoHyphens/>
        <w:jc w:val="both"/>
        <w:rPr>
          <w:rFonts w:ascii="Arial" w:hAnsi="Arial"/>
          <w:spacing w:val="-2"/>
          <w:lang w:val="en-GB"/>
        </w:rPr>
      </w:pPr>
    </w:p>
    <w:p w:rsidR="002A08E2" w:rsidRPr="002A08E2" w:rsidRDefault="002A08E2" w:rsidP="002A08E2">
      <w:pPr>
        <w:pStyle w:val="BodyText2"/>
        <w:rPr>
          <w:b w:val="0"/>
          <w:spacing w:val="-2"/>
          <w:u w:val="none"/>
        </w:rPr>
      </w:pPr>
      <w:r w:rsidRPr="002A08E2">
        <w:rPr>
          <w:b w:val="0"/>
          <w:u w:val="none"/>
        </w:rPr>
        <w:t>That any of the officers or such other prescribed person as directed by the Director be and is hereby authorised to e-file the relevant returns relating thereto with the Accounting and Corporate Regulatory Authority for and on behalf of the Company.</w:t>
      </w:r>
    </w:p>
    <w:p w:rsidR="007D7CF2" w:rsidRDefault="007D7CF2" w:rsidP="002A08E2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231F20"/>
          <w:szCs w:val="16"/>
        </w:rPr>
      </w:pPr>
    </w:p>
    <w:p w:rsidR="007D7CF2" w:rsidRDefault="007D7CF2">
      <w:pPr>
        <w:autoSpaceDE w:val="0"/>
        <w:autoSpaceDN w:val="0"/>
        <w:adjustRightInd w:val="0"/>
        <w:rPr>
          <w:rFonts w:ascii="Arial" w:eastAsia="Times New Roman" w:hAnsi="Arial" w:cs="Arial"/>
          <w:color w:val="231F20"/>
          <w:szCs w:val="16"/>
        </w:rPr>
      </w:pPr>
    </w:p>
    <w:p w:rsidR="00417295" w:rsidRDefault="00417295">
      <w:pPr>
        <w:autoSpaceDE w:val="0"/>
        <w:autoSpaceDN w:val="0"/>
        <w:adjustRightInd w:val="0"/>
        <w:rPr>
          <w:rFonts w:ascii="Arial" w:eastAsia="Times New Roman" w:hAnsi="Arial" w:cs="Arial"/>
          <w:color w:val="231F20"/>
          <w:szCs w:val="16"/>
        </w:rPr>
      </w:pPr>
    </w:p>
    <w:p w:rsidR="00417295" w:rsidRDefault="00417295" w:rsidP="00417295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Dated this </w:t>
      </w:r>
    </w:p>
    <w:p w:rsidR="00417295" w:rsidRDefault="00417295" w:rsidP="00417295">
      <w:pPr>
        <w:suppressAutoHyphens/>
        <w:ind w:left="720" w:hanging="720"/>
        <w:jc w:val="both"/>
        <w:rPr>
          <w:rFonts w:ascii="Arial" w:hAnsi="Arial" w:cs="Arial"/>
          <w:spacing w:val="-2"/>
          <w:lang w:val="en-GB"/>
        </w:rPr>
      </w:pPr>
    </w:p>
    <w:p w:rsidR="00417295" w:rsidRDefault="00417295" w:rsidP="00417295">
      <w:pPr>
        <w:suppressAutoHyphens/>
        <w:ind w:left="720" w:hanging="720"/>
        <w:jc w:val="both"/>
        <w:rPr>
          <w:rFonts w:ascii="Arial" w:hAnsi="Arial" w:cs="Arial"/>
          <w:spacing w:val="-2"/>
          <w:lang w:val="en-GB"/>
        </w:rPr>
      </w:pPr>
    </w:p>
    <w:p w:rsidR="00417295" w:rsidRDefault="00417295" w:rsidP="00417295">
      <w:pPr>
        <w:suppressAutoHyphens/>
        <w:ind w:left="720" w:hanging="720"/>
        <w:jc w:val="both"/>
        <w:rPr>
          <w:rFonts w:ascii="Arial" w:hAnsi="Arial" w:cs="Arial"/>
          <w:spacing w:val="-2"/>
          <w:lang w:val="en-GB"/>
        </w:rPr>
      </w:pPr>
    </w:p>
    <w:tbl>
      <w:tblPr>
        <w:tblW w:w="0" w:type="auto"/>
        <w:tblLayout w:type="fixed"/>
        <w:tblLook w:val="04A0"/>
      </w:tblPr>
      <w:tblGrid>
        <w:gridCol w:w="6138"/>
        <w:gridCol w:w="3042"/>
      </w:tblGrid>
      <w:tr w:rsidR="00E155F7" w:rsidRPr="006F3896" w:rsidTr="00316675">
        <w:tc>
          <w:tcPr>
            <w:tcW w:w="6138" w:type="dxa"/>
          </w:tcPr>
          <w:p w:rsidR="00E155F7" w:rsidRPr="006F3896" w:rsidRDefault="00E155F7" w:rsidP="00316675">
            <w:pPr>
              <w:tabs>
                <w:tab w:val="left" w:pos="2184"/>
              </w:tabs>
              <w:suppressAutoHyphens/>
              <w:rPr>
                <w:rFonts w:ascii="Arial" w:hAnsi="Arial" w:cs="Arial"/>
                <w:b/>
                <w:bCs/>
              </w:rPr>
            </w:pPr>
            <w:r w:rsidRPr="006F3896">
              <w:rPr>
                <w:rFonts w:ascii="Arial" w:hAnsi="Arial"/>
                <w:spacing w:val="-3"/>
              </w:rPr>
              <w:t>@</w:t>
            </w:r>
            <w:proofErr w:type="spellStart"/>
            <w:r w:rsidRPr="006F3896">
              <w:rPr>
                <w:rFonts w:ascii="Arial" w:hAnsi="Arial"/>
                <w:spacing w:val="-3"/>
              </w:rPr>
              <w:t>Horizontal</w:t>
            </w:r>
            <w:r w:rsidRPr="006F3896">
              <w:rPr>
                <w:rFonts w:ascii="Arial" w:hAnsi="Arial" w:cs="Arial"/>
                <w:b/>
                <w:bCs/>
              </w:rPr>
              <w:fldChar w:fldCharType="begin"/>
            </w:r>
            <w:r w:rsidRPr="006F3896">
              <w:rPr>
                <w:rFonts w:ascii="Arial" w:hAnsi="Arial" w:cs="Arial"/>
                <w:b/>
                <w:bCs/>
              </w:rPr>
              <w:instrText xml:space="preserve"> MERGEFIELD  TableStart:Director  \* MERGEFORMAT </w:instrText>
            </w:r>
            <w:r w:rsidRPr="006F3896">
              <w:rPr>
                <w:rFonts w:ascii="Arial" w:hAnsi="Arial" w:cs="Arial"/>
                <w:b/>
                <w:bCs/>
              </w:rPr>
              <w:fldChar w:fldCharType="separate"/>
            </w:r>
            <w:r w:rsidRPr="006F3896">
              <w:rPr>
                <w:rFonts w:ascii="Arial" w:hAnsi="Arial" w:cs="Arial"/>
                <w:b/>
                <w:bCs/>
                <w:noProof/>
              </w:rPr>
              <w:t>«TableStart:Director</w:t>
            </w:r>
            <w:proofErr w:type="spellEnd"/>
            <w:r w:rsidRPr="006F3896">
              <w:rPr>
                <w:rFonts w:ascii="Arial" w:hAnsi="Arial" w:cs="Arial"/>
                <w:b/>
                <w:bCs/>
                <w:noProof/>
              </w:rPr>
              <w:t>»</w:t>
            </w:r>
            <w:r w:rsidRPr="006F3896">
              <w:rPr>
                <w:rFonts w:ascii="Arial" w:hAnsi="Arial" w:cs="Arial"/>
                <w:b/>
                <w:bCs/>
              </w:rPr>
              <w:fldChar w:fldCharType="end"/>
            </w:r>
          </w:p>
          <w:p w:rsidR="00E155F7" w:rsidRPr="00922B57" w:rsidRDefault="00E155F7" w:rsidP="00316675">
            <w:pPr>
              <w:suppressAutoHyphens/>
              <w:jc w:val="both"/>
              <w:rPr>
                <w:rFonts w:ascii="Arial" w:hAnsi="Arial" w:cs="Arial"/>
                <w:bCs/>
                <w:color w:val="0000FF"/>
              </w:rPr>
            </w:pPr>
            <w:fldSimple w:instr=" MERGEFIELD  DirectorName \* Upper  \* MERGEFORMAT ">
              <w:r w:rsidRPr="00922B57">
                <w:rPr>
                  <w:rFonts w:ascii="Arial" w:hAnsi="Arial" w:cs="Arial"/>
                  <w:bCs/>
                  <w:noProof/>
                  <w:color w:val="0000FF"/>
                </w:rPr>
                <w:t>«DIRECTORNAME»</w:t>
              </w:r>
            </w:fldSimple>
          </w:p>
          <w:p w:rsidR="00E155F7" w:rsidRPr="006F3896" w:rsidRDefault="00E155F7" w:rsidP="00316675">
            <w:pPr>
              <w:suppressAutoHyphens/>
              <w:jc w:val="both"/>
              <w:rPr>
                <w:rFonts w:ascii="Arial" w:hAnsi="Arial" w:cs="Arial"/>
                <w:bCs/>
              </w:rPr>
            </w:pPr>
            <w:r w:rsidRPr="006F3896">
              <w:rPr>
                <w:rFonts w:ascii="Arial" w:hAnsi="Arial" w:cs="Arial"/>
                <w:bCs/>
              </w:rPr>
              <w:t>Director</w:t>
            </w:r>
          </w:p>
          <w:p w:rsidR="00E155F7" w:rsidRDefault="00E155F7" w:rsidP="00316675">
            <w:pPr>
              <w:suppressAutoHyphens/>
              <w:jc w:val="both"/>
              <w:rPr>
                <w:rFonts w:ascii="Arial" w:hAnsi="Arial" w:cs="Arial"/>
                <w:b/>
                <w:bCs/>
              </w:rPr>
            </w:pPr>
            <w:fldSimple w:instr=" MERGEFIELD  TableStart:AlternateDirector  \* MERGEFORMAT ">
              <w:r w:rsidRPr="006F3896">
                <w:rPr>
                  <w:rFonts w:ascii="Arial" w:hAnsi="Arial" w:cs="Arial"/>
                  <w:b/>
                  <w:bCs/>
                  <w:noProof/>
                </w:rPr>
                <w:t>«TableStart:AlternateDirector»</w:t>
              </w:r>
            </w:fldSimple>
          </w:p>
          <w:p w:rsidR="00E155F7" w:rsidRPr="00922B57" w:rsidRDefault="00E155F7" w:rsidP="00316675">
            <w:pPr>
              <w:suppressAutoHyphens/>
              <w:jc w:val="both"/>
              <w:rPr>
                <w:rFonts w:ascii="Arial" w:hAnsi="Arial" w:cs="Arial"/>
                <w:bCs/>
                <w:color w:val="0000FF"/>
              </w:rPr>
            </w:pPr>
            <w:fldSimple w:instr=" MERGEFIELD  DirectorName \* Upper  \* MERGEFORMAT ">
              <w:r w:rsidRPr="00922B57">
                <w:rPr>
                  <w:rFonts w:ascii="Arial" w:hAnsi="Arial" w:cs="Arial"/>
                  <w:bCs/>
                  <w:noProof/>
                  <w:color w:val="0000FF"/>
                </w:rPr>
                <w:t>«DIRECTORNAME»</w:t>
              </w:r>
            </w:fldSimple>
          </w:p>
          <w:p w:rsidR="00E155F7" w:rsidRPr="00574411" w:rsidRDefault="00E155F7" w:rsidP="00316675">
            <w:pPr>
              <w:suppressAutoHyphens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</w:t>
            </w:r>
          </w:p>
          <w:p w:rsidR="00E155F7" w:rsidRDefault="00E155F7" w:rsidP="00316675">
            <w:p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(</w:t>
            </w:r>
            <w:fldSimple w:instr=" MERGEFIELD  AlternateDirectorName \* Upper  \* MERGEFORMAT ">
              <w:r w:rsidRPr="00922B57">
                <w:rPr>
                  <w:rFonts w:ascii="Arial" w:hAnsi="Arial" w:cs="Arial"/>
                  <w:bCs/>
                  <w:noProof/>
                  <w:color w:val="0000FF"/>
                </w:rPr>
                <w:t>«ALTERNATEDIRECTORNAME»</w:t>
              </w:r>
            </w:fldSimple>
            <w:r>
              <w:rPr>
                <w:rFonts w:ascii="Arial" w:hAnsi="Arial" w:cs="Arial"/>
              </w:rPr>
              <w:t xml:space="preserve"> </w:t>
            </w:r>
          </w:p>
          <w:p w:rsidR="00E155F7" w:rsidRPr="00F377F5" w:rsidRDefault="00E155F7" w:rsidP="00316675">
            <w:pPr>
              <w:suppressAutoHyphens/>
              <w:jc w:val="both"/>
              <w:rPr>
                <w:rFonts w:ascii="Arial" w:hAnsi="Arial" w:cs="Arial"/>
                <w:bCs/>
              </w:rPr>
            </w:pPr>
            <w:r w:rsidRPr="006F3896">
              <w:rPr>
                <w:rFonts w:ascii="Arial" w:hAnsi="Arial" w:cs="Arial"/>
              </w:rPr>
              <w:t xml:space="preserve">Alternate to </w:t>
            </w:r>
            <w:fldSimple w:instr=" MERGEFIELD  DirectorName \* Upper  \* MERGEFORMAT ">
              <w:r>
                <w:rPr>
                  <w:rFonts w:ascii="Arial" w:hAnsi="Arial" w:cs="Arial"/>
                  <w:bCs/>
                  <w:noProof/>
                </w:rPr>
                <w:t>«DIRECTORNAME»</w:t>
              </w:r>
            </w:fldSimple>
          </w:p>
          <w:p w:rsidR="00E155F7" w:rsidRDefault="00E155F7" w:rsidP="00316675">
            <w:pPr>
              <w:suppressAutoHyphens/>
              <w:jc w:val="both"/>
              <w:rPr>
                <w:rFonts w:ascii="Arial" w:hAnsi="Arial" w:cs="Arial"/>
                <w:bCs/>
              </w:rPr>
            </w:pPr>
          </w:p>
          <w:p w:rsidR="00E155F7" w:rsidRPr="008965FA" w:rsidRDefault="00E155F7" w:rsidP="00316675">
            <w:pPr>
              <w:suppressAutoHyphens/>
              <w:jc w:val="both"/>
              <w:rPr>
                <w:rFonts w:ascii="Arial" w:hAnsi="Arial" w:cs="Arial"/>
                <w:b/>
                <w:bCs/>
              </w:rPr>
            </w:pPr>
            <w:fldSimple w:instr=" MERGEFIELD  TableEnd:AlternateDirector  \* MERGEFORMAT ">
              <w:r>
                <w:rPr>
                  <w:rFonts w:ascii="Arial" w:hAnsi="Arial" w:cs="Arial"/>
                  <w:b/>
                  <w:bCs/>
                  <w:noProof/>
                </w:rPr>
                <w:t>«TableEnd:AlternateDirector»</w:t>
              </w:r>
            </w:fldSimple>
          </w:p>
        </w:tc>
        <w:tc>
          <w:tcPr>
            <w:tcW w:w="3042" w:type="dxa"/>
            <w:hideMark/>
          </w:tcPr>
          <w:p w:rsidR="00E155F7" w:rsidRPr="006F3896" w:rsidRDefault="00E155F7" w:rsidP="00316675">
            <w:pPr>
              <w:suppressAutoHyphens/>
              <w:ind w:right="-3747"/>
              <w:jc w:val="both"/>
              <w:rPr>
                <w:rFonts w:ascii="Arial" w:hAnsi="Arial"/>
                <w:spacing w:val="-3"/>
              </w:rPr>
            </w:pPr>
            <w:fldSimple w:instr=" MERGEFIELD  TableEnd:Director  \* MERGEFORMAT ">
              <w:r w:rsidRPr="006F3896">
                <w:rPr>
                  <w:rFonts w:ascii="Arial" w:hAnsi="Arial" w:cs="Arial"/>
                  <w:bCs/>
                  <w:noProof/>
                </w:rPr>
                <w:t>«TableEnd:Director»</w:t>
              </w:r>
            </w:fldSimple>
          </w:p>
        </w:tc>
      </w:tr>
    </w:tbl>
    <w:p w:rsidR="00417295" w:rsidRDefault="00417295" w:rsidP="00417295">
      <w:pPr>
        <w:suppressAutoHyphens/>
        <w:ind w:left="720" w:hanging="720"/>
        <w:jc w:val="both"/>
        <w:rPr>
          <w:rFonts w:ascii="Arial" w:hAnsi="Arial" w:cs="Arial"/>
          <w:spacing w:val="-2"/>
          <w:lang w:val="en-GB"/>
        </w:rPr>
      </w:pPr>
    </w:p>
    <w:p w:rsidR="00417295" w:rsidRDefault="00417295" w:rsidP="00417295">
      <w:pPr>
        <w:suppressAutoHyphens/>
        <w:ind w:left="720" w:hanging="720"/>
        <w:jc w:val="both"/>
        <w:rPr>
          <w:rFonts w:ascii="Arial" w:hAnsi="Arial" w:cs="Arial"/>
          <w:spacing w:val="-2"/>
          <w:lang w:val="en-GB"/>
        </w:rPr>
      </w:pPr>
    </w:p>
    <w:p w:rsidR="00417295" w:rsidRDefault="00417295" w:rsidP="00417295">
      <w:pPr>
        <w:suppressAutoHyphens/>
        <w:ind w:left="720" w:hanging="720"/>
        <w:jc w:val="both"/>
        <w:rPr>
          <w:rFonts w:ascii="Arial" w:hAnsi="Arial" w:cs="Arial"/>
          <w:spacing w:val="-2"/>
          <w:lang w:val="en-GB"/>
        </w:rPr>
      </w:pPr>
    </w:p>
    <w:p w:rsidR="00E155F7" w:rsidRPr="005A2368" w:rsidRDefault="00E155F7" w:rsidP="00E155F7">
      <w:pPr>
        <w:tabs>
          <w:tab w:val="left" w:pos="2184"/>
        </w:tabs>
        <w:suppressAutoHyphens/>
        <w:rPr>
          <w:rFonts w:ascii="Arial" w:hAnsi="Arial" w:cs="Arial"/>
          <w:b/>
          <w:bCs/>
        </w:rPr>
      </w:pPr>
      <w:fldSimple w:instr=" MERGEFIELD  TableEnd:Company  \* MERGEFORMAT ">
        <w:r>
          <w:rPr>
            <w:rFonts w:ascii="Arial" w:hAnsi="Arial" w:cs="Arial"/>
            <w:b/>
            <w:bCs/>
            <w:noProof/>
          </w:rPr>
          <w:t>«TableEnd:Company»</w:t>
        </w:r>
      </w:fldSimple>
    </w:p>
    <w:p w:rsidR="007D7CF2" w:rsidRDefault="007D7CF2">
      <w:pPr>
        <w:tabs>
          <w:tab w:val="left" w:pos="-720"/>
        </w:tabs>
        <w:suppressAutoHyphens/>
        <w:jc w:val="both"/>
        <w:rPr>
          <w:rFonts w:ascii="Arial" w:eastAsia="SimSun" w:hAnsi="Arial" w:cs="Arial"/>
          <w:spacing w:val="-3"/>
          <w:lang w:val="en-GB" w:eastAsia="zh-SG"/>
        </w:rPr>
      </w:pPr>
    </w:p>
    <w:p w:rsidR="00B4473F" w:rsidRDefault="00B4473F">
      <w:pPr>
        <w:suppressAutoHyphens/>
        <w:jc w:val="both"/>
        <w:rPr>
          <w:rFonts w:ascii="Arial" w:eastAsia="SimSun" w:hAnsi="Arial" w:cs="Arial"/>
          <w:sz w:val="14"/>
        </w:rPr>
      </w:pPr>
    </w:p>
    <w:p w:rsidR="00B4473F" w:rsidRDefault="00B4473F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CE76D8" w:rsidRDefault="00CE76D8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EB6EB5" w:rsidRDefault="00EB6EB5">
      <w:pPr>
        <w:suppressAutoHyphens/>
        <w:jc w:val="both"/>
        <w:rPr>
          <w:rFonts w:ascii="Arial" w:eastAsia="SimSun" w:hAnsi="Arial" w:cs="Arial"/>
          <w:sz w:val="14"/>
        </w:rPr>
      </w:pPr>
    </w:p>
    <w:p w:rsidR="003A7967" w:rsidRDefault="003A7967" w:rsidP="00511389">
      <w:pPr>
        <w:tabs>
          <w:tab w:val="left" w:pos="2528"/>
        </w:tabs>
        <w:suppressAutoHyphens/>
        <w:jc w:val="both"/>
        <w:rPr>
          <w:rFonts w:ascii="Arial" w:hAnsi="Arial" w:cs="Arial"/>
          <w:bCs/>
          <w:spacing w:val="-2"/>
          <w:sz w:val="16"/>
          <w:szCs w:val="16"/>
        </w:rPr>
      </w:pPr>
    </w:p>
    <w:sectPr w:rsidR="003A7967" w:rsidSect="00E155F7">
      <w:headerReference w:type="default" r:id="rId8"/>
      <w:pgSz w:w="11909" w:h="16834" w:code="9"/>
      <w:pgMar w:top="1440" w:right="1440" w:bottom="862" w:left="1440" w:header="1440" w:footer="8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5F7" w:rsidRDefault="00E155F7" w:rsidP="00E155F7">
      <w:r>
        <w:separator/>
      </w:r>
    </w:p>
  </w:endnote>
  <w:endnote w:type="continuationSeparator" w:id="0">
    <w:p w:rsidR="00E155F7" w:rsidRDefault="00E155F7" w:rsidP="00E15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5F7" w:rsidRDefault="00E155F7" w:rsidP="00E155F7">
      <w:r>
        <w:separator/>
      </w:r>
    </w:p>
  </w:footnote>
  <w:footnote w:type="continuationSeparator" w:id="0">
    <w:p w:rsidR="00E155F7" w:rsidRDefault="00E155F7" w:rsidP="00E15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5F7" w:rsidRPr="00E8018D" w:rsidRDefault="00E155F7" w:rsidP="00E155F7">
    <w:pPr>
      <w:tabs>
        <w:tab w:val="left" w:pos="2184"/>
      </w:tabs>
      <w:suppressAutoHyphens/>
      <w:rPr>
        <w:rFonts w:ascii="Arial" w:hAnsi="Arial" w:cs="Arial"/>
        <w:b/>
        <w:bCs/>
      </w:rPr>
    </w:pPr>
    <w:fldSimple w:instr=" MERGEFIELD  TableStart:Company  \* MERGEFORMAT ">
      <w:r w:rsidRPr="00E8018D">
        <w:rPr>
          <w:rFonts w:ascii="Arial" w:hAnsi="Arial" w:cs="Arial"/>
          <w:b/>
          <w:bCs/>
          <w:noProof/>
        </w:rPr>
        <w:t>«</w:t>
      </w:r>
      <w:r w:rsidRPr="00E8018D">
        <w:rPr>
          <w:rFonts w:ascii="Arial" w:hAnsi="Arial" w:cs="Arial"/>
          <w:bCs/>
          <w:noProof/>
        </w:rPr>
        <w:t>TableStart:Company</w:t>
      </w:r>
      <w:r w:rsidRPr="00E8018D">
        <w:rPr>
          <w:rFonts w:ascii="Arial" w:hAnsi="Arial" w:cs="Arial"/>
          <w:b/>
          <w:bCs/>
          <w:noProof/>
        </w:rPr>
        <w:t>»</w:t>
      </w:r>
    </w:fldSimple>
  </w:p>
  <w:p w:rsidR="00E155F7" w:rsidRPr="00E8018D" w:rsidRDefault="00E155F7" w:rsidP="00E155F7">
    <w:pPr>
      <w:tabs>
        <w:tab w:val="left" w:pos="2184"/>
      </w:tabs>
      <w:suppressAutoHyphens/>
      <w:rPr>
        <w:rFonts w:ascii="Arial" w:hAnsi="Arial" w:cs="Arial"/>
        <w:b/>
        <w:bCs/>
      </w:rPr>
    </w:pPr>
    <w:fldSimple w:instr=" MERGEFIELD  CompanyName \* Upper  \* MERGEFORMAT ">
      <w:r>
        <w:rPr>
          <w:rFonts w:ascii="Arial" w:hAnsi="Arial" w:cs="Arial"/>
          <w:b/>
          <w:bCs/>
          <w:noProof/>
        </w:rPr>
        <w:t>«COMPANYNAME»</w:t>
      </w:r>
    </w:fldSimple>
  </w:p>
  <w:p w:rsidR="00E155F7" w:rsidRPr="00E8018D" w:rsidRDefault="00E155F7" w:rsidP="00E155F7">
    <w:pPr>
      <w:tabs>
        <w:tab w:val="left" w:pos="2184"/>
      </w:tabs>
      <w:suppressAutoHyphens/>
      <w:rPr>
        <w:rFonts w:ascii="Arial" w:hAnsi="Arial" w:cs="Arial"/>
        <w:b/>
        <w:bCs/>
      </w:rPr>
    </w:pPr>
    <w:r w:rsidRPr="00E8018D">
      <w:rPr>
        <w:rFonts w:ascii="Arial" w:hAnsi="Arial" w:cs="Arial"/>
        <w:spacing w:val="-2"/>
        <w:lang w:val="en-GB"/>
      </w:rPr>
      <w:t xml:space="preserve">Registration No. </w:t>
    </w:r>
    <w:fldSimple w:instr=" MERGEFIELD  RegNumber  \* MERGEFORMAT ">
      <w:r>
        <w:rPr>
          <w:rFonts w:ascii="Arial" w:hAnsi="Arial" w:cs="Arial"/>
          <w:b/>
          <w:bCs/>
          <w:noProof/>
        </w:rPr>
        <w:t>«RegNumber»</w:t>
      </w:r>
    </w:fldSimple>
  </w:p>
  <w:p w:rsidR="00E155F7" w:rsidRPr="00E8018D" w:rsidRDefault="00E155F7" w:rsidP="00E155F7">
    <w:pPr>
      <w:suppressAutoHyphens/>
      <w:rPr>
        <w:rFonts w:ascii="Arial" w:hAnsi="Arial" w:cs="Arial"/>
        <w:b/>
        <w:spacing w:val="-2"/>
        <w:u w:val="single"/>
      </w:rPr>
    </w:pPr>
    <w:r w:rsidRPr="00E8018D">
      <w:rPr>
        <w:rFonts w:ascii="Arial" w:hAnsi="Arial" w:cs="Arial"/>
        <w:spacing w:val="-2"/>
      </w:rPr>
      <w:t>(Incorporated in Singapore)</w:t>
    </w:r>
  </w:p>
  <w:p w:rsidR="00E155F7" w:rsidRPr="00D54542" w:rsidRDefault="00E155F7" w:rsidP="00E155F7">
    <w:pPr>
      <w:tabs>
        <w:tab w:val="left" w:pos="2184"/>
      </w:tabs>
      <w:suppressAutoHyphens/>
      <w:rPr>
        <w:rFonts w:ascii="Arial" w:hAnsi="Arial" w:cs="Arial"/>
        <w:b/>
        <w:bCs/>
      </w:rPr>
    </w:pPr>
    <w:fldSimple w:instr=" MERGEFIELD  TableEnd:Company  \* MERGEFORMAT ">
      <w:r w:rsidRPr="00E8018D">
        <w:rPr>
          <w:rFonts w:ascii="Arial" w:hAnsi="Arial" w:cs="Arial"/>
          <w:b/>
          <w:bCs/>
          <w:noProof/>
        </w:rPr>
        <w:t>«TableEnd:Company»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73A"/>
    <w:multiLevelType w:val="hybridMultilevel"/>
    <w:tmpl w:val="89C49DAE"/>
    <w:lvl w:ilvl="0" w:tplc="BC301CEA">
      <w:start w:val="3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0023F9"/>
    <w:multiLevelType w:val="hybridMultilevel"/>
    <w:tmpl w:val="7240A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50A8E"/>
    <w:multiLevelType w:val="hybridMultilevel"/>
    <w:tmpl w:val="213205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4B2E5F"/>
    <w:multiLevelType w:val="hybridMultilevel"/>
    <w:tmpl w:val="795AE320"/>
    <w:lvl w:ilvl="0" w:tplc="7360AC9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DB18B68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2020B3"/>
    <w:multiLevelType w:val="hybridMultilevel"/>
    <w:tmpl w:val="4A88A4E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50062B1"/>
    <w:multiLevelType w:val="singleLevel"/>
    <w:tmpl w:val="F748249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5C642C94"/>
    <w:multiLevelType w:val="hybridMultilevel"/>
    <w:tmpl w:val="5DE8EF74"/>
    <w:lvl w:ilvl="0" w:tplc="DD00EBE6">
      <w:start w:val="2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223281"/>
    <w:multiLevelType w:val="singleLevel"/>
    <w:tmpl w:val="AB18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7C0F14BB"/>
    <w:multiLevelType w:val="hybridMultilevel"/>
    <w:tmpl w:val="0FF460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46E8"/>
    <w:rsid w:val="000A4347"/>
    <w:rsid w:val="000A71BC"/>
    <w:rsid w:val="000B64E0"/>
    <w:rsid w:val="000E197A"/>
    <w:rsid w:val="000F11BB"/>
    <w:rsid w:val="001A5C5A"/>
    <w:rsid w:val="002A08E2"/>
    <w:rsid w:val="002A7C5F"/>
    <w:rsid w:val="00322517"/>
    <w:rsid w:val="0037485A"/>
    <w:rsid w:val="003A7967"/>
    <w:rsid w:val="003F6C83"/>
    <w:rsid w:val="00405D3F"/>
    <w:rsid w:val="00417295"/>
    <w:rsid w:val="004B0F42"/>
    <w:rsid w:val="004B51A2"/>
    <w:rsid w:val="00511389"/>
    <w:rsid w:val="005433CD"/>
    <w:rsid w:val="00565B14"/>
    <w:rsid w:val="00583404"/>
    <w:rsid w:val="005969A6"/>
    <w:rsid w:val="005C19AD"/>
    <w:rsid w:val="005D0540"/>
    <w:rsid w:val="005D68B7"/>
    <w:rsid w:val="006976D9"/>
    <w:rsid w:val="006D0A20"/>
    <w:rsid w:val="006F1085"/>
    <w:rsid w:val="00723D94"/>
    <w:rsid w:val="00727684"/>
    <w:rsid w:val="007D7CF2"/>
    <w:rsid w:val="00825776"/>
    <w:rsid w:val="0083787D"/>
    <w:rsid w:val="009B6AB1"/>
    <w:rsid w:val="00B2638D"/>
    <w:rsid w:val="00B4473F"/>
    <w:rsid w:val="00BD737E"/>
    <w:rsid w:val="00BE631B"/>
    <w:rsid w:val="00C65CF6"/>
    <w:rsid w:val="00C77B9B"/>
    <w:rsid w:val="00C91783"/>
    <w:rsid w:val="00CE2D11"/>
    <w:rsid w:val="00CE76D8"/>
    <w:rsid w:val="00D2544C"/>
    <w:rsid w:val="00D56F04"/>
    <w:rsid w:val="00D65909"/>
    <w:rsid w:val="00D902B9"/>
    <w:rsid w:val="00D94802"/>
    <w:rsid w:val="00E155F7"/>
    <w:rsid w:val="00E16539"/>
    <w:rsid w:val="00E52D0F"/>
    <w:rsid w:val="00E73E21"/>
    <w:rsid w:val="00E77855"/>
    <w:rsid w:val="00E949E7"/>
    <w:rsid w:val="00EB6EB5"/>
    <w:rsid w:val="00EC46E8"/>
    <w:rsid w:val="00ED23D2"/>
    <w:rsid w:val="00ED7B71"/>
    <w:rsid w:val="00F07D38"/>
    <w:rsid w:val="00F86D2D"/>
    <w:rsid w:val="00FD7D85"/>
    <w:rsid w:val="00FE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85"/>
    <w:rPr>
      <w:lang w:val="en-US" w:eastAsia="en-US"/>
    </w:rPr>
  </w:style>
  <w:style w:type="paragraph" w:styleId="Heading1">
    <w:name w:val="heading 1"/>
    <w:basedOn w:val="Normal"/>
    <w:next w:val="Normal"/>
    <w:qFormat/>
    <w:rsid w:val="00FD7D85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FD7D85"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rsid w:val="00FD7D85"/>
    <w:pPr>
      <w:keepNext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FD7D85"/>
    <w:pPr>
      <w:keepNext/>
      <w:tabs>
        <w:tab w:val="left" w:pos="0"/>
      </w:tabs>
      <w:suppressAutoHyphens/>
      <w:jc w:val="both"/>
      <w:outlineLvl w:val="3"/>
    </w:pPr>
    <w:rPr>
      <w:rFonts w:ascii="Arial" w:hAnsi="Arial"/>
      <w:b/>
      <w:spacing w:val="-2"/>
    </w:rPr>
  </w:style>
  <w:style w:type="paragraph" w:styleId="Heading5">
    <w:name w:val="heading 5"/>
    <w:basedOn w:val="Normal"/>
    <w:next w:val="Normal"/>
    <w:qFormat/>
    <w:rsid w:val="00FD7D85"/>
    <w:pPr>
      <w:keepNext/>
      <w:autoSpaceDE w:val="0"/>
      <w:autoSpaceDN w:val="0"/>
      <w:adjustRightInd w:val="0"/>
      <w:outlineLvl w:val="4"/>
    </w:pPr>
    <w:rPr>
      <w:rFonts w:ascii="Arial" w:eastAsia="Times New Roman" w:hAnsi="Arial" w:cs="Arial"/>
      <w:b/>
      <w:bCs/>
      <w:color w:val="231F20"/>
      <w:szCs w:val="29"/>
    </w:rPr>
  </w:style>
  <w:style w:type="paragraph" w:styleId="Heading6">
    <w:name w:val="heading 6"/>
    <w:basedOn w:val="Normal"/>
    <w:next w:val="Normal"/>
    <w:qFormat/>
    <w:rsid w:val="00FD7D85"/>
    <w:pPr>
      <w:keepNext/>
      <w:autoSpaceDE w:val="0"/>
      <w:autoSpaceDN w:val="0"/>
      <w:adjustRightInd w:val="0"/>
      <w:outlineLvl w:val="5"/>
    </w:pPr>
    <w:rPr>
      <w:rFonts w:ascii="Arial" w:eastAsia="Times New Roman" w:hAnsi="Arial" w:cs="Arial"/>
      <w:b/>
      <w:bCs/>
      <w:color w:val="231F20"/>
      <w:szCs w:val="18"/>
      <w:u w:val="single"/>
    </w:rPr>
  </w:style>
  <w:style w:type="paragraph" w:styleId="Heading7">
    <w:name w:val="heading 7"/>
    <w:basedOn w:val="Normal"/>
    <w:next w:val="Normal"/>
    <w:qFormat/>
    <w:rsid w:val="00FD7D85"/>
    <w:pPr>
      <w:keepNext/>
      <w:suppressAutoHyphens/>
      <w:ind w:left="720" w:hanging="720"/>
      <w:jc w:val="both"/>
      <w:outlineLvl w:val="6"/>
    </w:pPr>
    <w:rPr>
      <w:rFonts w:ascii="Arial" w:hAnsi="Arial"/>
      <w:spacing w:val="-2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D7D85"/>
    <w:pPr>
      <w:ind w:left="720" w:hanging="720"/>
    </w:pPr>
    <w:rPr>
      <w:rFonts w:ascii="Arial" w:hAnsi="Arial"/>
    </w:rPr>
  </w:style>
  <w:style w:type="paragraph" w:styleId="BodyTextIndent2">
    <w:name w:val="Body Text Indent 2"/>
    <w:basedOn w:val="Normal"/>
    <w:semiHidden/>
    <w:rsid w:val="00FD7D85"/>
    <w:pPr>
      <w:ind w:left="1440" w:hanging="720"/>
    </w:pPr>
    <w:rPr>
      <w:rFonts w:ascii="Arial" w:hAnsi="Arial"/>
    </w:rPr>
  </w:style>
  <w:style w:type="paragraph" w:styleId="BodyTextIndent3">
    <w:name w:val="Body Text Indent 3"/>
    <w:basedOn w:val="Normal"/>
    <w:semiHidden/>
    <w:rsid w:val="00FD7D85"/>
    <w:pPr>
      <w:ind w:left="720" w:hanging="720"/>
      <w:jc w:val="both"/>
    </w:pPr>
    <w:rPr>
      <w:rFonts w:ascii="Arial" w:hAnsi="Arial" w:cs="Arial"/>
    </w:rPr>
  </w:style>
  <w:style w:type="paragraph" w:styleId="BodyText">
    <w:name w:val="Body Text"/>
    <w:basedOn w:val="Normal"/>
    <w:semiHidden/>
    <w:rsid w:val="00FD7D85"/>
    <w:pPr>
      <w:jc w:val="both"/>
    </w:pPr>
    <w:rPr>
      <w:rFonts w:ascii="Arial" w:eastAsia="SimSun" w:hAnsi="Arial" w:cs="Arial"/>
      <w:b/>
      <w:bCs/>
      <w:lang w:eastAsia="zh-SG"/>
    </w:rPr>
  </w:style>
  <w:style w:type="character" w:styleId="Hyperlink">
    <w:name w:val="Hyperlink"/>
    <w:basedOn w:val="DefaultParagraphFont"/>
    <w:semiHidden/>
    <w:rsid w:val="00FD7D85"/>
    <w:rPr>
      <w:color w:val="0000FF"/>
      <w:u w:val="single"/>
    </w:rPr>
  </w:style>
  <w:style w:type="paragraph" w:styleId="BodyText2">
    <w:name w:val="Body Text 2"/>
    <w:basedOn w:val="Normal"/>
    <w:semiHidden/>
    <w:rsid w:val="00FD7D85"/>
    <w:pPr>
      <w:jc w:val="both"/>
    </w:pPr>
    <w:rPr>
      <w:rFonts w:ascii="Arial" w:eastAsia="SimSun" w:hAnsi="Arial" w:cs="Arial"/>
      <w:b/>
      <w:bCs/>
      <w:u w:val="single"/>
      <w:lang w:eastAsia="zh-SG"/>
    </w:rPr>
  </w:style>
  <w:style w:type="paragraph" w:styleId="BodyText3">
    <w:name w:val="Body Text 3"/>
    <w:basedOn w:val="Normal"/>
    <w:semiHidden/>
    <w:rsid w:val="00FD7D85"/>
    <w:pPr>
      <w:autoSpaceDE w:val="0"/>
      <w:autoSpaceDN w:val="0"/>
      <w:adjustRightInd w:val="0"/>
    </w:pPr>
    <w:rPr>
      <w:rFonts w:ascii="Arial" w:eastAsia="Times New Roman" w:hAnsi="Arial" w:cs="Arial"/>
      <w:color w:val="231F20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9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B0F42"/>
    <w:rPr>
      <w:rFonts w:ascii="Calibri" w:eastAsia="SimSun" w:hAnsi="Calibri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E155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5F7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155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5F7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E4822-5079-4D59-9B8D-5EFFAB3FC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1352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R55-070</vt:lpstr>
    </vt:vector>
  </TitlesOfParts>
  <Company>Hewlett-Packard Company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R55-070</dc:title>
  <dc:creator>SFIT</dc:creator>
  <cp:lastModifiedBy>LauBernice</cp:lastModifiedBy>
  <cp:revision>3</cp:revision>
  <cp:lastPrinted>2010-03-08T07:42:00Z</cp:lastPrinted>
  <dcterms:created xsi:type="dcterms:W3CDTF">2014-11-11T08:54:00Z</dcterms:created>
  <dcterms:modified xsi:type="dcterms:W3CDTF">2014-11-11T08:56:00Z</dcterms:modified>
</cp:coreProperties>
</file>