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5DD04" w14:textId="1D2B3527" w:rsidR="005F71D9" w:rsidRDefault="005F71D9" w:rsidP="00A86909">
      <w:pPr>
        <w:rPr>
          <w:rFonts w:cs="Arial"/>
        </w:rPr>
      </w:pPr>
    </w:p>
    <w:p w14:paraId="04E73B1F" w14:textId="77777777" w:rsidR="00A86909" w:rsidRDefault="00A86909" w:rsidP="00A86909">
      <w:pPr>
        <w:rPr>
          <w:rFonts w:cs="Arial"/>
          <w:b/>
          <w:lang w:val="en-SG"/>
        </w:rPr>
      </w:pPr>
    </w:p>
    <w:p w14:paraId="35D3CC62" w14:textId="77777777" w:rsidR="00A86909" w:rsidRDefault="00A86909" w:rsidP="00A86909">
      <w:pPr>
        <w:rPr>
          <w:rFonts w:cs="Arial"/>
          <w:b/>
          <w:lang w:val="en-SG"/>
        </w:rPr>
      </w:pPr>
    </w:p>
    <w:tbl>
      <w:tblPr>
        <w:tblStyle w:val="TableGrid1"/>
        <w:tblW w:w="9810" w:type="dxa"/>
        <w:tblInd w:w="-162" w:type="dxa"/>
        <w:tblLook w:val="04A0" w:firstRow="1" w:lastRow="0" w:firstColumn="1" w:lastColumn="0" w:noHBand="0" w:noVBand="1"/>
      </w:tblPr>
      <w:tblGrid>
        <w:gridCol w:w="1829"/>
        <w:gridCol w:w="1843"/>
        <w:gridCol w:w="2268"/>
        <w:gridCol w:w="2126"/>
        <w:gridCol w:w="1744"/>
      </w:tblGrid>
      <w:tr w:rsidR="00A86909" w:rsidRPr="00421439" w14:paraId="703EC424" w14:textId="77777777" w:rsidTr="00A86909">
        <w:tc>
          <w:tcPr>
            <w:tcW w:w="1829" w:type="dxa"/>
            <w:shd w:val="clear" w:color="auto" w:fill="EAF1DD" w:themeFill="accent3" w:themeFillTint="33"/>
          </w:tcPr>
          <w:p w14:paraId="1954A751" w14:textId="77777777" w:rsidR="00A86909" w:rsidRPr="00421439" w:rsidRDefault="00A86909" w:rsidP="00646747">
            <w:pPr>
              <w:rPr>
                <w:rFonts w:ascii="Arial" w:hAnsi="Arial" w:cs="Arial"/>
                <w:bCs/>
                <w:lang w:eastAsia="en-US"/>
              </w:rPr>
            </w:pPr>
            <w:bookmarkStart w:id="0" w:name="_Hlk32926707"/>
            <w:bookmarkStart w:id="1" w:name="_Hlk35442338"/>
            <w:r w:rsidRPr="00421439">
              <w:rPr>
                <w:rFonts w:ascii="Arial" w:hAnsi="Arial" w:cs="Arial"/>
                <w:bCs/>
                <w:lang w:eastAsia="en-US"/>
              </w:rPr>
              <w:t>Roles</w:t>
            </w:r>
          </w:p>
        </w:tc>
        <w:tc>
          <w:tcPr>
            <w:tcW w:w="1843" w:type="dxa"/>
            <w:shd w:val="clear" w:color="auto" w:fill="EAF1DD" w:themeFill="accent3" w:themeFillTint="33"/>
          </w:tcPr>
          <w:p w14:paraId="5FA38E7D" w14:textId="77777777" w:rsidR="00A86909" w:rsidRPr="00421439" w:rsidRDefault="00A86909" w:rsidP="00646747">
            <w:pPr>
              <w:rPr>
                <w:rFonts w:ascii="Arial" w:hAnsi="Arial" w:cs="Arial"/>
                <w:bCs/>
                <w:lang w:eastAsia="en-US"/>
              </w:rPr>
            </w:pPr>
            <w:r w:rsidRPr="00421439">
              <w:rPr>
                <w:rFonts w:ascii="Arial" w:hAnsi="Arial" w:cs="Arial"/>
                <w:bCs/>
                <w:lang w:eastAsia="en-US"/>
              </w:rPr>
              <w:t>Name</w:t>
            </w:r>
          </w:p>
          <w:p w14:paraId="209E36DE" w14:textId="77777777" w:rsidR="00A86909" w:rsidRPr="00421439" w:rsidRDefault="00A86909" w:rsidP="00646747">
            <w:pPr>
              <w:rPr>
                <w:rFonts w:ascii="Arial" w:hAnsi="Arial" w:cs="Arial"/>
                <w:bCs/>
                <w:lang w:eastAsia="en-US"/>
              </w:rPr>
            </w:pPr>
          </w:p>
        </w:tc>
        <w:tc>
          <w:tcPr>
            <w:tcW w:w="2268" w:type="dxa"/>
            <w:shd w:val="clear" w:color="auto" w:fill="EAF1DD" w:themeFill="accent3" w:themeFillTint="33"/>
          </w:tcPr>
          <w:p w14:paraId="70AB93E0" w14:textId="77777777" w:rsidR="00A86909" w:rsidRPr="00421439" w:rsidRDefault="00A86909" w:rsidP="00646747">
            <w:pPr>
              <w:rPr>
                <w:rFonts w:ascii="Arial" w:hAnsi="Arial" w:cs="Arial"/>
                <w:bCs/>
                <w:lang w:eastAsia="en-US"/>
              </w:rPr>
            </w:pPr>
            <w:r w:rsidRPr="00421439">
              <w:rPr>
                <w:rFonts w:ascii="Arial" w:hAnsi="Arial" w:cs="Arial"/>
                <w:bCs/>
                <w:lang w:eastAsia="en-US"/>
              </w:rPr>
              <w:t>Designation</w:t>
            </w:r>
          </w:p>
        </w:tc>
        <w:tc>
          <w:tcPr>
            <w:tcW w:w="2126" w:type="dxa"/>
            <w:shd w:val="clear" w:color="auto" w:fill="EAF1DD" w:themeFill="accent3" w:themeFillTint="33"/>
          </w:tcPr>
          <w:p w14:paraId="0154DF2E" w14:textId="77777777" w:rsidR="00A86909" w:rsidRPr="00421439" w:rsidRDefault="00A86909" w:rsidP="00646747">
            <w:pPr>
              <w:rPr>
                <w:rFonts w:ascii="Arial" w:hAnsi="Arial" w:cs="Arial"/>
                <w:bCs/>
                <w:lang w:eastAsia="en-US"/>
              </w:rPr>
            </w:pPr>
            <w:r w:rsidRPr="00421439">
              <w:rPr>
                <w:rFonts w:ascii="Arial" w:hAnsi="Arial" w:cs="Arial"/>
                <w:bCs/>
                <w:lang w:eastAsia="en-US"/>
              </w:rPr>
              <w:t>Signature</w:t>
            </w:r>
          </w:p>
        </w:tc>
        <w:tc>
          <w:tcPr>
            <w:tcW w:w="1744" w:type="dxa"/>
            <w:shd w:val="clear" w:color="auto" w:fill="EAF1DD" w:themeFill="accent3" w:themeFillTint="33"/>
          </w:tcPr>
          <w:p w14:paraId="3002A348" w14:textId="77777777" w:rsidR="00A86909" w:rsidRPr="00421439" w:rsidRDefault="00A86909" w:rsidP="00646747">
            <w:pPr>
              <w:rPr>
                <w:rFonts w:ascii="Arial" w:hAnsi="Arial" w:cs="Arial"/>
                <w:bCs/>
                <w:lang w:eastAsia="en-US"/>
              </w:rPr>
            </w:pPr>
            <w:r w:rsidRPr="00421439">
              <w:rPr>
                <w:rFonts w:ascii="Arial" w:hAnsi="Arial" w:cs="Arial"/>
                <w:bCs/>
                <w:lang w:eastAsia="en-US"/>
              </w:rPr>
              <w:t>Date</w:t>
            </w:r>
          </w:p>
        </w:tc>
      </w:tr>
      <w:tr w:rsidR="00A86909" w:rsidRPr="00421439" w14:paraId="05D82E64" w14:textId="77777777" w:rsidTr="00A86909">
        <w:tc>
          <w:tcPr>
            <w:tcW w:w="1829" w:type="dxa"/>
            <w:shd w:val="clear" w:color="auto" w:fill="EAF1DD" w:themeFill="accent3" w:themeFillTint="33"/>
          </w:tcPr>
          <w:p w14:paraId="32F78D41" w14:textId="77777777" w:rsidR="00A86909" w:rsidRDefault="00A86909" w:rsidP="00646747">
            <w:pPr>
              <w:rPr>
                <w:rFonts w:ascii="Arial" w:hAnsi="Arial" w:cs="Arial"/>
                <w:bCs/>
                <w:lang w:eastAsia="en-US"/>
              </w:rPr>
            </w:pPr>
            <w:r w:rsidRPr="00421439">
              <w:rPr>
                <w:rFonts w:ascii="Arial" w:hAnsi="Arial" w:cs="Arial"/>
                <w:bCs/>
                <w:lang w:eastAsia="en-US"/>
              </w:rPr>
              <w:t>Author</w:t>
            </w:r>
          </w:p>
          <w:p w14:paraId="5DF2D5B2" w14:textId="77777777" w:rsidR="00A86909" w:rsidRDefault="00A86909" w:rsidP="00646747">
            <w:pPr>
              <w:rPr>
                <w:rFonts w:ascii="Arial" w:hAnsi="Arial" w:cs="Arial"/>
                <w:bCs/>
                <w:lang w:eastAsia="en-US"/>
              </w:rPr>
            </w:pPr>
          </w:p>
          <w:p w14:paraId="47FCFAC2" w14:textId="77777777" w:rsidR="00A86909" w:rsidRPr="00421439" w:rsidRDefault="00A86909" w:rsidP="00646747">
            <w:pPr>
              <w:rPr>
                <w:rFonts w:ascii="Arial" w:hAnsi="Arial" w:cs="Arial"/>
                <w:bCs/>
                <w:lang w:eastAsia="en-US"/>
              </w:rPr>
            </w:pPr>
          </w:p>
        </w:tc>
        <w:tc>
          <w:tcPr>
            <w:tcW w:w="1843" w:type="dxa"/>
          </w:tcPr>
          <w:p w14:paraId="4F2CD04C" w14:textId="77777777" w:rsidR="00A86909" w:rsidRPr="00421439" w:rsidRDefault="00A86909" w:rsidP="00646747">
            <w:pPr>
              <w:rPr>
                <w:rFonts w:ascii="Arial" w:hAnsi="Arial" w:cs="Arial"/>
                <w:bCs/>
                <w:color w:val="0070C0"/>
                <w:lang w:eastAsia="en-US"/>
              </w:rPr>
            </w:pPr>
          </w:p>
        </w:tc>
        <w:tc>
          <w:tcPr>
            <w:tcW w:w="2268" w:type="dxa"/>
          </w:tcPr>
          <w:p w14:paraId="053FDC10" w14:textId="77777777" w:rsidR="00A86909" w:rsidRPr="00421439" w:rsidRDefault="00A86909" w:rsidP="00646747">
            <w:pPr>
              <w:rPr>
                <w:rFonts w:ascii="Arial" w:hAnsi="Arial" w:cs="Arial"/>
                <w:bCs/>
                <w:color w:val="0070C0"/>
                <w:lang w:eastAsia="en-US"/>
              </w:rPr>
            </w:pPr>
          </w:p>
        </w:tc>
        <w:tc>
          <w:tcPr>
            <w:tcW w:w="2126" w:type="dxa"/>
          </w:tcPr>
          <w:p w14:paraId="7DEA0D3A" w14:textId="77777777" w:rsidR="00A86909" w:rsidRPr="00421439" w:rsidRDefault="00A86909" w:rsidP="00646747">
            <w:pPr>
              <w:rPr>
                <w:rFonts w:ascii="Arial" w:hAnsi="Arial" w:cs="Arial"/>
                <w:bCs/>
                <w:lang w:eastAsia="en-US"/>
              </w:rPr>
            </w:pPr>
          </w:p>
        </w:tc>
        <w:tc>
          <w:tcPr>
            <w:tcW w:w="1744" w:type="dxa"/>
          </w:tcPr>
          <w:p w14:paraId="170A6BD9" w14:textId="77777777" w:rsidR="00A86909" w:rsidRPr="00421439" w:rsidRDefault="00A86909" w:rsidP="00646747">
            <w:pPr>
              <w:rPr>
                <w:rFonts w:ascii="Arial" w:hAnsi="Arial" w:cs="Arial"/>
                <w:bCs/>
                <w:lang w:eastAsia="en-US"/>
              </w:rPr>
            </w:pPr>
          </w:p>
        </w:tc>
      </w:tr>
      <w:tr w:rsidR="00A86909" w:rsidRPr="00421439" w14:paraId="69DA6EC8" w14:textId="77777777" w:rsidTr="00A86909">
        <w:tc>
          <w:tcPr>
            <w:tcW w:w="1829" w:type="dxa"/>
            <w:shd w:val="clear" w:color="auto" w:fill="EAF1DD" w:themeFill="accent3" w:themeFillTint="33"/>
          </w:tcPr>
          <w:p w14:paraId="51785B8A" w14:textId="77777777" w:rsidR="00A86909" w:rsidRPr="00421439" w:rsidRDefault="00A86909" w:rsidP="00646747">
            <w:pPr>
              <w:rPr>
                <w:rFonts w:ascii="Arial" w:hAnsi="Arial" w:cs="Arial"/>
                <w:bCs/>
                <w:lang w:eastAsia="en-US"/>
              </w:rPr>
            </w:pPr>
            <w:r w:rsidRPr="00421439">
              <w:rPr>
                <w:rFonts w:ascii="Arial" w:hAnsi="Arial" w:cs="Arial"/>
                <w:bCs/>
                <w:lang w:eastAsia="en-US"/>
              </w:rPr>
              <w:t>Reviewer</w:t>
            </w:r>
          </w:p>
          <w:p w14:paraId="115C933B" w14:textId="77777777" w:rsidR="00A86909" w:rsidRPr="00421439" w:rsidRDefault="00A86909" w:rsidP="00646747">
            <w:pPr>
              <w:rPr>
                <w:rFonts w:ascii="Arial" w:hAnsi="Arial" w:cs="Arial"/>
                <w:bCs/>
                <w:lang w:eastAsia="en-US"/>
              </w:rPr>
            </w:pPr>
          </w:p>
          <w:p w14:paraId="2788E699" w14:textId="77777777" w:rsidR="00A86909" w:rsidRPr="00421439" w:rsidRDefault="00A86909" w:rsidP="00646747">
            <w:pPr>
              <w:rPr>
                <w:rFonts w:ascii="Arial" w:hAnsi="Arial" w:cs="Arial"/>
                <w:bCs/>
                <w:lang w:eastAsia="en-US"/>
              </w:rPr>
            </w:pPr>
          </w:p>
        </w:tc>
        <w:tc>
          <w:tcPr>
            <w:tcW w:w="1843" w:type="dxa"/>
          </w:tcPr>
          <w:p w14:paraId="4A033CD8" w14:textId="77777777" w:rsidR="00A86909" w:rsidRPr="00421439" w:rsidRDefault="00A86909" w:rsidP="00646747">
            <w:pPr>
              <w:rPr>
                <w:rFonts w:ascii="Arial" w:hAnsi="Arial" w:cs="Arial"/>
                <w:bCs/>
                <w:color w:val="0070C0"/>
                <w:lang w:eastAsia="en-US"/>
              </w:rPr>
            </w:pPr>
          </w:p>
        </w:tc>
        <w:tc>
          <w:tcPr>
            <w:tcW w:w="2268" w:type="dxa"/>
          </w:tcPr>
          <w:p w14:paraId="79420C52" w14:textId="77777777" w:rsidR="00A86909" w:rsidRPr="00421439" w:rsidRDefault="00A86909" w:rsidP="00646747">
            <w:pPr>
              <w:rPr>
                <w:rFonts w:ascii="Arial" w:hAnsi="Arial" w:cs="Arial"/>
                <w:bCs/>
                <w:color w:val="0070C0"/>
                <w:lang w:eastAsia="en-US"/>
              </w:rPr>
            </w:pPr>
          </w:p>
        </w:tc>
        <w:tc>
          <w:tcPr>
            <w:tcW w:w="2126" w:type="dxa"/>
          </w:tcPr>
          <w:p w14:paraId="75DFAE88" w14:textId="77777777" w:rsidR="00A86909" w:rsidRPr="00421439" w:rsidRDefault="00A86909" w:rsidP="00646747">
            <w:pPr>
              <w:rPr>
                <w:rFonts w:ascii="Arial" w:hAnsi="Arial" w:cs="Arial"/>
                <w:bCs/>
                <w:lang w:eastAsia="en-US"/>
              </w:rPr>
            </w:pPr>
          </w:p>
        </w:tc>
        <w:tc>
          <w:tcPr>
            <w:tcW w:w="1744" w:type="dxa"/>
          </w:tcPr>
          <w:p w14:paraId="21378447" w14:textId="77777777" w:rsidR="00A86909" w:rsidRPr="00421439" w:rsidRDefault="00A86909" w:rsidP="00646747">
            <w:pPr>
              <w:rPr>
                <w:rFonts w:ascii="Arial" w:hAnsi="Arial" w:cs="Arial"/>
                <w:bCs/>
                <w:lang w:eastAsia="en-US"/>
              </w:rPr>
            </w:pPr>
          </w:p>
        </w:tc>
      </w:tr>
      <w:tr w:rsidR="00A86909" w:rsidRPr="00421439" w14:paraId="1A3B11E6" w14:textId="77777777" w:rsidTr="00A86909">
        <w:tc>
          <w:tcPr>
            <w:tcW w:w="1829" w:type="dxa"/>
            <w:shd w:val="clear" w:color="auto" w:fill="EAF1DD" w:themeFill="accent3" w:themeFillTint="33"/>
          </w:tcPr>
          <w:p w14:paraId="7BD8EA6F" w14:textId="77777777" w:rsidR="00A86909" w:rsidRDefault="00A86909" w:rsidP="00646747">
            <w:pPr>
              <w:rPr>
                <w:rFonts w:ascii="Arial" w:hAnsi="Arial" w:cs="Arial"/>
                <w:bCs/>
                <w:lang w:eastAsia="en-US"/>
              </w:rPr>
            </w:pPr>
            <w:r w:rsidRPr="00421439">
              <w:rPr>
                <w:rFonts w:ascii="Arial" w:hAnsi="Arial" w:cs="Arial"/>
                <w:bCs/>
                <w:lang w:eastAsia="en-US"/>
              </w:rPr>
              <w:t>Approver</w:t>
            </w:r>
          </w:p>
          <w:p w14:paraId="4BA6A739" w14:textId="77777777" w:rsidR="00A86909" w:rsidRDefault="00A86909" w:rsidP="00646747">
            <w:pPr>
              <w:rPr>
                <w:rFonts w:ascii="Arial" w:hAnsi="Arial" w:cs="Arial"/>
                <w:bCs/>
                <w:lang w:eastAsia="en-US"/>
              </w:rPr>
            </w:pPr>
          </w:p>
          <w:p w14:paraId="536A1C22" w14:textId="77777777" w:rsidR="00A86909" w:rsidRPr="00421439" w:rsidRDefault="00A86909" w:rsidP="00646747">
            <w:pPr>
              <w:rPr>
                <w:rFonts w:ascii="Arial" w:hAnsi="Arial" w:cs="Arial"/>
                <w:bCs/>
                <w:lang w:eastAsia="en-US"/>
              </w:rPr>
            </w:pPr>
          </w:p>
        </w:tc>
        <w:tc>
          <w:tcPr>
            <w:tcW w:w="1843" w:type="dxa"/>
          </w:tcPr>
          <w:p w14:paraId="28C629CE" w14:textId="77777777" w:rsidR="00A86909" w:rsidDel="00590829" w:rsidRDefault="00A86909" w:rsidP="00646747">
            <w:pPr>
              <w:rPr>
                <w:rFonts w:ascii="Arial" w:hAnsi="Arial" w:cs="Arial"/>
                <w:bCs/>
                <w:color w:val="0070C0"/>
                <w:lang w:eastAsia="en-US"/>
              </w:rPr>
            </w:pPr>
          </w:p>
        </w:tc>
        <w:tc>
          <w:tcPr>
            <w:tcW w:w="2268" w:type="dxa"/>
          </w:tcPr>
          <w:p w14:paraId="553E9B6D" w14:textId="77777777" w:rsidR="00A86909" w:rsidDel="00590829" w:rsidRDefault="00A86909" w:rsidP="00646747">
            <w:pPr>
              <w:rPr>
                <w:rFonts w:ascii="Arial" w:hAnsi="Arial" w:cs="Arial"/>
                <w:bCs/>
                <w:color w:val="0070C0"/>
                <w:lang w:eastAsia="en-US"/>
              </w:rPr>
            </w:pPr>
          </w:p>
        </w:tc>
        <w:tc>
          <w:tcPr>
            <w:tcW w:w="2126" w:type="dxa"/>
          </w:tcPr>
          <w:p w14:paraId="5DDD8B66" w14:textId="77777777" w:rsidR="00A86909" w:rsidRPr="00421439" w:rsidRDefault="00A86909" w:rsidP="00646747">
            <w:pPr>
              <w:rPr>
                <w:rFonts w:ascii="Arial" w:hAnsi="Arial" w:cs="Arial"/>
                <w:bCs/>
                <w:lang w:eastAsia="en-US"/>
              </w:rPr>
            </w:pPr>
          </w:p>
        </w:tc>
        <w:tc>
          <w:tcPr>
            <w:tcW w:w="1744" w:type="dxa"/>
          </w:tcPr>
          <w:p w14:paraId="1739A9FD" w14:textId="77777777" w:rsidR="00A86909" w:rsidRPr="00547D5B" w:rsidDel="00590829" w:rsidRDefault="00A86909" w:rsidP="00646747">
            <w:pPr>
              <w:rPr>
                <w:rFonts w:ascii="Arial" w:hAnsi="Arial" w:cs="Arial"/>
                <w:bCs/>
                <w:color w:val="0070C0"/>
                <w:lang w:eastAsia="en-US"/>
              </w:rPr>
            </w:pPr>
          </w:p>
        </w:tc>
      </w:tr>
      <w:bookmarkEnd w:id="0"/>
    </w:tbl>
    <w:p w14:paraId="672A66DD" w14:textId="77777777" w:rsidR="00A86909" w:rsidRDefault="00A86909" w:rsidP="00A86909">
      <w:pPr>
        <w:rPr>
          <w:rFonts w:cs="Arial"/>
          <w:b/>
          <w:lang w:val="en-SG"/>
        </w:rPr>
      </w:pPr>
    </w:p>
    <w:p w14:paraId="60B922F8" w14:textId="31D6162A" w:rsidR="00A86909" w:rsidRDefault="00A86909" w:rsidP="00A86909">
      <w:pPr>
        <w:rPr>
          <w:rFonts w:cs="Arial"/>
          <w:b/>
          <w:lang w:val="en-SG"/>
        </w:rPr>
      </w:pPr>
    </w:p>
    <w:p w14:paraId="7D1D2112" w14:textId="77777777" w:rsidR="00A86909" w:rsidRDefault="00A86909" w:rsidP="00A86909">
      <w:pPr>
        <w:rPr>
          <w:rFonts w:cs="Arial"/>
          <w:b/>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149"/>
        <w:gridCol w:w="3070"/>
        <w:gridCol w:w="2260"/>
        <w:gridCol w:w="2485"/>
      </w:tblGrid>
      <w:tr w:rsidR="00A86909" w:rsidRPr="00421439" w14:paraId="6A653BE7" w14:textId="77777777" w:rsidTr="00646747">
        <w:trPr>
          <w:trHeight w:val="305"/>
        </w:trPr>
        <w:tc>
          <w:tcPr>
            <w:tcW w:w="5000" w:type="pct"/>
            <w:gridSpan w:val="5"/>
            <w:tcBorders>
              <w:top w:val="single" w:sz="4" w:space="0" w:color="auto"/>
            </w:tcBorders>
            <w:shd w:val="clear" w:color="auto" w:fill="EAF1DD" w:themeFill="accent3" w:themeFillTint="33"/>
          </w:tcPr>
          <w:p w14:paraId="397F7982" w14:textId="77777777" w:rsidR="00A86909" w:rsidRPr="00421439" w:rsidRDefault="00A86909" w:rsidP="00646747">
            <w:pPr>
              <w:tabs>
                <w:tab w:val="left" w:pos="1620"/>
              </w:tabs>
              <w:ind w:right="100"/>
              <w:jc w:val="center"/>
              <w:rPr>
                <w:rFonts w:eastAsia="SimSun" w:cs="Arial"/>
              </w:rPr>
            </w:pPr>
            <w:r>
              <w:rPr>
                <w:rFonts w:eastAsia="SimSun" w:cs="Arial"/>
              </w:rPr>
              <w:t>Revision History</w:t>
            </w:r>
          </w:p>
        </w:tc>
      </w:tr>
      <w:tr w:rsidR="00A86909" w:rsidRPr="00421439" w14:paraId="046DF675" w14:textId="77777777" w:rsidTr="00646747">
        <w:trPr>
          <w:trHeight w:val="82"/>
        </w:trPr>
        <w:tc>
          <w:tcPr>
            <w:tcW w:w="819" w:type="pct"/>
            <w:tcBorders>
              <w:top w:val="single" w:sz="4" w:space="0" w:color="auto"/>
              <w:right w:val="single" w:sz="4" w:space="0" w:color="auto"/>
            </w:tcBorders>
            <w:shd w:val="clear" w:color="auto" w:fill="EAF1DD" w:themeFill="accent3" w:themeFillTint="33"/>
          </w:tcPr>
          <w:p w14:paraId="48B7F84A" w14:textId="77777777" w:rsidR="00A86909" w:rsidRPr="00421439" w:rsidRDefault="00A86909" w:rsidP="00646747">
            <w:pPr>
              <w:tabs>
                <w:tab w:val="left" w:pos="1620"/>
              </w:tabs>
              <w:ind w:right="100"/>
              <w:rPr>
                <w:rFonts w:eastAsia="SimSun" w:cs="Arial"/>
              </w:rPr>
            </w:pPr>
            <w:r w:rsidRPr="00421439">
              <w:rPr>
                <w:rFonts w:eastAsia="SimSun" w:cs="Arial"/>
              </w:rPr>
              <w:t>DCO no.</w:t>
            </w:r>
          </w:p>
        </w:tc>
        <w:tc>
          <w:tcPr>
            <w:tcW w:w="536" w:type="pct"/>
            <w:tcBorders>
              <w:top w:val="single" w:sz="4" w:space="0" w:color="auto"/>
              <w:left w:val="single" w:sz="4" w:space="0" w:color="auto"/>
              <w:right w:val="single" w:sz="4" w:space="0" w:color="auto"/>
            </w:tcBorders>
            <w:shd w:val="clear" w:color="auto" w:fill="EAF1DD" w:themeFill="accent3" w:themeFillTint="33"/>
          </w:tcPr>
          <w:p w14:paraId="54BD13E3" w14:textId="77777777" w:rsidR="00A86909" w:rsidRPr="00421439" w:rsidRDefault="00A86909" w:rsidP="00646747">
            <w:pPr>
              <w:tabs>
                <w:tab w:val="left" w:pos="1620"/>
              </w:tabs>
              <w:ind w:right="100"/>
              <w:jc w:val="center"/>
              <w:rPr>
                <w:rFonts w:eastAsia="SimSun" w:cs="Arial"/>
              </w:rPr>
            </w:pPr>
            <w:r w:rsidRPr="00421439">
              <w:rPr>
                <w:rFonts w:eastAsia="SimSun" w:cs="Arial"/>
              </w:rPr>
              <w:t>Revision</w:t>
            </w:r>
          </w:p>
        </w:tc>
        <w:tc>
          <w:tcPr>
            <w:tcW w:w="1432" w:type="pct"/>
            <w:tcBorders>
              <w:top w:val="single" w:sz="4" w:space="0" w:color="auto"/>
              <w:left w:val="single" w:sz="4" w:space="0" w:color="auto"/>
              <w:right w:val="single" w:sz="4" w:space="0" w:color="auto"/>
            </w:tcBorders>
            <w:shd w:val="clear" w:color="auto" w:fill="EAF1DD" w:themeFill="accent3" w:themeFillTint="33"/>
          </w:tcPr>
          <w:p w14:paraId="74B0BF9B" w14:textId="77777777" w:rsidR="00A86909" w:rsidRPr="00421439" w:rsidRDefault="00A86909" w:rsidP="00646747">
            <w:pPr>
              <w:tabs>
                <w:tab w:val="left" w:pos="1620"/>
              </w:tabs>
              <w:ind w:right="100"/>
              <w:rPr>
                <w:rFonts w:eastAsia="SimSun" w:cs="Arial"/>
              </w:rPr>
            </w:pPr>
            <w:r w:rsidRPr="00421439">
              <w:rPr>
                <w:rFonts w:eastAsia="SimSun" w:cs="Arial"/>
              </w:rPr>
              <w:t>Change Description</w:t>
            </w:r>
          </w:p>
        </w:tc>
        <w:tc>
          <w:tcPr>
            <w:tcW w:w="1054" w:type="pct"/>
            <w:tcBorders>
              <w:top w:val="single" w:sz="4" w:space="0" w:color="auto"/>
              <w:left w:val="single" w:sz="4" w:space="0" w:color="auto"/>
            </w:tcBorders>
            <w:shd w:val="clear" w:color="auto" w:fill="EAF1DD" w:themeFill="accent3" w:themeFillTint="33"/>
          </w:tcPr>
          <w:p w14:paraId="3BB39CD6" w14:textId="77777777" w:rsidR="00A86909" w:rsidRPr="00421439" w:rsidRDefault="00A86909" w:rsidP="00646747">
            <w:pPr>
              <w:tabs>
                <w:tab w:val="left" w:pos="1620"/>
              </w:tabs>
              <w:ind w:right="100"/>
              <w:rPr>
                <w:rFonts w:eastAsia="SimSun" w:cs="Arial"/>
              </w:rPr>
            </w:pPr>
            <w:r w:rsidRPr="00421439">
              <w:rPr>
                <w:rFonts w:eastAsia="SimSun" w:cs="Arial"/>
              </w:rPr>
              <w:t>Author</w:t>
            </w:r>
          </w:p>
        </w:tc>
        <w:tc>
          <w:tcPr>
            <w:tcW w:w="1159" w:type="pct"/>
            <w:shd w:val="clear" w:color="auto" w:fill="EAF1DD" w:themeFill="accent3" w:themeFillTint="33"/>
          </w:tcPr>
          <w:p w14:paraId="74949D93" w14:textId="77777777" w:rsidR="00A86909" w:rsidRPr="00421439" w:rsidRDefault="00A86909" w:rsidP="00646747">
            <w:pPr>
              <w:tabs>
                <w:tab w:val="left" w:pos="1620"/>
              </w:tabs>
              <w:ind w:right="100"/>
              <w:rPr>
                <w:rFonts w:eastAsia="SimSun" w:cs="Arial"/>
              </w:rPr>
            </w:pPr>
            <w:r w:rsidRPr="00421439">
              <w:rPr>
                <w:rFonts w:eastAsia="SimSun" w:cs="Arial"/>
              </w:rPr>
              <w:t>Effective Date</w:t>
            </w:r>
          </w:p>
        </w:tc>
      </w:tr>
      <w:tr w:rsidR="00A86909" w:rsidRPr="00421439" w14:paraId="721A275D" w14:textId="77777777" w:rsidTr="00646747">
        <w:trPr>
          <w:trHeight w:val="604"/>
        </w:trPr>
        <w:tc>
          <w:tcPr>
            <w:tcW w:w="819" w:type="pct"/>
          </w:tcPr>
          <w:p w14:paraId="0994A945" w14:textId="77777777" w:rsidR="00A86909" w:rsidRPr="00421439" w:rsidRDefault="00A86909" w:rsidP="00646747">
            <w:pPr>
              <w:tabs>
                <w:tab w:val="left" w:pos="1620"/>
              </w:tabs>
              <w:ind w:right="100"/>
              <w:rPr>
                <w:rFonts w:eastAsia="SimSun" w:cs="Arial"/>
                <w:color w:val="0070C0"/>
              </w:rPr>
            </w:pPr>
            <w:r w:rsidRPr="00421439">
              <w:rPr>
                <w:rFonts w:eastAsia="SimSun" w:cs="Arial"/>
                <w:color w:val="0070C0"/>
              </w:rPr>
              <w:t>DCO</w:t>
            </w:r>
            <w:r>
              <w:rPr>
                <w:rFonts w:eastAsia="SimSun" w:cs="Arial"/>
                <w:color w:val="0070C0"/>
              </w:rPr>
              <w:t xml:space="preserve"> XXXXX</w:t>
            </w:r>
          </w:p>
        </w:tc>
        <w:tc>
          <w:tcPr>
            <w:tcW w:w="536" w:type="pct"/>
          </w:tcPr>
          <w:p w14:paraId="272E697A" w14:textId="77777777" w:rsidR="00A86909" w:rsidRPr="00421439" w:rsidRDefault="00A86909" w:rsidP="00646747">
            <w:pPr>
              <w:tabs>
                <w:tab w:val="left" w:pos="1620"/>
              </w:tabs>
              <w:ind w:right="100"/>
              <w:jc w:val="center"/>
              <w:rPr>
                <w:rFonts w:eastAsia="SimSun" w:cs="Arial"/>
                <w:color w:val="0070C0"/>
              </w:rPr>
            </w:pPr>
            <w:r w:rsidRPr="00421439">
              <w:rPr>
                <w:rFonts w:eastAsia="SimSun" w:cs="Arial"/>
                <w:color w:val="0070C0"/>
              </w:rPr>
              <w:t>01</w:t>
            </w:r>
          </w:p>
        </w:tc>
        <w:tc>
          <w:tcPr>
            <w:tcW w:w="1432" w:type="pct"/>
          </w:tcPr>
          <w:p w14:paraId="3A9123A5" w14:textId="77777777" w:rsidR="00A86909" w:rsidRPr="00421439" w:rsidRDefault="00A86909" w:rsidP="00646747">
            <w:pPr>
              <w:tabs>
                <w:tab w:val="left" w:pos="1620"/>
              </w:tabs>
              <w:ind w:right="100"/>
              <w:rPr>
                <w:rFonts w:eastAsia="SimSun" w:cs="Arial"/>
                <w:color w:val="0070C0"/>
              </w:rPr>
            </w:pPr>
            <w:r w:rsidRPr="00421439">
              <w:rPr>
                <w:rFonts w:eastAsia="SimSun" w:cs="Arial"/>
                <w:color w:val="0070C0"/>
              </w:rPr>
              <w:t>Initial Release</w:t>
            </w:r>
          </w:p>
        </w:tc>
        <w:tc>
          <w:tcPr>
            <w:tcW w:w="1054" w:type="pct"/>
          </w:tcPr>
          <w:p w14:paraId="6D113EDD" w14:textId="77777777" w:rsidR="00A86909" w:rsidRPr="00421439" w:rsidRDefault="00A86909" w:rsidP="00646747">
            <w:pPr>
              <w:tabs>
                <w:tab w:val="left" w:pos="1620"/>
              </w:tabs>
              <w:ind w:right="100"/>
              <w:rPr>
                <w:rFonts w:eastAsia="SimSun" w:cs="Arial"/>
                <w:color w:val="0070C0"/>
              </w:rPr>
            </w:pPr>
          </w:p>
        </w:tc>
        <w:tc>
          <w:tcPr>
            <w:tcW w:w="1159" w:type="pct"/>
          </w:tcPr>
          <w:p w14:paraId="49A5A0E4" w14:textId="6A4470FB" w:rsidR="00A86909" w:rsidRPr="00421439" w:rsidRDefault="00562CC9" w:rsidP="00646747">
            <w:pPr>
              <w:tabs>
                <w:tab w:val="left" w:pos="1620"/>
              </w:tabs>
              <w:ind w:right="100"/>
              <w:rPr>
                <w:rFonts w:eastAsia="SimSun" w:cs="Arial"/>
                <w:color w:val="0070C0"/>
              </w:rPr>
            </w:pPr>
            <w:r>
              <w:rPr>
                <w:rFonts w:eastAsia="SimSun" w:cs="Arial"/>
                <w:color w:val="0070C0"/>
              </w:rPr>
              <w:t>XX-XXX-XXXX</w:t>
            </w:r>
          </w:p>
        </w:tc>
      </w:tr>
      <w:bookmarkEnd w:id="1"/>
    </w:tbl>
    <w:p w14:paraId="70650122" w14:textId="77777777" w:rsidR="00A86909" w:rsidRDefault="00A86909" w:rsidP="00A86909">
      <w:pPr>
        <w:rPr>
          <w:rFonts w:cs="Arial"/>
          <w:b/>
          <w:lang w:val="en-SG"/>
        </w:rPr>
      </w:pPr>
    </w:p>
    <w:p w14:paraId="6DE97A59" w14:textId="77777777" w:rsidR="00A86909" w:rsidRDefault="00A86909" w:rsidP="00A86909">
      <w:pPr>
        <w:rPr>
          <w:rFonts w:cs="Arial"/>
          <w:b/>
          <w:lang w:val="en-SG"/>
        </w:rPr>
      </w:pPr>
    </w:p>
    <w:p w14:paraId="3107920F" w14:textId="77777777" w:rsidR="00A86909" w:rsidRDefault="00A86909" w:rsidP="00A86909">
      <w:pPr>
        <w:rPr>
          <w:rFonts w:cs="Arial"/>
          <w:b/>
          <w:lang w:val="en-SG"/>
        </w:rPr>
      </w:pPr>
    </w:p>
    <w:p w14:paraId="0A7B0851" w14:textId="77777777" w:rsidR="00A86909" w:rsidRDefault="00A86909" w:rsidP="00A86909">
      <w:pPr>
        <w:rPr>
          <w:rFonts w:cs="Arial"/>
          <w:b/>
          <w:lang w:val="en-SG"/>
        </w:rPr>
      </w:pPr>
    </w:p>
    <w:p w14:paraId="2CFACE1D" w14:textId="77777777" w:rsidR="00A86909" w:rsidRDefault="00A86909" w:rsidP="00A86909">
      <w:pPr>
        <w:rPr>
          <w:rFonts w:cs="Arial"/>
          <w:b/>
          <w:lang w:val="en-SG"/>
        </w:rPr>
      </w:pPr>
    </w:p>
    <w:p w14:paraId="1DA2C9CD" w14:textId="09246C88" w:rsidR="00A86909" w:rsidRDefault="00A86909" w:rsidP="00A75205">
      <w:pPr>
        <w:jc w:val="center"/>
        <w:rPr>
          <w:rFonts w:cs="Arial"/>
        </w:rPr>
      </w:pPr>
    </w:p>
    <w:p w14:paraId="55645394" w14:textId="77777777" w:rsidR="00A86909" w:rsidRPr="00817C07" w:rsidRDefault="00A86909" w:rsidP="00A75205">
      <w:pPr>
        <w:jc w:val="center"/>
        <w:rPr>
          <w:rFonts w:cs="Arial"/>
        </w:rPr>
      </w:pPr>
    </w:p>
    <w:p w14:paraId="2D4D0635" w14:textId="77777777" w:rsidR="002720A3" w:rsidRPr="00817C07" w:rsidRDefault="002720A3" w:rsidP="00A75205">
      <w:pPr>
        <w:jc w:val="center"/>
        <w:rPr>
          <w:rFonts w:cs="Arial"/>
        </w:rPr>
      </w:pPr>
    </w:p>
    <w:p w14:paraId="7EF3E4A2" w14:textId="77777777" w:rsidR="002720A3" w:rsidRPr="00A369CC" w:rsidRDefault="002720A3" w:rsidP="00A75205">
      <w:pPr>
        <w:jc w:val="center"/>
        <w:rPr>
          <w:rFonts w:cs="Arial"/>
        </w:rPr>
      </w:pPr>
    </w:p>
    <w:p w14:paraId="6D9722B2" w14:textId="77777777" w:rsidR="002720A3" w:rsidRPr="00A369CC" w:rsidRDefault="002720A3" w:rsidP="00A75205">
      <w:pPr>
        <w:jc w:val="center"/>
        <w:rPr>
          <w:rFonts w:cs="Arial"/>
        </w:rPr>
      </w:pPr>
    </w:p>
    <w:p w14:paraId="0C6D4A06" w14:textId="77777777" w:rsidR="001912BC" w:rsidRPr="00817C07" w:rsidRDefault="001912BC" w:rsidP="00A75205">
      <w:pPr>
        <w:jc w:val="center"/>
        <w:rPr>
          <w:rFonts w:cs="Arial"/>
        </w:rPr>
      </w:pPr>
    </w:p>
    <w:p w14:paraId="57BD8698" w14:textId="77777777" w:rsidR="001912BC" w:rsidRPr="00817C07" w:rsidRDefault="001912BC" w:rsidP="00A75205">
      <w:pPr>
        <w:jc w:val="center"/>
        <w:rPr>
          <w:rFonts w:cs="Arial"/>
        </w:rPr>
      </w:pPr>
    </w:p>
    <w:p w14:paraId="1CE15AD3" w14:textId="77777777" w:rsidR="001912BC" w:rsidRPr="00817C07" w:rsidRDefault="001912BC" w:rsidP="00A75205">
      <w:pPr>
        <w:jc w:val="center"/>
        <w:rPr>
          <w:rFonts w:cs="Arial"/>
        </w:rPr>
      </w:pPr>
    </w:p>
    <w:p w14:paraId="0C660FD2" w14:textId="77777777" w:rsidR="001912BC" w:rsidRPr="00817C07" w:rsidRDefault="001912BC" w:rsidP="00A75205">
      <w:pPr>
        <w:jc w:val="center"/>
        <w:rPr>
          <w:rFonts w:cs="Arial"/>
        </w:rPr>
      </w:pPr>
    </w:p>
    <w:p w14:paraId="4D920AE5" w14:textId="77777777" w:rsidR="0007570D" w:rsidRPr="00817C07" w:rsidRDefault="0007570D" w:rsidP="00A75205">
      <w:pPr>
        <w:jc w:val="center"/>
        <w:rPr>
          <w:rFonts w:cs="Arial"/>
        </w:rPr>
      </w:pPr>
    </w:p>
    <w:p w14:paraId="76B8CAC8" w14:textId="77777777" w:rsidR="0007570D" w:rsidRPr="00817C07" w:rsidRDefault="0007570D" w:rsidP="00A75205">
      <w:pPr>
        <w:jc w:val="center"/>
        <w:rPr>
          <w:rFonts w:cs="Arial"/>
        </w:rPr>
      </w:pPr>
    </w:p>
    <w:p w14:paraId="2A484176" w14:textId="77777777" w:rsidR="0007570D" w:rsidRPr="00817C07" w:rsidRDefault="0007570D" w:rsidP="00A75205">
      <w:pPr>
        <w:jc w:val="center"/>
        <w:rPr>
          <w:rFonts w:cs="Arial"/>
        </w:rPr>
      </w:pPr>
    </w:p>
    <w:p w14:paraId="029E16AD" w14:textId="77777777" w:rsidR="0007570D" w:rsidRDefault="0007570D" w:rsidP="00A75205">
      <w:pPr>
        <w:jc w:val="center"/>
        <w:rPr>
          <w:rFonts w:cs="Arial"/>
        </w:rPr>
      </w:pPr>
    </w:p>
    <w:p w14:paraId="396CD6D1" w14:textId="77777777" w:rsidR="005F71D9" w:rsidRDefault="005F71D9" w:rsidP="00A75205">
      <w:pPr>
        <w:jc w:val="center"/>
        <w:rPr>
          <w:rFonts w:cs="Arial"/>
        </w:rPr>
      </w:pPr>
    </w:p>
    <w:p w14:paraId="1F79ED37" w14:textId="4BBBDD7C" w:rsidR="005F71D9" w:rsidRDefault="005F71D9" w:rsidP="00A75205">
      <w:pPr>
        <w:jc w:val="center"/>
        <w:rPr>
          <w:rFonts w:cs="Arial"/>
        </w:rPr>
      </w:pPr>
    </w:p>
    <w:p w14:paraId="012CB80A" w14:textId="77777777" w:rsidR="00A86909" w:rsidRDefault="00A86909" w:rsidP="00A75205">
      <w:pPr>
        <w:jc w:val="center"/>
        <w:rPr>
          <w:rFonts w:cs="Arial"/>
        </w:rPr>
      </w:pPr>
    </w:p>
    <w:p w14:paraId="1C05D2BD" w14:textId="50E6D308" w:rsidR="005F71D9" w:rsidRDefault="005F71D9" w:rsidP="00A75205">
      <w:pPr>
        <w:jc w:val="center"/>
        <w:rPr>
          <w:rFonts w:cs="Arial"/>
        </w:rPr>
      </w:pPr>
    </w:p>
    <w:p w14:paraId="423ABADD" w14:textId="621F8BC5" w:rsidR="00492845" w:rsidRDefault="00492845" w:rsidP="00A75205">
      <w:pPr>
        <w:jc w:val="center"/>
        <w:rPr>
          <w:rFonts w:cs="Arial"/>
        </w:rPr>
      </w:pPr>
    </w:p>
    <w:p w14:paraId="6F41FC73" w14:textId="527C54D0" w:rsidR="00492845" w:rsidRDefault="00492845" w:rsidP="00A75205">
      <w:pPr>
        <w:jc w:val="center"/>
        <w:rPr>
          <w:rFonts w:cs="Arial"/>
        </w:rPr>
      </w:pPr>
    </w:p>
    <w:p w14:paraId="06CE7E77" w14:textId="77777777" w:rsidR="00492845" w:rsidRDefault="00492845" w:rsidP="00A75205">
      <w:pPr>
        <w:jc w:val="center"/>
        <w:rPr>
          <w:rFonts w:cs="Arial"/>
        </w:rPr>
      </w:pPr>
    </w:p>
    <w:p w14:paraId="05A2D2C4" w14:textId="77777777" w:rsidR="00492845" w:rsidRPr="00817C07" w:rsidRDefault="00492845" w:rsidP="00A75205">
      <w:pPr>
        <w:jc w:val="center"/>
        <w:rPr>
          <w:rFonts w:cs="Arial"/>
        </w:rPr>
      </w:pPr>
    </w:p>
    <w:p w14:paraId="05D8AD2A" w14:textId="27E72227" w:rsidR="0007570D" w:rsidRDefault="0007570D" w:rsidP="00A75205">
      <w:pPr>
        <w:jc w:val="center"/>
        <w:rPr>
          <w:rFonts w:cs="Arial"/>
        </w:rPr>
      </w:pPr>
    </w:p>
    <w:p w14:paraId="6915FF31" w14:textId="77777777" w:rsidR="00492845" w:rsidRPr="00817C07" w:rsidRDefault="00492845" w:rsidP="00A75205">
      <w:pPr>
        <w:jc w:val="center"/>
        <w:rPr>
          <w:rFonts w:cs="Arial"/>
        </w:rPr>
      </w:pPr>
    </w:p>
    <w:p w14:paraId="6477CE38" w14:textId="77777777" w:rsidR="0007570D" w:rsidRPr="00817C07" w:rsidRDefault="0007570D" w:rsidP="00A75205">
      <w:pPr>
        <w:jc w:val="center"/>
        <w:rPr>
          <w:rFonts w:cs="Arial"/>
        </w:rPr>
      </w:pPr>
    </w:p>
    <w:p w14:paraId="4279A37C" w14:textId="2CEBFD33" w:rsidR="001912BC" w:rsidRDefault="001912BC" w:rsidP="00A75205">
      <w:pPr>
        <w:jc w:val="center"/>
        <w:rPr>
          <w:rFonts w:cs="Arial"/>
        </w:rPr>
      </w:pPr>
    </w:p>
    <w:p w14:paraId="745D60B2" w14:textId="77777777" w:rsidR="00443854" w:rsidRPr="00817C07" w:rsidRDefault="00443854" w:rsidP="00A75205">
      <w:pPr>
        <w:jc w:val="center"/>
        <w:rPr>
          <w:rFonts w:cs="Arial"/>
        </w:rPr>
      </w:pPr>
    </w:p>
    <w:p w14:paraId="186D0EF3" w14:textId="77777777" w:rsidR="0025257B" w:rsidRPr="00817C07" w:rsidRDefault="0025257B" w:rsidP="002720A3">
      <w:pPr>
        <w:rPr>
          <w:rFonts w:cs="Arial"/>
          <w:b/>
        </w:rPr>
      </w:pPr>
    </w:p>
    <w:p w14:paraId="3C347330" w14:textId="77777777" w:rsidR="00952617" w:rsidRDefault="00D17D30" w:rsidP="00952617">
      <w:r>
        <w:rPr>
          <w:rFonts w:eastAsiaTheme="majorEastAsia" w:cs="Arial"/>
          <w:b/>
          <w:bCs/>
          <w:color w:val="000000" w:themeColor="text1"/>
        </w:rPr>
        <w:t xml:space="preserve"> </w:t>
      </w:r>
    </w:p>
    <w:tbl>
      <w:tblPr>
        <w:tblW w:w="9221" w:type="dxa"/>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86"/>
        <w:gridCol w:w="3535"/>
      </w:tblGrid>
      <w:tr w:rsidR="00952617" w14:paraId="456D780D" w14:textId="77777777" w:rsidTr="004840F2">
        <w:trPr>
          <w:trHeight w:val="280"/>
        </w:trPr>
        <w:tc>
          <w:tcPr>
            <w:tcW w:w="5686" w:type="dxa"/>
          </w:tcPr>
          <w:p w14:paraId="4333C863" w14:textId="77777777" w:rsidR="00952617" w:rsidRDefault="00952617" w:rsidP="004840F2">
            <w:pPr>
              <w:pStyle w:val="TableParagraph"/>
              <w:spacing w:line="247" w:lineRule="exact"/>
              <w:ind w:left="200"/>
              <w:rPr>
                <w:b/>
              </w:rPr>
            </w:pPr>
            <w:r>
              <w:rPr>
                <w:b/>
              </w:rPr>
              <w:t>Technical Documentation:</w:t>
            </w:r>
          </w:p>
        </w:tc>
        <w:tc>
          <w:tcPr>
            <w:tcW w:w="3535" w:type="dxa"/>
          </w:tcPr>
          <w:p w14:paraId="349B5089" w14:textId="77777777" w:rsidR="00952617" w:rsidRDefault="00952617" w:rsidP="004840F2">
            <w:pPr>
              <w:pStyle w:val="TableParagraph"/>
              <w:spacing w:line="249" w:lineRule="exact"/>
              <w:ind w:left="228"/>
            </w:pPr>
            <w:r>
              <w:t xml:space="preserve"> </w:t>
            </w:r>
          </w:p>
        </w:tc>
      </w:tr>
      <w:tr w:rsidR="00952617" w14:paraId="41494516" w14:textId="77777777" w:rsidTr="004840F2">
        <w:trPr>
          <w:trHeight w:val="313"/>
        </w:trPr>
        <w:tc>
          <w:tcPr>
            <w:tcW w:w="5686" w:type="dxa"/>
          </w:tcPr>
          <w:p w14:paraId="13A3743A" w14:textId="77777777" w:rsidR="00952617" w:rsidRDefault="00952617" w:rsidP="004840F2">
            <w:pPr>
              <w:pStyle w:val="TableParagraph"/>
              <w:spacing w:before="25"/>
              <w:ind w:left="200"/>
              <w:rPr>
                <w:b/>
              </w:rPr>
            </w:pPr>
            <w:r>
              <w:rPr>
                <w:b/>
              </w:rPr>
              <w:t>Document title</w:t>
            </w:r>
          </w:p>
        </w:tc>
        <w:tc>
          <w:tcPr>
            <w:tcW w:w="3535" w:type="dxa"/>
          </w:tcPr>
          <w:p w14:paraId="00AE7EF6" w14:textId="77777777" w:rsidR="00952617" w:rsidRDefault="00952617" w:rsidP="004840F2">
            <w:pPr>
              <w:pStyle w:val="TableParagraph"/>
              <w:spacing w:before="27"/>
              <w:ind w:left="228"/>
            </w:pPr>
            <w:r>
              <w:t>Device Master File</w:t>
            </w:r>
          </w:p>
        </w:tc>
      </w:tr>
      <w:tr w:rsidR="00952617" w14:paraId="108E39FB" w14:textId="77777777" w:rsidTr="004840F2">
        <w:trPr>
          <w:trHeight w:val="313"/>
        </w:trPr>
        <w:tc>
          <w:tcPr>
            <w:tcW w:w="5686" w:type="dxa"/>
          </w:tcPr>
          <w:p w14:paraId="32EC2CCB" w14:textId="77777777" w:rsidR="00952617" w:rsidRDefault="00952617" w:rsidP="004840F2">
            <w:pPr>
              <w:pStyle w:val="TableParagraph"/>
              <w:spacing w:before="26"/>
              <w:ind w:left="200"/>
              <w:rPr>
                <w:b/>
              </w:rPr>
            </w:pPr>
            <w:r>
              <w:rPr>
                <w:b/>
              </w:rPr>
              <w:t>Revision:</w:t>
            </w:r>
          </w:p>
        </w:tc>
        <w:tc>
          <w:tcPr>
            <w:tcW w:w="3535" w:type="dxa"/>
          </w:tcPr>
          <w:p w14:paraId="297F37D9" w14:textId="77777777" w:rsidR="00952617" w:rsidRDefault="00952617" w:rsidP="004840F2">
            <w:pPr>
              <w:pStyle w:val="TableParagraph"/>
              <w:spacing w:before="28"/>
              <w:ind w:left="228"/>
            </w:pPr>
            <w:r>
              <w:t>00</w:t>
            </w:r>
          </w:p>
        </w:tc>
      </w:tr>
      <w:tr w:rsidR="00952617" w14:paraId="64AED630" w14:textId="77777777" w:rsidTr="004840F2">
        <w:trPr>
          <w:trHeight w:val="311"/>
        </w:trPr>
        <w:tc>
          <w:tcPr>
            <w:tcW w:w="5686" w:type="dxa"/>
          </w:tcPr>
          <w:p w14:paraId="3B5303DD" w14:textId="77777777" w:rsidR="00952617" w:rsidRDefault="00952617" w:rsidP="004840F2">
            <w:pPr>
              <w:pStyle w:val="TableParagraph"/>
              <w:spacing w:before="25"/>
              <w:ind w:left="200"/>
              <w:rPr>
                <w:b/>
              </w:rPr>
            </w:pPr>
            <w:r>
              <w:rPr>
                <w:b/>
              </w:rPr>
              <w:t>Revision Date:</w:t>
            </w:r>
          </w:p>
        </w:tc>
        <w:tc>
          <w:tcPr>
            <w:tcW w:w="3535" w:type="dxa"/>
          </w:tcPr>
          <w:p w14:paraId="7AC7F92B" w14:textId="77777777" w:rsidR="00952617" w:rsidRDefault="00952617" w:rsidP="004840F2">
            <w:pPr>
              <w:pStyle w:val="TableParagraph"/>
              <w:spacing w:before="27"/>
              <w:ind w:left="228"/>
            </w:pPr>
            <w:r>
              <w:t xml:space="preserve"> </w:t>
            </w:r>
          </w:p>
        </w:tc>
      </w:tr>
      <w:tr w:rsidR="00952617" w14:paraId="27EE7299" w14:textId="77777777" w:rsidTr="004840F2">
        <w:trPr>
          <w:trHeight w:val="565"/>
        </w:trPr>
        <w:tc>
          <w:tcPr>
            <w:tcW w:w="5686" w:type="dxa"/>
          </w:tcPr>
          <w:p w14:paraId="225BDB1D" w14:textId="77777777" w:rsidR="00952617" w:rsidRDefault="00952617" w:rsidP="004840F2">
            <w:pPr>
              <w:pStyle w:val="TableParagraph"/>
              <w:spacing w:before="25"/>
              <w:ind w:left="200" w:right="208"/>
              <w:rPr>
                <w:b/>
              </w:rPr>
            </w:pPr>
            <w:r>
              <w:rPr>
                <w:b/>
              </w:rPr>
              <w:t>Generated by (name, position, signature, date):</w:t>
            </w:r>
          </w:p>
        </w:tc>
        <w:tc>
          <w:tcPr>
            <w:tcW w:w="3535" w:type="dxa"/>
          </w:tcPr>
          <w:p w14:paraId="38F19BB0" w14:textId="77777777" w:rsidR="00952617" w:rsidRDefault="00952617" w:rsidP="004840F2">
            <w:pPr>
              <w:pStyle w:val="TableParagraph"/>
              <w:spacing w:before="27"/>
              <w:ind w:left="228"/>
            </w:pPr>
            <w:r>
              <w:t xml:space="preserve"> </w:t>
            </w:r>
          </w:p>
        </w:tc>
      </w:tr>
      <w:tr w:rsidR="00952617" w14:paraId="3879A379" w14:textId="77777777" w:rsidTr="004840F2">
        <w:trPr>
          <w:trHeight w:val="533"/>
        </w:trPr>
        <w:tc>
          <w:tcPr>
            <w:tcW w:w="5686" w:type="dxa"/>
          </w:tcPr>
          <w:p w14:paraId="01AF3240" w14:textId="77777777" w:rsidR="00952617" w:rsidRDefault="00952617" w:rsidP="004840F2">
            <w:pPr>
              <w:pStyle w:val="TableParagraph"/>
              <w:spacing w:before="26" w:line="250" w:lineRule="atLeast"/>
              <w:ind w:right="330"/>
              <w:rPr>
                <w:b/>
              </w:rPr>
            </w:pPr>
            <w:r>
              <w:rPr>
                <w:b/>
              </w:rPr>
              <w:t>Released by (name, position, signature, date):</w:t>
            </w:r>
          </w:p>
        </w:tc>
        <w:tc>
          <w:tcPr>
            <w:tcW w:w="3535" w:type="dxa"/>
          </w:tcPr>
          <w:p w14:paraId="39276C7C" w14:textId="77777777" w:rsidR="00952617" w:rsidRDefault="00952617" w:rsidP="004840F2">
            <w:pPr>
              <w:pStyle w:val="TableParagraph"/>
              <w:spacing w:before="28"/>
              <w:ind w:left="228"/>
            </w:pPr>
            <w:r>
              <w:t xml:space="preserve"> </w:t>
            </w:r>
          </w:p>
        </w:tc>
      </w:tr>
    </w:tbl>
    <w:p w14:paraId="2D811BF2" w14:textId="77777777" w:rsidR="00952617" w:rsidRDefault="00952617" w:rsidP="00952617">
      <w:r>
        <w:br w:type="page"/>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tblGrid>
      <w:tr w:rsidR="00952617" w:rsidRPr="00952617" w14:paraId="7315E264" w14:textId="77777777" w:rsidTr="004840F2">
        <w:tc>
          <w:tcPr>
            <w:tcW w:w="8897" w:type="dxa"/>
            <w:shd w:val="clear" w:color="auto" w:fill="auto"/>
          </w:tcPr>
          <w:p w14:paraId="4D19D53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b/>
                <w:bCs/>
                <w:color w:val="1A1718"/>
                <w:sz w:val="22"/>
                <w:szCs w:val="22"/>
              </w:rPr>
            </w:pPr>
            <w:r w:rsidRPr="00952617">
              <w:rPr>
                <w:rFonts w:cs="Arial"/>
                <w:b/>
                <w:bCs/>
                <w:color w:val="1A1718"/>
                <w:sz w:val="22"/>
                <w:szCs w:val="22"/>
              </w:rPr>
              <w:lastRenderedPageBreak/>
              <w:t>EXECUTIVE SUMMARY:</w:t>
            </w:r>
          </w:p>
        </w:tc>
      </w:tr>
      <w:tr w:rsidR="00952617" w:rsidRPr="00952617" w14:paraId="3C1E43C7" w14:textId="77777777" w:rsidTr="004840F2">
        <w:tc>
          <w:tcPr>
            <w:tcW w:w="8897" w:type="dxa"/>
            <w:shd w:val="clear" w:color="auto" w:fill="EEECE1"/>
          </w:tcPr>
          <w:p w14:paraId="299B0BB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1.1 An executive summary shall be provided by the manufacturer and shall contain:</w:t>
            </w:r>
          </w:p>
        </w:tc>
      </w:tr>
      <w:tr w:rsidR="00952617" w:rsidRPr="00952617" w14:paraId="1BD596E0" w14:textId="77777777" w:rsidTr="004840F2">
        <w:tc>
          <w:tcPr>
            <w:tcW w:w="8897" w:type="dxa"/>
            <w:shd w:val="clear" w:color="auto" w:fill="auto"/>
          </w:tcPr>
          <w:p w14:paraId="701AF545"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lang w:val="en-IN"/>
              </w:rPr>
            </w:pPr>
            <w:r w:rsidRPr="00952617">
              <w:rPr>
                <w:rFonts w:cs="Arial"/>
                <w:color w:val="1A1718"/>
                <w:sz w:val="22"/>
                <w:szCs w:val="22"/>
                <w:lang w:val="en-IN"/>
              </w:rPr>
              <w:t xml:space="preserve"> </w:t>
            </w:r>
          </w:p>
          <w:p w14:paraId="554038F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tc>
      </w:tr>
      <w:tr w:rsidR="00952617" w:rsidRPr="00952617" w14:paraId="5E50D13B" w14:textId="77777777" w:rsidTr="004840F2">
        <w:trPr>
          <w:trHeight w:val="631"/>
        </w:trPr>
        <w:tc>
          <w:tcPr>
            <w:tcW w:w="8897" w:type="dxa"/>
            <w:shd w:val="clear" w:color="auto" w:fill="E7E6E6"/>
          </w:tcPr>
          <w:p w14:paraId="4DEF5215" w14:textId="683BC7AD"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1.2 Information regarding sterilization of the device (whether it is sterile or non-sterile; if sterile, mode of</w:t>
            </w:r>
            <w:r w:rsidR="00B346E7">
              <w:rPr>
                <w:rFonts w:cs="Arial"/>
                <w:color w:val="1A1718"/>
                <w:sz w:val="22"/>
                <w:szCs w:val="22"/>
              </w:rPr>
              <w:t xml:space="preserve"> </w:t>
            </w:r>
            <w:r w:rsidRPr="00952617">
              <w:rPr>
                <w:rFonts w:cs="Arial"/>
                <w:color w:val="1A1718"/>
                <w:sz w:val="22"/>
                <w:szCs w:val="22"/>
              </w:rPr>
              <w:t>sterilization).</w:t>
            </w:r>
          </w:p>
          <w:p w14:paraId="712CCA1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392150C2" w14:textId="77777777" w:rsidTr="004840F2">
        <w:trPr>
          <w:trHeight w:val="631"/>
        </w:trPr>
        <w:tc>
          <w:tcPr>
            <w:tcW w:w="8897" w:type="dxa"/>
            <w:shd w:val="clear" w:color="auto" w:fill="auto"/>
          </w:tcPr>
          <w:p w14:paraId="5D77A35E"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lang w:val="en-IN"/>
              </w:rPr>
            </w:pPr>
            <w:r w:rsidRPr="00952617">
              <w:rPr>
                <w:rFonts w:cs="Arial"/>
                <w:color w:val="1A1718"/>
                <w:sz w:val="22"/>
                <w:szCs w:val="22"/>
                <w:lang w:val="en-IN"/>
              </w:rPr>
              <w:t xml:space="preserve"> </w:t>
            </w:r>
          </w:p>
          <w:p w14:paraId="51C32C4E"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lang w:val="en-IN"/>
              </w:rPr>
            </w:pPr>
          </w:p>
          <w:p w14:paraId="4787A06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37C1B1EB" w14:textId="77777777" w:rsidTr="004840F2">
        <w:tc>
          <w:tcPr>
            <w:tcW w:w="8897" w:type="dxa"/>
            <w:shd w:val="clear" w:color="auto" w:fill="auto"/>
          </w:tcPr>
          <w:p w14:paraId="4E23E4F0"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Risk Management Plan, Risk Analysis, evaluation and control documents.</w:t>
            </w:r>
          </w:p>
          <w:p w14:paraId="5212A972"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30FB6796"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b/>
                <w:bCs/>
                <w:i/>
                <w:iCs/>
                <w:color w:val="1A1718"/>
                <w:sz w:val="22"/>
                <w:szCs w:val="22"/>
              </w:rPr>
            </w:pPr>
            <w:r w:rsidRPr="00952617">
              <w:rPr>
                <w:rFonts w:cs="Arial"/>
                <w:b/>
                <w:bCs/>
                <w:i/>
                <w:iCs/>
                <w:color w:val="1A1718"/>
                <w:sz w:val="22"/>
                <w:szCs w:val="22"/>
              </w:rPr>
              <w:t xml:space="preserve">  </w:t>
            </w:r>
          </w:p>
        </w:tc>
      </w:tr>
      <w:tr w:rsidR="00952617" w:rsidRPr="00952617" w14:paraId="04261F1F" w14:textId="77777777" w:rsidTr="004840F2">
        <w:tc>
          <w:tcPr>
            <w:tcW w:w="8897" w:type="dxa"/>
            <w:shd w:val="clear" w:color="auto" w:fill="auto"/>
          </w:tcPr>
          <w:p w14:paraId="1CD368B4"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Clinical Evidence and evaluation (if applicable).</w:t>
            </w:r>
          </w:p>
          <w:p w14:paraId="75647D2E"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2B234BF7"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r w:rsidRPr="00952617">
              <w:rPr>
                <w:rFonts w:cs="Arial"/>
                <w:b/>
                <w:bCs/>
                <w:i/>
                <w:iCs/>
                <w:color w:val="1A1718"/>
                <w:sz w:val="22"/>
                <w:szCs w:val="22"/>
              </w:rPr>
              <w:t xml:space="preserve"> </w:t>
            </w:r>
          </w:p>
        </w:tc>
      </w:tr>
      <w:tr w:rsidR="00952617" w:rsidRPr="00952617" w14:paraId="10D565E5" w14:textId="77777777" w:rsidTr="004840F2">
        <w:tc>
          <w:tcPr>
            <w:tcW w:w="8897" w:type="dxa"/>
            <w:shd w:val="clear" w:color="auto" w:fill="auto"/>
          </w:tcPr>
          <w:p w14:paraId="45849A50"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Regulatory status of the similar device in India (approved or not approved in India).</w:t>
            </w:r>
          </w:p>
          <w:p w14:paraId="0B20D5CB"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05B6815A"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tbl>
            <w:tblPr>
              <w:tblW w:w="806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090"/>
              <w:gridCol w:w="1719"/>
              <w:gridCol w:w="1630"/>
              <w:gridCol w:w="1630"/>
            </w:tblGrid>
            <w:tr w:rsidR="00952617" w:rsidRPr="00952617" w14:paraId="0B367160" w14:textId="77777777" w:rsidTr="004840F2">
              <w:trPr>
                <w:trHeight w:val="19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8CFA70"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Characteristics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7082FD"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Your device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5DF7C2"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Predicate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68AC5"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Predicate 2</w:t>
                  </w:r>
                </w:p>
              </w:tc>
            </w:tr>
            <w:tr w:rsidR="00952617" w:rsidRPr="00952617" w14:paraId="1D0E344F" w14:textId="77777777" w:rsidTr="004840F2">
              <w:trPr>
                <w:trHeight w:val="6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A82021"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Device name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E56AEE"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43F73D"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70C3A3"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r>
            <w:tr w:rsidR="00952617" w:rsidRPr="00952617" w14:paraId="1BA7AF2E" w14:textId="77777777" w:rsidTr="004840F2">
              <w:trPr>
                <w:trHeight w:val="357"/>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98A59"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Indication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3D5565"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1CE19" w14:textId="77777777" w:rsidR="00952617" w:rsidRPr="00952617" w:rsidRDefault="00952617" w:rsidP="004840F2">
                  <w:pPr>
                    <w:pStyle w:val="Default"/>
                    <w:spacing w:after="240" w:line="200" w:lineRule="atLeast"/>
                    <w:rPr>
                      <w:rFonts w:ascii="Arial" w:eastAsia="Helvetica" w:hAnsi="Arial" w:cs="Arial"/>
                      <w:color w:val="221F1F"/>
                      <w:lang w:val="en-GB"/>
                    </w:rPr>
                  </w:pPr>
                  <w:r w:rsidRPr="00952617">
                    <w:rPr>
                      <w:rFonts w:ascii="Arial" w:eastAsia="Helvetica" w:hAnsi="Arial" w:cs="Arial"/>
                      <w:color w:val="221F1F"/>
                      <w:lang w:val="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4C56B8"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r>
            <w:tr w:rsidR="00952617" w:rsidRPr="00952617" w14:paraId="02D72B68" w14:textId="77777777" w:rsidTr="004840F2">
              <w:trPr>
                <w:trHeight w:val="556"/>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F8457D"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Intended use of device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8E94B7"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EC1530"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F58AB5"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r>
            <w:tr w:rsidR="00952617" w:rsidRPr="00952617" w14:paraId="3ACE426B" w14:textId="77777777" w:rsidTr="004840F2">
              <w:trPr>
                <w:trHeight w:val="82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8EC9B"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Materials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89B626"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DB75C"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0FF8F2"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r>
            <w:tr w:rsidR="00952617" w:rsidRPr="00952617" w14:paraId="13707FBE" w14:textId="77777777" w:rsidTr="004840F2">
              <w:trPr>
                <w:trHeight w:val="138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D6C8EF" w14:textId="77777777" w:rsidR="00952617" w:rsidRPr="00952617" w:rsidRDefault="00952617" w:rsidP="004840F2">
                  <w:pPr>
                    <w:pStyle w:val="Body"/>
                    <w:rPr>
                      <w:rFonts w:ascii="Arial" w:hAnsi="Arial" w:cs="Arial"/>
                      <w:sz w:val="22"/>
                      <w:szCs w:val="22"/>
                    </w:rPr>
                  </w:pPr>
                  <w:r w:rsidRPr="00952617">
                    <w:rPr>
                      <w:rFonts w:ascii="Arial" w:hAnsi="Arial" w:cs="Arial"/>
                      <w:b/>
                      <w:bCs/>
                      <w:sz w:val="22"/>
                      <w:szCs w:val="22"/>
                      <w:lang w:val="en-US"/>
                    </w:rPr>
                    <w:t xml:space="preserve">Manufacturer Details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E725EE"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A702A4"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D05B3" w14:textId="77777777" w:rsidR="00952617" w:rsidRPr="00952617" w:rsidRDefault="00952617" w:rsidP="004840F2">
                  <w:pPr>
                    <w:pStyle w:val="TableStyle2"/>
                    <w:spacing w:after="240" w:line="200" w:lineRule="atLeast"/>
                    <w:rPr>
                      <w:rFonts w:ascii="Arial" w:hAnsi="Arial" w:cs="Arial"/>
                      <w:color w:val="221F1F"/>
                      <w:sz w:val="22"/>
                      <w:szCs w:val="22"/>
                    </w:rPr>
                  </w:pPr>
                  <w:r w:rsidRPr="00952617">
                    <w:rPr>
                      <w:rFonts w:ascii="Arial" w:hAnsi="Arial" w:cs="Arial"/>
                      <w:color w:val="221F1F"/>
                      <w:sz w:val="22"/>
                      <w:szCs w:val="22"/>
                    </w:rPr>
                    <w:t xml:space="preserve"> </w:t>
                  </w:r>
                </w:p>
              </w:tc>
            </w:tr>
            <w:tr w:rsidR="00952617" w:rsidRPr="00952617" w14:paraId="75D00C30" w14:textId="77777777" w:rsidTr="004840F2">
              <w:trPr>
                <w:trHeight w:val="688"/>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15C16" w14:textId="77777777" w:rsidR="00952617" w:rsidRPr="00952617" w:rsidRDefault="00952617" w:rsidP="004840F2">
                  <w:pPr>
                    <w:pStyle w:val="Body"/>
                    <w:rPr>
                      <w:rFonts w:ascii="Arial" w:hAnsi="Arial" w:cs="Arial"/>
                      <w:b/>
                      <w:bCs/>
                      <w:sz w:val="22"/>
                      <w:szCs w:val="22"/>
                      <w:lang w:val="en-US"/>
                    </w:rPr>
                  </w:pPr>
                  <w:r w:rsidRPr="00952617">
                    <w:rPr>
                      <w:rFonts w:ascii="Arial" w:hAnsi="Arial" w:cs="Arial"/>
                      <w:b/>
                      <w:bCs/>
                      <w:sz w:val="22"/>
                      <w:szCs w:val="22"/>
                      <w:lang w:val="en-US"/>
                    </w:rPr>
                    <w:t xml:space="preserve">Shelf life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969D72" w14:textId="77777777" w:rsidR="00952617" w:rsidRPr="00952617" w:rsidRDefault="00952617" w:rsidP="004840F2">
                  <w:pPr>
                    <w:pStyle w:val="TableStyle2"/>
                    <w:spacing w:after="240" w:line="200" w:lineRule="atLeast"/>
                    <w:rPr>
                      <w:rFonts w:ascii="Arial" w:hAnsi="Arial" w:cs="Arial"/>
                      <w:color w:val="221F1F"/>
                      <w:sz w:val="22"/>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22F602" w14:textId="77777777" w:rsidR="00952617" w:rsidRPr="00952617" w:rsidRDefault="00952617" w:rsidP="004840F2">
                  <w:pPr>
                    <w:pStyle w:val="TableStyle2"/>
                    <w:spacing w:after="240" w:line="200" w:lineRule="atLeast"/>
                    <w:rPr>
                      <w:rFonts w:ascii="Arial" w:hAnsi="Arial" w:cs="Arial"/>
                      <w:color w:val="221F1F"/>
                      <w:sz w:val="22"/>
                      <w:szCs w:val="22"/>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446B2A" w14:textId="77777777" w:rsidR="00952617" w:rsidRPr="00952617" w:rsidRDefault="00952617" w:rsidP="004840F2">
                  <w:pPr>
                    <w:pStyle w:val="TableStyle2"/>
                    <w:spacing w:after="240" w:line="200" w:lineRule="atLeast"/>
                    <w:rPr>
                      <w:rFonts w:ascii="Arial" w:hAnsi="Arial" w:cs="Arial"/>
                      <w:color w:val="221F1F"/>
                      <w:sz w:val="22"/>
                      <w:szCs w:val="22"/>
                    </w:rPr>
                  </w:pPr>
                </w:p>
              </w:tc>
            </w:tr>
          </w:tbl>
          <w:p w14:paraId="497076C9"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7A89E5D7"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17436DBB"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tc>
      </w:tr>
      <w:tr w:rsidR="00952617" w:rsidRPr="00952617" w14:paraId="213D8CA9" w14:textId="77777777" w:rsidTr="004840F2">
        <w:tc>
          <w:tcPr>
            <w:tcW w:w="8897" w:type="dxa"/>
            <w:shd w:val="clear" w:color="auto" w:fill="auto"/>
          </w:tcPr>
          <w:p w14:paraId="65B2B631"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Design Examination Certificate, Declaration of Conformity, Mark of Conformity Certificate, Design Certificate (if applicable). Copy of such certificate(s) shall be enclosed.</w:t>
            </w:r>
          </w:p>
          <w:p w14:paraId="140451E4"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04C65460"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479F915C"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4F984FE3"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tc>
      </w:tr>
      <w:tr w:rsidR="00952617" w:rsidRPr="00952617" w14:paraId="0EDA2881" w14:textId="77777777" w:rsidTr="004840F2">
        <w:tc>
          <w:tcPr>
            <w:tcW w:w="8897" w:type="dxa"/>
            <w:shd w:val="clear" w:color="auto" w:fill="auto"/>
          </w:tcPr>
          <w:p w14:paraId="5149F706"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lastRenderedPageBreak/>
              <w:t>Marketing history of the device from the date of introducing the device in the market.</w:t>
            </w:r>
          </w:p>
          <w:p w14:paraId="1D9693E6" w14:textId="77777777" w:rsidR="00952617" w:rsidRPr="00952617" w:rsidRDefault="00952617" w:rsidP="004840F2">
            <w:pPr>
              <w:rPr>
                <w:rFonts w:cs="Arial"/>
                <w:b/>
                <w:bCs/>
                <w:i/>
                <w:iCs/>
                <w:color w:val="1A1718"/>
                <w:sz w:val="22"/>
                <w:szCs w:val="22"/>
              </w:rPr>
            </w:pPr>
          </w:p>
          <w:p w14:paraId="314F3B7E" w14:textId="77777777" w:rsid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cs="Arial"/>
                <w:color w:val="1A1718"/>
                <w:sz w:val="22"/>
                <w:szCs w:val="22"/>
              </w:rPr>
            </w:pPr>
          </w:p>
          <w:p w14:paraId="61CDAD46" w14:textId="77777777" w:rsidR="00B346E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cs="Arial"/>
                <w:color w:val="1A1718"/>
                <w:sz w:val="22"/>
                <w:szCs w:val="22"/>
              </w:rPr>
            </w:pPr>
          </w:p>
          <w:p w14:paraId="34B4958E" w14:textId="47AA0D51" w:rsidR="00B346E7" w:rsidRPr="0095261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cs="Arial"/>
                <w:color w:val="1A1718"/>
                <w:sz w:val="22"/>
                <w:szCs w:val="22"/>
              </w:rPr>
            </w:pPr>
          </w:p>
        </w:tc>
      </w:tr>
      <w:tr w:rsidR="00952617" w:rsidRPr="00952617" w14:paraId="79B15F72" w14:textId="77777777" w:rsidTr="004840F2">
        <w:tc>
          <w:tcPr>
            <w:tcW w:w="8897" w:type="dxa"/>
            <w:shd w:val="clear" w:color="auto" w:fill="auto"/>
          </w:tcPr>
          <w:p w14:paraId="62508E04" w14:textId="77777777" w:rsidR="00952617" w:rsidRPr="00952617" w:rsidRDefault="00952617" w:rsidP="00952617">
            <w:pPr>
              <w:pStyle w:val="ListParagraph"/>
              <w:widowControl w:val="0"/>
              <w:numPr>
                <w:ilvl w:val="1"/>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Domestic price of the device in the currency followed in the country of origin.</w:t>
            </w:r>
          </w:p>
          <w:p w14:paraId="47650F49"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0B084993" w14:textId="2A7D2FE5" w:rsid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1FA33963" w14:textId="53DD5298" w:rsidR="00B346E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6CB683EE" w14:textId="77777777" w:rsidR="00B346E7" w:rsidRPr="0095261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p w14:paraId="57FB4F03"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b/>
                <w:bCs/>
                <w:color w:val="1A1718"/>
                <w:sz w:val="22"/>
                <w:szCs w:val="22"/>
              </w:rPr>
            </w:pPr>
          </w:p>
          <w:p w14:paraId="5F131249"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cs="Arial"/>
                <w:color w:val="1A1718"/>
                <w:sz w:val="22"/>
                <w:szCs w:val="22"/>
              </w:rPr>
            </w:pPr>
          </w:p>
        </w:tc>
      </w:tr>
      <w:tr w:rsidR="00952617" w:rsidRPr="00952617" w14:paraId="01AE1606" w14:textId="77777777" w:rsidTr="004840F2">
        <w:tc>
          <w:tcPr>
            <w:tcW w:w="8897" w:type="dxa"/>
            <w:shd w:val="clear" w:color="auto" w:fill="auto"/>
          </w:tcPr>
          <w:p w14:paraId="24A78BF5" w14:textId="77777777" w:rsidR="00952617" w:rsidRPr="00952617" w:rsidRDefault="00952617" w:rsidP="004840F2">
            <w:pPr>
              <w:rPr>
                <w:rFonts w:cs="Arial"/>
                <w:color w:val="1A1718"/>
                <w:sz w:val="22"/>
                <w:szCs w:val="22"/>
              </w:rPr>
            </w:pPr>
            <w:r w:rsidRPr="00952617">
              <w:rPr>
                <w:rFonts w:cs="Arial"/>
                <w:color w:val="1A1718"/>
                <w:sz w:val="22"/>
                <w:szCs w:val="22"/>
              </w:rPr>
              <w:t>1.7 List of regulatory approvals or marketing clearance obtained (submit respective copies of approval Certificates):</w:t>
            </w:r>
          </w:p>
          <w:p w14:paraId="4AB0ED13" w14:textId="77777777" w:rsidR="00952617" w:rsidRPr="00952617" w:rsidRDefault="00952617" w:rsidP="004840F2">
            <w:pPr>
              <w:rPr>
                <w:rFonts w:cs="Arial"/>
                <w:color w:val="1A1718"/>
                <w:sz w:val="22"/>
                <w:szCs w:val="22"/>
              </w:rPr>
            </w:pPr>
          </w:p>
          <w:p w14:paraId="5E148833" w14:textId="2D723759" w:rsidR="00952617" w:rsidRPr="00952617" w:rsidRDefault="00952617" w:rsidP="004840F2">
            <w:pPr>
              <w:rPr>
                <w:rFonts w:cs="Arial"/>
                <w:color w:val="1A1718"/>
                <w:sz w:val="22"/>
                <w:szCs w:val="22"/>
                <w:lang w:val="en-IN"/>
              </w:rPr>
            </w:pPr>
          </w:p>
          <w:p w14:paraId="54B9ECBC" w14:textId="77777777" w:rsidR="00952617" w:rsidRPr="00952617" w:rsidRDefault="00952617" w:rsidP="004840F2">
            <w:pPr>
              <w:rPr>
                <w:rFonts w:cs="Arial"/>
                <w:color w:val="1A1718"/>
                <w:sz w:val="22"/>
                <w:szCs w:val="22"/>
                <w:lang w:val="en-IN"/>
              </w:rPr>
            </w:pPr>
          </w:p>
          <w:p w14:paraId="7BBBD64A" w14:textId="77777777" w:rsidR="00952617" w:rsidRPr="00952617" w:rsidRDefault="00952617" w:rsidP="004840F2">
            <w:pPr>
              <w:rPr>
                <w:rFonts w:cs="Arial"/>
                <w:color w:val="1A1718"/>
                <w:sz w:val="22"/>
                <w:szCs w:val="22"/>
              </w:rPr>
            </w:pPr>
          </w:p>
          <w:p w14:paraId="7018C798" w14:textId="77777777" w:rsidR="00952617" w:rsidRPr="00952617" w:rsidRDefault="00952617" w:rsidP="004840F2">
            <w:pPr>
              <w:rPr>
                <w:rFonts w:cs="Arial"/>
                <w:color w:val="1A1718"/>
                <w:sz w:val="22"/>
                <w:szCs w:val="22"/>
              </w:rPr>
            </w:pPr>
          </w:p>
        </w:tc>
      </w:tr>
      <w:tr w:rsidR="00952617" w:rsidRPr="00952617" w14:paraId="37D436C1" w14:textId="77777777" w:rsidTr="004840F2">
        <w:tc>
          <w:tcPr>
            <w:tcW w:w="8897" w:type="dxa"/>
            <w:shd w:val="clear" w:color="auto" w:fill="auto"/>
          </w:tcPr>
          <w:p w14:paraId="37B50D8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1.8 Safety and performance related information on the device:</w:t>
            </w:r>
          </w:p>
        </w:tc>
      </w:tr>
      <w:tr w:rsidR="00952617" w:rsidRPr="00952617" w14:paraId="4518159D" w14:textId="77777777" w:rsidTr="004840F2">
        <w:tc>
          <w:tcPr>
            <w:tcW w:w="8897" w:type="dxa"/>
            <w:shd w:val="clear" w:color="auto" w:fill="auto"/>
          </w:tcPr>
          <w:p w14:paraId="63454D9F" w14:textId="77777777" w:rsidR="00952617" w:rsidRPr="00952617" w:rsidRDefault="00952617" w:rsidP="00952617">
            <w:pPr>
              <w:pStyle w:val="ListParagraph"/>
              <w:numPr>
                <w:ilvl w:val="0"/>
                <w:numId w:val="31"/>
              </w:numPr>
              <w:rPr>
                <w:rFonts w:cs="Arial"/>
                <w:color w:val="1A1718"/>
                <w:sz w:val="22"/>
                <w:szCs w:val="22"/>
              </w:rPr>
            </w:pPr>
            <w:r w:rsidRPr="00952617">
              <w:rPr>
                <w:rFonts w:cs="Arial"/>
                <w:color w:val="1A1718"/>
                <w:sz w:val="22"/>
                <w:szCs w:val="22"/>
              </w:rPr>
              <w:t>Summary of reportable event and field safety corrective action from the date of introduction: -</w:t>
            </w:r>
          </w:p>
          <w:p w14:paraId="74BFBFD9" w14:textId="77777777" w:rsidR="00952617" w:rsidRPr="00952617" w:rsidRDefault="00952617" w:rsidP="004840F2">
            <w:pPr>
              <w:rPr>
                <w:rFonts w:cs="Arial"/>
                <w:color w:val="1A1718"/>
                <w:sz w:val="22"/>
                <w:szCs w:val="22"/>
              </w:rPr>
            </w:pPr>
          </w:p>
          <w:p w14:paraId="7B2FE808" w14:textId="77777777" w:rsidR="00952617" w:rsidRPr="00952617" w:rsidRDefault="00952617" w:rsidP="004840F2">
            <w:pPr>
              <w:rPr>
                <w:rFonts w:cs="Arial"/>
                <w:color w:val="1A1718"/>
                <w:sz w:val="22"/>
                <w:szCs w:val="22"/>
              </w:rPr>
            </w:pPr>
          </w:p>
          <w:p w14:paraId="77E57303" w14:textId="77777777" w:rsidR="00952617" w:rsidRPr="00952617" w:rsidRDefault="00952617" w:rsidP="004840F2">
            <w:pPr>
              <w:rPr>
                <w:rFonts w:cs="Arial"/>
                <w:color w:val="1A1718"/>
                <w:sz w:val="22"/>
                <w:szCs w:val="22"/>
              </w:rPr>
            </w:pPr>
          </w:p>
          <w:p w14:paraId="387A40E3" w14:textId="77777777" w:rsidR="00952617" w:rsidRPr="00952617" w:rsidRDefault="00952617" w:rsidP="004840F2">
            <w:pPr>
              <w:rPr>
                <w:rFonts w:cs="Arial"/>
                <w:color w:val="1A1718"/>
                <w:sz w:val="22"/>
                <w:szCs w:val="22"/>
              </w:rPr>
            </w:pPr>
          </w:p>
        </w:tc>
      </w:tr>
      <w:tr w:rsidR="00952617" w:rsidRPr="00952617" w14:paraId="239EFA12" w14:textId="77777777" w:rsidTr="004840F2">
        <w:tc>
          <w:tcPr>
            <w:tcW w:w="8897" w:type="dxa"/>
            <w:shd w:val="clear" w:color="auto" w:fill="auto"/>
          </w:tcPr>
          <w:p w14:paraId="4801F702"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If the device contains any of the followings, then descriptive information on the following need to be provided. 1. Animal or human cells tissues or derivatives thereof, rendered non-viable (</w:t>
            </w:r>
            <w:proofErr w:type="gramStart"/>
            <w:r w:rsidRPr="00952617">
              <w:rPr>
                <w:rFonts w:cs="Arial"/>
                <w:color w:val="1A1718"/>
                <w:sz w:val="22"/>
                <w:szCs w:val="22"/>
              </w:rPr>
              <w:t>e.g.</w:t>
            </w:r>
            <w:proofErr w:type="gramEnd"/>
            <w:r w:rsidRPr="00952617">
              <w:rPr>
                <w:rFonts w:cs="Arial"/>
                <w:color w:val="1A1718"/>
                <w:sz w:val="22"/>
                <w:szCs w:val="22"/>
              </w:rPr>
              <w:t xml:space="preserve"> Porcine Heart Valves).</w:t>
            </w:r>
          </w:p>
          <w:p w14:paraId="0E6DF2CD" w14:textId="77777777" w:rsidR="00952617" w:rsidRPr="00952617" w:rsidRDefault="00952617" w:rsidP="004840F2">
            <w:pPr>
              <w:rPr>
                <w:rFonts w:cs="Arial"/>
                <w:b/>
                <w:bCs/>
                <w:i/>
                <w:iCs/>
                <w:color w:val="1A1718"/>
                <w:sz w:val="22"/>
                <w:szCs w:val="22"/>
              </w:rPr>
            </w:pPr>
          </w:p>
          <w:p w14:paraId="2B086B9B" w14:textId="77777777" w:rsidR="00952617" w:rsidRPr="00952617" w:rsidRDefault="00952617" w:rsidP="004840F2">
            <w:pPr>
              <w:rPr>
                <w:rFonts w:cs="Arial"/>
                <w:b/>
                <w:bCs/>
                <w:i/>
                <w:iCs/>
                <w:color w:val="1A1718"/>
                <w:sz w:val="22"/>
                <w:szCs w:val="22"/>
              </w:rPr>
            </w:pPr>
            <w:r w:rsidRPr="00952617">
              <w:rPr>
                <w:rFonts w:cs="Arial"/>
                <w:b/>
                <w:bCs/>
                <w:i/>
                <w:iCs/>
                <w:color w:val="1A1718"/>
                <w:sz w:val="22"/>
                <w:szCs w:val="22"/>
              </w:rPr>
              <w:t xml:space="preserve"> </w:t>
            </w:r>
          </w:p>
          <w:p w14:paraId="7D14D79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6F4CBA2" w14:textId="77777777" w:rsidTr="004840F2">
        <w:trPr>
          <w:trHeight w:val="424"/>
        </w:trPr>
        <w:tc>
          <w:tcPr>
            <w:tcW w:w="8897" w:type="dxa"/>
            <w:shd w:val="clear" w:color="auto" w:fill="auto"/>
          </w:tcPr>
          <w:p w14:paraId="18302078" w14:textId="49CF74E2"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2. Cells, tissues or derivatives of microbial recombinant origin (</w:t>
            </w:r>
            <w:proofErr w:type="gramStart"/>
            <w:r w:rsidRPr="00952617">
              <w:rPr>
                <w:rFonts w:cs="Arial"/>
                <w:color w:val="1A1718"/>
                <w:sz w:val="22"/>
                <w:szCs w:val="22"/>
              </w:rPr>
              <w:t>e.g.</w:t>
            </w:r>
            <w:proofErr w:type="gramEnd"/>
            <w:r w:rsidRPr="00952617">
              <w:rPr>
                <w:rFonts w:cs="Arial"/>
                <w:color w:val="1A1718"/>
                <w:sz w:val="22"/>
                <w:szCs w:val="22"/>
              </w:rPr>
              <w:t xml:space="preserve"> Dermal fillers based on Hyaluronic acid</w:t>
            </w:r>
            <w:r>
              <w:rPr>
                <w:rFonts w:cs="Arial"/>
                <w:color w:val="1A1718"/>
                <w:sz w:val="22"/>
                <w:szCs w:val="22"/>
              </w:rPr>
              <w:t xml:space="preserve"> </w:t>
            </w:r>
            <w:r w:rsidRPr="00952617">
              <w:rPr>
                <w:rFonts w:cs="Arial"/>
                <w:color w:val="1A1718"/>
                <w:sz w:val="22"/>
                <w:szCs w:val="22"/>
              </w:rPr>
              <w:t>derived from bacterial fermentation process).</w:t>
            </w:r>
          </w:p>
          <w:p w14:paraId="095A56B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9BD6A04" w14:textId="77777777" w:rsidR="00952617" w:rsidRPr="00952617" w:rsidRDefault="00952617" w:rsidP="004840F2">
            <w:pPr>
              <w:rPr>
                <w:rFonts w:cs="Arial"/>
                <w:b/>
                <w:bCs/>
                <w:i/>
                <w:iCs/>
                <w:color w:val="1A1718"/>
                <w:sz w:val="22"/>
                <w:szCs w:val="22"/>
              </w:rPr>
            </w:pPr>
            <w:r w:rsidRPr="00952617">
              <w:rPr>
                <w:rFonts w:cs="Arial"/>
                <w:b/>
                <w:bCs/>
                <w:i/>
                <w:iCs/>
                <w:color w:val="1A1718"/>
                <w:sz w:val="22"/>
                <w:szCs w:val="22"/>
              </w:rPr>
              <w:t xml:space="preserve"> </w:t>
            </w:r>
          </w:p>
          <w:p w14:paraId="22991CD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2D349A9" w14:textId="77777777" w:rsidTr="004840F2">
        <w:tc>
          <w:tcPr>
            <w:tcW w:w="8897" w:type="dxa"/>
            <w:shd w:val="clear" w:color="auto" w:fill="auto"/>
          </w:tcPr>
          <w:p w14:paraId="5834EA0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3. Irradiating components, </w:t>
            </w:r>
            <w:proofErr w:type="spellStart"/>
            <w:r w:rsidRPr="00952617">
              <w:rPr>
                <w:rFonts w:cs="Arial"/>
                <w:color w:val="1A1718"/>
                <w:sz w:val="22"/>
                <w:szCs w:val="22"/>
              </w:rPr>
              <w:t>ionising</w:t>
            </w:r>
            <w:proofErr w:type="spellEnd"/>
            <w:r w:rsidRPr="00952617">
              <w:rPr>
                <w:rFonts w:cs="Arial"/>
                <w:color w:val="1A1718"/>
                <w:sz w:val="22"/>
                <w:szCs w:val="22"/>
              </w:rPr>
              <w:t xml:space="preserve"> or non-ionizing.</w:t>
            </w:r>
          </w:p>
          <w:p w14:paraId="0103092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C81F0C1" w14:textId="77777777" w:rsidR="00952617" w:rsidRPr="00952617" w:rsidRDefault="00952617" w:rsidP="004840F2">
            <w:pPr>
              <w:rPr>
                <w:rFonts w:cs="Arial"/>
                <w:b/>
                <w:bCs/>
                <w:i/>
                <w:iCs/>
                <w:color w:val="1A1718"/>
                <w:sz w:val="22"/>
                <w:szCs w:val="22"/>
              </w:rPr>
            </w:pPr>
            <w:r w:rsidRPr="00952617">
              <w:rPr>
                <w:rFonts w:cs="Arial"/>
                <w:b/>
                <w:bCs/>
                <w:i/>
                <w:iCs/>
                <w:color w:val="1A1718"/>
                <w:sz w:val="22"/>
                <w:szCs w:val="22"/>
              </w:rPr>
              <w:t xml:space="preserve"> </w:t>
            </w:r>
          </w:p>
          <w:p w14:paraId="4FFE1E0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5EBDC50A"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13CF902"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11C1F4D" w14:textId="5BD5FCA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952617" w:rsidRPr="00952617" w14:paraId="6CA77773" w14:textId="77777777" w:rsidTr="00952617">
        <w:tc>
          <w:tcPr>
            <w:tcW w:w="9606" w:type="dxa"/>
            <w:shd w:val="clear" w:color="auto" w:fill="auto"/>
          </w:tcPr>
          <w:p w14:paraId="3EE9A01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 xml:space="preserve">2. Device description and product specification, including variants and accessories </w:t>
            </w:r>
          </w:p>
          <w:p w14:paraId="23AE96E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7BDEDC0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b/>
                <w:bCs/>
                <w:color w:val="1A1718"/>
                <w:sz w:val="22"/>
                <w:szCs w:val="22"/>
              </w:rPr>
              <w:t xml:space="preserve">2.1 The dossier should contain the following descriptive information for the </w:t>
            </w:r>
            <w:proofErr w:type="gramStart"/>
            <w:r w:rsidRPr="00952617">
              <w:rPr>
                <w:rFonts w:cs="Arial"/>
                <w:b/>
                <w:bCs/>
                <w:color w:val="1A1718"/>
                <w:sz w:val="22"/>
                <w:szCs w:val="22"/>
              </w:rPr>
              <w:t>device</w:t>
            </w:r>
            <w:r w:rsidRPr="00952617">
              <w:rPr>
                <w:rFonts w:cs="Arial"/>
                <w:color w:val="1A1718"/>
                <w:sz w:val="22"/>
                <w:szCs w:val="22"/>
              </w:rPr>
              <w:t>:-</w:t>
            </w:r>
            <w:proofErr w:type="gramEnd"/>
          </w:p>
          <w:p w14:paraId="2FABCB6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E001A96" w14:textId="77777777" w:rsidTr="00952617">
        <w:trPr>
          <w:trHeight w:val="424"/>
        </w:trPr>
        <w:tc>
          <w:tcPr>
            <w:tcW w:w="9606" w:type="dxa"/>
            <w:shd w:val="clear" w:color="auto" w:fill="auto"/>
          </w:tcPr>
          <w:p w14:paraId="297E9897" w14:textId="320BFF12"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lastRenderedPageBreak/>
              <w:t>(a) A general description including its generic name, model name, model no., materials of construction, intended</w:t>
            </w:r>
            <w:r>
              <w:rPr>
                <w:rFonts w:cs="Arial"/>
                <w:color w:val="1A1718"/>
                <w:sz w:val="22"/>
                <w:szCs w:val="22"/>
              </w:rPr>
              <w:t xml:space="preserve"> </w:t>
            </w:r>
            <w:r w:rsidRPr="00952617">
              <w:rPr>
                <w:rFonts w:cs="Arial"/>
                <w:color w:val="1A1718"/>
                <w:sz w:val="22"/>
                <w:szCs w:val="22"/>
              </w:rPr>
              <w:t>use, indications, instructions for use, contraindications, warnings, precautions and potential adverse effects;</w:t>
            </w:r>
          </w:p>
          <w:p w14:paraId="78B0A19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B34C5D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p>
          <w:p w14:paraId="2295F5B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08A35A6A" w14:textId="77777777" w:rsidTr="00952617">
        <w:tc>
          <w:tcPr>
            <w:tcW w:w="9606" w:type="dxa"/>
            <w:shd w:val="clear" w:color="auto" w:fill="auto"/>
          </w:tcPr>
          <w:p w14:paraId="1508D3AC"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the intended patient population and medical condition to be diagnosed or treated and other considerations such as patient selection criteria;</w:t>
            </w:r>
          </w:p>
          <w:p w14:paraId="0EAD259C"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388870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cs="Arial"/>
                <w:b/>
                <w:bCs/>
                <w:i/>
                <w:iCs/>
                <w:color w:val="1A1718"/>
                <w:sz w:val="22"/>
                <w:szCs w:val="22"/>
                <w:lang w:val="en-IN"/>
              </w:rPr>
            </w:pPr>
            <w:r w:rsidRPr="00952617">
              <w:rPr>
                <w:rFonts w:cs="Arial"/>
                <w:b/>
                <w:bCs/>
                <w:i/>
                <w:iCs/>
                <w:color w:val="1A1718"/>
                <w:sz w:val="22"/>
                <w:szCs w:val="22"/>
                <w:lang w:val="en-IN"/>
              </w:rPr>
              <w:t xml:space="preserve"> </w:t>
            </w:r>
          </w:p>
          <w:p w14:paraId="47B0B13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cs="Arial"/>
                <w:b/>
                <w:bCs/>
                <w:i/>
                <w:iCs/>
                <w:color w:val="1A1718"/>
                <w:sz w:val="22"/>
                <w:szCs w:val="22"/>
                <w:lang w:val="en-IN"/>
              </w:rPr>
            </w:pPr>
            <w:r w:rsidRPr="00952617">
              <w:rPr>
                <w:rFonts w:cs="Arial"/>
                <w:b/>
                <w:bCs/>
                <w:i/>
                <w:iCs/>
                <w:color w:val="1A1718"/>
                <w:sz w:val="22"/>
                <w:szCs w:val="22"/>
                <w:lang w:val="en-IN"/>
              </w:rPr>
              <w:t xml:space="preserve"> </w:t>
            </w:r>
          </w:p>
          <w:p w14:paraId="608C7CFA"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2ACD6C29" w14:textId="77777777" w:rsidTr="00952617">
        <w:tc>
          <w:tcPr>
            <w:tcW w:w="9606" w:type="dxa"/>
            <w:shd w:val="clear" w:color="auto" w:fill="auto"/>
          </w:tcPr>
          <w:p w14:paraId="7DD054F1"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principle of operation or mode of action, accompanies by animation or videos (if available);</w:t>
            </w:r>
          </w:p>
          <w:p w14:paraId="3C57A9D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A1BACE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rPr>
                <w:rFonts w:cs="Arial"/>
                <w:b/>
                <w:bCs/>
                <w:i/>
                <w:iCs/>
                <w:color w:val="1A1718"/>
                <w:sz w:val="22"/>
                <w:szCs w:val="22"/>
                <w:lang w:val="en-IN"/>
              </w:rPr>
            </w:pPr>
            <w:r w:rsidRPr="00952617">
              <w:rPr>
                <w:rFonts w:cs="Arial"/>
                <w:b/>
                <w:bCs/>
                <w:i/>
                <w:iCs/>
                <w:color w:val="1A1718"/>
                <w:sz w:val="22"/>
                <w:szCs w:val="22"/>
                <w:lang w:val="en-IN"/>
              </w:rPr>
              <w:t xml:space="preserve"> </w:t>
            </w:r>
          </w:p>
          <w:p w14:paraId="62C4967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7EFBF5E3" w14:textId="77777777" w:rsidTr="00952617">
        <w:tc>
          <w:tcPr>
            <w:tcW w:w="9606" w:type="dxa"/>
            <w:shd w:val="clear" w:color="auto" w:fill="auto"/>
          </w:tcPr>
          <w:p w14:paraId="25BB3052"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any novel features  </w:t>
            </w:r>
          </w:p>
          <w:p w14:paraId="193981F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E3AF7A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473CB51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tc>
      </w:tr>
      <w:tr w:rsidR="00952617" w:rsidRPr="00952617" w14:paraId="6D1E0D1C" w14:textId="77777777" w:rsidTr="00952617">
        <w:trPr>
          <w:trHeight w:val="641"/>
        </w:trPr>
        <w:tc>
          <w:tcPr>
            <w:tcW w:w="9606" w:type="dxa"/>
            <w:shd w:val="clear" w:color="auto" w:fill="auto"/>
          </w:tcPr>
          <w:p w14:paraId="2315110F"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a description of the accessories, other medical device and other product that are not medical device, which are intended to be used in combination with it and it should also be clarified whether these accessories or device are supplied as a system or separate components;</w:t>
            </w:r>
          </w:p>
          <w:p w14:paraId="7A3C2F3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1EBFE6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058AF8C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F77AC6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C0D1C56" w14:textId="77777777" w:rsidTr="00952617">
        <w:tc>
          <w:tcPr>
            <w:tcW w:w="9606" w:type="dxa"/>
            <w:shd w:val="clear" w:color="auto" w:fill="auto"/>
          </w:tcPr>
          <w:p w14:paraId="34E9EAA0"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a description or complete list of the various configurations or variants of the device that will be made available;</w:t>
            </w:r>
          </w:p>
          <w:p w14:paraId="0CDAD4EB"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4226F83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2C3FDA56" w14:textId="77777777" w:rsidTr="00952617">
        <w:trPr>
          <w:trHeight w:val="838"/>
        </w:trPr>
        <w:tc>
          <w:tcPr>
            <w:tcW w:w="9606" w:type="dxa"/>
            <w:shd w:val="clear" w:color="auto" w:fill="auto"/>
          </w:tcPr>
          <w:p w14:paraId="4E04FE96"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a general description of the key functional elements, </w:t>
            </w:r>
            <w:proofErr w:type="spellStart"/>
            <w:r w:rsidRPr="00952617">
              <w:rPr>
                <w:rFonts w:cs="Arial"/>
                <w:color w:val="1A1718"/>
                <w:sz w:val="22"/>
                <w:szCs w:val="22"/>
              </w:rPr>
              <w:t>eg.</w:t>
            </w:r>
            <w:proofErr w:type="spellEnd"/>
            <w:r w:rsidRPr="00952617">
              <w:rPr>
                <w:rFonts w:cs="Arial"/>
                <w:color w:val="1A1718"/>
                <w:sz w:val="22"/>
                <w:szCs w:val="22"/>
              </w:rPr>
              <w:t xml:space="preserve"> its parts or components (including software if</w:t>
            </w:r>
          </w:p>
          <w:p w14:paraId="30A7975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appropriate), its formulation, its composition, its functionality and where appropriate, this will include: labeled pictorial representations (</w:t>
            </w:r>
            <w:proofErr w:type="gramStart"/>
            <w:r w:rsidRPr="00952617">
              <w:rPr>
                <w:rFonts w:cs="Arial"/>
                <w:color w:val="1A1718"/>
                <w:sz w:val="22"/>
                <w:szCs w:val="22"/>
              </w:rPr>
              <w:t>e.g.</w:t>
            </w:r>
            <w:proofErr w:type="gramEnd"/>
            <w:r w:rsidRPr="00952617">
              <w:rPr>
                <w:rFonts w:cs="Arial"/>
                <w:color w:val="1A1718"/>
                <w:sz w:val="22"/>
                <w:szCs w:val="22"/>
              </w:rPr>
              <w:t xml:space="preserve"> diagrams, photographs, and drawings), clearly indicating key parts or components, including sufficient explanation to understand the drawings and diagrams;</w:t>
            </w:r>
          </w:p>
          <w:p w14:paraId="286585B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9C7EEFC" w14:textId="77777777" w:rsidR="00952617" w:rsidRPr="00952617" w:rsidRDefault="00952617" w:rsidP="004840F2">
            <w:pPr>
              <w:pStyle w:val="NormalWeb"/>
              <w:rPr>
                <w:rFonts w:ascii="Arial" w:hAnsi="Arial" w:cs="Arial"/>
                <w:b/>
                <w:bCs/>
                <w:i/>
                <w:iCs/>
                <w:sz w:val="22"/>
                <w:szCs w:val="22"/>
              </w:rPr>
            </w:pPr>
            <w:r w:rsidRPr="00952617">
              <w:rPr>
                <w:rFonts w:ascii="Arial" w:hAnsi="Arial" w:cs="Arial"/>
                <w:b/>
                <w:bCs/>
                <w:i/>
                <w:iCs/>
                <w:sz w:val="22"/>
                <w:szCs w:val="22"/>
              </w:rPr>
              <w:t xml:space="preserve"> </w:t>
            </w:r>
          </w:p>
          <w:p w14:paraId="66281F2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2E525E75" w14:textId="77777777" w:rsidTr="00952617">
        <w:tc>
          <w:tcPr>
            <w:tcW w:w="9606" w:type="dxa"/>
            <w:shd w:val="clear" w:color="auto" w:fill="auto"/>
          </w:tcPr>
          <w:p w14:paraId="28A7CD71"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a description of the materials incorporated into key functional elements and those making either direct contact with a human body or indirect contact with the body, e.g., during extracorporeal circulation of body fluids. Complete chemical, biological and physical characterization of the material (s) of the medical device;</w:t>
            </w:r>
          </w:p>
          <w:p w14:paraId="4881245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D5D0C75" w14:textId="77777777" w:rsidR="00952617" w:rsidRPr="00952617" w:rsidRDefault="00952617" w:rsidP="004840F2">
            <w:pPr>
              <w:pStyle w:val="NormalWeb"/>
              <w:rPr>
                <w:rFonts w:ascii="Arial" w:hAnsi="Arial" w:cs="Arial"/>
                <w:b/>
                <w:bCs/>
                <w:i/>
                <w:iCs/>
                <w:sz w:val="22"/>
                <w:szCs w:val="22"/>
              </w:rPr>
            </w:pPr>
            <w:r w:rsidRPr="00952617">
              <w:rPr>
                <w:rFonts w:ascii="Arial" w:hAnsi="Arial" w:cs="Arial"/>
                <w:b/>
                <w:bCs/>
                <w:i/>
                <w:iCs/>
                <w:sz w:val="22"/>
                <w:szCs w:val="22"/>
              </w:rPr>
              <w:lastRenderedPageBreak/>
              <w:t xml:space="preserve">              </w:t>
            </w:r>
          </w:p>
          <w:p w14:paraId="15B3A3F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7A6352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39755E4D" w14:textId="77777777" w:rsidTr="00952617">
        <w:tc>
          <w:tcPr>
            <w:tcW w:w="9606" w:type="dxa"/>
            <w:shd w:val="clear" w:color="auto" w:fill="auto"/>
          </w:tcPr>
          <w:p w14:paraId="28FE6BF2" w14:textId="77777777" w:rsidR="00952617" w:rsidRPr="00952617" w:rsidRDefault="00952617" w:rsidP="00952617">
            <w:pPr>
              <w:pStyle w:val="ListParagraph"/>
              <w:widowControl w:val="0"/>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lastRenderedPageBreak/>
              <w:t>for medical devices intended to emit ionizing radiation, information on radiation source (</w:t>
            </w:r>
            <w:proofErr w:type="gramStart"/>
            <w:r w:rsidRPr="00952617">
              <w:rPr>
                <w:rFonts w:cs="Arial"/>
                <w:color w:val="1A1718"/>
                <w:sz w:val="22"/>
                <w:szCs w:val="22"/>
              </w:rPr>
              <w:t>e.g.</w:t>
            </w:r>
            <w:proofErr w:type="gramEnd"/>
            <w:r w:rsidRPr="00952617">
              <w:rPr>
                <w:rFonts w:cs="Arial"/>
                <w:color w:val="1A1718"/>
                <w:sz w:val="22"/>
                <w:szCs w:val="22"/>
              </w:rPr>
              <w:t xml:space="preserve"> radioisotopes) and the material used for shielding of unintended, stray or scattered radiation from patients, users and other persons shall be provided.</w:t>
            </w:r>
          </w:p>
          <w:p w14:paraId="437FFAA8"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FBFCD69"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1C37E879"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27DE2DB2"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118BC0EF"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66AF82C4"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952617" w:rsidRPr="00952617" w14:paraId="72BB6F76" w14:textId="77777777" w:rsidTr="00952617">
        <w:tc>
          <w:tcPr>
            <w:tcW w:w="9606" w:type="dxa"/>
            <w:shd w:val="clear" w:color="auto" w:fill="auto"/>
          </w:tcPr>
          <w:p w14:paraId="76388E6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2.2 Product Specification:</w:t>
            </w:r>
          </w:p>
        </w:tc>
      </w:tr>
      <w:tr w:rsidR="00952617" w:rsidRPr="00952617" w14:paraId="14F2A985" w14:textId="77777777" w:rsidTr="00952617">
        <w:trPr>
          <w:trHeight w:val="1055"/>
        </w:trPr>
        <w:tc>
          <w:tcPr>
            <w:tcW w:w="9606" w:type="dxa"/>
            <w:shd w:val="clear" w:color="auto" w:fill="auto"/>
          </w:tcPr>
          <w:p w14:paraId="1BAFF9A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a list of the features, dimensions and performance attributes of the medical device, its variants and accessories, that would typically appear in the product specification made available to the end user, </w:t>
            </w:r>
            <w:proofErr w:type="gramStart"/>
            <w:r w:rsidRPr="00952617">
              <w:rPr>
                <w:rFonts w:cs="Arial"/>
                <w:color w:val="1A1718"/>
                <w:sz w:val="22"/>
                <w:szCs w:val="22"/>
              </w:rPr>
              <w:t>e.g.</w:t>
            </w:r>
            <w:proofErr w:type="gramEnd"/>
            <w:r w:rsidRPr="00952617">
              <w:rPr>
                <w:rFonts w:cs="Arial"/>
                <w:color w:val="1A1718"/>
                <w:sz w:val="22"/>
                <w:szCs w:val="22"/>
              </w:rPr>
              <w:t xml:space="preserve"> in brochures, catalogues etc.</w:t>
            </w:r>
          </w:p>
          <w:p w14:paraId="490A4CC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B30032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BF4A92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409544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tc>
      </w:tr>
    </w:tbl>
    <w:p w14:paraId="3C5E0D9C"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7F3CFFA5"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42C37804" w14:textId="77777777" w:rsidTr="00952617">
        <w:trPr>
          <w:trHeight w:val="424"/>
        </w:trPr>
        <w:tc>
          <w:tcPr>
            <w:tcW w:w="9747" w:type="dxa"/>
            <w:shd w:val="clear" w:color="auto" w:fill="auto"/>
          </w:tcPr>
          <w:p w14:paraId="6228654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2.3 Reference to predicate or previous generations of the device:</w:t>
            </w:r>
          </w:p>
        </w:tc>
      </w:tr>
      <w:tr w:rsidR="00952617" w:rsidRPr="00952617" w14:paraId="512AF410" w14:textId="77777777" w:rsidTr="00952617">
        <w:tc>
          <w:tcPr>
            <w:tcW w:w="9747" w:type="dxa"/>
            <w:shd w:val="clear" w:color="auto" w:fill="auto"/>
          </w:tcPr>
          <w:p w14:paraId="5FE0160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Where relevant to demonstrating conformity to the essential principles, and to the provision of general background information, the dossier should contain an overview of:</w:t>
            </w:r>
          </w:p>
          <w:p w14:paraId="32B91B6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25DF02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rPr>
              <w:t xml:space="preserve">          </w:t>
            </w:r>
            <w:r w:rsidRPr="00952617">
              <w:rPr>
                <w:rFonts w:cs="Arial"/>
                <w:b/>
                <w:bCs/>
                <w:i/>
                <w:iCs/>
                <w:color w:val="1A1718"/>
                <w:sz w:val="22"/>
                <w:szCs w:val="22"/>
                <w:lang w:val="en-IN"/>
              </w:rPr>
              <w:t xml:space="preserve"> </w:t>
            </w:r>
          </w:p>
          <w:p w14:paraId="68D1D90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558101B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40A5E589" w14:textId="77777777" w:rsidTr="00952617">
        <w:tc>
          <w:tcPr>
            <w:tcW w:w="9747" w:type="dxa"/>
            <w:shd w:val="clear" w:color="auto" w:fill="auto"/>
          </w:tcPr>
          <w:p w14:paraId="77E1E0F3" w14:textId="77777777" w:rsidR="00952617" w:rsidRPr="00952617" w:rsidRDefault="00952617" w:rsidP="00952617">
            <w:pPr>
              <w:pStyle w:val="ListParagraph"/>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Previous generation of device, if exist:</w:t>
            </w:r>
          </w:p>
          <w:p w14:paraId="2F7FD3F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 </w:t>
            </w:r>
          </w:p>
          <w:p w14:paraId="55F4B214"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 </w:t>
            </w:r>
          </w:p>
          <w:p w14:paraId="27609E4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307CEF01" w14:textId="77777777" w:rsidTr="00952617">
        <w:tc>
          <w:tcPr>
            <w:tcW w:w="9747" w:type="dxa"/>
            <w:shd w:val="clear" w:color="auto" w:fill="auto"/>
          </w:tcPr>
          <w:p w14:paraId="37639262" w14:textId="77777777" w:rsidR="00952617" w:rsidRPr="00952617" w:rsidRDefault="00952617" w:rsidP="00952617">
            <w:pPr>
              <w:pStyle w:val="ListParagraph"/>
              <w:widowControl w:val="0"/>
              <w:numPr>
                <w:ilvl w:val="0"/>
                <w:numId w:val="32"/>
              </w:numPr>
              <w:tabs>
                <w:tab w:val="left" w:pos="560"/>
                <w:tab w:val="left" w:pos="709"/>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Predicate device available in domestic and international market</w:t>
            </w:r>
          </w:p>
          <w:p w14:paraId="01F39CB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9D097A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258080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i/>
                <w:iCs/>
                <w:color w:val="1A1718"/>
                <w:sz w:val="22"/>
                <w:szCs w:val="22"/>
                <w:lang w:val="en-IN"/>
              </w:rPr>
            </w:pPr>
            <w:r w:rsidRPr="00952617">
              <w:rPr>
                <w:rFonts w:cs="Arial"/>
                <w:i/>
                <w:iCs/>
                <w:color w:val="1A1718"/>
                <w:sz w:val="22"/>
                <w:szCs w:val="22"/>
                <w:lang w:val="en-IN"/>
              </w:rPr>
              <w:t xml:space="preserve"> </w:t>
            </w:r>
          </w:p>
          <w:p w14:paraId="163954F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301BD29" w14:textId="77777777" w:rsidTr="00952617">
        <w:tc>
          <w:tcPr>
            <w:tcW w:w="9747" w:type="dxa"/>
            <w:shd w:val="clear" w:color="auto" w:fill="auto"/>
          </w:tcPr>
          <w:p w14:paraId="43E9D573" w14:textId="77777777" w:rsidR="00952617" w:rsidRPr="00952617" w:rsidRDefault="00952617" w:rsidP="00952617">
            <w:pPr>
              <w:pStyle w:val="ListParagraph"/>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comparative analysis to prove substantial equivalence to the predicate device(s) as claimed.</w:t>
            </w:r>
          </w:p>
          <w:p w14:paraId="7CAE7FA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cs="Arial"/>
                <w:color w:val="1A1718"/>
                <w:sz w:val="22"/>
                <w:szCs w:val="22"/>
              </w:rPr>
            </w:pPr>
          </w:p>
          <w:p w14:paraId="4D652D6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D8C61C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D8FC51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F88ED3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54C2A7BC"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4AA9A8F8"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69C40B7B"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20F96246"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tbl>
      <w:tblPr>
        <w:tblW w:w="9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7"/>
      </w:tblGrid>
      <w:tr w:rsidR="00952617" w:rsidRPr="00952617" w14:paraId="06874E0E" w14:textId="77777777" w:rsidTr="00952617">
        <w:tc>
          <w:tcPr>
            <w:tcW w:w="9977" w:type="dxa"/>
            <w:shd w:val="clear" w:color="auto" w:fill="auto"/>
          </w:tcPr>
          <w:p w14:paraId="1A3BE32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3.0 LABELLING:</w:t>
            </w:r>
          </w:p>
        </w:tc>
      </w:tr>
      <w:tr w:rsidR="00952617" w:rsidRPr="00952617" w14:paraId="59AAF3D4" w14:textId="77777777" w:rsidTr="00952617">
        <w:tc>
          <w:tcPr>
            <w:tcW w:w="9977" w:type="dxa"/>
            <w:shd w:val="clear" w:color="auto" w:fill="auto"/>
          </w:tcPr>
          <w:p w14:paraId="0FCA299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The dossier should typically contain a complete set of labeling associated with the device as per the requirements of Chapter VI of these rules. Information on labelling should include the following: -</w:t>
            </w:r>
          </w:p>
        </w:tc>
      </w:tr>
      <w:tr w:rsidR="00952617" w:rsidRPr="00952617" w14:paraId="59140DD4" w14:textId="77777777" w:rsidTr="00952617">
        <w:tc>
          <w:tcPr>
            <w:tcW w:w="9977" w:type="dxa"/>
            <w:shd w:val="clear" w:color="auto" w:fill="auto"/>
          </w:tcPr>
          <w:p w14:paraId="0E58E1A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2D5DB7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 </w:t>
            </w:r>
          </w:p>
          <w:p w14:paraId="61518AF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 </w:t>
            </w:r>
          </w:p>
          <w:p w14:paraId="104C458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7A371A69" w14:textId="77777777" w:rsidTr="00952617">
        <w:tc>
          <w:tcPr>
            <w:tcW w:w="9977" w:type="dxa"/>
            <w:shd w:val="clear" w:color="auto" w:fill="auto"/>
          </w:tcPr>
          <w:p w14:paraId="71636A49" w14:textId="77777777" w:rsidR="00952617" w:rsidRPr="00952617" w:rsidRDefault="00952617" w:rsidP="00952617">
            <w:pPr>
              <w:pStyle w:val="ListParagraph"/>
              <w:widowControl w:val="0"/>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Copy of original label of the device, including accessories if any, and its packaging configuration</w:t>
            </w:r>
          </w:p>
          <w:p w14:paraId="0DF15E6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FBFF7E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2971CC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7346C3E6" w14:textId="77777777" w:rsidTr="00952617">
        <w:tc>
          <w:tcPr>
            <w:tcW w:w="9977" w:type="dxa"/>
            <w:shd w:val="clear" w:color="auto" w:fill="auto"/>
          </w:tcPr>
          <w:p w14:paraId="2EFD297B" w14:textId="77777777" w:rsidR="00952617" w:rsidRPr="00952617" w:rsidRDefault="00952617" w:rsidP="00952617">
            <w:pPr>
              <w:pStyle w:val="ListParagraph"/>
              <w:widowControl w:val="0"/>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Instructions for use (Prescriber’s manual);</w:t>
            </w:r>
          </w:p>
          <w:p w14:paraId="412D1D7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AD11B0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4306B47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555CF077" w14:textId="77777777" w:rsidTr="00952617">
        <w:tc>
          <w:tcPr>
            <w:tcW w:w="9977" w:type="dxa"/>
            <w:shd w:val="clear" w:color="auto" w:fill="auto"/>
          </w:tcPr>
          <w:p w14:paraId="7CD63A00" w14:textId="77777777" w:rsidR="00952617" w:rsidRPr="00952617" w:rsidRDefault="00952617" w:rsidP="00952617">
            <w:pPr>
              <w:pStyle w:val="ListParagraph"/>
              <w:widowControl w:val="0"/>
              <w:numPr>
                <w:ilvl w:val="0"/>
                <w:numId w:val="2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Product brochure; and</w:t>
            </w:r>
          </w:p>
          <w:p w14:paraId="417BFE1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CD0C94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00C740E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710AA2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204CFC97" w14:textId="77777777" w:rsidTr="00952617">
        <w:tc>
          <w:tcPr>
            <w:tcW w:w="9977" w:type="dxa"/>
            <w:shd w:val="clear" w:color="auto" w:fill="auto"/>
          </w:tcPr>
          <w:p w14:paraId="6981D720" w14:textId="77777777" w:rsidR="00952617" w:rsidRPr="00952617" w:rsidRDefault="00952617" w:rsidP="00952617">
            <w:pPr>
              <w:pStyle w:val="ListParagraph"/>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Promotional material.</w:t>
            </w:r>
          </w:p>
          <w:p w14:paraId="3526D4E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DC3239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3239717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0C27D4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4482E0A2"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BF06E08"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952617" w:rsidRPr="00952617" w14:paraId="5B3E4625" w14:textId="77777777" w:rsidTr="00952617">
        <w:tc>
          <w:tcPr>
            <w:tcW w:w="10065" w:type="dxa"/>
            <w:shd w:val="clear" w:color="auto" w:fill="auto"/>
          </w:tcPr>
          <w:p w14:paraId="01BA182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 xml:space="preserve">4. DESIGN AND MANUFACTURING INFORMATION: </w:t>
            </w:r>
          </w:p>
        </w:tc>
      </w:tr>
      <w:tr w:rsidR="00952617" w:rsidRPr="00952617" w14:paraId="05E99C38" w14:textId="77777777" w:rsidTr="00952617">
        <w:tc>
          <w:tcPr>
            <w:tcW w:w="10065" w:type="dxa"/>
            <w:shd w:val="clear" w:color="auto" w:fill="auto"/>
          </w:tcPr>
          <w:p w14:paraId="7F15E47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4.1 Device Design:</w:t>
            </w:r>
          </w:p>
        </w:tc>
      </w:tr>
      <w:tr w:rsidR="00952617" w:rsidRPr="00952617" w14:paraId="35196E29" w14:textId="77777777" w:rsidTr="00952617">
        <w:tc>
          <w:tcPr>
            <w:tcW w:w="10065" w:type="dxa"/>
            <w:shd w:val="clear" w:color="auto" w:fill="auto"/>
          </w:tcPr>
          <w:p w14:paraId="6E1AC9D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information to allow the reviewer to obtain a general understanding of the design stages applied to the device. </w:t>
            </w:r>
          </w:p>
          <w:p w14:paraId="14BD169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40F38E0E" w14:textId="77777777" w:rsidTr="00952617">
        <w:tc>
          <w:tcPr>
            <w:tcW w:w="10065" w:type="dxa"/>
            <w:shd w:val="clear" w:color="auto" w:fill="auto"/>
          </w:tcPr>
          <w:p w14:paraId="2BA3EEA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The production of the </w:t>
            </w:r>
            <w:r w:rsidRPr="00952617">
              <w:rPr>
                <w:rFonts w:cs="Arial"/>
                <w:b/>
                <w:bCs/>
                <w:i/>
                <w:iCs/>
                <w:color w:val="1A1718"/>
                <w:sz w:val="22"/>
                <w:szCs w:val="22"/>
                <w:highlight w:val="yellow"/>
              </w:rPr>
              <w:t>product name</w:t>
            </w:r>
            <w:r w:rsidRPr="00952617">
              <w:rPr>
                <w:rFonts w:cs="Arial"/>
                <w:b/>
                <w:bCs/>
                <w:i/>
                <w:iCs/>
                <w:color w:val="1A1718"/>
                <w:sz w:val="22"/>
                <w:szCs w:val="22"/>
                <w:lang w:val="en-IN"/>
              </w:rPr>
              <w:t xml:space="preserve"> includes the following manufacturing sites: </w:t>
            </w:r>
          </w:p>
          <w:p w14:paraId="4B07CC7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cs="Arial"/>
                <w:b/>
                <w:bCs/>
                <w:i/>
                <w:iCs/>
                <w:color w:val="1A1718"/>
                <w:sz w:val="22"/>
                <w:szCs w:val="22"/>
                <w:lang w:val="en-IN"/>
              </w:rPr>
            </w:pPr>
          </w:p>
          <w:p w14:paraId="053AFF5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36282D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5429B4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74C6BA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9C9E21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6AA86BD2" w14:textId="77777777" w:rsidTr="00952617">
        <w:tc>
          <w:tcPr>
            <w:tcW w:w="10065" w:type="dxa"/>
            <w:shd w:val="clear" w:color="auto" w:fill="auto"/>
          </w:tcPr>
          <w:p w14:paraId="5A9D9909" w14:textId="77777777" w:rsidR="00952617" w:rsidRPr="00952617" w:rsidRDefault="00952617" w:rsidP="00952617">
            <w:pPr>
              <w:pStyle w:val="ListParagraph"/>
              <w:widowControl w:val="0"/>
              <w:numPr>
                <w:ilvl w:val="0"/>
                <w:numId w:val="3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design validation data </w:t>
            </w:r>
          </w:p>
          <w:p w14:paraId="6B04C1F6"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F21DE1F" w14:textId="77777777" w:rsid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sz w:val="22"/>
                <w:szCs w:val="22"/>
              </w:rPr>
            </w:pPr>
            <w:r w:rsidRPr="00952617">
              <w:rPr>
                <w:rFonts w:cs="Arial"/>
                <w:b/>
                <w:bCs/>
                <w:i/>
                <w:iCs/>
                <w:sz w:val="22"/>
                <w:szCs w:val="22"/>
              </w:rPr>
              <w:t>Attached as a separate document</w:t>
            </w:r>
          </w:p>
          <w:p w14:paraId="627A71CC" w14:textId="77777777" w:rsidR="00B346E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3091F673" w14:textId="31534492" w:rsidR="00B346E7" w:rsidRPr="00952617" w:rsidRDefault="00B346E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5A3D5385"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62045899" w14:textId="77777777" w:rsidTr="00952617">
        <w:tc>
          <w:tcPr>
            <w:tcW w:w="9464" w:type="dxa"/>
            <w:shd w:val="clear" w:color="auto" w:fill="auto"/>
          </w:tcPr>
          <w:p w14:paraId="7DB9F54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4.2 Manufacturing Processes:</w:t>
            </w:r>
          </w:p>
        </w:tc>
      </w:tr>
      <w:tr w:rsidR="00952617" w:rsidRPr="00952617" w14:paraId="11B96FD2" w14:textId="77777777" w:rsidTr="00952617">
        <w:tc>
          <w:tcPr>
            <w:tcW w:w="9464" w:type="dxa"/>
            <w:shd w:val="clear" w:color="auto" w:fill="auto"/>
          </w:tcPr>
          <w:p w14:paraId="5BC7C65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Arial"/>
                <w:color w:val="1A1718"/>
                <w:sz w:val="22"/>
                <w:szCs w:val="22"/>
              </w:rPr>
            </w:pPr>
            <w:r w:rsidRPr="00952617">
              <w:rPr>
                <w:rFonts w:cs="Arial"/>
                <w:color w:val="1A1718"/>
                <w:sz w:val="22"/>
                <w:szCs w:val="22"/>
              </w:rPr>
              <w:t xml:space="preserve">The dossier should contain information to allow the reviewer to obtain a general understanding of the manufacturing processes. The information may take the form of flow chart showing an </w:t>
            </w:r>
            <w:r w:rsidRPr="00952617">
              <w:rPr>
                <w:rFonts w:cs="Arial"/>
                <w:color w:val="1A1718"/>
                <w:sz w:val="22"/>
                <w:szCs w:val="22"/>
              </w:rPr>
              <w:lastRenderedPageBreak/>
              <w:t>overview of production, manufacturing environment, facilities and controls used for manufacturing, assembly, any final product testing, labelling and packaging and storage of the finished medical device. If the manufacturing process is carried out at multiple sites, the manufacturing activities at each site should be clearly specified.</w:t>
            </w:r>
          </w:p>
          <w:p w14:paraId="1A0FD80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CDEA29C" w14:textId="0E6C9A5F" w:rsid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Manufacturing document is attached </w:t>
            </w:r>
          </w:p>
          <w:p w14:paraId="776ADA44" w14:textId="77777777" w:rsidR="00B346E7" w:rsidRPr="00952617" w:rsidRDefault="00B346E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34112B5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12038762"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C6D8801"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0ED85A34" w14:textId="77777777" w:rsidTr="00952617">
        <w:trPr>
          <w:trHeight w:val="955"/>
        </w:trPr>
        <w:tc>
          <w:tcPr>
            <w:tcW w:w="9464" w:type="dxa"/>
            <w:shd w:val="clear" w:color="auto" w:fill="auto"/>
          </w:tcPr>
          <w:p w14:paraId="01075A3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5. ESSENTIAL PRINCIPLES CHECKLIST:</w:t>
            </w:r>
          </w:p>
          <w:p w14:paraId="121BDCC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22"/>
                <w:szCs w:val="22"/>
              </w:rPr>
            </w:pPr>
            <w:r w:rsidRPr="00952617">
              <w:rPr>
                <w:rFonts w:cs="Arial"/>
                <w:color w:val="1A1718"/>
                <w:sz w:val="22"/>
                <w:szCs w:val="22"/>
              </w:rPr>
              <w:t xml:space="preserve"> </w:t>
            </w:r>
          </w:p>
          <w:p w14:paraId="51F0682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b/>
                <w:bCs/>
                <w:i/>
                <w:iCs/>
                <w:sz w:val="22"/>
                <w:szCs w:val="22"/>
              </w:rPr>
              <w:t>Attached as a separate document</w:t>
            </w:r>
          </w:p>
        </w:tc>
      </w:tr>
    </w:tbl>
    <w:p w14:paraId="1D093756"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952617" w:rsidRPr="00952617" w14:paraId="66776482" w14:textId="77777777" w:rsidTr="00952617">
        <w:tc>
          <w:tcPr>
            <w:tcW w:w="9606" w:type="dxa"/>
            <w:shd w:val="clear" w:color="auto" w:fill="auto"/>
          </w:tcPr>
          <w:p w14:paraId="059CABC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6. Risk analysis and control summary:</w:t>
            </w:r>
          </w:p>
        </w:tc>
      </w:tr>
      <w:tr w:rsidR="00952617" w:rsidRPr="00952617" w14:paraId="679FF859" w14:textId="77777777" w:rsidTr="00952617">
        <w:tc>
          <w:tcPr>
            <w:tcW w:w="9606" w:type="dxa"/>
            <w:shd w:val="clear" w:color="auto" w:fill="auto"/>
          </w:tcPr>
          <w:p w14:paraId="0D57C04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a summary of the risks identified during the risk analysis process and how these risks have been controlled to an acceptable level. This risk analysis should be based on prescribed standards and be part of the manufacturer’s risk management plan based on complexity and risk class of the device. </w:t>
            </w:r>
          </w:p>
          <w:p w14:paraId="7A78DAC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96D125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technique used to analyse the risk must be specified, to ensure that it is appropriate for the medical device and risk involved. The risks and benefits associated with the use of the medical device should be described. </w:t>
            </w:r>
          </w:p>
          <w:p w14:paraId="3864EFD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352D8D7" w14:textId="30062ADB"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risk analysis submitted shall have periodic </w:t>
            </w:r>
            <w:r w:rsidR="00B346E7" w:rsidRPr="00952617">
              <w:rPr>
                <w:rFonts w:cs="Arial"/>
                <w:color w:val="1A1718"/>
                <w:sz w:val="22"/>
                <w:szCs w:val="22"/>
              </w:rPr>
              <w:t>updating</w:t>
            </w:r>
            <w:r w:rsidRPr="00952617">
              <w:rPr>
                <w:rFonts w:cs="Arial"/>
                <w:color w:val="1A1718"/>
                <w:sz w:val="22"/>
                <w:szCs w:val="22"/>
              </w:rPr>
              <w:t xml:space="preserve"> of the risks identified as per risk management plan.</w:t>
            </w:r>
          </w:p>
          <w:p w14:paraId="6C5564A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3025AF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b/>
                <w:bCs/>
                <w:i/>
                <w:iCs/>
                <w:sz w:val="22"/>
                <w:szCs w:val="22"/>
              </w:rPr>
              <w:t>Attached as a separate document</w:t>
            </w:r>
          </w:p>
          <w:p w14:paraId="2C69885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7F075581"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7683AA3"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952617" w:rsidRPr="00952617" w14:paraId="5907C88D" w14:textId="77777777" w:rsidTr="00952617">
        <w:tc>
          <w:tcPr>
            <w:tcW w:w="9606" w:type="dxa"/>
            <w:shd w:val="clear" w:color="auto" w:fill="auto"/>
          </w:tcPr>
          <w:p w14:paraId="549E53F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 Verification and validation of the medical device</w:t>
            </w:r>
          </w:p>
        </w:tc>
      </w:tr>
      <w:tr w:rsidR="00952617" w:rsidRPr="00952617" w14:paraId="611C9B15" w14:textId="77777777" w:rsidTr="00952617">
        <w:tc>
          <w:tcPr>
            <w:tcW w:w="9606" w:type="dxa"/>
            <w:shd w:val="clear" w:color="auto" w:fill="auto"/>
          </w:tcPr>
          <w:p w14:paraId="1AA5AE4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7.1 General:</w:t>
            </w:r>
          </w:p>
        </w:tc>
      </w:tr>
      <w:tr w:rsidR="00952617" w:rsidRPr="00952617" w14:paraId="5268101C" w14:textId="77777777" w:rsidTr="00952617">
        <w:tc>
          <w:tcPr>
            <w:tcW w:w="9606" w:type="dxa"/>
            <w:shd w:val="clear" w:color="auto" w:fill="auto"/>
          </w:tcPr>
          <w:p w14:paraId="2176700A" w14:textId="77777777" w:rsidR="00952617" w:rsidRPr="00952617" w:rsidRDefault="00952617" w:rsidP="00952617">
            <w:pPr>
              <w:pStyle w:val="ListParagraph"/>
              <w:widowControl w:val="0"/>
              <w:numPr>
                <w:ilvl w:val="0"/>
                <w:numId w:val="3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product verification and validation documentation. The dossier should summarize the results of verification and validation studies undertaken to demonstrate conformity of the device with the essential principles that apply to it. </w:t>
            </w:r>
          </w:p>
          <w:p w14:paraId="57B4E954"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2F843D6A" w14:textId="77777777" w:rsidTr="00952617">
        <w:trPr>
          <w:trHeight w:val="1469"/>
        </w:trPr>
        <w:tc>
          <w:tcPr>
            <w:tcW w:w="9606" w:type="dxa"/>
            <w:shd w:val="clear" w:color="auto" w:fill="auto"/>
          </w:tcPr>
          <w:p w14:paraId="7D3EDEC8" w14:textId="22625D25" w:rsidR="00952617" w:rsidRPr="00952617" w:rsidRDefault="00952617" w:rsidP="00B346E7">
            <w:pPr>
              <w:pStyle w:val="ListParagraph"/>
              <w:widowControl w:val="0"/>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349"/>
              <w:rPr>
                <w:rFonts w:cs="Arial"/>
                <w:color w:val="1A1718"/>
                <w:sz w:val="22"/>
                <w:szCs w:val="22"/>
              </w:rPr>
            </w:pPr>
            <w:r w:rsidRPr="00952617">
              <w:rPr>
                <w:rFonts w:cs="Arial"/>
                <w:color w:val="1A1718"/>
                <w:sz w:val="22"/>
                <w:szCs w:val="22"/>
              </w:rPr>
              <w:t>engineering tests;</w:t>
            </w:r>
          </w:p>
          <w:p w14:paraId="6FF58BF9" w14:textId="77777777" w:rsidR="00952617" w:rsidRPr="00952617" w:rsidRDefault="00952617" w:rsidP="00B346E7">
            <w:pPr>
              <w:pStyle w:val="ListParagraph"/>
              <w:widowControl w:val="0"/>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349"/>
              <w:rPr>
                <w:rFonts w:cs="Arial"/>
                <w:color w:val="1A1718"/>
                <w:sz w:val="22"/>
                <w:szCs w:val="22"/>
              </w:rPr>
            </w:pPr>
            <w:r w:rsidRPr="00952617">
              <w:rPr>
                <w:rFonts w:cs="Arial"/>
                <w:color w:val="1A1718"/>
                <w:sz w:val="22"/>
                <w:szCs w:val="22"/>
              </w:rPr>
              <w:t>laboratory tests;</w:t>
            </w:r>
          </w:p>
          <w:p w14:paraId="3A07D042" w14:textId="329C1149" w:rsidR="00952617" w:rsidRPr="00952617" w:rsidRDefault="00952617" w:rsidP="00B346E7">
            <w:pPr>
              <w:pStyle w:val="ListParagraph"/>
              <w:widowControl w:val="0"/>
              <w:numPr>
                <w:ilvl w:val="0"/>
                <w:numId w:val="3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09" w:hanging="349"/>
              <w:rPr>
                <w:rFonts w:cs="Arial"/>
                <w:color w:val="1A1718"/>
                <w:sz w:val="22"/>
                <w:szCs w:val="22"/>
              </w:rPr>
            </w:pPr>
            <w:r w:rsidRPr="00952617">
              <w:rPr>
                <w:rFonts w:cs="Arial"/>
                <w:color w:val="1A1718"/>
                <w:sz w:val="22"/>
                <w:szCs w:val="22"/>
              </w:rPr>
              <w:t>simulated use testing;</w:t>
            </w:r>
          </w:p>
          <w:p w14:paraId="58CD571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p w14:paraId="58938C8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tc>
      </w:tr>
      <w:tr w:rsidR="00952617" w:rsidRPr="00952617" w14:paraId="2DC5AC00" w14:textId="77777777" w:rsidTr="00952617">
        <w:tc>
          <w:tcPr>
            <w:tcW w:w="9606" w:type="dxa"/>
            <w:shd w:val="clear" w:color="auto" w:fill="auto"/>
          </w:tcPr>
          <w:p w14:paraId="7F34E1D2" w14:textId="77777777" w:rsidR="00952617" w:rsidRPr="00952617" w:rsidRDefault="00952617" w:rsidP="00952617">
            <w:pPr>
              <w:pStyle w:val="ListParagraph"/>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any animal tests for demonstrating feasibility or proof of concept of the finished device;</w:t>
            </w:r>
          </w:p>
          <w:p w14:paraId="2AC83F1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F28E3F7" w14:textId="77777777" w:rsidR="00952617" w:rsidRPr="00952617" w:rsidRDefault="00952617" w:rsidP="004840F2">
            <w:pPr>
              <w:rPr>
                <w:rFonts w:cs="Arial"/>
                <w:b/>
                <w:bCs/>
                <w:i/>
                <w:iCs/>
                <w:color w:val="1A1718"/>
                <w:sz w:val="22"/>
                <w:szCs w:val="22"/>
                <w:lang w:val="en-IN"/>
              </w:rPr>
            </w:pPr>
          </w:p>
          <w:p w14:paraId="3EBE64AE" w14:textId="77777777" w:rsidR="00952617" w:rsidRPr="00952617" w:rsidRDefault="00952617" w:rsidP="004840F2">
            <w:pPr>
              <w:rPr>
                <w:rFonts w:cs="Arial"/>
                <w:b/>
                <w:bCs/>
                <w:i/>
                <w:iCs/>
                <w:color w:val="1A1718"/>
                <w:sz w:val="22"/>
                <w:szCs w:val="22"/>
              </w:rPr>
            </w:pPr>
          </w:p>
          <w:p w14:paraId="29293AE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70D065D9" w14:textId="77777777" w:rsidTr="00952617">
        <w:tc>
          <w:tcPr>
            <w:tcW w:w="9606" w:type="dxa"/>
            <w:shd w:val="clear" w:color="auto" w:fill="auto"/>
          </w:tcPr>
          <w:p w14:paraId="13644E0D" w14:textId="77777777" w:rsidR="00952617" w:rsidRPr="00952617" w:rsidRDefault="00952617" w:rsidP="00952617">
            <w:pPr>
              <w:pStyle w:val="ListParagraph"/>
              <w:widowControl w:val="0"/>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any published literature regarding the device or substantially similar devices.</w:t>
            </w:r>
          </w:p>
          <w:p w14:paraId="0A12F83B"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4C9A90E"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7674BB7"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05E022C8"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43D010C8" w14:textId="77777777" w:rsidTr="00952617">
        <w:tc>
          <w:tcPr>
            <w:tcW w:w="9747" w:type="dxa"/>
            <w:shd w:val="clear" w:color="auto" w:fill="auto"/>
          </w:tcPr>
          <w:p w14:paraId="02A30A5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7.2 Biocompatibility:</w:t>
            </w:r>
          </w:p>
        </w:tc>
      </w:tr>
      <w:tr w:rsidR="00952617" w:rsidRPr="00952617" w14:paraId="5AC5936A" w14:textId="77777777" w:rsidTr="00952617">
        <w:tc>
          <w:tcPr>
            <w:tcW w:w="9747" w:type="dxa"/>
            <w:shd w:val="clear" w:color="auto" w:fill="auto"/>
          </w:tcPr>
          <w:p w14:paraId="2020A173" w14:textId="77777777" w:rsidR="00952617" w:rsidRPr="00B346E7" w:rsidRDefault="00952617" w:rsidP="00B346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B346E7">
              <w:rPr>
                <w:rFonts w:cs="Arial"/>
                <w:color w:val="1A1718"/>
                <w:sz w:val="22"/>
                <w:szCs w:val="22"/>
              </w:rPr>
              <w:t>The dossier should contain a list of all materials in direct or indirect contact with the patient or user.</w:t>
            </w:r>
          </w:p>
          <w:p w14:paraId="1EDE8CA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0A84D0C4" w14:textId="77777777" w:rsidTr="00952617">
        <w:tc>
          <w:tcPr>
            <w:tcW w:w="9747" w:type="dxa"/>
            <w:shd w:val="clear" w:color="auto" w:fill="auto"/>
          </w:tcPr>
          <w:p w14:paraId="68B539A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(ii) Where biocompatibility testing has been undertaken (as per prescribed standards) to characterize the physical, chemical, toxicological and biological response of a material, detailed information should be included on the tests conducted, standards applied, test protocols, the analysis of data and the summary of results. At a minimum, tests should be conducted on samples from the finished, sterilized (when supplied sterile) device.</w:t>
            </w:r>
          </w:p>
          <w:p w14:paraId="0B72787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184462C"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r w:rsidR="00952617" w:rsidRPr="00952617" w14:paraId="71FC74CD" w14:textId="77777777" w:rsidTr="00952617">
        <w:tc>
          <w:tcPr>
            <w:tcW w:w="9747" w:type="dxa"/>
            <w:shd w:val="clear" w:color="auto" w:fill="auto"/>
          </w:tcPr>
          <w:p w14:paraId="2449AD5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(iii) Depending on nature and intended use of the investigational medical device, device performance for its actions (including mechanical, electrical, thermal, radiation and any other of this type) and safety should be assessed in healthy or diseased animal model (intended to be treated by such medical device), as appropriate, demonstrating reaction to active and basic parts of the devices on absolute tissue, local tissue as well as whole organ, clearly recording local, general and systemic adverse reactions, risks or potential risks and performance of device in line with intended use. </w:t>
            </w:r>
          </w:p>
          <w:p w14:paraId="398AEC8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1A079F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Wherever possible, histopathology, pathophysiology and path anatomy should be carried out.</w:t>
            </w:r>
          </w:p>
          <w:p w14:paraId="2473D5C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ADD972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tc>
      </w:tr>
      <w:tr w:rsidR="00952617" w:rsidRPr="00952617" w14:paraId="2ED8C8E8" w14:textId="77777777" w:rsidTr="00952617">
        <w:tc>
          <w:tcPr>
            <w:tcW w:w="9747" w:type="dxa"/>
            <w:shd w:val="clear" w:color="auto" w:fill="auto"/>
          </w:tcPr>
          <w:p w14:paraId="7D19E12B"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(iv) ISO-10993, Biological Evaluation of Medical Devices, should be followed for conducting bio-compatibility study for invasive medical devices should be carried out. </w:t>
            </w:r>
          </w:p>
          <w:p w14:paraId="64E022D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05A53B1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b/>
                <w:bCs/>
                <w:i/>
                <w:iCs/>
                <w:color w:val="1A1718"/>
                <w:sz w:val="22"/>
                <w:szCs w:val="22"/>
              </w:rPr>
              <w:t xml:space="preserve">   </w:t>
            </w:r>
          </w:p>
        </w:tc>
      </w:tr>
    </w:tbl>
    <w:p w14:paraId="4DA0472B"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106B48B0" w14:textId="77777777" w:rsidTr="00952617">
        <w:tc>
          <w:tcPr>
            <w:tcW w:w="9747" w:type="dxa"/>
            <w:shd w:val="clear" w:color="auto" w:fill="auto"/>
          </w:tcPr>
          <w:p w14:paraId="18D7232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7.3 Medicinal substances:</w:t>
            </w:r>
          </w:p>
        </w:tc>
      </w:tr>
      <w:tr w:rsidR="00952617" w:rsidRPr="00952617" w14:paraId="3D5B5DC3" w14:textId="77777777" w:rsidTr="00952617">
        <w:tc>
          <w:tcPr>
            <w:tcW w:w="9747" w:type="dxa"/>
            <w:shd w:val="clear" w:color="auto" w:fill="auto"/>
          </w:tcPr>
          <w:p w14:paraId="7ED0350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Where the medical device incorporates a medicinal substance, the dossier should provide detailed information concerning that medicinal substance, its identity and source, the intended reason for its presence, and its safety and performance in the intended application.</w:t>
            </w:r>
          </w:p>
          <w:p w14:paraId="148FCE2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BE54C77" w14:textId="77777777" w:rsidR="00952617" w:rsidRPr="00952617" w:rsidRDefault="00952617" w:rsidP="004840F2">
            <w:pPr>
              <w:rPr>
                <w:rFonts w:cs="Arial"/>
                <w:b/>
                <w:bCs/>
                <w:i/>
                <w:iCs/>
                <w:color w:val="1A1718"/>
                <w:sz w:val="22"/>
                <w:szCs w:val="22"/>
              </w:rPr>
            </w:pPr>
            <w:r w:rsidRPr="00952617">
              <w:rPr>
                <w:rFonts w:cs="Arial"/>
                <w:b/>
                <w:bCs/>
                <w:i/>
                <w:iCs/>
                <w:color w:val="1A1718"/>
                <w:sz w:val="22"/>
                <w:szCs w:val="22"/>
              </w:rPr>
              <w:t xml:space="preserve"> </w:t>
            </w:r>
          </w:p>
          <w:p w14:paraId="56B3734E"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7528E74A"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0E8C9B9F" w14:textId="77777777" w:rsidTr="00952617">
        <w:tc>
          <w:tcPr>
            <w:tcW w:w="9464" w:type="dxa"/>
            <w:shd w:val="clear" w:color="auto" w:fill="auto"/>
          </w:tcPr>
          <w:p w14:paraId="3D3DFFD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7.4 Biological safety:</w:t>
            </w:r>
          </w:p>
        </w:tc>
      </w:tr>
      <w:tr w:rsidR="00952617" w:rsidRPr="00952617" w14:paraId="179F6341" w14:textId="77777777" w:rsidTr="00952617">
        <w:tc>
          <w:tcPr>
            <w:tcW w:w="9464" w:type="dxa"/>
            <w:shd w:val="clear" w:color="auto" w:fill="auto"/>
          </w:tcPr>
          <w:p w14:paraId="433AE54C" w14:textId="77777777" w:rsidR="00952617" w:rsidRPr="00952617" w:rsidRDefault="00952617" w:rsidP="00952617">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a list of all materials of animal or human origin used in the device.  </w:t>
            </w:r>
          </w:p>
          <w:p w14:paraId="457B79D6"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CFDEFCB"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Transmissible Spongiform Encephalopathies (TSE) or Bovine Spongiform Encephalopathy (BSE) Certificates should also be submitted.</w:t>
            </w:r>
          </w:p>
          <w:p w14:paraId="24E50B8D"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1F8DAAC" w14:textId="77777777" w:rsidR="00952617" w:rsidRPr="00952617" w:rsidRDefault="00952617" w:rsidP="004840F2">
            <w:pPr>
              <w:ind w:left="426"/>
              <w:rPr>
                <w:rFonts w:cs="Arial"/>
                <w:b/>
                <w:bCs/>
                <w:i/>
                <w:iCs/>
                <w:color w:val="1A1718"/>
                <w:sz w:val="22"/>
                <w:szCs w:val="22"/>
                <w:lang w:val="en-IN"/>
              </w:rPr>
            </w:pPr>
            <w:r w:rsidRPr="00952617">
              <w:rPr>
                <w:rFonts w:cs="Arial"/>
                <w:b/>
                <w:bCs/>
                <w:i/>
                <w:iCs/>
                <w:color w:val="1A1718"/>
                <w:sz w:val="22"/>
                <w:szCs w:val="22"/>
                <w:lang w:val="en-IN"/>
              </w:rPr>
              <w:t xml:space="preserve">   </w:t>
            </w:r>
          </w:p>
          <w:p w14:paraId="42E99FAC"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58AF6FF5"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4E70B074" w14:textId="77777777" w:rsidTr="00952617">
        <w:tc>
          <w:tcPr>
            <w:tcW w:w="9464" w:type="dxa"/>
            <w:shd w:val="clear" w:color="auto" w:fill="auto"/>
          </w:tcPr>
          <w:p w14:paraId="5D66DE7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7.5 Sterilization:</w:t>
            </w:r>
          </w:p>
        </w:tc>
      </w:tr>
      <w:tr w:rsidR="00952617" w:rsidRPr="00952617" w14:paraId="0F1A52EB" w14:textId="77777777" w:rsidTr="00952617">
        <w:tc>
          <w:tcPr>
            <w:tcW w:w="9464" w:type="dxa"/>
            <w:shd w:val="clear" w:color="auto" w:fill="auto"/>
          </w:tcPr>
          <w:p w14:paraId="542E2157" w14:textId="77777777" w:rsidR="00952617" w:rsidRPr="00952617" w:rsidRDefault="00952617" w:rsidP="00952617">
            <w:pPr>
              <w:pStyle w:val="ListParagraph"/>
              <w:widowControl w:val="0"/>
              <w:numPr>
                <w:ilvl w:val="0"/>
                <w:numId w:val="3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Where the device is supplied sterile, the dossier should contain the detailed information </w:t>
            </w:r>
            <w:r w:rsidRPr="00952617">
              <w:rPr>
                <w:rFonts w:cs="Arial"/>
                <w:color w:val="1A1718"/>
                <w:sz w:val="22"/>
                <w:szCs w:val="22"/>
              </w:rPr>
              <w:lastRenderedPageBreak/>
              <w:t xml:space="preserve">of the initial sterilization validation including sterilizer qualification, bioburden testing, pyrogen testing, testing for sterilant residues (if applicable) and packaging validation as per prescribed standards. </w:t>
            </w:r>
          </w:p>
          <w:p w14:paraId="08C1E03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0C3A77A" w14:textId="77777777" w:rsidR="00952617" w:rsidRPr="00952617" w:rsidRDefault="00952617" w:rsidP="004840F2">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Typically, the detailed validation information should include the method used, sterility assurance level attained, standards applied, the sterilization protocol developed in accordance with prescribed standards, and a summary of results.</w:t>
            </w:r>
          </w:p>
          <w:p w14:paraId="3CFCB2B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560BD3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rPr>
              <w:t xml:space="preserve"> </w:t>
            </w:r>
            <w:r w:rsidRPr="00952617">
              <w:rPr>
                <w:rFonts w:cs="Arial"/>
                <w:b/>
                <w:bCs/>
                <w:i/>
                <w:iCs/>
                <w:color w:val="1A1718"/>
                <w:sz w:val="22"/>
                <w:szCs w:val="22"/>
                <w:lang w:val="en-IN"/>
              </w:rPr>
              <w:t xml:space="preserve">   </w:t>
            </w:r>
          </w:p>
          <w:p w14:paraId="2B47E3AA" w14:textId="77777777" w:rsidR="00952617" w:rsidRPr="00952617" w:rsidRDefault="00952617" w:rsidP="004840F2">
            <w:pPr>
              <w:rPr>
                <w:rFonts w:cs="Arial"/>
                <w:b/>
                <w:bCs/>
                <w:i/>
                <w:iCs/>
                <w:color w:val="1A1718"/>
                <w:sz w:val="22"/>
                <w:szCs w:val="22"/>
              </w:rPr>
            </w:pPr>
          </w:p>
          <w:p w14:paraId="7FF5ADD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7FEBBE22"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11EA2A78"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4EE8E4B9" w14:textId="77777777" w:rsidTr="00952617">
        <w:tc>
          <w:tcPr>
            <w:tcW w:w="9464" w:type="dxa"/>
            <w:shd w:val="clear" w:color="auto" w:fill="auto"/>
          </w:tcPr>
          <w:p w14:paraId="5F6C0AD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7.6 Software verification and validation:</w:t>
            </w:r>
          </w:p>
        </w:tc>
      </w:tr>
      <w:tr w:rsidR="00952617" w:rsidRPr="00952617" w14:paraId="01077715" w14:textId="77777777" w:rsidTr="00952617">
        <w:trPr>
          <w:trHeight w:val="1893"/>
        </w:trPr>
        <w:tc>
          <w:tcPr>
            <w:tcW w:w="9464" w:type="dxa"/>
            <w:shd w:val="clear" w:color="auto" w:fill="auto"/>
          </w:tcPr>
          <w:p w14:paraId="579B686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The dossier should contain information on the software design and development process and evidence of the validation of the software, as used in the finished device. </w:t>
            </w:r>
          </w:p>
          <w:p w14:paraId="0000C6B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8D3C354"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This information should typically include the summary results of all verification, validation and testing performed both in-house and in a simulated or actual user environment prior to final release. It should also address all of the different hardware configurations and, where applicable, operating systems identified in the labelling.</w:t>
            </w:r>
          </w:p>
          <w:p w14:paraId="2EF9427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2B7875E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750C7A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b/>
                <w:bCs/>
                <w:i/>
                <w:iCs/>
                <w:color w:val="1A1718"/>
                <w:sz w:val="22"/>
                <w:szCs w:val="22"/>
              </w:rPr>
              <w:t xml:space="preserve">  </w:t>
            </w:r>
          </w:p>
        </w:tc>
      </w:tr>
    </w:tbl>
    <w:p w14:paraId="16702351"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952617" w:rsidRPr="00952617" w14:paraId="2BA74861" w14:textId="77777777" w:rsidTr="00952617">
        <w:tc>
          <w:tcPr>
            <w:tcW w:w="9464" w:type="dxa"/>
            <w:shd w:val="clear" w:color="auto" w:fill="auto"/>
          </w:tcPr>
          <w:p w14:paraId="6707A73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7.7 Animal studies:</w:t>
            </w:r>
          </w:p>
        </w:tc>
      </w:tr>
      <w:tr w:rsidR="00952617" w:rsidRPr="00952617" w14:paraId="5849809E" w14:textId="77777777" w:rsidTr="00952617">
        <w:trPr>
          <w:trHeight w:val="1666"/>
        </w:trPr>
        <w:tc>
          <w:tcPr>
            <w:tcW w:w="9464" w:type="dxa"/>
            <w:shd w:val="clear" w:color="auto" w:fill="auto"/>
          </w:tcPr>
          <w:p w14:paraId="4B908D66" w14:textId="77777777" w:rsidR="00952617" w:rsidRPr="00952617" w:rsidRDefault="00952617" w:rsidP="00952617">
            <w:pPr>
              <w:pStyle w:val="ListParagraph"/>
              <w:widowControl w:val="0"/>
              <w:numPr>
                <w:ilvl w:val="0"/>
                <w:numId w:val="3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Where studies in an animal model have been undertaken to provide evidence of conformity with the Essential Principles related to functional safety and performance, detailed information should be contained in the dossier.</w:t>
            </w:r>
          </w:p>
          <w:p w14:paraId="038D6BEF"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372563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4614947" w14:textId="77777777" w:rsidR="00952617" w:rsidRPr="00952617" w:rsidRDefault="00952617" w:rsidP="004840F2">
            <w:pPr>
              <w:rPr>
                <w:rFonts w:cs="Arial"/>
                <w:b/>
                <w:bCs/>
                <w:i/>
                <w:iCs/>
                <w:color w:val="1A1718"/>
                <w:sz w:val="22"/>
                <w:szCs w:val="22"/>
              </w:rPr>
            </w:pPr>
            <w:r w:rsidRPr="00952617">
              <w:rPr>
                <w:rFonts w:cs="Arial"/>
                <w:b/>
                <w:bCs/>
                <w:i/>
                <w:iCs/>
                <w:color w:val="1A1718"/>
                <w:sz w:val="22"/>
                <w:szCs w:val="22"/>
              </w:rPr>
              <w:t xml:space="preserve">          </w:t>
            </w:r>
          </w:p>
          <w:p w14:paraId="1344FA7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16D821FD"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227EEFBD" w14:textId="77777777" w:rsidTr="00952617">
        <w:tc>
          <w:tcPr>
            <w:tcW w:w="9747" w:type="dxa"/>
            <w:shd w:val="clear" w:color="auto" w:fill="auto"/>
          </w:tcPr>
          <w:p w14:paraId="7C9CB2A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7.8 Stability data:</w:t>
            </w:r>
          </w:p>
        </w:tc>
      </w:tr>
      <w:tr w:rsidR="00952617" w:rsidRPr="00952617" w14:paraId="71229299" w14:textId="77777777" w:rsidTr="00952617">
        <w:tc>
          <w:tcPr>
            <w:tcW w:w="9747" w:type="dxa"/>
            <w:shd w:val="clear" w:color="auto" w:fill="auto"/>
          </w:tcPr>
          <w:p w14:paraId="7ABFE053"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If available, real-time aging data shall be submitted to support the claimed shelf life. However, if real-time data is not available, accelerated stability data shall be submitted to support the claimed shelf life. Such a provisional claimed shelf life may be approved provided that the manufacturer immediately initiates real-time stability testing to validate the proposed shelf life. </w:t>
            </w:r>
          </w:p>
          <w:p w14:paraId="2E0DD8F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6449960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After completion of the real time stability analysis, real-time stability data shall be submitted in support of the claimed shelf life.</w:t>
            </w:r>
          </w:p>
          <w:p w14:paraId="760CA47D"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E0F407A"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r w:rsidRPr="00952617">
              <w:rPr>
                <w:rFonts w:cs="Arial"/>
                <w:color w:val="1A1718"/>
                <w:sz w:val="22"/>
                <w:szCs w:val="22"/>
              </w:rPr>
              <w:t xml:space="preserve"> </w:t>
            </w:r>
          </w:p>
          <w:p w14:paraId="0A2965E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1374A1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565ED89D"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0FA8E192"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p w14:paraId="5CE24C0B"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4D1CCF7F" w14:textId="77777777" w:rsidTr="00952617">
        <w:tc>
          <w:tcPr>
            <w:tcW w:w="9747" w:type="dxa"/>
            <w:shd w:val="clear" w:color="auto" w:fill="auto"/>
          </w:tcPr>
          <w:p w14:paraId="708C301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7.9 Clinical evidence:</w:t>
            </w:r>
          </w:p>
        </w:tc>
      </w:tr>
      <w:tr w:rsidR="00952617" w:rsidRPr="00952617" w14:paraId="64337BE5" w14:textId="77777777" w:rsidTr="00952617">
        <w:tc>
          <w:tcPr>
            <w:tcW w:w="9747" w:type="dxa"/>
            <w:shd w:val="clear" w:color="auto" w:fill="auto"/>
          </w:tcPr>
          <w:p w14:paraId="6551146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lastRenderedPageBreak/>
              <w:t xml:space="preserve">The dossier should contain the clinical evidence that demonstrates conformity of the device with the Essential Principles that apply to it. It needs to address the elements contained in the Clinical Investigation, as specified under the Seventh Schedule. </w:t>
            </w:r>
          </w:p>
          <w:p w14:paraId="72878D86"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554D4809"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If a predicate device is available, the manufacturer needs to submit the substantial equivalence evaluation along with relevant published literature in accordance with these rules.</w:t>
            </w:r>
          </w:p>
          <w:p w14:paraId="10D172F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E3329B8"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r w:rsidRPr="00952617">
              <w:rPr>
                <w:rFonts w:cs="Arial"/>
                <w:b/>
                <w:bCs/>
                <w:i/>
                <w:iCs/>
                <w:color w:val="1A1718"/>
                <w:sz w:val="22"/>
                <w:szCs w:val="22"/>
                <w:lang w:val="en-IN"/>
              </w:rPr>
              <w:t xml:space="preserve"> </w:t>
            </w:r>
          </w:p>
          <w:p w14:paraId="1BD44B1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rPr>
            </w:pPr>
          </w:p>
          <w:p w14:paraId="3A5183A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2624FA2D"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739E5F18"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7"/>
      </w:tblGrid>
      <w:tr w:rsidR="00952617" w:rsidRPr="00952617" w14:paraId="7AB624E4" w14:textId="77777777" w:rsidTr="00952617">
        <w:tc>
          <w:tcPr>
            <w:tcW w:w="9747" w:type="dxa"/>
            <w:shd w:val="clear" w:color="auto" w:fill="auto"/>
          </w:tcPr>
          <w:p w14:paraId="1DB31841"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color w:val="1A1718"/>
                <w:sz w:val="22"/>
                <w:szCs w:val="22"/>
              </w:rPr>
            </w:pPr>
            <w:r w:rsidRPr="00952617">
              <w:rPr>
                <w:rFonts w:cs="Arial"/>
                <w:b/>
                <w:bCs/>
                <w:color w:val="1A1718"/>
                <w:sz w:val="22"/>
                <w:szCs w:val="22"/>
              </w:rPr>
              <w:t>7.10 Post Marketing Surveillance data (Vigilance reporting):</w:t>
            </w:r>
          </w:p>
        </w:tc>
      </w:tr>
      <w:tr w:rsidR="00952617" w:rsidRPr="00952617" w14:paraId="76AA6194" w14:textId="77777777" w:rsidTr="00952617">
        <w:tc>
          <w:tcPr>
            <w:tcW w:w="9747" w:type="dxa"/>
            <w:shd w:val="clear" w:color="auto" w:fill="auto"/>
          </w:tcPr>
          <w:p w14:paraId="38B2304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The dossier should contain the Post Marketing Surveillance or Vigilance Reporting procedures and data collected by the manufacturer encompassing the details of the complaints received and corrective and Preventive actions taken for the same.</w:t>
            </w:r>
          </w:p>
          <w:p w14:paraId="26F2A135"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451F3570"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i/>
                <w:iCs/>
                <w:color w:val="1A1718"/>
                <w:sz w:val="22"/>
                <w:szCs w:val="22"/>
                <w:lang w:val="en-IN"/>
              </w:rPr>
            </w:pPr>
          </w:p>
          <w:p w14:paraId="5951D297"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308E0F2" w14:textId="77777777" w:rsidR="00952617" w:rsidRPr="00952617" w:rsidRDefault="00952617" w:rsidP="004840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tc>
      </w:tr>
    </w:tbl>
    <w:p w14:paraId="016E576A"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011C3FAC"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p>
    <w:p w14:paraId="33C36BE0" w14:textId="77777777" w:rsidR="00952617" w:rsidRPr="00952617" w:rsidRDefault="00952617" w:rsidP="00952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1A1718"/>
          <w:sz w:val="22"/>
          <w:szCs w:val="22"/>
        </w:rPr>
      </w:pPr>
      <w:r w:rsidRPr="00952617">
        <w:rPr>
          <w:rFonts w:cs="Arial"/>
          <w:color w:val="1A1718"/>
          <w:sz w:val="22"/>
          <w:szCs w:val="22"/>
        </w:rPr>
        <w:t xml:space="preserve"> </w:t>
      </w:r>
    </w:p>
    <w:p w14:paraId="73B36FE3" w14:textId="6B0E2CCD" w:rsidR="00025697" w:rsidRPr="00952617" w:rsidRDefault="00025697" w:rsidP="00817C07">
      <w:pPr>
        <w:jc w:val="both"/>
        <w:rPr>
          <w:rFonts w:cs="Arial"/>
          <w:sz w:val="22"/>
          <w:szCs w:val="22"/>
        </w:rPr>
      </w:pPr>
    </w:p>
    <w:sectPr w:rsidR="00025697" w:rsidRPr="00952617" w:rsidSect="0007570D">
      <w:headerReference w:type="default" r:id="rId11"/>
      <w:footerReference w:type="default" r:id="rId12"/>
      <w:headerReference w:type="first" r:id="rId13"/>
      <w:footerReference w:type="first" r:id="rId14"/>
      <w:pgSz w:w="11900" w:h="16840"/>
      <w:pgMar w:top="1440"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9CE8B" w14:textId="77777777" w:rsidR="00062E16" w:rsidRDefault="00062E16" w:rsidP="001912BC">
      <w:r>
        <w:separator/>
      </w:r>
    </w:p>
    <w:p w14:paraId="7A857259" w14:textId="77777777" w:rsidR="00062E16" w:rsidRDefault="00062E16"/>
  </w:endnote>
  <w:endnote w:type="continuationSeparator" w:id="0">
    <w:p w14:paraId="2383ACCA" w14:textId="77777777" w:rsidR="00062E16" w:rsidRDefault="00062E16" w:rsidP="001912BC">
      <w:r>
        <w:continuationSeparator/>
      </w:r>
    </w:p>
    <w:p w14:paraId="0D889070" w14:textId="77777777" w:rsidR="00062E16" w:rsidRDefault="00062E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18" w:type="pct"/>
      <w:tblCellMar>
        <w:left w:w="0" w:type="dxa"/>
        <w:right w:w="0" w:type="dxa"/>
      </w:tblCellMar>
      <w:tblLook w:val="04A0" w:firstRow="1" w:lastRow="0" w:firstColumn="1" w:lastColumn="0" w:noHBand="0" w:noVBand="1"/>
    </w:tblPr>
    <w:tblGrid>
      <w:gridCol w:w="10129"/>
    </w:tblGrid>
    <w:tr w:rsidR="00251D1A" w:rsidRPr="001F03AA" w14:paraId="5133C5DC" w14:textId="77777777" w:rsidTr="00F2692E">
      <w:tc>
        <w:tcPr>
          <w:tcW w:w="2484" w:type="pct"/>
        </w:tcPr>
        <w:p w14:paraId="5A38D442" w14:textId="77777777" w:rsidR="00251D1A" w:rsidRPr="001F03AA" w:rsidRDefault="00251D1A" w:rsidP="00562CC9">
          <w:pPr>
            <w:pStyle w:val="Footer"/>
            <w:rPr>
              <w:rFonts w:cs="Arial"/>
              <w:sz w:val="16"/>
              <w:szCs w:val="16"/>
            </w:rPr>
          </w:pPr>
        </w:p>
      </w:tc>
    </w:tr>
    <w:tr w:rsidR="00251D1A" w14:paraId="40585D11" w14:textId="77777777" w:rsidTr="00F2692E">
      <w:tc>
        <w:tcPr>
          <w:tcW w:w="2484" w:type="pct"/>
        </w:tcPr>
        <w:p w14:paraId="4A3A799D" w14:textId="681BF0E1" w:rsidR="00251D1A" w:rsidRDefault="00251D1A" w:rsidP="00251D1A">
          <w:pPr>
            <w:pStyle w:val="Footer"/>
            <w:rPr>
              <w:rFonts w:cs="Arial"/>
              <w:sz w:val="16"/>
              <w:szCs w:val="16"/>
            </w:rPr>
          </w:pPr>
          <w:r>
            <w:rPr>
              <w:rFonts w:cs="Arial"/>
              <w:sz w:val="16"/>
              <w:szCs w:val="16"/>
            </w:rPr>
            <w:t>FM-0</w:t>
          </w:r>
          <w:r w:rsidR="00D17D30">
            <w:rPr>
              <w:rFonts w:cs="Arial"/>
              <w:sz w:val="16"/>
              <w:szCs w:val="16"/>
            </w:rPr>
            <w:t>5</w:t>
          </w:r>
          <w:r>
            <w:rPr>
              <w:rFonts w:cs="Arial"/>
              <w:sz w:val="16"/>
              <w:szCs w:val="16"/>
            </w:rPr>
            <w:t>0</w:t>
          </w:r>
          <w:r w:rsidR="00952617">
            <w:rPr>
              <w:rFonts w:cs="Arial"/>
              <w:sz w:val="16"/>
              <w:szCs w:val="16"/>
            </w:rPr>
            <w:t>0</w:t>
          </w:r>
          <w:r w:rsidR="00B346E7">
            <w:rPr>
              <w:rFonts w:cs="Arial"/>
              <w:sz w:val="16"/>
              <w:szCs w:val="16"/>
            </w:rPr>
            <w:t>9</w:t>
          </w:r>
          <w:r>
            <w:rPr>
              <w:rFonts w:cs="Arial"/>
              <w:sz w:val="16"/>
              <w:szCs w:val="16"/>
            </w:rPr>
            <w:t>-01</w:t>
          </w:r>
          <w:r w:rsidR="009F24E8">
            <w:rPr>
              <w:rFonts w:cs="Arial"/>
              <w:sz w:val="16"/>
              <w:szCs w:val="16"/>
            </w:rPr>
            <w:t xml:space="preserve">                                                                                                                     </w:t>
          </w:r>
          <w:r w:rsidR="00E6041A">
            <w:rPr>
              <w:rFonts w:cs="Arial"/>
              <w:sz w:val="16"/>
              <w:szCs w:val="16"/>
            </w:rPr>
            <w:t>Form e</w:t>
          </w:r>
          <w:r w:rsidR="009F24E8">
            <w:rPr>
              <w:rFonts w:cs="Arial"/>
              <w:sz w:val="16"/>
              <w:szCs w:val="16"/>
            </w:rPr>
            <w:t xml:space="preserve">ffective date: </w:t>
          </w:r>
          <w:r w:rsidR="009F24E8" w:rsidRPr="009F24E8">
            <w:rPr>
              <w:rFonts w:cs="Arial"/>
              <w:color w:val="0070C0"/>
              <w:sz w:val="16"/>
              <w:szCs w:val="16"/>
            </w:rPr>
            <w:t>XX-</w:t>
          </w:r>
          <w:r w:rsidR="00AC0C34">
            <w:rPr>
              <w:rFonts w:cs="Arial"/>
              <w:color w:val="0070C0"/>
              <w:sz w:val="16"/>
              <w:szCs w:val="16"/>
            </w:rPr>
            <w:t>X</w:t>
          </w:r>
          <w:r w:rsidR="009F24E8" w:rsidRPr="009F24E8">
            <w:rPr>
              <w:rFonts w:cs="Arial"/>
              <w:color w:val="0070C0"/>
              <w:sz w:val="16"/>
              <w:szCs w:val="16"/>
            </w:rPr>
            <w:t>XX-XXXX</w:t>
          </w:r>
        </w:p>
      </w:tc>
    </w:tr>
  </w:tbl>
  <w:p w14:paraId="6CEE1A7B" w14:textId="6B8FDA75" w:rsidR="000B7F57" w:rsidRPr="00817C07" w:rsidRDefault="000B7F57" w:rsidP="00A369CC">
    <w:pPr>
      <w:pStyle w:val="Footer"/>
      <w:rPr>
        <w:sz w:val="16"/>
        <w:szCs w:val="16"/>
      </w:rPr>
    </w:pPr>
    <w:r w:rsidRPr="00817C07">
      <w:rPr>
        <w:sz w:val="16"/>
        <w:szCs w:val="16"/>
      </w:rPr>
      <w:t xml:space="preserve">                                                                 </w:t>
    </w:r>
    <w:r>
      <w:rPr>
        <w:sz w:val="16"/>
        <w:szCs w:val="16"/>
      </w:rPr>
      <w:t xml:space="preserve">                                     </w:t>
    </w:r>
    <w:r w:rsidR="00251D1A">
      <w:rPr>
        <w:sz w:val="16"/>
        <w:szCs w:val="16"/>
      </w:rPr>
      <w:t xml:space="preserve">                                                                            </w:t>
    </w:r>
    <w:r>
      <w:rPr>
        <w:sz w:val="16"/>
        <w:szCs w:val="16"/>
      </w:rPr>
      <w:t xml:space="preserve">    </w:t>
    </w:r>
    <w:r w:rsidRPr="00817C07">
      <w:rPr>
        <w:sz w:val="16"/>
        <w:szCs w:val="16"/>
      </w:rPr>
      <w:t xml:space="preserve"> </w:t>
    </w:r>
    <w:r w:rsidRPr="00817C07">
      <w:rPr>
        <w:rFonts w:cs="Arial"/>
        <w:sz w:val="16"/>
        <w:szCs w:val="16"/>
      </w:rPr>
      <w:t xml:space="preserve">Page </w:t>
    </w:r>
    <w:r w:rsidRPr="00817C07">
      <w:rPr>
        <w:rFonts w:cs="Arial"/>
        <w:sz w:val="16"/>
        <w:szCs w:val="16"/>
      </w:rPr>
      <w:fldChar w:fldCharType="begin"/>
    </w:r>
    <w:r w:rsidRPr="00817C07">
      <w:rPr>
        <w:rFonts w:cs="Arial"/>
        <w:sz w:val="16"/>
        <w:szCs w:val="16"/>
      </w:rPr>
      <w:instrText xml:space="preserve"> PAGE </w:instrText>
    </w:r>
    <w:r w:rsidRPr="00817C07">
      <w:rPr>
        <w:rFonts w:cs="Arial"/>
        <w:sz w:val="16"/>
        <w:szCs w:val="16"/>
      </w:rPr>
      <w:fldChar w:fldCharType="separate"/>
    </w:r>
    <w:r w:rsidR="00254067">
      <w:rPr>
        <w:rFonts w:cs="Arial"/>
        <w:noProof/>
        <w:sz w:val="16"/>
        <w:szCs w:val="16"/>
      </w:rPr>
      <w:t>3</w:t>
    </w:r>
    <w:r w:rsidRPr="00817C07">
      <w:rPr>
        <w:rFonts w:cs="Arial"/>
        <w:noProof/>
        <w:sz w:val="16"/>
        <w:szCs w:val="16"/>
      </w:rPr>
      <w:fldChar w:fldCharType="end"/>
    </w:r>
    <w:r w:rsidRPr="00817C07">
      <w:rPr>
        <w:rFonts w:cs="Arial"/>
        <w:sz w:val="16"/>
        <w:szCs w:val="16"/>
      </w:rPr>
      <w:t xml:space="preserve"> of </w:t>
    </w:r>
    <w:r w:rsidRPr="00817C07">
      <w:rPr>
        <w:rFonts w:cs="Arial"/>
        <w:sz w:val="16"/>
        <w:szCs w:val="16"/>
      </w:rPr>
      <w:fldChar w:fldCharType="begin"/>
    </w:r>
    <w:r w:rsidRPr="00817C07">
      <w:rPr>
        <w:rFonts w:cs="Arial"/>
        <w:sz w:val="16"/>
        <w:szCs w:val="16"/>
      </w:rPr>
      <w:instrText xml:space="preserve"> NUMPAGES </w:instrText>
    </w:r>
    <w:r w:rsidRPr="00817C07">
      <w:rPr>
        <w:rFonts w:cs="Arial"/>
        <w:sz w:val="16"/>
        <w:szCs w:val="16"/>
      </w:rPr>
      <w:fldChar w:fldCharType="separate"/>
    </w:r>
    <w:r w:rsidR="00254067">
      <w:rPr>
        <w:rFonts w:cs="Arial"/>
        <w:noProof/>
        <w:sz w:val="16"/>
        <w:szCs w:val="16"/>
      </w:rPr>
      <w:t>3</w:t>
    </w:r>
    <w:r w:rsidRPr="00817C07">
      <w:rPr>
        <w:rFonts w:cs="Arial"/>
        <w:noProof/>
        <w:sz w:val="16"/>
        <w:szCs w:val="16"/>
      </w:rPr>
      <w:fldChar w:fldCharType="end"/>
    </w:r>
  </w:p>
  <w:p w14:paraId="267F2D05" w14:textId="0BC3F2E5" w:rsidR="000A23F4" w:rsidRDefault="00251D1A">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364765"/>
      <w:docPartObj>
        <w:docPartGallery w:val="Page Numbers (Bottom of Page)"/>
        <w:docPartUnique/>
      </w:docPartObj>
    </w:sdtPr>
    <w:sdtEndPr>
      <w:rPr>
        <w:sz w:val="18"/>
        <w:szCs w:val="18"/>
      </w:rPr>
    </w:sdtEndPr>
    <w:sdtContent>
      <w:sdt>
        <w:sdtPr>
          <w:id w:val="-1769616900"/>
          <w:docPartObj>
            <w:docPartGallery w:val="Page Numbers (Top of Page)"/>
            <w:docPartUnique/>
          </w:docPartObj>
        </w:sdtPr>
        <w:sdtEndPr>
          <w:rPr>
            <w:sz w:val="18"/>
            <w:szCs w:val="18"/>
          </w:rPr>
        </w:sdtEndPr>
        <w:sdtContent>
          <w:p w14:paraId="354345BA" w14:textId="7BB56917" w:rsidR="00340E83" w:rsidRDefault="00340E83">
            <w:pPr>
              <w:pStyle w:val="Footer"/>
              <w:jc w:val="right"/>
            </w:pPr>
            <w:r w:rsidRPr="00251D1A">
              <w:rPr>
                <w:sz w:val="18"/>
                <w:szCs w:val="18"/>
              </w:rPr>
              <w:t xml:space="preserve">Page </w:t>
            </w:r>
            <w:r w:rsidRPr="00251D1A">
              <w:rPr>
                <w:b/>
                <w:bCs/>
                <w:sz w:val="18"/>
                <w:szCs w:val="18"/>
              </w:rPr>
              <w:fldChar w:fldCharType="begin"/>
            </w:r>
            <w:r w:rsidRPr="00251D1A">
              <w:rPr>
                <w:b/>
                <w:bCs/>
                <w:sz w:val="18"/>
                <w:szCs w:val="18"/>
              </w:rPr>
              <w:instrText xml:space="preserve"> PAGE </w:instrText>
            </w:r>
            <w:r w:rsidRPr="00251D1A">
              <w:rPr>
                <w:b/>
                <w:bCs/>
                <w:sz w:val="18"/>
                <w:szCs w:val="18"/>
              </w:rPr>
              <w:fldChar w:fldCharType="separate"/>
            </w:r>
            <w:r w:rsidRPr="00251D1A">
              <w:rPr>
                <w:b/>
                <w:bCs/>
                <w:noProof/>
                <w:sz w:val="18"/>
                <w:szCs w:val="18"/>
              </w:rPr>
              <w:t>2</w:t>
            </w:r>
            <w:r w:rsidRPr="00251D1A">
              <w:rPr>
                <w:b/>
                <w:bCs/>
                <w:sz w:val="18"/>
                <w:szCs w:val="18"/>
              </w:rPr>
              <w:fldChar w:fldCharType="end"/>
            </w:r>
            <w:r w:rsidRPr="00251D1A">
              <w:rPr>
                <w:sz w:val="18"/>
                <w:szCs w:val="18"/>
              </w:rPr>
              <w:t xml:space="preserve"> of </w:t>
            </w:r>
            <w:r w:rsidRPr="00251D1A">
              <w:rPr>
                <w:b/>
                <w:bCs/>
                <w:sz w:val="18"/>
                <w:szCs w:val="18"/>
              </w:rPr>
              <w:fldChar w:fldCharType="begin"/>
            </w:r>
            <w:r w:rsidRPr="00251D1A">
              <w:rPr>
                <w:b/>
                <w:bCs/>
                <w:sz w:val="18"/>
                <w:szCs w:val="18"/>
              </w:rPr>
              <w:instrText xml:space="preserve"> NUMPAGES  </w:instrText>
            </w:r>
            <w:r w:rsidRPr="00251D1A">
              <w:rPr>
                <w:b/>
                <w:bCs/>
                <w:sz w:val="18"/>
                <w:szCs w:val="18"/>
              </w:rPr>
              <w:fldChar w:fldCharType="separate"/>
            </w:r>
            <w:r w:rsidRPr="00251D1A">
              <w:rPr>
                <w:b/>
                <w:bCs/>
                <w:noProof/>
                <w:sz w:val="18"/>
                <w:szCs w:val="18"/>
              </w:rPr>
              <w:t>2</w:t>
            </w:r>
            <w:r w:rsidRPr="00251D1A">
              <w:rPr>
                <w:b/>
                <w:bCs/>
                <w:sz w:val="18"/>
                <w:szCs w:val="18"/>
              </w:rPr>
              <w:fldChar w:fldCharType="end"/>
            </w:r>
          </w:p>
        </w:sdtContent>
      </w:sdt>
    </w:sdtContent>
  </w:sdt>
  <w:tbl>
    <w:tblPr>
      <w:tblW w:w="5418" w:type="pct"/>
      <w:tblCellMar>
        <w:left w:w="0" w:type="dxa"/>
        <w:right w:w="0" w:type="dxa"/>
      </w:tblCellMar>
      <w:tblLook w:val="04A0" w:firstRow="1" w:lastRow="0" w:firstColumn="1" w:lastColumn="0" w:noHBand="0" w:noVBand="1"/>
    </w:tblPr>
    <w:tblGrid>
      <w:gridCol w:w="10129"/>
    </w:tblGrid>
    <w:tr w:rsidR="00340E83" w:rsidRPr="001F03AA" w14:paraId="237E4041" w14:textId="77777777" w:rsidTr="00F2692E">
      <w:tc>
        <w:tcPr>
          <w:tcW w:w="2484" w:type="pct"/>
        </w:tcPr>
        <w:p w14:paraId="233E2E2D" w14:textId="77777777" w:rsidR="00340E83" w:rsidRPr="001F03AA" w:rsidRDefault="00340E83" w:rsidP="00562CC9">
          <w:pPr>
            <w:pStyle w:val="Footer"/>
            <w:rPr>
              <w:rFonts w:cs="Arial"/>
              <w:sz w:val="16"/>
              <w:szCs w:val="16"/>
            </w:rPr>
          </w:pPr>
        </w:p>
      </w:tc>
    </w:tr>
    <w:tr w:rsidR="00340E83" w14:paraId="1A6070E7" w14:textId="77777777" w:rsidTr="00F2692E">
      <w:tc>
        <w:tcPr>
          <w:tcW w:w="2484" w:type="pct"/>
        </w:tcPr>
        <w:p w14:paraId="3D73B12A" w14:textId="550EC147" w:rsidR="00340E83" w:rsidRDefault="00340E83" w:rsidP="00340E83">
          <w:pPr>
            <w:pStyle w:val="Footer"/>
            <w:rPr>
              <w:rFonts w:cs="Arial"/>
              <w:sz w:val="16"/>
              <w:szCs w:val="16"/>
            </w:rPr>
          </w:pPr>
          <w:r>
            <w:rPr>
              <w:rFonts w:cs="Arial"/>
              <w:sz w:val="16"/>
              <w:szCs w:val="16"/>
            </w:rPr>
            <w:t>FM-0</w:t>
          </w:r>
          <w:r w:rsidR="00D17D30">
            <w:rPr>
              <w:rFonts w:cs="Arial"/>
              <w:sz w:val="16"/>
              <w:szCs w:val="16"/>
            </w:rPr>
            <w:t>5</w:t>
          </w:r>
          <w:r>
            <w:rPr>
              <w:rFonts w:cs="Arial"/>
              <w:sz w:val="16"/>
              <w:szCs w:val="16"/>
            </w:rPr>
            <w:t>0</w:t>
          </w:r>
          <w:r w:rsidR="00952617">
            <w:rPr>
              <w:rFonts w:cs="Arial"/>
              <w:sz w:val="16"/>
              <w:szCs w:val="16"/>
            </w:rPr>
            <w:t>0</w:t>
          </w:r>
          <w:r w:rsidR="00B346E7">
            <w:rPr>
              <w:rFonts w:cs="Arial"/>
              <w:sz w:val="16"/>
              <w:szCs w:val="16"/>
            </w:rPr>
            <w:t>9</w:t>
          </w:r>
          <w:r>
            <w:rPr>
              <w:rFonts w:cs="Arial"/>
              <w:sz w:val="16"/>
              <w:szCs w:val="16"/>
            </w:rPr>
            <w:t>-01</w:t>
          </w:r>
          <w:r w:rsidR="009F24E8">
            <w:rPr>
              <w:rFonts w:cs="Arial"/>
              <w:sz w:val="16"/>
              <w:szCs w:val="16"/>
            </w:rPr>
            <w:t xml:space="preserve">                                                                                                                      </w:t>
          </w:r>
          <w:r w:rsidR="00894795">
            <w:rPr>
              <w:rFonts w:cs="Arial"/>
              <w:sz w:val="16"/>
              <w:szCs w:val="16"/>
            </w:rPr>
            <w:t xml:space="preserve">Form </w:t>
          </w:r>
          <w:r w:rsidR="00E6041A">
            <w:rPr>
              <w:rFonts w:cs="Arial"/>
              <w:sz w:val="16"/>
              <w:szCs w:val="16"/>
            </w:rPr>
            <w:t>e</w:t>
          </w:r>
          <w:r w:rsidR="009F24E8">
            <w:rPr>
              <w:rFonts w:cs="Arial"/>
              <w:sz w:val="16"/>
              <w:szCs w:val="16"/>
            </w:rPr>
            <w:t xml:space="preserve">ffective date: </w:t>
          </w:r>
          <w:r w:rsidR="009F24E8" w:rsidRPr="009F24E8">
            <w:rPr>
              <w:rFonts w:cs="Arial"/>
              <w:color w:val="0070C0"/>
              <w:sz w:val="16"/>
              <w:szCs w:val="16"/>
            </w:rPr>
            <w:t>XX-X</w:t>
          </w:r>
          <w:r w:rsidR="00AC0C34">
            <w:rPr>
              <w:rFonts w:cs="Arial"/>
              <w:color w:val="0070C0"/>
              <w:sz w:val="16"/>
              <w:szCs w:val="16"/>
            </w:rPr>
            <w:t>X</w:t>
          </w:r>
          <w:r w:rsidR="009F24E8" w:rsidRPr="009F24E8">
            <w:rPr>
              <w:rFonts w:cs="Arial"/>
              <w:color w:val="0070C0"/>
              <w:sz w:val="16"/>
              <w:szCs w:val="16"/>
            </w:rPr>
            <w:t>X-XXXX</w:t>
          </w:r>
        </w:p>
      </w:tc>
    </w:tr>
    <w:tr w:rsidR="009F24E8" w14:paraId="1A9B694A" w14:textId="77777777" w:rsidTr="00F2692E">
      <w:tc>
        <w:tcPr>
          <w:tcW w:w="2484" w:type="pct"/>
        </w:tcPr>
        <w:p w14:paraId="39AC1B2D" w14:textId="77777777" w:rsidR="009F24E8" w:rsidRDefault="009F24E8" w:rsidP="00340E83">
          <w:pPr>
            <w:pStyle w:val="Footer"/>
            <w:rPr>
              <w:rFonts w:cs="Arial"/>
              <w:sz w:val="16"/>
              <w:szCs w:val="16"/>
            </w:rPr>
          </w:pPr>
        </w:p>
      </w:tc>
    </w:tr>
  </w:tbl>
  <w:p w14:paraId="2CC00259" w14:textId="76F1CC9B" w:rsidR="00340E83" w:rsidRPr="00340E83" w:rsidRDefault="00340E83" w:rsidP="00340E83">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77A32" w14:textId="77777777" w:rsidR="00062E16" w:rsidRDefault="00062E16" w:rsidP="001912BC">
      <w:r>
        <w:separator/>
      </w:r>
    </w:p>
    <w:p w14:paraId="1E57BAF0" w14:textId="77777777" w:rsidR="00062E16" w:rsidRDefault="00062E16"/>
  </w:footnote>
  <w:footnote w:type="continuationSeparator" w:id="0">
    <w:p w14:paraId="40348100" w14:textId="77777777" w:rsidR="00062E16" w:rsidRDefault="00062E16" w:rsidP="001912BC">
      <w:r>
        <w:continuationSeparator/>
      </w:r>
    </w:p>
    <w:p w14:paraId="3945B591" w14:textId="77777777" w:rsidR="00062E16" w:rsidRDefault="00062E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8C8C" w14:textId="6014236A" w:rsidR="00492845" w:rsidRDefault="005638BD" w:rsidP="00AC0C34">
    <w:pPr>
      <w:pStyle w:val="Header"/>
      <w:pBdr>
        <w:top w:val="single" w:sz="4" w:space="1" w:color="auto"/>
        <w:left w:val="single" w:sz="4" w:space="4" w:color="auto"/>
        <w:bottom w:val="single" w:sz="4" w:space="0" w:color="auto"/>
        <w:right w:val="single" w:sz="4" w:space="4" w:color="auto"/>
      </w:pBdr>
      <w:ind w:left="389" w:hanging="389"/>
      <w:rPr>
        <w:rStyle w:val="titleobjecttext"/>
        <w:rFonts w:cs="Arial"/>
        <w:b/>
        <w:color w:val="0070C0"/>
        <w:sz w:val="32"/>
        <w:szCs w:val="32"/>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7F9F810E" wp14:editId="2526F757">
          <wp:extent cx="1266825" cy="483235"/>
          <wp:effectExtent l="0" t="0" r="0" b="0"/>
          <wp:docPr id="4"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sz w:val="24"/>
        <w:szCs w:val="24"/>
      </w:rPr>
      <w:fldChar w:fldCharType="end"/>
    </w:r>
    <w:r>
      <w:rPr>
        <w:noProof/>
      </w:rPr>
      <w:fldChar w:fldCharType="end"/>
    </w:r>
    <w:r w:rsidR="00AC0C34">
      <w:rPr>
        <w:rStyle w:val="titleobjecttext"/>
        <w:rFonts w:cs="Arial"/>
        <w:b/>
        <w:sz w:val="32"/>
        <w:szCs w:val="32"/>
      </w:rPr>
      <w:t xml:space="preserve">               </w:t>
    </w:r>
    <w:r w:rsidR="00952617">
      <w:rPr>
        <w:rStyle w:val="titleobjecttext"/>
        <w:rFonts w:cs="Arial"/>
        <w:b/>
        <w:sz w:val="32"/>
        <w:szCs w:val="32"/>
      </w:rPr>
      <w:t xml:space="preserve">Device Master File </w:t>
    </w:r>
  </w:p>
  <w:p w14:paraId="51430E3A" w14:textId="409CFFF5" w:rsidR="00A2352A" w:rsidRDefault="00A2352A" w:rsidP="00AC0C34">
    <w:pPr>
      <w:pStyle w:val="Header"/>
      <w:pBdr>
        <w:top w:val="single" w:sz="4" w:space="1" w:color="auto"/>
        <w:left w:val="single" w:sz="4" w:space="4" w:color="auto"/>
        <w:bottom w:val="single" w:sz="4" w:space="0" w:color="auto"/>
        <w:right w:val="single" w:sz="4" w:space="4" w:color="auto"/>
      </w:pBdr>
      <w:ind w:left="389" w:hanging="389"/>
      <w:rPr>
        <w:rStyle w:val="titleobjecttext"/>
        <w:rFonts w:cs="Arial"/>
        <w:b/>
        <w:color w:val="0070C0"/>
        <w:sz w:val="32"/>
        <w:szCs w:val="32"/>
      </w:rPr>
    </w:pPr>
    <w:r>
      <w:rPr>
        <w:rStyle w:val="titleobjecttext"/>
        <w:rFonts w:cs="Arial"/>
        <w:b/>
        <w:color w:val="0070C0"/>
        <w:sz w:val="32"/>
        <w:szCs w:val="32"/>
      </w:rPr>
      <w:t xml:space="preserve">                                           </w:t>
    </w:r>
    <w:r w:rsidR="00AC0C34">
      <w:rPr>
        <w:rStyle w:val="titleobjecttext"/>
        <w:rFonts w:cs="Arial"/>
        <w:b/>
        <w:color w:val="0070C0"/>
        <w:sz w:val="32"/>
        <w:szCs w:val="32"/>
      </w:rPr>
      <w:t xml:space="preserve">  </w:t>
    </w:r>
    <w:r>
      <w:rPr>
        <w:rStyle w:val="titleobjecttext"/>
        <w:rFonts w:cs="Arial"/>
        <w:b/>
        <w:color w:val="0070C0"/>
        <w:sz w:val="32"/>
        <w:szCs w:val="32"/>
      </w:rPr>
      <w:t xml:space="preserve">      </w:t>
    </w:r>
    <w:r w:rsidRPr="00A86909">
      <w:rPr>
        <w:rStyle w:val="titleobjecttext"/>
        <w:rFonts w:cs="Arial"/>
        <w:bCs/>
        <w:color w:val="0070C0"/>
        <w:sz w:val="24"/>
        <w:szCs w:val="24"/>
      </w:rPr>
      <w:t>&lt;Device Name&gt;</w:t>
    </w:r>
  </w:p>
  <w:p w14:paraId="377BEAB0" w14:textId="2FDDDBDD" w:rsidR="00492845" w:rsidRPr="00443854" w:rsidRDefault="00443854" w:rsidP="00AC0C34">
    <w:pPr>
      <w:pStyle w:val="Header"/>
      <w:pBdr>
        <w:top w:val="single" w:sz="4" w:space="1" w:color="auto"/>
        <w:left w:val="single" w:sz="4" w:space="4" w:color="auto"/>
        <w:bottom w:val="single" w:sz="4" w:space="0" w:color="auto"/>
        <w:right w:val="single" w:sz="4" w:space="4" w:color="auto"/>
      </w:pBdr>
      <w:spacing w:line="252" w:lineRule="auto"/>
      <w:ind w:left="384" w:hanging="384"/>
      <w:rPr>
        <w:rStyle w:val="titleobjecttext"/>
        <w:rFonts w:cs="Arial"/>
        <w:bCs/>
        <w:color w:val="0070C0"/>
      </w:rPr>
    </w:pPr>
    <w:r>
      <w:rPr>
        <w:rStyle w:val="titleobjecttext"/>
        <w:rFonts w:cs="Arial"/>
        <w:b/>
        <w:color w:val="0070C0"/>
        <w:sz w:val="32"/>
        <w:szCs w:val="32"/>
      </w:rPr>
      <w:t xml:space="preserve">                                                                                     </w:t>
    </w:r>
    <w:bookmarkStart w:id="2" w:name="_Hlk92184403"/>
    <w:r w:rsidRPr="00443854">
      <w:rPr>
        <w:rStyle w:val="titleobjecttext"/>
        <w:rFonts w:cs="Arial"/>
        <w:bCs/>
        <w:color w:val="0070C0"/>
      </w:rPr>
      <w:t xml:space="preserve">Doc </w:t>
    </w:r>
    <w:proofErr w:type="spellStart"/>
    <w:proofErr w:type="gramStart"/>
    <w:r w:rsidRPr="00443854">
      <w:rPr>
        <w:rStyle w:val="titleobjecttext"/>
        <w:rFonts w:cs="Arial"/>
        <w:bCs/>
        <w:color w:val="0070C0"/>
      </w:rPr>
      <w:t>No.</w:t>
    </w:r>
    <w:r>
      <w:rPr>
        <w:rStyle w:val="titleobjecttext"/>
        <w:rFonts w:cs="Arial"/>
        <w:bCs/>
        <w:color w:val="0070C0"/>
      </w:rPr>
      <w:t>XXXX</w:t>
    </w:r>
    <w:bookmarkEnd w:id="2"/>
    <w:proofErr w:type="spellEnd"/>
    <w:proofErr w:type="gramEnd"/>
  </w:p>
  <w:p w14:paraId="4B81A6E7" w14:textId="76A5C4D4" w:rsidR="000B7F57" w:rsidRDefault="000B7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9468"/>
    </w:tblGrid>
    <w:tr w:rsidR="00492845" w:rsidRPr="0021543C" w14:paraId="2DCA9724" w14:textId="77777777" w:rsidTr="00AC0C34">
      <w:trPr>
        <w:trHeight w:val="1607"/>
      </w:trPr>
      <w:tc>
        <w:tcPr>
          <w:tcW w:w="9468" w:type="dxa"/>
          <w:tcBorders>
            <w:top w:val="single" w:sz="4" w:space="0" w:color="auto"/>
            <w:left w:val="single" w:sz="4" w:space="0" w:color="auto"/>
            <w:bottom w:val="single" w:sz="4" w:space="0" w:color="auto"/>
            <w:right w:val="single" w:sz="4" w:space="0" w:color="auto"/>
          </w:tcBorders>
          <w:vAlign w:val="center"/>
          <w:hideMark/>
        </w:tcPr>
        <w:p w14:paraId="2A2C0499" w14:textId="36714B84" w:rsidR="00492845" w:rsidRDefault="005638BD" w:rsidP="00AC0C34">
          <w:pPr>
            <w:pStyle w:val="Header"/>
            <w:spacing w:line="252" w:lineRule="auto"/>
            <w:rPr>
              <w:rStyle w:val="titleobjecttext"/>
              <w:rFonts w:cs="Arial"/>
              <w:b/>
              <w:color w:val="0070C0"/>
              <w:sz w:val="32"/>
              <w:szCs w:val="32"/>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336AEA29" wp14:editId="27A5ED41">
                <wp:extent cx="1266825" cy="483235"/>
                <wp:effectExtent l="0" t="0" r="0" b="0"/>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sz w:val="24"/>
              <w:szCs w:val="24"/>
            </w:rPr>
            <w:fldChar w:fldCharType="end"/>
          </w:r>
          <w:r>
            <w:rPr>
              <w:noProof/>
            </w:rPr>
            <w:fldChar w:fldCharType="end"/>
          </w:r>
          <w:r w:rsidR="00AC0C34">
            <w:rPr>
              <w:rStyle w:val="titleobjecttext"/>
              <w:rFonts w:cs="Arial"/>
              <w:b/>
              <w:sz w:val="32"/>
              <w:szCs w:val="32"/>
            </w:rPr>
            <w:t xml:space="preserve">                </w:t>
          </w:r>
          <w:r w:rsidR="00952617">
            <w:rPr>
              <w:rStyle w:val="titleobjecttext"/>
              <w:rFonts w:cs="Arial"/>
              <w:b/>
              <w:sz w:val="32"/>
              <w:szCs w:val="32"/>
            </w:rPr>
            <w:t>Device Master File</w:t>
          </w:r>
        </w:p>
        <w:p w14:paraId="1249DA74" w14:textId="5855F845" w:rsidR="00A86909" w:rsidRPr="00A86909" w:rsidRDefault="00A86909" w:rsidP="00492845">
          <w:pPr>
            <w:pStyle w:val="Header"/>
            <w:spacing w:line="252" w:lineRule="auto"/>
            <w:ind w:left="384" w:hanging="384"/>
            <w:rPr>
              <w:rStyle w:val="titleobjecttext"/>
              <w:rFonts w:cs="Arial"/>
              <w:bCs/>
              <w:color w:val="0070C0"/>
              <w:sz w:val="32"/>
              <w:szCs w:val="32"/>
            </w:rPr>
          </w:pPr>
          <w:r w:rsidRPr="00A86909">
            <w:rPr>
              <w:rStyle w:val="titleobjecttext"/>
              <w:rFonts w:cs="Arial"/>
              <w:bCs/>
              <w:color w:val="0070C0"/>
              <w:sz w:val="24"/>
              <w:szCs w:val="24"/>
            </w:rPr>
            <w:t xml:space="preserve">                                                     </w:t>
          </w:r>
          <w:r w:rsidR="00AC0C34">
            <w:rPr>
              <w:rStyle w:val="titleobjecttext"/>
              <w:rFonts w:cs="Arial"/>
              <w:bCs/>
              <w:color w:val="0070C0"/>
              <w:sz w:val="24"/>
              <w:szCs w:val="24"/>
            </w:rPr>
            <w:t xml:space="preserve">   </w:t>
          </w:r>
          <w:r w:rsidRPr="00A86909">
            <w:rPr>
              <w:rStyle w:val="titleobjecttext"/>
              <w:rFonts w:cs="Arial"/>
              <w:bCs/>
              <w:color w:val="0070C0"/>
              <w:sz w:val="24"/>
              <w:szCs w:val="24"/>
            </w:rPr>
            <w:t xml:space="preserve">   &lt;Device Name&gt;</w:t>
          </w:r>
        </w:p>
        <w:p w14:paraId="75B93DE4" w14:textId="74E89679" w:rsidR="00492845" w:rsidRDefault="00443854" w:rsidP="00492845">
          <w:pPr>
            <w:pStyle w:val="Header"/>
            <w:spacing w:line="252" w:lineRule="auto"/>
            <w:ind w:left="384" w:hanging="384"/>
            <w:jc w:val="center"/>
            <w:rPr>
              <w:rStyle w:val="titleobjecttext"/>
              <w:rFonts w:cs="Arial"/>
              <w:b/>
              <w:color w:val="0070C0"/>
              <w:sz w:val="32"/>
              <w:szCs w:val="32"/>
            </w:rPr>
          </w:pPr>
          <w:r>
            <w:rPr>
              <w:rStyle w:val="titleobjecttext"/>
              <w:rFonts w:cs="Arial"/>
              <w:b/>
              <w:color w:val="0070C0"/>
              <w:sz w:val="32"/>
              <w:szCs w:val="32"/>
            </w:rPr>
            <w:t xml:space="preserve">                                                                                  </w:t>
          </w:r>
          <w:r w:rsidRPr="00443854">
            <w:rPr>
              <w:rStyle w:val="titleobjecttext"/>
              <w:rFonts w:cs="Arial"/>
              <w:bCs/>
              <w:color w:val="0070C0"/>
            </w:rPr>
            <w:t xml:space="preserve">Doc </w:t>
          </w:r>
          <w:proofErr w:type="spellStart"/>
          <w:proofErr w:type="gramStart"/>
          <w:r w:rsidRPr="00443854">
            <w:rPr>
              <w:rStyle w:val="titleobjecttext"/>
              <w:rFonts w:cs="Arial"/>
              <w:bCs/>
              <w:color w:val="0070C0"/>
            </w:rPr>
            <w:t>No.</w:t>
          </w:r>
          <w:r>
            <w:rPr>
              <w:rStyle w:val="titleobjecttext"/>
              <w:rFonts w:cs="Arial"/>
              <w:bCs/>
              <w:color w:val="0070C0"/>
            </w:rPr>
            <w:t>XXXX</w:t>
          </w:r>
          <w:proofErr w:type="spellEnd"/>
          <w:proofErr w:type="gramEnd"/>
        </w:p>
        <w:p w14:paraId="5E884BA3" w14:textId="77777777" w:rsidR="00492845" w:rsidRPr="0021543C" w:rsidRDefault="00492845" w:rsidP="00492845">
          <w:pPr>
            <w:pStyle w:val="Header"/>
            <w:spacing w:line="252" w:lineRule="auto"/>
            <w:ind w:left="384" w:hanging="384"/>
            <w:jc w:val="center"/>
            <w:rPr>
              <w:rFonts w:cs="Arial"/>
              <w:b/>
              <w:sz w:val="32"/>
              <w:szCs w:val="32"/>
            </w:rPr>
          </w:pPr>
        </w:p>
      </w:tc>
    </w:tr>
  </w:tbl>
  <w:p w14:paraId="14D67F29" w14:textId="77777777" w:rsidR="00492845" w:rsidRDefault="00492845">
    <w:pPr>
      <w:pStyle w:val="Header"/>
    </w:pPr>
  </w:p>
  <w:p w14:paraId="18B5271C" w14:textId="77777777" w:rsidR="00340E83" w:rsidRDefault="00340E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86191"/>
    <w:multiLevelType w:val="hybridMultilevel"/>
    <w:tmpl w:val="6AB87F48"/>
    <w:lvl w:ilvl="0" w:tplc="4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135B1C"/>
    <w:multiLevelType w:val="hybridMultilevel"/>
    <w:tmpl w:val="CF7A22DA"/>
    <w:lvl w:ilvl="0" w:tplc="C39026F4">
      <w:numFmt w:val="bullet"/>
      <w:lvlText w:val="•"/>
      <w:lvlJc w:val="left"/>
      <w:pPr>
        <w:ind w:left="1080" w:hanging="72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E517E19"/>
    <w:multiLevelType w:val="hybridMultilevel"/>
    <w:tmpl w:val="8C306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D0C48"/>
    <w:multiLevelType w:val="hybridMultilevel"/>
    <w:tmpl w:val="BF7EFA2A"/>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73954"/>
    <w:multiLevelType w:val="multilevel"/>
    <w:tmpl w:val="5BC4CF7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354440C"/>
    <w:multiLevelType w:val="hybridMultilevel"/>
    <w:tmpl w:val="DEE822B4"/>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B3B38"/>
    <w:multiLevelType w:val="hybridMultilevel"/>
    <w:tmpl w:val="2DE87756"/>
    <w:lvl w:ilvl="0" w:tplc="48090017">
      <w:start w:val="1"/>
      <w:numFmt w:val="lowerLetter"/>
      <w:lvlText w:val="%1)"/>
      <w:lvlJc w:val="left"/>
      <w:pPr>
        <w:ind w:left="1429" w:hanging="360"/>
      </w:p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7" w15:restartNumberingAfterBreak="0">
    <w:nsid w:val="24DE0F83"/>
    <w:multiLevelType w:val="hybridMultilevel"/>
    <w:tmpl w:val="1976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66718"/>
    <w:multiLevelType w:val="hybridMultilevel"/>
    <w:tmpl w:val="CF06D034"/>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531399"/>
    <w:multiLevelType w:val="hybridMultilevel"/>
    <w:tmpl w:val="0DB89A3C"/>
    <w:lvl w:ilvl="0" w:tplc="48090017">
      <w:start w:val="1"/>
      <w:numFmt w:val="lowerLetter"/>
      <w:lvlText w:val="%1)"/>
      <w:lvlJc w:val="left"/>
      <w:pPr>
        <w:ind w:left="1512" w:hanging="360"/>
      </w:pPr>
    </w:lvl>
    <w:lvl w:ilvl="1" w:tplc="48090019" w:tentative="1">
      <w:start w:val="1"/>
      <w:numFmt w:val="lowerLetter"/>
      <w:lvlText w:val="%2."/>
      <w:lvlJc w:val="left"/>
      <w:pPr>
        <w:ind w:left="2232" w:hanging="360"/>
      </w:pPr>
    </w:lvl>
    <w:lvl w:ilvl="2" w:tplc="4809001B" w:tentative="1">
      <w:start w:val="1"/>
      <w:numFmt w:val="lowerRoman"/>
      <w:lvlText w:val="%3."/>
      <w:lvlJc w:val="right"/>
      <w:pPr>
        <w:ind w:left="2952" w:hanging="180"/>
      </w:pPr>
    </w:lvl>
    <w:lvl w:ilvl="3" w:tplc="4809000F" w:tentative="1">
      <w:start w:val="1"/>
      <w:numFmt w:val="decimal"/>
      <w:lvlText w:val="%4."/>
      <w:lvlJc w:val="left"/>
      <w:pPr>
        <w:ind w:left="3672" w:hanging="360"/>
      </w:pPr>
    </w:lvl>
    <w:lvl w:ilvl="4" w:tplc="48090019" w:tentative="1">
      <w:start w:val="1"/>
      <w:numFmt w:val="lowerLetter"/>
      <w:lvlText w:val="%5."/>
      <w:lvlJc w:val="left"/>
      <w:pPr>
        <w:ind w:left="4392" w:hanging="360"/>
      </w:pPr>
    </w:lvl>
    <w:lvl w:ilvl="5" w:tplc="4809001B" w:tentative="1">
      <w:start w:val="1"/>
      <w:numFmt w:val="lowerRoman"/>
      <w:lvlText w:val="%6."/>
      <w:lvlJc w:val="right"/>
      <w:pPr>
        <w:ind w:left="5112" w:hanging="180"/>
      </w:pPr>
    </w:lvl>
    <w:lvl w:ilvl="6" w:tplc="4809000F" w:tentative="1">
      <w:start w:val="1"/>
      <w:numFmt w:val="decimal"/>
      <w:lvlText w:val="%7."/>
      <w:lvlJc w:val="left"/>
      <w:pPr>
        <w:ind w:left="5832" w:hanging="360"/>
      </w:pPr>
    </w:lvl>
    <w:lvl w:ilvl="7" w:tplc="48090019" w:tentative="1">
      <w:start w:val="1"/>
      <w:numFmt w:val="lowerLetter"/>
      <w:lvlText w:val="%8."/>
      <w:lvlJc w:val="left"/>
      <w:pPr>
        <w:ind w:left="6552" w:hanging="360"/>
      </w:pPr>
    </w:lvl>
    <w:lvl w:ilvl="8" w:tplc="4809001B" w:tentative="1">
      <w:start w:val="1"/>
      <w:numFmt w:val="lowerRoman"/>
      <w:lvlText w:val="%9."/>
      <w:lvlJc w:val="right"/>
      <w:pPr>
        <w:ind w:left="7272" w:hanging="180"/>
      </w:pPr>
    </w:lvl>
  </w:abstractNum>
  <w:abstractNum w:abstractNumId="10" w15:restartNumberingAfterBreak="0">
    <w:nsid w:val="2F231446"/>
    <w:multiLevelType w:val="hybridMultilevel"/>
    <w:tmpl w:val="FA56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8054B"/>
    <w:multiLevelType w:val="multilevel"/>
    <w:tmpl w:val="FF644B10"/>
    <w:lvl w:ilvl="0">
      <w:start w:val="1"/>
      <w:numFmt w:val="decimal"/>
      <w:lvlText w:val="%1.0"/>
      <w:lvlJc w:val="left"/>
      <w:pPr>
        <w:ind w:left="720" w:hanging="720"/>
      </w:pPr>
      <w:rPr>
        <w:rFonts w:hint="default"/>
      </w:rPr>
    </w:lvl>
    <w:lvl w:ilvl="1">
      <w:start w:val="1"/>
      <w:numFmt w:val="decimal"/>
      <w:pStyle w:val="IndentedBullets"/>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FFA51BC"/>
    <w:multiLevelType w:val="hybridMultilevel"/>
    <w:tmpl w:val="467C581A"/>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54EE1"/>
    <w:multiLevelType w:val="hybridMultilevel"/>
    <w:tmpl w:val="8206B46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59D7991"/>
    <w:multiLevelType w:val="hybridMultilevel"/>
    <w:tmpl w:val="585AEC88"/>
    <w:lvl w:ilvl="0" w:tplc="48090001">
      <w:start w:val="1"/>
      <w:numFmt w:val="bullet"/>
      <w:lvlText w:val=""/>
      <w:lvlJc w:val="left"/>
      <w:pPr>
        <w:ind w:left="2487" w:hanging="360"/>
      </w:pPr>
      <w:rPr>
        <w:rFonts w:ascii="Symbol" w:hAnsi="Symbol" w:hint="default"/>
      </w:rPr>
    </w:lvl>
    <w:lvl w:ilvl="1" w:tplc="48090003" w:tentative="1">
      <w:start w:val="1"/>
      <w:numFmt w:val="bullet"/>
      <w:lvlText w:val="o"/>
      <w:lvlJc w:val="left"/>
      <w:pPr>
        <w:ind w:left="3207" w:hanging="360"/>
      </w:pPr>
      <w:rPr>
        <w:rFonts w:ascii="Courier New" w:hAnsi="Courier New" w:cs="Courier New" w:hint="default"/>
      </w:rPr>
    </w:lvl>
    <w:lvl w:ilvl="2" w:tplc="48090005" w:tentative="1">
      <w:start w:val="1"/>
      <w:numFmt w:val="bullet"/>
      <w:lvlText w:val=""/>
      <w:lvlJc w:val="left"/>
      <w:pPr>
        <w:ind w:left="3927" w:hanging="360"/>
      </w:pPr>
      <w:rPr>
        <w:rFonts w:ascii="Wingdings" w:hAnsi="Wingdings" w:hint="default"/>
      </w:rPr>
    </w:lvl>
    <w:lvl w:ilvl="3" w:tplc="48090001" w:tentative="1">
      <w:start w:val="1"/>
      <w:numFmt w:val="bullet"/>
      <w:lvlText w:val=""/>
      <w:lvlJc w:val="left"/>
      <w:pPr>
        <w:ind w:left="4647" w:hanging="360"/>
      </w:pPr>
      <w:rPr>
        <w:rFonts w:ascii="Symbol" w:hAnsi="Symbol" w:hint="default"/>
      </w:rPr>
    </w:lvl>
    <w:lvl w:ilvl="4" w:tplc="48090003" w:tentative="1">
      <w:start w:val="1"/>
      <w:numFmt w:val="bullet"/>
      <w:lvlText w:val="o"/>
      <w:lvlJc w:val="left"/>
      <w:pPr>
        <w:ind w:left="5367" w:hanging="360"/>
      </w:pPr>
      <w:rPr>
        <w:rFonts w:ascii="Courier New" w:hAnsi="Courier New" w:cs="Courier New" w:hint="default"/>
      </w:rPr>
    </w:lvl>
    <w:lvl w:ilvl="5" w:tplc="48090005" w:tentative="1">
      <w:start w:val="1"/>
      <w:numFmt w:val="bullet"/>
      <w:lvlText w:val=""/>
      <w:lvlJc w:val="left"/>
      <w:pPr>
        <w:ind w:left="6087" w:hanging="360"/>
      </w:pPr>
      <w:rPr>
        <w:rFonts w:ascii="Wingdings" w:hAnsi="Wingdings" w:hint="default"/>
      </w:rPr>
    </w:lvl>
    <w:lvl w:ilvl="6" w:tplc="48090001" w:tentative="1">
      <w:start w:val="1"/>
      <w:numFmt w:val="bullet"/>
      <w:lvlText w:val=""/>
      <w:lvlJc w:val="left"/>
      <w:pPr>
        <w:ind w:left="6807" w:hanging="360"/>
      </w:pPr>
      <w:rPr>
        <w:rFonts w:ascii="Symbol" w:hAnsi="Symbol" w:hint="default"/>
      </w:rPr>
    </w:lvl>
    <w:lvl w:ilvl="7" w:tplc="48090003" w:tentative="1">
      <w:start w:val="1"/>
      <w:numFmt w:val="bullet"/>
      <w:lvlText w:val="o"/>
      <w:lvlJc w:val="left"/>
      <w:pPr>
        <w:ind w:left="7527" w:hanging="360"/>
      </w:pPr>
      <w:rPr>
        <w:rFonts w:ascii="Courier New" w:hAnsi="Courier New" w:cs="Courier New" w:hint="default"/>
      </w:rPr>
    </w:lvl>
    <w:lvl w:ilvl="8" w:tplc="48090005" w:tentative="1">
      <w:start w:val="1"/>
      <w:numFmt w:val="bullet"/>
      <w:lvlText w:val=""/>
      <w:lvlJc w:val="left"/>
      <w:pPr>
        <w:ind w:left="8247" w:hanging="360"/>
      </w:pPr>
      <w:rPr>
        <w:rFonts w:ascii="Wingdings" w:hAnsi="Wingdings" w:hint="default"/>
      </w:rPr>
    </w:lvl>
  </w:abstractNum>
  <w:abstractNum w:abstractNumId="15" w15:restartNumberingAfterBreak="0">
    <w:nsid w:val="36E07B66"/>
    <w:multiLevelType w:val="hybridMultilevel"/>
    <w:tmpl w:val="91EEEE52"/>
    <w:lvl w:ilvl="0" w:tplc="48090017">
      <w:start w:val="1"/>
      <w:numFmt w:val="lowerLetter"/>
      <w:lvlText w:val="%1)"/>
      <w:lvlJc w:val="left"/>
      <w:pPr>
        <w:ind w:left="1429" w:hanging="360"/>
      </w:p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16" w15:restartNumberingAfterBreak="0">
    <w:nsid w:val="3D274891"/>
    <w:multiLevelType w:val="multilevel"/>
    <w:tmpl w:val="B712AB1E"/>
    <w:lvl w:ilvl="0">
      <w:start w:val="1"/>
      <w:numFmt w:val="decimal"/>
      <w:pStyle w:val="Heading1"/>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7F5447"/>
    <w:multiLevelType w:val="hybridMultilevel"/>
    <w:tmpl w:val="B9F0D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186833"/>
    <w:multiLevelType w:val="hybridMultilevel"/>
    <w:tmpl w:val="5CDE3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256F7A"/>
    <w:multiLevelType w:val="hybridMultilevel"/>
    <w:tmpl w:val="0D9A4946"/>
    <w:lvl w:ilvl="0" w:tplc="DD3E396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3464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BF3655"/>
    <w:multiLevelType w:val="hybridMultilevel"/>
    <w:tmpl w:val="A5CCF1F8"/>
    <w:lvl w:ilvl="0" w:tplc="7C38F62E">
      <w:start w:val="1"/>
      <w:numFmt w:val="lowerLetter"/>
      <w:lvlText w:val="%1)"/>
      <w:lvlJc w:val="left"/>
      <w:pPr>
        <w:ind w:left="1080" w:hanging="360"/>
      </w:pPr>
      <w:rPr>
        <w:rFonts w:ascii="Arial" w:eastAsiaTheme="majorEastAsia" w:hAnsi="Arial" w:cs="Arial"/>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22" w15:restartNumberingAfterBreak="0">
    <w:nsid w:val="503B1DAF"/>
    <w:multiLevelType w:val="hybridMultilevel"/>
    <w:tmpl w:val="F246F980"/>
    <w:lvl w:ilvl="0" w:tplc="B31CF0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C84D41"/>
    <w:multiLevelType w:val="hybridMultilevel"/>
    <w:tmpl w:val="E376D7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2637138"/>
    <w:multiLevelType w:val="hybridMultilevel"/>
    <w:tmpl w:val="5FD2694E"/>
    <w:lvl w:ilvl="0" w:tplc="48090001">
      <w:start w:val="1"/>
      <w:numFmt w:val="bullet"/>
      <w:lvlText w:val=""/>
      <w:lvlJc w:val="left"/>
      <w:pPr>
        <w:ind w:left="1280" w:hanging="360"/>
      </w:pPr>
      <w:rPr>
        <w:rFonts w:ascii="Symbol" w:hAnsi="Symbol" w:hint="default"/>
      </w:rPr>
    </w:lvl>
    <w:lvl w:ilvl="1" w:tplc="48090003" w:tentative="1">
      <w:start w:val="1"/>
      <w:numFmt w:val="bullet"/>
      <w:lvlText w:val="o"/>
      <w:lvlJc w:val="left"/>
      <w:pPr>
        <w:ind w:left="2000" w:hanging="360"/>
      </w:pPr>
      <w:rPr>
        <w:rFonts w:ascii="Courier New" w:hAnsi="Courier New" w:cs="Courier New" w:hint="default"/>
      </w:rPr>
    </w:lvl>
    <w:lvl w:ilvl="2" w:tplc="48090005" w:tentative="1">
      <w:start w:val="1"/>
      <w:numFmt w:val="bullet"/>
      <w:lvlText w:val=""/>
      <w:lvlJc w:val="left"/>
      <w:pPr>
        <w:ind w:left="2720" w:hanging="360"/>
      </w:pPr>
      <w:rPr>
        <w:rFonts w:ascii="Wingdings" w:hAnsi="Wingdings" w:hint="default"/>
      </w:rPr>
    </w:lvl>
    <w:lvl w:ilvl="3" w:tplc="48090001" w:tentative="1">
      <w:start w:val="1"/>
      <w:numFmt w:val="bullet"/>
      <w:lvlText w:val=""/>
      <w:lvlJc w:val="left"/>
      <w:pPr>
        <w:ind w:left="3440" w:hanging="360"/>
      </w:pPr>
      <w:rPr>
        <w:rFonts w:ascii="Symbol" w:hAnsi="Symbol" w:hint="default"/>
      </w:rPr>
    </w:lvl>
    <w:lvl w:ilvl="4" w:tplc="48090003" w:tentative="1">
      <w:start w:val="1"/>
      <w:numFmt w:val="bullet"/>
      <w:lvlText w:val="o"/>
      <w:lvlJc w:val="left"/>
      <w:pPr>
        <w:ind w:left="4160" w:hanging="360"/>
      </w:pPr>
      <w:rPr>
        <w:rFonts w:ascii="Courier New" w:hAnsi="Courier New" w:cs="Courier New" w:hint="default"/>
      </w:rPr>
    </w:lvl>
    <w:lvl w:ilvl="5" w:tplc="48090005" w:tentative="1">
      <w:start w:val="1"/>
      <w:numFmt w:val="bullet"/>
      <w:lvlText w:val=""/>
      <w:lvlJc w:val="left"/>
      <w:pPr>
        <w:ind w:left="4880" w:hanging="360"/>
      </w:pPr>
      <w:rPr>
        <w:rFonts w:ascii="Wingdings" w:hAnsi="Wingdings" w:hint="default"/>
      </w:rPr>
    </w:lvl>
    <w:lvl w:ilvl="6" w:tplc="48090001" w:tentative="1">
      <w:start w:val="1"/>
      <w:numFmt w:val="bullet"/>
      <w:lvlText w:val=""/>
      <w:lvlJc w:val="left"/>
      <w:pPr>
        <w:ind w:left="5600" w:hanging="360"/>
      </w:pPr>
      <w:rPr>
        <w:rFonts w:ascii="Symbol" w:hAnsi="Symbol" w:hint="default"/>
      </w:rPr>
    </w:lvl>
    <w:lvl w:ilvl="7" w:tplc="48090003" w:tentative="1">
      <w:start w:val="1"/>
      <w:numFmt w:val="bullet"/>
      <w:lvlText w:val="o"/>
      <w:lvlJc w:val="left"/>
      <w:pPr>
        <w:ind w:left="6320" w:hanging="360"/>
      </w:pPr>
      <w:rPr>
        <w:rFonts w:ascii="Courier New" w:hAnsi="Courier New" w:cs="Courier New" w:hint="default"/>
      </w:rPr>
    </w:lvl>
    <w:lvl w:ilvl="8" w:tplc="48090005" w:tentative="1">
      <w:start w:val="1"/>
      <w:numFmt w:val="bullet"/>
      <w:lvlText w:val=""/>
      <w:lvlJc w:val="left"/>
      <w:pPr>
        <w:ind w:left="7040" w:hanging="360"/>
      </w:pPr>
      <w:rPr>
        <w:rFonts w:ascii="Wingdings" w:hAnsi="Wingdings" w:hint="default"/>
      </w:rPr>
    </w:lvl>
  </w:abstractNum>
  <w:abstractNum w:abstractNumId="25" w15:restartNumberingAfterBreak="0">
    <w:nsid w:val="57385472"/>
    <w:multiLevelType w:val="hybridMultilevel"/>
    <w:tmpl w:val="E446EA9C"/>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207FF8"/>
    <w:multiLevelType w:val="hybridMultilevel"/>
    <w:tmpl w:val="412804E4"/>
    <w:lvl w:ilvl="0" w:tplc="B31CF0D8">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165721"/>
    <w:multiLevelType w:val="multilevel"/>
    <w:tmpl w:val="AA9CA688"/>
    <w:lvl w:ilvl="0">
      <w:start w:val="1"/>
      <w:numFmt w:val="decimal"/>
      <w:pStyle w:val="Bullets"/>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4F51C80"/>
    <w:multiLevelType w:val="multilevel"/>
    <w:tmpl w:val="41607D0C"/>
    <w:lvl w:ilvl="0">
      <w:start w:val="1"/>
      <w:numFmt w:val="decimal"/>
      <w:lvlText w:val="%1.0"/>
      <w:lvlJc w:val="left"/>
      <w:pPr>
        <w:ind w:left="560" w:hanging="560"/>
      </w:pPr>
      <w:rPr>
        <w:rFonts w:hint="default"/>
      </w:rPr>
    </w:lvl>
    <w:lvl w:ilvl="1">
      <w:start w:val="1"/>
      <w:numFmt w:val="decimal"/>
      <w:lvlText w:val="%1.%2"/>
      <w:lvlJc w:val="left"/>
      <w:pPr>
        <w:ind w:left="1280" w:hanging="5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56F62A0"/>
    <w:multiLevelType w:val="hybridMultilevel"/>
    <w:tmpl w:val="D5FA8F3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30" w15:restartNumberingAfterBreak="0">
    <w:nsid w:val="75CF4657"/>
    <w:multiLevelType w:val="multilevel"/>
    <w:tmpl w:val="508C6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E043C40"/>
    <w:multiLevelType w:val="hybridMultilevel"/>
    <w:tmpl w:val="BD34E5D0"/>
    <w:lvl w:ilvl="0" w:tplc="6AE2E32C">
      <w:start w:val="8"/>
      <w:numFmt w:val="bullet"/>
      <w:lvlText w:val="-"/>
      <w:lvlJc w:val="left"/>
      <w:pPr>
        <w:ind w:left="720" w:hanging="360"/>
      </w:pPr>
      <w:rPr>
        <w:rFonts w:ascii="Arial" w:eastAsiaTheme="minorEastAsia"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94095">
    <w:abstractNumId w:val="27"/>
  </w:num>
  <w:num w:numId="2" w16cid:durableId="91242892">
    <w:abstractNumId w:val="27"/>
  </w:num>
  <w:num w:numId="3" w16cid:durableId="1222445335">
    <w:abstractNumId w:val="11"/>
  </w:num>
  <w:num w:numId="4" w16cid:durableId="1104107309">
    <w:abstractNumId w:val="27"/>
  </w:num>
  <w:num w:numId="5" w16cid:durableId="400443350">
    <w:abstractNumId w:val="27"/>
  </w:num>
  <w:num w:numId="6" w16cid:durableId="790441263">
    <w:abstractNumId w:val="27"/>
  </w:num>
  <w:num w:numId="7" w16cid:durableId="1169250315">
    <w:abstractNumId w:val="27"/>
  </w:num>
  <w:num w:numId="8" w16cid:durableId="2009672974">
    <w:abstractNumId w:val="4"/>
  </w:num>
  <w:num w:numId="9" w16cid:durableId="1320039180">
    <w:abstractNumId w:val="16"/>
  </w:num>
  <w:num w:numId="10" w16cid:durableId="1604338253">
    <w:abstractNumId w:val="16"/>
  </w:num>
  <w:num w:numId="11" w16cid:durableId="315184711">
    <w:abstractNumId w:val="28"/>
  </w:num>
  <w:num w:numId="12" w16cid:durableId="1167748467">
    <w:abstractNumId w:val="10"/>
  </w:num>
  <w:num w:numId="13" w16cid:durableId="1566528611">
    <w:abstractNumId w:val="20"/>
  </w:num>
  <w:num w:numId="14" w16cid:durableId="695547937">
    <w:abstractNumId w:val="17"/>
  </w:num>
  <w:num w:numId="15" w16cid:durableId="867177389">
    <w:abstractNumId w:val="2"/>
  </w:num>
  <w:num w:numId="16" w16cid:durableId="2063551035">
    <w:abstractNumId w:val="18"/>
  </w:num>
  <w:num w:numId="17" w16cid:durableId="446241262">
    <w:abstractNumId w:val="24"/>
  </w:num>
  <w:num w:numId="18" w16cid:durableId="1240679365">
    <w:abstractNumId w:val="29"/>
  </w:num>
  <w:num w:numId="19" w16cid:durableId="1410270996">
    <w:abstractNumId w:val="23"/>
  </w:num>
  <w:num w:numId="20" w16cid:durableId="1071850599">
    <w:abstractNumId w:val="1"/>
  </w:num>
  <w:num w:numId="21" w16cid:durableId="9139024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0356678">
    <w:abstractNumId w:val="9"/>
  </w:num>
  <w:num w:numId="23" w16cid:durableId="465898609">
    <w:abstractNumId w:val="15"/>
  </w:num>
  <w:num w:numId="24" w16cid:durableId="1339187076">
    <w:abstractNumId w:val="6"/>
  </w:num>
  <w:num w:numId="25" w16cid:durableId="1077820489">
    <w:abstractNumId w:val="13"/>
  </w:num>
  <w:num w:numId="26" w16cid:durableId="2012022036">
    <w:abstractNumId w:val="31"/>
  </w:num>
  <w:num w:numId="27" w16cid:durableId="789668533">
    <w:abstractNumId w:val="0"/>
  </w:num>
  <w:num w:numId="28" w16cid:durableId="1456363717">
    <w:abstractNumId w:val="14"/>
  </w:num>
  <w:num w:numId="29" w16cid:durableId="48506512">
    <w:abstractNumId w:val="22"/>
  </w:num>
  <w:num w:numId="30" w16cid:durableId="708188771">
    <w:abstractNumId w:val="30"/>
  </w:num>
  <w:num w:numId="31" w16cid:durableId="148405957">
    <w:abstractNumId w:val="8"/>
  </w:num>
  <w:num w:numId="32" w16cid:durableId="343631127">
    <w:abstractNumId w:val="12"/>
  </w:num>
  <w:num w:numId="33" w16cid:durableId="1908419144">
    <w:abstractNumId w:val="7"/>
  </w:num>
  <w:num w:numId="34" w16cid:durableId="1323388638">
    <w:abstractNumId w:val="5"/>
  </w:num>
  <w:num w:numId="35" w16cid:durableId="1506625934">
    <w:abstractNumId w:val="26"/>
  </w:num>
  <w:num w:numId="36" w16cid:durableId="542403403">
    <w:abstractNumId w:val="25"/>
  </w:num>
  <w:num w:numId="37" w16cid:durableId="2108768422">
    <w:abstractNumId w:val="3"/>
  </w:num>
  <w:num w:numId="38" w16cid:durableId="13231239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408C"/>
    <w:rsid w:val="00025697"/>
    <w:rsid w:val="000336D8"/>
    <w:rsid w:val="00035C3A"/>
    <w:rsid w:val="00043D8A"/>
    <w:rsid w:val="00056C2C"/>
    <w:rsid w:val="000573D8"/>
    <w:rsid w:val="00057E02"/>
    <w:rsid w:val="0006076D"/>
    <w:rsid w:val="00062E16"/>
    <w:rsid w:val="0006369A"/>
    <w:rsid w:val="00074BEA"/>
    <w:rsid w:val="0007570D"/>
    <w:rsid w:val="000878EB"/>
    <w:rsid w:val="000A23F4"/>
    <w:rsid w:val="000A76BE"/>
    <w:rsid w:val="000B6266"/>
    <w:rsid w:val="000B7F57"/>
    <w:rsid w:val="000C4297"/>
    <w:rsid w:val="000C6395"/>
    <w:rsid w:val="000D4E0F"/>
    <w:rsid w:val="000E45BB"/>
    <w:rsid w:val="00101865"/>
    <w:rsid w:val="00111636"/>
    <w:rsid w:val="0013214D"/>
    <w:rsid w:val="0015252F"/>
    <w:rsid w:val="001700A1"/>
    <w:rsid w:val="00186775"/>
    <w:rsid w:val="00187CD2"/>
    <w:rsid w:val="001912BC"/>
    <w:rsid w:val="00196A4F"/>
    <w:rsid w:val="001B0AFA"/>
    <w:rsid w:val="001B2E43"/>
    <w:rsid w:val="001D0A77"/>
    <w:rsid w:val="00201860"/>
    <w:rsid w:val="0020460C"/>
    <w:rsid w:val="00210C65"/>
    <w:rsid w:val="00214D1D"/>
    <w:rsid w:val="00220C52"/>
    <w:rsid w:val="00220D0F"/>
    <w:rsid w:val="00233C33"/>
    <w:rsid w:val="00244502"/>
    <w:rsid w:val="00251D1A"/>
    <w:rsid w:val="00252067"/>
    <w:rsid w:val="0025257B"/>
    <w:rsid w:val="00254067"/>
    <w:rsid w:val="002553AF"/>
    <w:rsid w:val="002720A3"/>
    <w:rsid w:val="00287365"/>
    <w:rsid w:val="00290094"/>
    <w:rsid w:val="00291FB5"/>
    <w:rsid w:val="002941C2"/>
    <w:rsid w:val="002A14B1"/>
    <w:rsid w:val="002C63E5"/>
    <w:rsid w:val="0030014B"/>
    <w:rsid w:val="003170C5"/>
    <w:rsid w:val="003336DF"/>
    <w:rsid w:val="00335C26"/>
    <w:rsid w:val="00340479"/>
    <w:rsid w:val="0034049A"/>
    <w:rsid w:val="00340E83"/>
    <w:rsid w:val="003544BF"/>
    <w:rsid w:val="00363195"/>
    <w:rsid w:val="00367C09"/>
    <w:rsid w:val="003850E4"/>
    <w:rsid w:val="00391754"/>
    <w:rsid w:val="003933E8"/>
    <w:rsid w:val="003A30F8"/>
    <w:rsid w:val="003B367B"/>
    <w:rsid w:val="003B531F"/>
    <w:rsid w:val="003B7DE5"/>
    <w:rsid w:val="003D043C"/>
    <w:rsid w:val="003D12B4"/>
    <w:rsid w:val="003D6621"/>
    <w:rsid w:val="003F0089"/>
    <w:rsid w:val="003F68DF"/>
    <w:rsid w:val="003F6990"/>
    <w:rsid w:val="003F72C5"/>
    <w:rsid w:val="0040139D"/>
    <w:rsid w:val="00402CEE"/>
    <w:rsid w:val="004036C4"/>
    <w:rsid w:val="004064B7"/>
    <w:rsid w:val="00407970"/>
    <w:rsid w:val="00413C2B"/>
    <w:rsid w:val="004229FE"/>
    <w:rsid w:val="004308E6"/>
    <w:rsid w:val="00443854"/>
    <w:rsid w:val="00463053"/>
    <w:rsid w:val="004744D0"/>
    <w:rsid w:val="0047707C"/>
    <w:rsid w:val="00492845"/>
    <w:rsid w:val="0049484C"/>
    <w:rsid w:val="0049542A"/>
    <w:rsid w:val="004A4CB7"/>
    <w:rsid w:val="004B5B07"/>
    <w:rsid w:val="004E0D12"/>
    <w:rsid w:val="00517930"/>
    <w:rsid w:val="00517AF1"/>
    <w:rsid w:val="00527576"/>
    <w:rsid w:val="00531EE3"/>
    <w:rsid w:val="0054336A"/>
    <w:rsid w:val="005513EB"/>
    <w:rsid w:val="00551E47"/>
    <w:rsid w:val="0055408C"/>
    <w:rsid w:val="0055700F"/>
    <w:rsid w:val="00562CC9"/>
    <w:rsid w:val="005633E3"/>
    <w:rsid w:val="005638BD"/>
    <w:rsid w:val="005768B9"/>
    <w:rsid w:val="005810FB"/>
    <w:rsid w:val="00581B53"/>
    <w:rsid w:val="00587824"/>
    <w:rsid w:val="0059279F"/>
    <w:rsid w:val="005A3350"/>
    <w:rsid w:val="005B0683"/>
    <w:rsid w:val="005B49DE"/>
    <w:rsid w:val="005B6442"/>
    <w:rsid w:val="005D6BB4"/>
    <w:rsid w:val="005E7B38"/>
    <w:rsid w:val="005F4AC4"/>
    <w:rsid w:val="005F71D9"/>
    <w:rsid w:val="005F73E8"/>
    <w:rsid w:val="00600F50"/>
    <w:rsid w:val="00605DD4"/>
    <w:rsid w:val="006120AB"/>
    <w:rsid w:val="00613EDC"/>
    <w:rsid w:val="006149CC"/>
    <w:rsid w:val="00623539"/>
    <w:rsid w:val="0063268F"/>
    <w:rsid w:val="00633852"/>
    <w:rsid w:val="00636414"/>
    <w:rsid w:val="00641398"/>
    <w:rsid w:val="006414B7"/>
    <w:rsid w:val="00647B07"/>
    <w:rsid w:val="00665E05"/>
    <w:rsid w:val="00667914"/>
    <w:rsid w:val="006870DA"/>
    <w:rsid w:val="006A5A02"/>
    <w:rsid w:val="006C5368"/>
    <w:rsid w:val="00700C8D"/>
    <w:rsid w:val="0071129D"/>
    <w:rsid w:val="00742127"/>
    <w:rsid w:val="00747AC6"/>
    <w:rsid w:val="0075069D"/>
    <w:rsid w:val="00755893"/>
    <w:rsid w:val="007633DD"/>
    <w:rsid w:val="0076782F"/>
    <w:rsid w:val="00773828"/>
    <w:rsid w:val="00783408"/>
    <w:rsid w:val="007867ED"/>
    <w:rsid w:val="00787095"/>
    <w:rsid w:val="0078785A"/>
    <w:rsid w:val="00796A96"/>
    <w:rsid w:val="007B530C"/>
    <w:rsid w:val="007D5EBF"/>
    <w:rsid w:val="007E7E13"/>
    <w:rsid w:val="007F307A"/>
    <w:rsid w:val="007F4DF4"/>
    <w:rsid w:val="00817C07"/>
    <w:rsid w:val="008421AA"/>
    <w:rsid w:val="00850B98"/>
    <w:rsid w:val="008552BD"/>
    <w:rsid w:val="00860F3E"/>
    <w:rsid w:val="0086462A"/>
    <w:rsid w:val="008653BD"/>
    <w:rsid w:val="00866D46"/>
    <w:rsid w:val="00894795"/>
    <w:rsid w:val="008B0BFB"/>
    <w:rsid w:val="008C42A5"/>
    <w:rsid w:val="008F2CE0"/>
    <w:rsid w:val="008F4110"/>
    <w:rsid w:val="009008A5"/>
    <w:rsid w:val="0090262E"/>
    <w:rsid w:val="009045FA"/>
    <w:rsid w:val="00905640"/>
    <w:rsid w:val="00925455"/>
    <w:rsid w:val="00933476"/>
    <w:rsid w:val="0094127A"/>
    <w:rsid w:val="00952617"/>
    <w:rsid w:val="0095494D"/>
    <w:rsid w:val="00955725"/>
    <w:rsid w:val="009611CC"/>
    <w:rsid w:val="009644B4"/>
    <w:rsid w:val="00984863"/>
    <w:rsid w:val="009A1CEC"/>
    <w:rsid w:val="009B5983"/>
    <w:rsid w:val="009C358C"/>
    <w:rsid w:val="009C39DB"/>
    <w:rsid w:val="009C3DE4"/>
    <w:rsid w:val="009C6584"/>
    <w:rsid w:val="009C7789"/>
    <w:rsid w:val="009E1B8B"/>
    <w:rsid w:val="009F24E8"/>
    <w:rsid w:val="009F541A"/>
    <w:rsid w:val="00A04CE7"/>
    <w:rsid w:val="00A05CE0"/>
    <w:rsid w:val="00A1012A"/>
    <w:rsid w:val="00A112D4"/>
    <w:rsid w:val="00A135F6"/>
    <w:rsid w:val="00A2352A"/>
    <w:rsid w:val="00A369CC"/>
    <w:rsid w:val="00A37414"/>
    <w:rsid w:val="00A4160E"/>
    <w:rsid w:val="00A57052"/>
    <w:rsid w:val="00A64DBC"/>
    <w:rsid w:val="00A75205"/>
    <w:rsid w:val="00A75207"/>
    <w:rsid w:val="00A7687F"/>
    <w:rsid w:val="00A770CE"/>
    <w:rsid w:val="00A85F22"/>
    <w:rsid w:val="00A86909"/>
    <w:rsid w:val="00A90443"/>
    <w:rsid w:val="00AC0C34"/>
    <w:rsid w:val="00AD20FD"/>
    <w:rsid w:val="00AE081E"/>
    <w:rsid w:val="00AE4FDE"/>
    <w:rsid w:val="00B029EA"/>
    <w:rsid w:val="00B05E1E"/>
    <w:rsid w:val="00B06F19"/>
    <w:rsid w:val="00B125A5"/>
    <w:rsid w:val="00B25985"/>
    <w:rsid w:val="00B346E7"/>
    <w:rsid w:val="00B425AC"/>
    <w:rsid w:val="00B618A3"/>
    <w:rsid w:val="00B6671F"/>
    <w:rsid w:val="00B715E2"/>
    <w:rsid w:val="00B82E50"/>
    <w:rsid w:val="00B861BF"/>
    <w:rsid w:val="00BA438D"/>
    <w:rsid w:val="00BA5A62"/>
    <w:rsid w:val="00BA5D90"/>
    <w:rsid w:val="00BC165E"/>
    <w:rsid w:val="00BE558B"/>
    <w:rsid w:val="00BE60A7"/>
    <w:rsid w:val="00BF1521"/>
    <w:rsid w:val="00C0693A"/>
    <w:rsid w:val="00C33117"/>
    <w:rsid w:val="00C40EB2"/>
    <w:rsid w:val="00C52681"/>
    <w:rsid w:val="00C64CBA"/>
    <w:rsid w:val="00C65043"/>
    <w:rsid w:val="00C749EE"/>
    <w:rsid w:val="00C86410"/>
    <w:rsid w:val="00D13B24"/>
    <w:rsid w:val="00D17D30"/>
    <w:rsid w:val="00D214DA"/>
    <w:rsid w:val="00D26B4C"/>
    <w:rsid w:val="00D31A3F"/>
    <w:rsid w:val="00D44008"/>
    <w:rsid w:val="00D455D0"/>
    <w:rsid w:val="00D55D3B"/>
    <w:rsid w:val="00D70028"/>
    <w:rsid w:val="00D71665"/>
    <w:rsid w:val="00D750E9"/>
    <w:rsid w:val="00D935E2"/>
    <w:rsid w:val="00D961B2"/>
    <w:rsid w:val="00DA0CA4"/>
    <w:rsid w:val="00DB1460"/>
    <w:rsid w:val="00DD0998"/>
    <w:rsid w:val="00DD0EBC"/>
    <w:rsid w:val="00DF2AD0"/>
    <w:rsid w:val="00DF309A"/>
    <w:rsid w:val="00DF41B0"/>
    <w:rsid w:val="00DF506E"/>
    <w:rsid w:val="00E203B3"/>
    <w:rsid w:val="00E23D8E"/>
    <w:rsid w:val="00E35F96"/>
    <w:rsid w:val="00E47583"/>
    <w:rsid w:val="00E6041A"/>
    <w:rsid w:val="00E7028D"/>
    <w:rsid w:val="00E83471"/>
    <w:rsid w:val="00EA54CE"/>
    <w:rsid w:val="00EB0901"/>
    <w:rsid w:val="00EB6B2C"/>
    <w:rsid w:val="00EC514E"/>
    <w:rsid w:val="00ED0AF4"/>
    <w:rsid w:val="00ED5EEC"/>
    <w:rsid w:val="00F02FA2"/>
    <w:rsid w:val="00F03688"/>
    <w:rsid w:val="00F33566"/>
    <w:rsid w:val="00F400F3"/>
    <w:rsid w:val="00F71796"/>
    <w:rsid w:val="00FB1FCD"/>
    <w:rsid w:val="00FB4D07"/>
    <w:rsid w:val="00FD753D"/>
    <w:rsid w:val="00FF1161"/>
    <w:rsid w:val="00FF2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DB06A"/>
  <w14:defaultImageDpi w14:val="300"/>
  <w15:docId w15:val="{9E36F8BA-8E7E-4C94-ADC8-CDB9C08A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08C"/>
  </w:style>
  <w:style w:type="paragraph" w:styleId="Heading1">
    <w:name w:val="heading 1"/>
    <w:basedOn w:val="Normal"/>
    <w:next w:val="ListParagraph"/>
    <w:link w:val="Heading1Char"/>
    <w:autoRedefine/>
    <w:uiPriority w:val="9"/>
    <w:qFormat/>
    <w:rsid w:val="00D455D0"/>
    <w:pPr>
      <w:keepNext/>
      <w:keepLines/>
      <w:numPr>
        <w:numId w:val="9"/>
      </w:numPr>
      <w:jc w:val="both"/>
      <w:outlineLvl w:val="0"/>
    </w:pPr>
    <w:rPr>
      <w:rFonts w:eastAsiaTheme="majorEastAsia" w:cs="Arial"/>
      <w:b/>
      <w:bCs/>
      <w:color w:val="000000" w:themeColor="text1"/>
    </w:rPr>
  </w:style>
  <w:style w:type="paragraph" w:styleId="Heading2">
    <w:name w:val="heading 2"/>
    <w:basedOn w:val="Normal"/>
    <w:next w:val="Normal"/>
    <w:link w:val="Heading2Char"/>
    <w:uiPriority w:val="9"/>
    <w:semiHidden/>
    <w:unhideWhenUsed/>
    <w:qFormat/>
    <w:rsid w:val="000636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6369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TOCHeading"/>
    <w:next w:val="ListParagraph"/>
    <w:autoRedefine/>
    <w:qFormat/>
    <w:rsid w:val="00367C09"/>
    <w:pPr>
      <w:numPr>
        <w:numId w:val="7"/>
      </w:numPr>
    </w:pPr>
  </w:style>
  <w:style w:type="paragraph" w:styleId="ListParagraph">
    <w:name w:val="List Paragraph"/>
    <w:basedOn w:val="Normal"/>
    <w:uiPriority w:val="34"/>
    <w:qFormat/>
    <w:rsid w:val="00700C8D"/>
    <w:pPr>
      <w:ind w:left="720"/>
      <w:contextualSpacing/>
    </w:pPr>
  </w:style>
  <w:style w:type="paragraph" w:styleId="NoSpacing">
    <w:name w:val="No Spacing"/>
    <w:uiPriority w:val="1"/>
    <w:qFormat/>
    <w:rsid w:val="00700C8D"/>
  </w:style>
  <w:style w:type="paragraph" w:styleId="TOC1">
    <w:name w:val="toc 1"/>
    <w:aliases w:val="Bullets_1"/>
    <w:basedOn w:val="NoSpacing"/>
    <w:next w:val="NoSpacing"/>
    <w:autoRedefine/>
    <w:uiPriority w:val="39"/>
    <w:unhideWhenUsed/>
    <w:qFormat/>
    <w:rsid w:val="00A86909"/>
    <w:pPr>
      <w:tabs>
        <w:tab w:val="left" w:pos="440"/>
        <w:tab w:val="right" w:leader="dot" w:pos="9338"/>
      </w:tabs>
      <w:spacing w:before="240" w:after="120"/>
      <w:jc w:val="both"/>
    </w:pPr>
    <w:rPr>
      <w:szCs w:val="24"/>
    </w:rPr>
  </w:style>
  <w:style w:type="paragraph" w:customStyle="1" w:styleId="IndentedBullets">
    <w:name w:val="Indented Bullets"/>
    <w:basedOn w:val="ListParagraph"/>
    <w:autoRedefine/>
    <w:qFormat/>
    <w:rsid w:val="009C358C"/>
    <w:pPr>
      <w:numPr>
        <w:ilvl w:val="1"/>
        <w:numId w:val="3"/>
      </w:numPr>
      <w:jc w:val="both"/>
    </w:pPr>
  </w:style>
  <w:style w:type="character" w:customStyle="1" w:styleId="Heading1Char">
    <w:name w:val="Heading 1 Char"/>
    <w:basedOn w:val="DefaultParagraphFont"/>
    <w:link w:val="Heading1"/>
    <w:uiPriority w:val="9"/>
    <w:rsid w:val="00D455D0"/>
    <w:rPr>
      <w:rFonts w:eastAsiaTheme="majorEastAsia" w:cs="Arial"/>
      <w:b/>
      <w:bCs/>
      <w:color w:val="000000" w:themeColor="text1"/>
    </w:rPr>
  </w:style>
  <w:style w:type="paragraph" w:styleId="TOCHeading">
    <w:name w:val="TOC Heading"/>
    <w:basedOn w:val="Heading1"/>
    <w:next w:val="Normal"/>
    <w:uiPriority w:val="39"/>
    <w:unhideWhenUsed/>
    <w:qFormat/>
    <w:rsid w:val="00367C09"/>
    <w:pPr>
      <w:outlineLvl w:val="9"/>
    </w:pPr>
  </w:style>
  <w:style w:type="paragraph" w:styleId="ListContinue">
    <w:name w:val="List Continue"/>
    <w:basedOn w:val="Normal"/>
    <w:uiPriority w:val="99"/>
    <w:semiHidden/>
    <w:unhideWhenUsed/>
    <w:rsid w:val="00367C09"/>
    <w:pPr>
      <w:spacing w:after="120"/>
      <w:ind w:left="360"/>
      <w:contextualSpacing/>
    </w:pPr>
  </w:style>
  <w:style w:type="table" w:styleId="TableGrid">
    <w:name w:val="Table Grid"/>
    <w:basedOn w:val="TableNormal"/>
    <w:uiPriority w:val="59"/>
    <w:rsid w:val="00554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7687F"/>
    <w:pPr>
      <w:tabs>
        <w:tab w:val="center" w:pos="4320"/>
        <w:tab w:val="right" w:pos="8640"/>
      </w:tabs>
    </w:pPr>
  </w:style>
  <w:style w:type="character" w:customStyle="1" w:styleId="HeaderChar">
    <w:name w:val="Header Char"/>
    <w:basedOn w:val="DefaultParagraphFont"/>
    <w:link w:val="Header"/>
    <w:rsid w:val="00A7687F"/>
  </w:style>
  <w:style w:type="paragraph" w:styleId="BalloonText">
    <w:name w:val="Balloon Text"/>
    <w:basedOn w:val="Normal"/>
    <w:link w:val="BalloonTextChar"/>
    <w:uiPriority w:val="99"/>
    <w:semiHidden/>
    <w:unhideWhenUsed/>
    <w:rsid w:val="003B7D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B7DE5"/>
    <w:rPr>
      <w:rFonts w:ascii="Lucida Grande" w:hAnsi="Lucida Grande" w:cs="Lucida Grande"/>
      <w:sz w:val="18"/>
      <w:szCs w:val="18"/>
    </w:rPr>
  </w:style>
  <w:style w:type="paragraph" w:styleId="NormalWeb">
    <w:name w:val="Normal (Web)"/>
    <w:basedOn w:val="Normal"/>
    <w:uiPriority w:val="99"/>
    <w:semiHidden/>
    <w:unhideWhenUsed/>
    <w:rsid w:val="003B367B"/>
    <w:pPr>
      <w:spacing w:before="100" w:beforeAutospacing="1" w:after="100" w:afterAutospacing="1"/>
    </w:pPr>
    <w:rPr>
      <w:rFonts w:ascii="Times" w:hAnsi="Times" w:cs="Times New Roman"/>
    </w:rPr>
  </w:style>
  <w:style w:type="character" w:styleId="CommentReference">
    <w:name w:val="annotation reference"/>
    <w:basedOn w:val="DefaultParagraphFont"/>
    <w:semiHidden/>
    <w:unhideWhenUsed/>
    <w:rsid w:val="001700A1"/>
    <w:rPr>
      <w:sz w:val="16"/>
      <w:szCs w:val="16"/>
    </w:rPr>
  </w:style>
  <w:style w:type="paragraph" w:styleId="CommentText">
    <w:name w:val="annotation text"/>
    <w:basedOn w:val="Normal"/>
    <w:link w:val="CommentTextChar"/>
    <w:unhideWhenUsed/>
    <w:rsid w:val="001700A1"/>
  </w:style>
  <w:style w:type="character" w:customStyle="1" w:styleId="CommentTextChar">
    <w:name w:val="Comment Text Char"/>
    <w:basedOn w:val="DefaultParagraphFont"/>
    <w:link w:val="CommentText"/>
    <w:rsid w:val="001700A1"/>
  </w:style>
  <w:style w:type="paragraph" w:styleId="CommentSubject">
    <w:name w:val="annotation subject"/>
    <w:basedOn w:val="CommentText"/>
    <w:next w:val="CommentText"/>
    <w:link w:val="CommentSubjectChar"/>
    <w:uiPriority w:val="99"/>
    <w:semiHidden/>
    <w:unhideWhenUsed/>
    <w:rsid w:val="001700A1"/>
    <w:rPr>
      <w:b/>
      <w:bCs/>
    </w:rPr>
  </w:style>
  <w:style w:type="character" w:customStyle="1" w:styleId="CommentSubjectChar">
    <w:name w:val="Comment Subject Char"/>
    <w:basedOn w:val="CommentTextChar"/>
    <w:link w:val="CommentSubject"/>
    <w:uiPriority w:val="99"/>
    <w:semiHidden/>
    <w:rsid w:val="001700A1"/>
    <w:rPr>
      <w:b/>
      <w:bCs/>
    </w:rPr>
  </w:style>
  <w:style w:type="paragraph" w:styleId="Footer">
    <w:name w:val="footer"/>
    <w:basedOn w:val="Normal"/>
    <w:link w:val="FooterChar"/>
    <w:uiPriority w:val="99"/>
    <w:unhideWhenUsed/>
    <w:rsid w:val="001912BC"/>
    <w:pPr>
      <w:tabs>
        <w:tab w:val="center" w:pos="4513"/>
        <w:tab w:val="right" w:pos="9026"/>
      </w:tabs>
    </w:pPr>
  </w:style>
  <w:style w:type="character" w:customStyle="1" w:styleId="FooterChar">
    <w:name w:val="Footer Char"/>
    <w:basedOn w:val="DefaultParagraphFont"/>
    <w:link w:val="Footer"/>
    <w:uiPriority w:val="99"/>
    <w:rsid w:val="001912BC"/>
  </w:style>
  <w:style w:type="table" w:customStyle="1" w:styleId="GridTable6Colorful-Accent11">
    <w:name w:val="Grid Table 6 Colorful - Accent 11"/>
    <w:basedOn w:val="TableNormal"/>
    <w:uiPriority w:val="51"/>
    <w:rsid w:val="001912BC"/>
    <w:rPr>
      <w:rFonts w:asciiTheme="minorHAnsi" w:hAnsiTheme="minorHAnsi"/>
      <w:color w:val="365F91" w:themeColor="accent1" w:themeShade="BF"/>
      <w:sz w:val="22"/>
      <w:szCs w:val="22"/>
      <w:lang w:val="en-SG"/>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755893"/>
    <w:rPr>
      <w:color w:val="0000FF" w:themeColor="hyperlink"/>
      <w:u w:val="single"/>
    </w:rPr>
  </w:style>
  <w:style w:type="paragraph" w:styleId="Title">
    <w:name w:val="Title"/>
    <w:basedOn w:val="Normal"/>
    <w:link w:val="TitleChar"/>
    <w:qFormat/>
    <w:rsid w:val="00B25985"/>
    <w:pPr>
      <w:spacing w:before="240" w:after="60"/>
      <w:jc w:val="center"/>
      <w:outlineLvl w:val="0"/>
    </w:pPr>
    <w:rPr>
      <w:rFonts w:eastAsia="SimSun" w:cs="Arial"/>
      <w:b/>
      <w:bCs/>
      <w:kern w:val="28"/>
      <w:sz w:val="32"/>
      <w:szCs w:val="32"/>
    </w:rPr>
  </w:style>
  <w:style w:type="character" w:customStyle="1" w:styleId="TitleChar">
    <w:name w:val="Title Char"/>
    <w:basedOn w:val="DefaultParagraphFont"/>
    <w:link w:val="Title"/>
    <w:rsid w:val="00B25985"/>
    <w:rPr>
      <w:rFonts w:eastAsia="SimSun" w:cs="Arial"/>
      <w:b/>
      <w:bCs/>
      <w:kern w:val="28"/>
      <w:sz w:val="32"/>
      <w:szCs w:val="32"/>
    </w:rPr>
  </w:style>
  <w:style w:type="paragraph" w:styleId="BodyText">
    <w:name w:val="Body Text"/>
    <w:basedOn w:val="Normal"/>
    <w:link w:val="BodyTextChar"/>
    <w:semiHidden/>
    <w:unhideWhenUsed/>
    <w:rsid w:val="00B25985"/>
    <w:pPr>
      <w:jc w:val="right"/>
    </w:pPr>
    <w:rPr>
      <w:rFonts w:ascii="Comic Sans MS" w:eastAsia="SimSun" w:hAnsi="Comic Sans MS" w:cs="Times New Roman"/>
    </w:rPr>
  </w:style>
  <w:style w:type="character" w:customStyle="1" w:styleId="BodyTextChar">
    <w:name w:val="Body Text Char"/>
    <w:basedOn w:val="DefaultParagraphFont"/>
    <w:link w:val="BodyText"/>
    <w:semiHidden/>
    <w:rsid w:val="00B25985"/>
    <w:rPr>
      <w:rFonts w:ascii="Comic Sans MS" w:eastAsia="SimSun" w:hAnsi="Comic Sans MS" w:cs="Times New Roman"/>
    </w:rPr>
  </w:style>
  <w:style w:type="character" w:customStyle="1" w:styleId="Heading3Char">
    <w:name w:val="Heading 3 Char"/>
    <w:basedOn w:val="DefaultParagraphFont"/>
    <w:link w:val="Heading3"/>
    <w:uiPriority w:val="9"/>
    <w:semiHidden/>
    <w:rsid w:val="0006369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6369A"/>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6C5368"/>
    <w:pPr>
      <w:spacing w:after="100"/>
      <w:ind w:left="200"/>
    </w:pPr>
  </w:style>
  <w:style w:type="character" w:customStyle="1" w:styleId="titleobjecttext">
    <w:name w:val="titleobjecttext"/>
    <w:rsid w:val="00492845"/>
  </w:style>
  <w:style w:type="character" w:styleId="PageNumber">
    <w:name w:val="page number"/>
    <w:basedOn w:val="DefaultParagraphFont"/>
    <w:rsid w:val="00340E83"/>
  </w:style>
  <w:style w:type="table" w:customStyle="1" w:styleId="TableGrid1">
    <w:name w:val="Table Grid1"/>
    <w:basedOn w:val="TableNormal"/>
    <w:next w:val="TableGrid"/>
    <w:uiPriority w:val="39"/>
    <w:rsid w:val="00A86909"/>
    <w:rPr>
      <w:rFonts w:ascii="Times New Roman" w:eastAsia="Times New Roman" w:hAnsi="Times New Roman" w:cs="Times New Roman"/>
      <w:lang w:val="en-SG" w:eastAsia="en-S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952617"/>
    <w:pPr>
      <w:pBdr>
        <w:top w:val="nil"/>
        <w:left w:val="nil"/>
        <w:bottom w:val="nil"/>
        <w:right w:val="nil"/>
        <w:between w:val="nil"/>
        <w:bar w:val="nil"/>
      </w:pBdr>
    </w:pPr>
    <w:rPr>
      <w:rFonts w:ascii="Calibri" w:eastAsia="Calibri" w:hAnsi="Calibri" w:cs="Calibri"/>
      <w:color w:val="000000"/>
      <w:sz w:val="24"/>
      <w:szCs w:val="24"/>
      <w:u w:color="000000"/>
      <w:bdr w:val="nil"/>
      <w:lang w:val="en-GB" w:eastAsia="en-GB"/>
    </w:rPr>
  </w:style>
  <w:style w:type="paragraph" w:customStyle="1" w:styleId="TableStyle2">
    <w:name w:val="Table Style 2"/>
    <w:rsid w:val="00952617"/>
    <w:pPr>
      <w:pBdr>
        <w:top w:val="nil"/>
        <w:left w:val="nil"/>
        <w:bottom w:val="nil"/>
        <w:right w:val="nil"/>
        <w:between w:val="nil"/>
        <w:bar w:val="nil"/>
      </w:pBdr>
    </w:pPr>
    <w:rPr>
      <w:rFonts w:ascii="Helvetica" w:eastAsia="Helvetica" w:hAnsi="Helvetica" w:cs="Helvetica"/>
      <w:color w:val="000000"/>
      <w:bdr w:val="nil"/>
      <w:lang w:val="en-GB" w:eastAsia="en-GB"/>
    </w:rPr>
  </w:style>
  <w:style w:type="paragraph" w:customStyle="1" w:styleId="Default">
    <w:name w:val="Default"/>
    <w:rsid w:val="00952617"/>
    <w:pPr>
      <w:pBdr>
        <w:top w:val="nil"/>
        <w:left w:val="nil"/>
        <w:bottom w:val="nil"/>
        <w:right w:val="nil"/>
        <w:between w:val="nil"/>
        <w:bar w:val="nil"/>
      </w:pBdr>
    </w:pPr>
    <w:rPr>
      <w:rFonts w:ascii="Helvetica" w:eastAsia="Arial Unicode MS" w:hAnsi="Arial Unicode MS" w:cs="Arial Unicode MS"/>
      <w:color w:val="000000"/>
      <w:sz w:val="22"/>
      <w:szCs w:val="22"/>
      <w:bdr w:val="nil"/>
      <w:lang w:eastAsia="en-GB"/>
    </w:rPr>
  </w:style>
  <w:style w:type="paragraph" w:customStyle="1" w:styleId="TableParagraph">
    <w:name w:val="Table Paragraph"/>
    <w:basedOn w:val="Normal"/>
    <w:uiPriority w:val="1"/>
    <w:qFormat/>
    <w:rsid w:val="00952617"/>
    <w:pPr>
      <w:widowControl w:val="0"/>
      <w:autoSpaceDE w:val="0"/>
      <w:autoSpaceDN w:val="0"/>
      <w:ind w:left="107"/>
    </w:pPr>
    <w:rPr>
      <w:rFonts w:eastAsia="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404">
      <w:bodyDiv w:val="1"/>
      <w:marLeft w:val="0"/>
      <w:marRight w:val="0"/>
      <w:marTop w:val="0"/>
      <w:marBottom w:val="0"/>
      <w:divBdr>
        <w:top w:val="none" w:sz="0" w:space="0" w:color="auto"/>
        <w:left w:val="none" w:sz="0" w:space="0" w:color="auto"/>
        <w:bottom w:val="none" w:sz="0" w:space="0" w:color="auto"/>
        <w:right w:val="none" w:sz="0" w:space="0" w:color="auto"/>
      </w:divBdr>
    </w:div>
    <w:div w:id="389157301">
      <w:bodyDiv w:val="1"/>
      <w:marLeft w:val="0"/>
      <w:marRight w:val="0"/>
      <w:marTop w:val="0"/>
      <w:marBottom w:val="0"/>
      <w:divBdr>
        <w:top w:val="none" w:sz="0" w:space="0" w:color="auto"/>
        <w:left w:val="none" w:sz="0" w:space="0" w:color="auto"/>
        <w:bottom w:val="none" w:sz="0" w:space="0" w:color="auto"/>
        <w:right w:val="none" w:sz="0" w:space="0" w:color="auto"/>
      </w:divBdr>
    </w:div>
    <w:div w:id="956638959">
      <w:bodyDiv w:val="1"/>
      <w:marLeft w:val="0"/>
      <w:marRight w:val="0"/>
      <w:marTop w:val="0"/>
      <w:marBottom w:val="0"/>
      <w:divBdr>
        <w:top w:val="none" w:sz="0" w:space="0" w:color="auto"/>
        <w:left w:val="none" w:sz="0" w:space="0" w:color="auto"/>
        <w:bottom w:val="none" w:sz="0" w:space="0" w:color="auto"/>
        <w:right w:val="none" w:sz="0" w:space="0" w:color="auto"/>
      </w:divBdr>
      <w:divsChild>
        <w:div w:id="179441770">
          <w:marLeft w:val="0"/>
          <w:marRight w:val="0"/>
          <w:marTop w:val="0"/>
          <w:marBottom w:val="0"/>
          <w:divBdr>
            <w:top w:val="none" w:sz="0" w:space="0" w:color="auto"/>
            <w:left w:val="none" w:sz="0" w:space="0" w:color="auto"/>
            <w:bottom w:val="none" w:sz="0" w:space="0" w:color="auto"/>
            <w:right w:val="none" w:sz="0" w:space="0" w:color="auto"/>
          </w:divBdr>
          <w:divsChild>
            <w:div w:id="2076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39F077-0C3E-4BF2-B4D7-2EA3D8AF0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A2EBA2-CAFC-4C08-8CDD-7C692F75F1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371AD6-A454-4670-A452-38AD86DBA14D}">
  <ds:schemaRefs>
    <ds:schemaRef ds:uri="http://schemas.openxmlformats.org/officeDocument/2006/bibliography"/>
  </ds:schemaRefs>
</ds:datastoreItem>
</file>

<file path=customXml/itemProps4.xml><?xml version="1.0" encoding="utf-8"?>
<ds:datastoreItem xmlns:ds="http://schemas.openxmlformats.org/officeDocument/2006/customXml" ds:itemID="{508AAD0F-78D6-4391-A3F2-F14E763E00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11</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Kho</dc:creator>
  <cp:keywords/>
  <dc:description/>
  <cp:lastModifiedBy>divya g</cp:lastModifiedBy>
  <cp:revision>25</cp:revision>
  <cp:lastPrinted>2015-09-16T07:31:00Z</cp:lastPrinted>
  <dcterms:created xsi:type="dcterms:W3CDTF">2018-06-25T06:18:00Z</dcterms:created>
  <dcterms:modified xsi:type="dcterms:W3CDTF">2022-10-22T10:24:00Z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