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5C7637" w:rsidRPr="00932526" w14:paraId="4D508279" w14:textId="77777777" w:rsidTr="00FD1375">
        <w:tc>
          <w:tcPr>
            <w:tcW w:w="2279" w:type="dxa"/>
            <w:shd w:val="clear" w:color="auto" w:fill="EAF1DD" w:themeFill="accent3" w:themeFillTint="33"/>
          </w:tcPr>
          <w:p w14:paraId="31067965" w14:textId="77777777" w:rsidR="005C7637" w:rsidRPr="00932526" w:rsidRDefault="005C7637" w:rsidP="00FD1375">
            <w:pPr>
              <w:jc w:val="left"/>
              <w:rPr>
                <w:rFonts w:ascii="Arial" w:eastAsia="Times New Roman" w:hAnsi="Arial" w:cs="Arial"/>
                <w:b/>
                <w:sz w:val="20"/>
                <w:szCs w:val="20"/>
                <w:lang w:eastAsia="en-US"/>
              </w:rPr>
            </w:pPr>
            <w:bookmarkStart w:id="0" w:name="_Hlk32926707"/>
            <w:bookmarkStart w:id="1" w:name="_Hlk35442338"/>
            <w:r w:rsidRPr="00932526">
              <w:rPr>
                <w:rFonts w:ascii="Arial" w:eastAsia="Times New Roman" w:hAnsi="Arial" w:cs="Arial"/>
                <w:b/>
                <w:sz w:val="20"/>
                <w:szCs w:val="20"/>
                <w:lang w:eastAsia="en-US"/>
              </w:rPr>
              <w:t>Roles</w:t>
            </w:r>
          </w:p>
        </w:tc>
        <w:tc>
          <w:tcPr>
            <w:tcW w:w="1843" w:type="dxa"/>
            <w:shd w:val="clear" w:color="auto" w:fill="EAF1DD" w:themeFill="accent3" w:themeFillTint="33"/>
          </w:tcPr>
          <w:p w14:paraId="606BD44F" w14:textId="77777777"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Name</w:t>
            </w:r>
          </w:p>
          <w:p w14:paraId="23BCB284" w14:textId="77777777" w:rsidR="005C7637" w:rsidRPr="00932526" w:rsidRDefault="005C7637" w:rsidP="00FD1375">
            <w:pPr>
              <w:jc w:val="left"/>
              <w:rPr>
                <w:rFonts w:ascii="Arial" w:eastAsia="Times New Roman" w:hAnsi="Arial" w:cs="Arial"/>
                <w:b/>
                <w:sz w:val="20"/>
                <w:szCs w:val="20"/>
                <w:lang w:eastAsia="en-US"/>
              </w:rPr>
            </w:pPr>
          </w:p>
        </w:tc>
        <w:tc>
          <w:tcPr>
            <w:tcW w:w="2268" w:type="dxa"/>
            <w:shd w:val="clear" w:color="auto" w:fill="EAF1DD" w:themeFill="accent3" w:themeFillTint="33"/>
          </w:tcPr>
          <w:p w14:paraId="1919474D" w14:textId="77777777"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Designation</w:t>
            </w:r>
          </w:p>
        </w:tc>
        <w:tc>
          <w:tcPr>
            <w:tcW w:w="2126" w:type="dxa"/>
            <w:shd w:val="clear" w:color="auto" w:fill="EAF1DD" w:themeFill="accent3" w:themeFillTint="33"/>
          </w:tcPr>
          <w:p w14:paraId="79D1042D" w14:textId="77777777"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Signature</w:t>
            </w:r>
          </w:p>
        </w:tc>
        <w:tc>
          <w:tcPr>
            <w:tcW w:w="1843" w:type="dxa"/>
            <w:shd w:val="clear" w:color="auto" w:fill="EAF1DD" w:themeFill="accent3" w:themeFillTint="33"/>
          </w:tcPr>
          <w:p w14:paraId="629A1CD2" w14:textId="77777777"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Date</w:t>
            </w:r>
          </w:p>
        </w:tc>
      </w:tr>
      <w:tr w:rsidR="005C7637" w:rsidRPr="00421439" w14:paraId="3CE7ADBB" w14:textId="77777777" w:rsidTr="00FD1375">
        <w:tc>
          <w:tcPr>
            <w:tcW w:w="2279" w:type="dxa"/>
            <w:shd w:val="clear" w:color="auto" w:fill="EAF1DD" w:themeFill="accent3" w:themeFillTint="33"/>
          </w:tcPr>
          <w:p w14:paraId="24AA4229" w14:textId="77777777"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Author</w:t>
            </w:r>
          </w:p>
        </w:tc>
        <w:tc>
          <w:tcPr>
            <w:tcW w:w="1843" w:type="dxa"/>
          </w:tcPr>
          <w:p w14:paraId="154451EF" w14:textId="77777777" w:rsidR="005C7637" w:rsidRDefault="005C7637" w:rsidP="00FD1375">
            <w:pPr>
              <w:jc w:val="left"/>
              <w:rPr>
                <w:rFonts w:ascii="Arial" w:eastAsia="Times New Roman" w:hAnsi="Arial" w:cs="Arial"/>
                <w:bCs/>
                <w:color w:val="0070C0"/>
                <w:sz w:val="20"/>
                <w:szCs w:val="20"/>
                <w:lang w:eastAsia="en-US"/>
              </w:rPr>
            </w:pPr>
          </w:p>
          <w:p w14:paraId="40B56929" w14:textId="77777777" w:rsidR="00406712" w:rsidRDefault="00406712" w:rsidP="00FD1375">
            <w:pPr>
              <w:jc w:val="left"/>
              <w:rPr>
                <w:rFonts w:ascii="Arial" w:eastAsia="Times New Roman" w:hAnsi="Arial" w:cs="Arial"/>
                <w:bCs/>
                <w:color w:val="0070C0"/>
                <w:sz w:val="20"/>
                <w:szCs w:val="20"/>
                <w:lang w:eastAsia="en-US"/>
              </w:rPr>
            </w:pPr>
          </w:p>
          <w:p w14:paraId="101A1E35" w14:textId="7907F0FF" w:rsidR="00406712" w:rsidRPr="00421439" w:rsidRDefault="00406712" w:rsidP="00FD1375">
            <w:pPr>
              <w:jc w:val="left"/>
              <w:rPr>
                <w:rFonts w:ascii="Arial" w:eastAsia="Times New Roman" w:hAnsi="Arial" w:cs="Arial"/>
                <w:bCs/>
                <w:color w:val="0070C0"/>
                <w:sz w:val="20"/>
                <w:szCs w:val="20"/>
                <w:lang w:eastAsia="en-US"/>
              </w:rPr>
            </w:pPr>
          </w:p>
        </w:tc>
        <w:tc>
          <w:tcPr>
            <w:tcW w:w="2268" w:type="dxa"/>
          </w:tcPr>
          <w:p w14:paraId="5505924C" w14:textId="4DA17C5B" w:rsidR="005C7637" w:rsidRPr="00421439" w:rsidRDefault="005C7637" w:rsidP="00FD1375">
            <w:pPr>
              <w:jc w:val="left"/>
              <w:rPr>
                <w:rFonts w:ascii="Arial" w:eastAsia="Times New Roman" w:hAnsi="Arial" w:cs="Arial"/>
                <w:bCs/>
                <w:color w:val="0070C0"/>
                <w:sz w:val="20"/>
                <w:szCs w:val="20"/>
                <w:lang w:eastAsia="en-US"/>
              </w:rPr>
            </w:pPr>
          </w:p>
        </w:tc>
        <w:tc>
          <w:tcPr>
            <w:tcW w:w="2126" w:type="dxa"/>
          </w:tcPr>
          <w:p w14:paraId="51CA4C8B" w14:textId="77777777" w:rsidR="005C7637" w:rsidRPr="00421439" w:rsidRDefault="005C7637" w:rsidP="00FD1375">
            <w:pPr>
              <w:jc w:val="left"/>
              <w:rPr>
                <w:rFonts w:ascii="Arial" w:eastAsia="Times New Roman" w:hAnsi="Arial" w:cs="Arial"/>
                <w:bCs/>
                <w:sz w:val="20"/>
                <w:szCs w:val="20"/>
                <w:lang w:eastAsia="en-US"/>
              </w:rPr>
            </w:pPr>
          </w:p>
        </w:tc>
        <w:tc>
          <w:tcPr>
            <w:tcW w:w="1843" w:type="dxa"/>
          </w:tcPr>
          <w:p w14:paraId="58E74FA7" w14:textId="77777777" w:rsidR="005C7637" w:rsidRPr="00421439" w:rsidRDefault="005C7637" w:rsidP="00FD1375">
            <w:pPr>
              <w:jc w:val="left"/>
              <w:rPr>
                <w:rFonts w:ascii="Arial" w:eastAsia="Times New Roman" w:hAnsi="Arial" w:cs="Arial"/>
                <w:bCs/>
                <w:sz w:val="20"/>
                <w:szCs w:val="20"/>
                <w:lang w:eastAsia="en-US"/>
              </w:rPr>
            </w:pPr>
          </w:p>
        </w:tc>
      </w:tr>
      <w:tr w:rsidR="005C7637" w:rsidRPr="00421439" w14:paraId="7DEA37EA" w14:textId="77777777" w:rsidTr="00FD1375">
        <w:tc>
          <w:tcPr>
            <w:tcW w:w="2279" w:type="dxa"/>
            <w:shd w:val="clear" w:color="auto" w:fill="EAF1DD" w:themeFill="accent3" w:themeFillTint="33"/>
          </w:tcPr>
          <w:p w14:paraId="1F00C6A3" w14:textId="540F32DF" w:rsidR="005C7637" w:rsidRPr="00932526" w:rsidRDefault="005C7637"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Reviewer</w:t>
            </w:r>
          </w:p>
          <w:p w14:paraId="7BD11DAC" w14:textId="77777777" w:rsidR="005C7637" w:rsidRPr="00932526" w:rsidRDefault="005C7637" w:rsidP="00FD1375">
            <w:pPr>
              <w:jc w:val="left"/>
              <w:rPr>
                <w:rFonts w:ascii="Arial" w:eastAsia="Times New Roman" w:hAnsi="Arial" w:cs="Arial"/>
                <w:b/>
                <w:sz w:val="20"/>
                <w:szCs w:val="20"/>
                <w:lang w:eastAsia="en-US"/>
              </w:rPr>
            </w:pPr>
          </w:p>
          <w:p w14:paraId="206C541C" w14:textId="77777777" w:rsidR="005C7637" w:rsidRPr="00932526" w:rsidRDefault="005C7637" w:rsidP="00FD1375">
            <w:pPr>
              <w:jc w:val="left"/>
              <w:rPr>
                <w:rFonts w:ascii="Arial" w:eastAsia="Times New Roman" w:hAnsi="Arial" w:cs="Arial"/>
                <w:b/>
                <w:sz w:val="20"/>
                <w:szCs w:val="20"/>
                <w:lang w:eastAsia="en-US"/>
              </w:rPr>
            </w:pPr>
          </w:p>
        </w:tc>
        <w:tc>
          <w:tcPr>
            <w:tcW w:w="1843" w:type="dxa"/>
          </w:tcPr>
          <w:p w14:paraId="59249908" w14:textId="77777777" w:rsidR="005C7637" w:rsidRDefault="005C7637" w:rsidP="00FD1375">
            <w:pPr>
              <w:jc w:val="left"/>
              <w:rPr>
                <w:rFonts w:ascii="Arial" w:eastAsia="Times New Roman" w:hAnsi="Arial" w:cs="Arial"/>
                <w:bCs/>
                <w:color w:val="0070C0"/>
                <w:sz w:val="20"/>
                <w:szCs w:val="20"/>
                <w:lang w:eastAsia="en-US"/>
              </w:rPr>
            </w:pPr>
          </w:p>
          <w:p w14:paraId="0881304F" w14:textId="0A9033EC" w:rsidR="00406712" w:rsidRPr="00421439" w:rsidRDefault="00406712" w:rsidP="00FD1375">
            <w:pPr>
              <w:jc w:val="left"/>
              <w:rPr>
                <w:rFonts w:ascii="Arial" w:eastAsia="Times New Roman" w:hAnsi="Arial" w:cs="Arial"/>
                <w:bCs/>
                <w:color w:val="0070C0"/>
                <w:sz w:val="20"/>
                <w:szCs w:val="20"/>
                <w:lang w:eastAsia="en-US"/>
              </w:rPr>
            </w:pPr>
          </w:p>
        </w:tc>
        <w:tc>
          <w:tcPr>
            <w:tcW w:w="2268" w:type="dxa"/>
          </w:tcPr>
          <w:p w14:paraId="0B1D66F9" w14:textId="77777777" w:rsidR="00406712" w:rsidRDefault="00406712" w:rsidP="00FD1375">
            <w:pPr>
              <w:jc w:val="left"/>
              <w:rPr>
                <w:rFonts w:ascii="Arial" w:eastAsia="Times New Roman" w:hAnsi="Arial" w:cs="Arial"/>
                <w:bCs/>
                <w:color w:val="0070C0"/>
                <w:sz w:val="20"/>
                <w:szCs w:val="20"/>
                <w:lang w:eastAsia="en-US"/>
              </w:rPr>
            </w:pPr>
          </w:p>
          <w:p w14:paraId="5F26E8F1" w14:textId="1B1B8DD8" w:rsidR="00406712" w:rsidRPr="00421439" w:rsidRDefault="00406712" w:rsidP="00FD1375">
            <w:pPr>
              <w:jc w:val="left"/>
              <w:rPr>
                <w:rFonts w:ascii="Arial" w:eastAsia="Times New Roman" w:hAnsi="Arial" w:cs="Arial"/>
                <w:bCs/>
                <w:color w:val="0070C0"/>
                <w:sz w:val="20"/>
                <w:szCs w:val="20"/>
                <w:lang w:eastAsia="en-US"/>
              </w:rPr>
            </w:pPr>
          </w:p>
        </w:tc>
        <w:tc>
          <w:tcPr>
            <w:tcW w:w="2126" w:type="dxa"/>
          </w:tcPr>
          <w:p w14:paraId="72C33FC3" w14:textId="77777777" w:rsidR="005C7637" w:rsidRPr="00421439" w:rsidRDefault="005C7637" w:rsidP="00FD1375">
            <w:pPr>
              <w:jc w:val="left"/>
              <w:rPr>
                <w:rFonts w:ascii="Arial" w:eastAsia="Times New Roman" w:hAnsi="Arial" w:cs="Arial"/>
                <w:bCs/>
                <w:sz w:val="20"/>
                <w:szCs w:val="20"/>
                <w:lang w:eastAsia="en-US"/>
              </w:rPr>
            </w:pPr>
          </w:p>
        </w:tc>
        <w:tc>
          <w:tcPr>
            <w:tcW w:w="1843" w:type="dxa"/>
          </w:tcPr>
          <w:p w14:paraId="4772105A" w14:textId="77777777" w:rsidR="005C7637" w:rsidRPr="00421439" w:rsidRDefault="005C7637" w:rsidP="00FD1375">
            <w:pPr>
              <w:jc w:val="left"/>
              <w:rPr>
                <w:rFonts w:ascii="Arial" w:eastAsia="Times New Roman" w:hAnsi="Arial" w:cs="Arial"/>
                <w:bCs/>
                <w:sz w:val="20"/>
                <w:szCs w:val="20"/>
                <w:lang w:eastAsia="en-US"/>
              </w:rPr>
            </w:pPr>
          </w:p>
        </w:tc>
      </w:tr>
      <w:tr w:rsidR="00AF4A0B" w:rsidRPr="00421439" w14:paraId="4A40048F" w14:textId="77777777" w:rsidTr="00FD1375">
        <w:tc>
          <w:tcPr>
            <w:tcW w:w="2279" w:type="dxa"/>
            <w:shd w:val="clear" w:color="auto" w:fill="EAF1DD" w:themeFill="accent3" w:themeFillTint="33"/>
          </w:tcPr>
          <w:p w14:paraId="176E90EC" w14:textId="5F652D6F" w:rsidR="00AF4A0B" w:rsidRPr="00932526" w:rsidRDefault="00AF4A0B" w:rsidP="00FD1375">
            <w:pPr>
              <w:jc w:val="left"/>
              <w:rPr>
                <w:rFonts w:ascii="Arial" w:eastAsia="Times New Roman" w:hAnsi="Arial" w:cs="Arial"/>
                <w:b/>
                <w:sz w:val="20"/>
                <w:szCs w:val="20"/>
                <w:lang w:eastAsia="en-US"/>
              </w:rPr>
            </w:pPr>
            <w:r w:rsidRPr="00932526">
              <w:rPr>
                <w:rFonts w:ascii="Arial" w:eastAsia="Times New Roman" w:hAnsi="Arial" w:cs="Arial"/>
                <w:b/>
                <w:sz w:val="20"/>
                <w:szCs w:val="20"/>
                <w:lang w:eastAsia="en-US"/>
              </w:rPr>
              <w:t>Approver</w:t>
            </w:r>
          </w:p>
          <w:p w14:paraId="14416584" w14:textId="77777777" w:rsidR="00AF4A0B" w:rsidRPr="00932526" w:rsidRDefault="00AF4A0B" w:rsidP="00FD1375">
            <w:pPr>
              <w:jc w:val="left"/>
              <w:rPr>
                <w:rFonts w:ascii="Arial" w:eastAsia="Times New Roman" w:hAnsi="Arial" w:cs="Arial"/>
                <w:b/>
                <w:sz w:val="20"/>
                <w:szCs w:val="20"/>
                <w:lang w:eastAsia="en-US"/>
              </w:rPr>
            </w:pPr>
          </w:p>
          <w:p w14:paraId="76EC6BC6" w14:textId="07BA61AA" w:rsidR="00AF4A0B" w:rsidRPr="00932526" w:rsidRDefault="00AF4A0B" w:rsidP="00FD1375">
            <w:pPr>
              <w:jc w:val="left"/>
              <w:rPr>
                <w:rFonts w:ascii="Arial" w:eastAsia="Times New Roman" w:hAnsi="Arial" w:cs="Arial"/>
                <w:b/>
                <w:sz w:val="20"/>
                <w:szCs w:val="20"/>
                <w:lang w:eastAsia="en-US"/>
              </w:rPr>
            </w:pPr>
          </w:p>
        </w:tc>
        <w:tc>
          <w:tcPr>
            <w:tcW w:w="1843" w:type="dxa"/>
          </w:tcPr>
          <w:p w14:paraId="66EF929F" w14:textId="77777777" w:rsidR="00AF4A0B" w:rsidRDefault="00AF4A0B" w:rsidP="00FD1375">
            <w:pPr>
              <w:jc w:val="left"/>
              <w:rPr>
                <w:rFonts w:ascii="Arial" w:eastAsia="Times New Roman" w:hAnsi="Arial" w:cs="Arial"/>
                <w:bCs/>
                <w:color w:val="0070C0"/>
                <w:sz w:val="20"/>
                <w:szCs w:val="20"/>
                <w:lang w:eastAsia="en-US"/>
              </w:rPr>
            </w:pPr>
          </w:p>
        </w:tc>
        <w:tc>
          <w:tcPr>
            <w:tcW w:w="2268" w:type="dxa"/>
          </w:tcPr>
          <w:p w14:paraId="0FD8DC2B" w14:textId="77777777" w:rsidR="00AF4A0B" w:rsidRDefault="00AF4A0B" w:rsidP="00FD1375">
            <w:pPr>
              <w:jc w:val="left"/>
              <w:rPr>
                <w:rFonts w:ascii="Arial" w:eastAsia="Times New Roman" w:hAnsi="Arial" w:cs="Arial"/>
                <w:bCs/>
                <w:color w:val="0070C0"/>
                <w:sz w:val="20"/>
                <w:szCs w:val="20"/>
                <w:lang w:eastAsia="en-US"/>
              </w:rPr>
            </w:pPr>
          </w:p>
        </w:tc>
        <w:tc>
          <w:tcPr>
            <w:tcW w:w="2126" w:type="dxa"/>
          </w:tcPr>
          <w:p w14:paraId="0D832182" w14:textId="77777777" w:rsidR="00AF4A0B" w:rsidRPr="00421439" w:rsidRDefault="00AF4A0B" w:rsidP="00FD1375">
            <w:pPr>
              <w:jc w:val="left"/>
              <w:rPr>
                <w:rFonts w:ascii="Arial" w:eastAsia="Times New Roman" w:hAnsi="Arial" w:cs="Arial"/>
                <w:bCs/>
                <w:sz w:val="20"/>
                <w:szCs w:val="20"/>
                <w:lang w:eastAsia="en-US"/>
              </w:rPr>
            </w:pPr>
          </w:p>
        </w:tc>
        <w:tc>
          <w:tcPr>
            <w:tcW w:w="1843" w:type="dxa"/>
          </w:tcPr>
          <w:p w14:paraId="7AA9416E" w14:textId="77777777" w:rsidR="00AF4A0B" w:rsidRPr="00421439" w:rsidRDefault="00AF4A0B" w:rsidP="00FD1375">
            <w:pPr>
              <w:jc w:val="left"/>
              <w:rPr>
                <w:rFonts w:ascii="Arial" w:eastAsia="Times New Roman" w:hAnsi="Arial" w:cs="Arial"/>
                <w:bCs/>
                <w:sz w:val="20"/>
                <w:szCs w:val="20"/>
                <w:lang w:eastAsia="en-US"/>
              </w:rPr>
            </w:pPr>
          </w:p>
        </w:tc>
      </w:tr>
      <w:bookmarkEnd w:id="0"/>
    </w:tbl>
    <w:p w14:paraId="1D700971" w14:textId="77777777" w:rsidR="005C7637" w:rsidRDefault="005C7637" w:rsidP="005C7637">
      <w:pPr>
        <w:rPr>
          <w:rFonts w:ascii="Arial" w:hAnsi="Arial" w:cs="Arial"/>
          <w:b/>
          <w:sz w:val="20"/>
          <w:szCs w:val="20"/>
        </w:rPr>
      </w:pPr>
    </w:p>
    <w:p w14:paraId="6E26EA39" w14:textId="77777777" w:rsidR="005C7637" w:rsidRDefault="005C7637" w:rsidP="005C7637">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83024E" w:rsidRPr="00421439" w14:paraId="1F99E7FA" w14:textId="77777777" w:rsidTr="0083024E">
        <w:trPr>
          <w:trHeight w:val="82"/>
        </w:trPr>
        <w:tc>
          <w:tcPr>
            <w:tcW w:w="5000" w:type="pct"/>
            <w:gridSpan w:val="5"/>
            <w:tcBorders>
              <w:top w:val="single" w:sz="4" w:space="0" w:color="auto"/>
            </w:tcBorders>
            <w:shd w:val="clear" w:color="auto" w:fill="EAF1DD" w:themeFill="accent3" w:themeFillTint="33"/>
          </w:tcPr>
          <w:p w14:paraId="432939C4" w14:textId="19AEF0BB" w:rsidR="0083024E" w:rsidRPr="00421439" w:rsidRDefault="0083024E" w:rsidP="0083024E">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83024E" w:rsidRPr="00421439" w14:paraId="5F6CC840"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07933990" w14:textId="4E73074F" w:rsidR="0083024E" w:rsidRPr="00421439" w:rsidRDefault="0083024E" w:rsidP="0083024E">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3613F020" w14:textId="2DEC34DF" w:rsidR="0083024E" w:rsidRPr="00421439" w:rsidRDefault="0083024E" w:rsidP="0083024E">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35EFD8E9" w14:textId="59B51A50" w:rsidR="0083024E" w:rsidRPr="00421439" w:rsidRDefault="0083024E" w:rsidP="0083024E">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4D6141F4" w14:textId="13BF5DF6" w:rsidR="0083024E" w:rsidRPr="00421439" w:rsidRDefault="0083024E" w:rsidP="0083024E">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272C0948" w14:textId="2F845340" w:rsidR="0083024E" w:rsidRPr="00421439" w:rsidRDefault="0083024E" w:rsidP="0083024E">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83024E" w:rsidRPr="00421439" w14:paraId="516A6ACF" w14:textId="77777777" w:rsidTr="00FD1375">
        <w:trPr>
          <w:trHeight w:val="604"/>
        </w:trPr>
        <w:tc>
          <w:tcPr>
            <w:tcW w:w="823" w:type="pct"/>
          </w:tcPr>
          <w:p w14:paraId="6E651824" w14:textId="1175F5F8" w:rsidR="0083024E" w:rsidRPr="00421439" w:rsidRDefault="0083024E" w:rsidP="0083024E">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XXXXX</w:t>
            </w:r>
          </w:p>
        </w:tc>
        <w:tc>
          <w:tcPr>
            <w:tcW w:w="523" w:type="pct"/>
          </w:tcPr>
          <w:p w14:paraId="375C115E" w14:textId="77777777" w:rsidR="0083024E" w:rsidRPr="00421439" w:rsidRDefault="0083024E" w:rsidP="0083024E">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62131964" w14:textId="77777777" w:rsidR="0083024E" w:rsidRPr="00421439" w:rsidRDefault="0083024E" w:rsidP="0083024E">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11C1EDCB" w14:textId="78758541" w:rsidR="0083024E" w:rsidRPr="00421439" w:rsidRDefault="0083024E" w:rsidP="0083024E">
            <w:pPr>
              <w:tabs>
                <w:tab w:val="left" w:pos="1620"/>
              </w:tabs>
              <w:ind w:right="100"/>
              <w:jc w:val="left"/>
              <w:rPr>
                <w:rFonts w:ascii="Arial" w:eastAsia="SimSun" w:hAnsi="Arial" w:cs="Arial"/>
                <w:color w:val="0070C0"/>
                <w:sz w:val="20"/>
                <w:szCs w:val="20"/>
                <w:lang w:val="en-US" w:eastAsia="en-US"/>
              </w:rPr>
            </w:pPr>
          </w:p>
        </w:tc>
        <w:tc>
          <w:tcPr>
            <w:tcW w:w="1162" w:type="pct"/>
          </w:tcPr>
          <w:p w14:paraId="57CC3DC4" w14:textId="05947384" w:rsidR="0083024E" w:rsidRPr="00421439" w:rsidRDefault="007B0B2F" w:rsidP="0083024E">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39694CF8" w14:textId="7A906289" w:rsidR="00ED2885" w:rsidRDefault="00ED2885" w:rsidP="00ED2885">
      <w:pPr>
        <w:rPr>
          <w:rFonts w:ascii="Arial" w:hAnsi="Arial" w:cs="Arial"/>
          <w:b/>
          <w:sz w:val="20"/>
          <w:szCs w:val="20"/>
        </w:rPr>
      </w:pPr>
    </w:p>
    <w:p w14:paraId="10210BB9" w14:textId="3E9C3506" w:rsidR="005C7637" w:rsidRDefault="005C7637" w:rsidP="00ED2885">
      <w:pPr>
        <w:rPr>
          <w:rFonts w:ascii="Arial" w:hAnsi="Arial" w:cs="Arial"/>
          <w:b/>
          <w:sz w:val="20"/>
          <w:szCs w:val="20"/>
        </w:rPr>
      </w:pPr>
    </w:p>
    <w:p w14:paraId="09AAFDCD" w14:textId="7FD7540C" w:rsidR="005C7637" w:rsidRDefault="005C7637" w:rsidP="00ED2885">
      <w:pPr>
        <w:rPr>
          <w:rFonts w:ascii="Arial" w:hAnsi="Arial" w:cs="Arial"/>
          <w:b/>
          <w:sz w:val="20"/>
          <w:szCs w:val="20"/>
        </w:rPr>
      </w:pPr>
    </w:p>
    <w:p w14:paraId="02C04181" w14:textId="249DB021" w:rsidR="005C7637" w:rsidRDefault="005C7637" w:rsidP="00ED2885">
      <w:pPr>
        <w:rPr>
          <w:rFonts w:ascii="Arial" w:hAnsi="Arial" w:cs="Arial"/>
          <w:b/>
          <w:sz w:val="20"/>
          <w:szCs w:val="20"/>
        </w:rPr>
      </w:pPr>
    </w:p>
    <w:p w14:paraId="507AB9A8" w14:textId="0F314072" w:rsidR="005C7637" w:rsidRDefault="005C7637" w:rsidP="00ED2885">
      <w:pPr>
        <w:rPr>
          <w:rFonts w:ascii="Arial" w:hAnsi="Arial" w:cs="Arial"/>
          <w:b/>
          <w:sz w:val="20"/>
          <w:szCs w:val="20"/>
        </w:rPr>
      </w:pPr>
    </w:p>
    <w:p w14:paraId="6F8203CB" w14:textId="69D86D4B" w:rsidR="005C7637" w:rsidRDefault="005C7637" w:rsidP="00ED2885">
      <w:pPr>
        <w:rPr>
          <w:rFonts w:ascii="Arial" w:hAnsi="Arial" w:cs="Arial"/>
          <w:b/>
          <w:sz w:val="20"/>
          <w:szCs w:val="20"/>
        </w:rPr>
      </w:pPr>
    </w:p>
    <w:p w14:paraId="2EE5BB7A" w14:textId="3E55FA02" w:rsidR="005C7637" w:rsidRDefault="005C7637" w:rsidP="00ED2885">
      <w:pPr>
        <w:rPr>
          <w:rFonts w:ascii="Arial" w:hAnsi="Arial" w:cs="Arial"/>
          <w:b/>
          <w:sz w:val="20"/>
          <w:szCs w:val="20"/>
        </w:rPr>
      </w:pPr>
    </w:p>
    <w:p w14:paraId="0364EB88" w14:textId="51AC7AD9" w:rsidR="005C7637" w:rsidRDefault="005C7637" w:rsidP="00ED2885">
      <w:pPr>
        <w:rPr>
          <w:rFonts w:ascii="Arial" w:hAnsi="Arial" w:cs="Arial"/>
          <w:b/>
          <w:sz w:val="20"/>
          <w:szCs w:val="20"/>
        </w:rPr>
      </w:pPr>
    </w:p>
    <w:p w14:paraId="60F1CABF" w14:textId="36FBDB27" w:rsidR="005C7637" w:rsidRDefault="005C7637" w:rsidP="00ED2885">
      <w:pPr>
        <w:rPr>
          <w:rFonts w:ascii="Arial" w:hAnsi="Arial" w:cs="Arial"/>
          <w:b/>
          <w:sz w:val="20"/>
          <w:szCs w:val="20"/>
        </w:rPr>
      </w:pPr>
    </w:p>
    <w:p w14:paraId="771331DE" w14:textId="366D1586" w:rsidR="005C7637" w:rsidRDefault="005C7637" w:rsidP="00ED2885">
      <w:pPr>
        <w:rPr>
          <w:rFonts w:ascii="Arial" w:hAnsi="Arial" w:cs="Arial"/>
          <w:b/>
          <w:sz w:val="20"/>
          <w:szCs w:val="20"/>
        </w:rPr>
      </w:pPr>
    </w:p>
    <w:p w14:paraId="11DF8389" w14:textId="46C5C7AE" w:rsidR="005C7637" w:rsidRDefault="005C7637" w:rsidP="00ED2885">
      <w:pPr>
        <w:rPr>
          <w:rFonts w:ascii="Arial" w:hAnsi="Arial" w:cs="Arial"/>
          <w:b/>
          <w:sz w:val="20"/>
          <w:szCs w:val="20"/>
        </w:rPr>
      </w:pPr>
    </w:p>
    <w:p w14:paraId="2C8A3ECC" w14:textId="4E97D0C1" w:rsidR="005C7637" w:rsidRDefault="005C7637" w:rsidP="00ED2885">
      <w:pPr>
        <w:rPr>
          <w:rFonts w:ascii="Arial" w:hAnsi="Arial" w:cs="Arial"/>
          <w:b/>
          <w:sz w:val="20"/>
          <w:szCs w:val="20"/>
        </w:rPr>
      </w:pPr>
    </w:p>
    <w:p w14:paraId="3130623E" w14:textId="2835AE1B" w:rsidR="005C7637" w:rsidRDefault="005C7637" w:rsidP="00ED2885">
      <w:pPr>
        <w:rPr>
          <w:rFonts w:ascii="Arial" w:hAnsi="Arial" w:cs="Arial"/>
          <w:b/>
          <w:sz w:val="20"/>
          <w:szCs w:val="20"/>
        </w:rPr>
      </w:pPr>
    </w:p>
    <w:p w14:paraId="2E650386" w14:textId="7444EA9E" w:rsidR="005C7637" w:rsidRDefault="005C7637" w:rsidP="00ED2885">
      <w:pPr>
        <w:rPr>
          <w:rFonts w:ascii="Arial" w:hAnsi="Arial" w:cs="Arial"/>
          <w:b/>
          <w:sz w:val="20"/>
          <w:szCs w:val="20"/>
        </w:rPr>
      </w:pPr>
    </w:p>
    <w:p w14:paraId="12E99F6B" w14:textId="279594A1" w:rsidR="005C7637" w:rsidRDefault="005C7637" w:rsidP="00ED2885">
      <w:pPr>
        <w:rPr>
          <w:rFonts w:ascii="Arial" w:hAnsi="Arial" w:cs="Arial"/>
          <w:b/>
          <w:sz w:val="20"/>
          <w:szCs w:val="20"/>
        </w:rPr>
      </w:pPr>
    </w:p>
    <w:p w14:paraId="3073A647" w14:textId="5FBEB7B3" w:rsidR="005C7637" w:rsidRDefault="005C7637" w:rsidP="00ED2885">
      <w:pPr>
        <w:rPr>
          <w:rFonts w:ascii="Arial" w:hAnsi="Arial" w:cs="Arial"/>
          <w:b/>
          <w:sz w:val="20"/>
          <w:szCs w:val="20"/>
        </w:rPr>
      </w:pPr>
    </w:p>
    <w:p w14:paraId="329A39ED" w14:textId="61AD0227" w:rsidR="005C7637" w:rsidRDefault="005C7637" w:rsidP="00ED2885">
      <w:pPr>
        <w:rPr>
          <w:rFonts w:ascii="Arial" w:hAnsi="Arial" w:cs="Arial"/>
          <w:b/>
          <w:sz w:val="20"/>
          <w:szCs w:val="20"/>
        </w:rPr>
      </w:pPr>
    </w:p>
    <w:p w14:paraId="45386FD4" w14:textId="2126F3CE" w:rsidR="005C7637" w:rsidRDefault="005C7637" w:rsidP="00ED2885">
      <w:pPr>
        <w:rPr>
          <w:rFonts w:ascii="Arial" w:hAnsi="Arial" w:cs="Arial"/>
          <w:b/>
          <w:sz w:val="20"/>
          <w:szCs w:val="20"/>
        </w:rPr>
      </w:pPr>
    </w:p>
    <w:p w14:paraId="6E63ECDE" w14:textId="0A82E1FC" w:rsidR="005C7637" w:rsidRDefault="005C7637" w:rsidP="00ED2885">
      <w:pPr>
        <w:rPr>
          <w:rFonts w:ascii="Arial" w:hAnsi="Arial" w:cs="Arial"/>
          <w:b/>
          <w:sz w:val="20"/>
          <w:szCs w:val="20"/>
        </w:rPr>
      </w:pPr>
    </w:p>
    <w:p w14:paraId="5A243239" w14:textId="39A79EF5" w:rsidR="005C7637" w:rsidRDefault="005C7637" w:rsidP="00ED2885">
      <w:pPr>
        <w:rPr>
          <w:rFonts w:ascii="Arial" w:hAnsi="Arial" w:cs="Arial"/>
          <w:b/>
          <w:sz w:val="20"/>
          <w:szCs w:val="20"/>
        </w:rPr>
      </w:pPr>
    </w:p>
    <w:p w14:paraId="6E89E635" w14:textId="3B516ADA" w:rsidR="005C7637" w:rsidRDefault="005C7637" w:rsidP="00ED2885">
      <w:pPr>
        <w:rPr>
          <w:rFonts w:ascii="Arial" w:hAnsi="Arial" w:cs="Arial"/>
          <w:b/>
          <w:sz w:val="20"/>
          <w:szCs w:val="20"/>
        </w:rPr>
      </w:pPr>
    </w:p>
    <w:p w14:paraId="3D7D00BE" w14:textId="7F9240CD" w:rsidR="005C7637" w:rsidRDefault="005C7637" w:rsidP="00ED2885">
      <w:pPr>
        <w:rPr>
          <w:rFonts w:ascii="Arial" w:hAnsi="Arial" w:cs="Arial"/>
          <w:b/>
          <w:sz w:val="20"/>
          <w:szCs w:val="20"/>
        </w:rPr>
      </w:pPr>
    </w:p>
    <w:p w14:paraId="28CCF920" w14:textId="5A7E15D1" w:rsidR="005C7637" w:rsidRDefault="005C7637" w:rsidP="00ED2885">
      <w:pPr>
        <w:rPr>
          <w:rFonts w:ascii="Arial" w:hAnsi="Arial" w:cs="Arial"/>
          <w:b/>
          <w:sz w:val="20"/>
          <w:szCs w:val="20"/>
        </w:rPr>
      </w:pPr>
    </w:p>
    <w:p w14:paraId="3217E0EC" w14:textId="591C8A16" w:rsidR="005C7637" w:rsidRDefault="005C7637" w:rsidP="00ED2885">
      <w:pPr>
        <w:rPr>
          <w:rFonts w:ascii="Arial" w:hAnsi="Arial" w:cs="Arial"/>
          <w:b/>
          <w:sz w:val="20"/>
          <w:szCs w:val="20"/>
        </w:rPr>
      </w:pPr>
    </w:p>
    <w:p w14:paraId="36EA4B5B" w14:textId="5559A1F9" w:rsidR="005C7637" w:rsidRDefault="005C7637" w:rsidP="00ED2885">
      <w:pPr>
        <w:rPr>
          <w:rFonts w:ascii="Arial" w:hAnsi="Arial" w:cs="Arial"/>
          <w:b/>
          <w:sz w:val="20"/>
          <w:szCs w:val="20"/>
        </w:rPr>
      </w:pPr>
    </w:p>
    <w:p w14:paraId="6AA7A4F9" w14:textId="3C70C44A" w:rsidR="005C7637" w:rsidRDefault="005C7637" w:rsidP="00ED2885">
      <w:pPr>
        <w:rPr>
          <w:rFonts w:ascii="Arial" w:hAnsi="Arial" w:cs="Arial"/>
          <w:b/>
          <w:sz w:val="20"/>
          <w:szCs w:val="20"/>
        </w:rPr>
      </w:pPr>
    </w:p>
    <w:p w14:paraId="4D2730EF" w14:textId="738D29CC" w:rsidR="005C7637" w:rsidRDefault="005C7637" w:rsidP="00ED2885">
      <w:pPr>
        <w:rPr>
          <w:rFonts w:ascii="Arial" w:hAnsi="Arial" w:cs="Arial"/>
          <w:b/>
          <w:sz w:val="20"/>
          <w:szCs w:val="20"/>
        </w:rPr>
      </w:pPr>
    </w:p>
    <w:p w14:paraId="0989634F" w14:textId="76B38C43" w:rsidR="005C7637" w:rsidRDefault="005C7637" w:rsidP="00ED2885">
      <w:pPr>
        <w:rPr>
          <w:rFonts w:ascii="Arial" w:hAnsi="Arial" w:cs="Arial"/>
          <w:b/>
          <w:sz w:val="20"/>
          <w:szCs w:val="20"/>
        </w:rPr>
      </w:pPr>
    </w:p>
    <w:p w14:paraId="6118D9E1" w14:textId="116B6A2D" w:rsidR="005C7637" w:rsidRDefault="005C7637" w:rsidP="00ED2885">
      <w:pPr>
        <w:rPr>
          <w:rFonts w:ascii="Arial" w:hAnsi="Arial" w:cs="Arial"/>
          <w:b/>
          <w:sz w:val="20"/>
          <w:szCs w:val="20"/>
        </w:rPr>
      </w:pPr>
    </w:p>
    <w:p w14:paraId="60D5073A" w14:textId="678335D4" w:rsidR="005C7637" w:rsidRDefault="005C7637" w:rsidP="00ED2885">
      <w:pPr>
        <w:rPr>
          <w:rFonts w:ascii="Arial" w:hAnsi="Arial" w:cs="Arial"/>
          <w:b/>
          <w:sz w:val="20"/>
          <w:szCs w:val="20"/>
        </w:rPr>
      </w:pPr>
    </w:p>
    <w:p w14:paraId="2FB4E63A" w14:textId="49F0FB3D" w:rsidR="005C7637" w:rsidRDefault="005C7637" w:rsidP="00ED2885">
      <w:pPr>
        <w:rPr>
          <w:rFonts w:ascii="Arial" w:hAnsi="Arial" w:cs="Arial"/>
          <w:b/>
          <w:sz w:val="20"/>
          <w:szCs w:val="20"/>
        </w:rPr>
      </w:pPr>
    </w:p>
    <w:p w14:paraId="3CE32788" w14:textId="7170541C" w:rsidR="005C7637" w:rsidRDefault="005C7637" w:rsidP="00ED2885">
      <w:pPr>
        <w:rPr>
          <w:rFonts w:ascii="Arial" w:hAnsi="Arial" w:cs="Arial"/>
          <w:b/>
          <w:sz w:val="20"/>
          <w:szCs w:val="20"/>
        </w:rPr>
      </w:pPr>
    </w:p>
    <w:p w14:paraId="7D57AFDA" w14:textId="28023DCD" w:rsidR="005C7637" w:rsidRDefault="005C7637" w:rsidP="00ED2885">
      <w:pPr>
        <w:rPr>
          <w:rFonts w:ascii="Arial" w:hAnsi="Arial" w:cs="Arial"/>
          <w:b/>
          <w:sz w:val="20"/>
          <w:szCs w:val="20"/>
        </w:rPr>
      </w:pPr>
    </w:p>
    <w:p w14:paraId="7909A1D5" w14:textId="019269B6" w:rsidR="005C7637" w:rsidRDefault="005C7637" w:rsidP="00ED2885">
      <w:pPr>
        <w:rPr>
          <w:rFonts w:ascii="Arial" w:hAnsi="Arial" w:cs="Arial"/>
          <w:b/>
          <w:sz w:val="20"/>
          <w:szCs w:val="20"/>
        </w:rPr>
      </w:pPr>
    </w:p>
    <w:p w14:paraId="68EE0C02" w14:textId="0F4F9EF8" w:rsidR="005C7637" w:rsidRDefault="005C7637" w:rsidP="00ED2885">
      <w:pPr>
        <w:rPr>
          <w:rFonts w:ascii="Arial" w:hAnsi="Arial" w:cs="Arial"/>
          <w:b/>
          <w:sz w:val="20"/>
          <w:szCs w:val="20"/>
        </w:rPr>
      </w:pPr>
    </w:p>
    <w:p w14:paraId="7C9240CB" w14:textId="4F85F830" w:rsidR="005C7637" w:rsidRDefault="005C7637" w:rsidP="00ED2885">
      <w:pPr>
        <w:rPr>
          <w:rFonts w:ascii="Arial" w:hAnsi="Arial" w:cs="Arial"/>
          <w:b/>
          <w:sz w:val="20"/>
          <w:szCs w:val="20"/>
        </w:rPr>
      </w:pPr>
    </w:p>
    <w:p w14:paraId="17BA88B5"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rPr>
      </w:pPr>
      <w:r w:rsidRPr="00A1111A">
        <w:rPr>
          <w:rFonts w:ascii="Arial Black" w:hAnsi="Arial Black" w:cs="Arial"/>
          <w:b/>
          <w:sz w:val="20"/>
          <w:szCs w:val="20"/>
        </w:rPr>
        <w:lastRenderedPageBreak/>
        <w:t>PURPOSE</w:t>
      </w:r>
    </w:p>
    <w:p w14:paraId="6A1B4D96" w14:textId="77777777" w:rsidR="00ED2885" w:rsidRDefault="00ED2885" w:rsidP="00D32014">
      <w:pPr>
        <w:pStyle w:val="ListParagraph"/>
        <w:ind w:left="567"/>
        <w:contextualSpacing w:val="0"/>
        <w:jc w:val="left"/>
        <w:rPr>
          <w:rFonts w:ascii="Arial" w:hAnsi="Arial" w:cs="Arial"/>
          <w:sz w:val="20"/>
          <w:szCs w:val="20"/>
        </w:rPr>
      </w:pPr>
    </w:p>
    <w:p w14:paraId="347C586C" w14:textId="30FAC5E8" w:rsidR="00E72C1D" w:rsidRDefault="00ED2885" w:rsidP="00490650">
      <w:pPr>
        <w:pStyle w:val="ListParagraph"/>
        <w:spacing w:line="276" w:lineRule="auto"/>
        <w:ind w:hanging="180"/>
        <w:contextualSpacing w:val="0"/>
        <w:jc w:val="left"/>
        <w:rPr>
          <w:rFonts w:ascii="Arial" w:hAnsi="Arial" w:cs="Arial"/>
          <w:sz w:val="20"/>
          <w:szCs w:val="20"/>
        </w:rPr>
      </w:pPr>
      <w:r>
        <w:rPr>
          <w:rFonts w:ascii="Arial" w:hAnsi="Arial" w:cs="Arial"/>
          <w:sz w:val="20"/>
          <w:szCs w:val="20"/>
        </w:rPr>
        <w:t>T</w:t>
      </w:r>
      <w:r w:rsidR="000903E5">
        <w:rPr>
          <w:rFonts w:ascii="Arial" w:hAnsi="Arial" w:cs="Arial"/>
          <w:sz w:val="20"/>
          <w:szCs w:val="20"/>
        </w:rPr>
        <w:t xml:space="preserve">he </w:t>
      </w:r>
      <w:r w:rsidR="000903E5" w:rsidRPr="000903E5">
        <w:rPr>
          <w:rFonts w:ascii="Arial" w:hAnsi="Arial" w:cs="Arial"/>
          <w:sz w:val="20"/>
          <w:szCs w:val="20"/>
        </w:rPr>
        <w:t>purpose</w:t>
      </w:r>
      <w:r w:rsidR="004D7F85">
        <w:rPr>
          <w:rFonts w:ascii="Arial" w:hAnsi="Arial" w:cs="Arial"/>
          <w:sz w:val="20"/>
          <w:szCs w:val="20"/>
        </w:rPr>
        <w:t xml:space="preserve"> of </w:t>
      </w:r>
      <w:r w:rsidR="00D32014">
        <w:rPr>
          <w:rFonts w:ascii="Arial" w:hAnsi="Arial" w:cs="Arial"/>
          <w:sz w:val="20"/>
          <w:szCs w:val="20"/>
        </w:rPr>
        <w:t>the Engineering Change Order</w:t>
      </w:r>
      <w:r w:rsidR="00E5684D">
        <w:rPr>
          <w:rFonts w:ascii="Arial" w:hAnsi="Arial" w:cs="Arial"/>
          <w:sz w:val="20"/>
          <w:szCs w:val="20"/>
        </w:rPr>
        <w:t xml:space="preserve"> (ECO)</w:t>
      </w:r>
      <w:r w:rsidR="00D32014">
        <w:rPr>
          <w:rFonts w:ascii="Arial" w:hAnsi="Arial" w:cs="Arial"/>
          <w:sz w:val="20"/>
          <w:szCs w:val="20"/>
        </w:rPr>
        <w:t xml:space="preserve"> procedure is</w:t>
      </w:r>
      <w:r w:rsidR="00D32014">
        <w:rPr>
          <w:rFonts w:ascii="Arial" w:hAnsi="Arial" w:cs="Arial"/>
          <w:sz w:val="20"/>
          <w:szCs w:val="20"/>
        </w:rPr>
        <w:br/>
      </w:r>
    </w:p>
    <w:p w14:paraId="4FD6AD6C" w14:textId="37749976" w:rsidR="00AF4A0B" w:rsidRDefault="00490650" w:rsidP="00490650">
      <w:pPr>
        <w:ind w:left="900" w:hanging="360"/>
        <w:jc w:val="left"/>
        <w:rPr>
          <w:rFonts w:ascii="Arial" w:hAnsi="Arial" w:cs="Arial"/>
          <w:sz w:val="20"/>
          <w:szCs w:val="20"/>
        </w:rPr>
      </w:pPr>
      <w:r>
        <w:rPr>
          <w:rFonts w:ascii="Arial" w:hAnsi="Arial" w:cs="Arial"/>
          <w:sz w:val="20"/>
          <w:szCs w:val="20"/>
        </w:rPr>
        <w:t xml:space="preserve">1.1 </w:t>
      </w:r>
      <w:r w:rsidR="00D32014" w:rsidRPr="00490650">
        <w:rPr>
          <w:rFonts w:ascii="Arial" w:hAnsi="Arial" w:cs="Arial"/>
          <w:sz w:val="20"/>
          <w:szCs w:val="20"/>
        </w:rPr>
        <w:t>To have a systematic approach on initialization, processing and controlling of engineering changes</w:t>
      </w:r>
      <w:r w:rsidR="007E45DD" w:rsidRPr="00490650">
        <w:rPr>
          <w:rFonts w:ascii="Arial" w:hAnsi="Arial" w:cs="Arial"/>
          <w:sz w:val="20"/>
          <w:szCs w:val="20"/>
        </w:rPr>
        <w:t>.</w:t>
      </w:r>
    </w:p>
    <w:p w14:paraId="6CA53D6E" w14:textId="14269069" w:rsidR="00D32014" w:rsidRPr="00490650" w:rsidRDefault="00490650" w:rsidP="00490650">
      <w:pPr>
        <w:ind w:left="900" w:hanging="360"/>
        <w:jc w:val="left"/>
        <w:rPr>
          <w:rFonts w:ascii="Arial" w:hAnsi="Arial" w:cs="Arial"/>
          <w:sz w:val="20"/>
          <w:szCs w:val="20"/>
        </w:rPr>
      </w:pPr>
      <w:r>
        <w:rPr>
          <w:rFonts w:ascii="Arial" w:hAnsi="Arial" w:cs="Arial"/>
          <w:sz w:val="20"/>
          <w:szCs w:val="20"/>
        </w:rPr>
        <w:t xml:space="preserve">1.2 </w:t>
      </w:r>
      <w:r w:rsidR="00D32014" w:rsidRPr="00490650">
        <w:rPr>
          <w:rFonts w:ascii="Arial" w:hAnsi="Arial" w:cs="Arial"/>
          <w:sz w:val="20"/>
          <w:szCs w:val="20"/>
        </w:rPr>
        <w:t>To track and ensure traceability of engineering changes implemented</w:t>
      </w:r>
      <w:r w:rsidR="007E45DD" w:rsidRPr="00490650">
        <w:rPr>
          <w:rFonts w:ascii="Arial" w:hAnsi="Arial" w:cs="Arial"/>
          <w:sz w:val="20"/>
          <w:szCs w:val="20"/>
        </w:rPr>
        <w:t xml:space="preserve"> in production.</w:t>
      </w:r>
    </w:p>
    <w:p w14:paraId="1A328446" w14:textId="77777777" w:rsidR="00ED2885" w:rsidRDefault="00ED2885" w:rsidP="00D32014">
      <w:pPr>
        <w:pStyle w:val="ListParagraph"/>
        <w:spacing w:line="276" w:lineRule="auto"/>
        <w:ind w:left="567"/>
        <w:contextualSpacing w:val="0"/>
        <w:rPr>
          <w:rFonts w:ascii="Arial" w:hAnsi="Arial" w:cs="Arial"/>
          <w:sz w:val="20"/>
          <w:szCs w:val="20"/>
        </w:rPr>
      </w:pPr>
    </w:p>
    <w:p w14:paraId="1F0926B5" w14:textId="77777777" w:rsidR="00ED2885" w:rsidRPr="008D7897" w:rsidRDefault="00ED2885" w:rsidP="00D32014">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SCOPE</w:t>
      </w:r>
    </w:p>
    <w:p w14:paraId="3D1EA6DA" w14:textId="77777777" w:rsidR="00ED2885" w:rsidRDefault="00ED2885" w:rsidP="00D32014">
      <w:pPr>
        <w:pStyle w:val="ListParagraph"/>
        <w:spacing w:line="276" w:lineRule="auto"/>
        <w:ind w:left="567"/>
        <w:contextualSpacing w:val="0"/>
        <w:rPr>
          <w:rFonts w:ascii="Arial" w:hAnsi="Arial" w:cs="Arial"/>
          <w:sz w:val="20"/>
          <w:szCs w:val="20"/>
        </w:rPr>
      </w:pPr>
    </w:p>
    <w:p w14:paraId="5BF3BC68" w14:textId="40DE1A48" w:rsidR="00927578" w:rsidRPr="00927578" w:rsidRDefault="00E72C1D" w:rsidP="00D32014">
      <w:pPr>
        <w:pStyle w:val="ListParagraph"/>
        <w:spacing w:line="276" w:lineRule="auto"/>
        <w:ind w:left="567"/>
        <w:contextualSpacing w:val="0"/>
        <w:rPr>
          <w:rFonts w:ascii="Arial" w:hAnsi="Arial" w:cs="Arial"/>
          <w:sz w:val="20"/>
          <w:szCs w:val="20"/>
        </w:rPr>
      </w:pPr>
      <w:r w:rsidRPr="000903E5">
        <w:rPr>
          <w:rFonts w:ascii="Arial" w:hAnsi="Arial" w:cs="Arial"/>
          <w:sz w:val="20"/>
          <w:szCs w:val="20"/>
        </w:rPr>
        <w:t>This procedure applies to</w:t>
      </w:r>
      <w:r w:rsidR="004D7F85">
        <w:rPr>
          <w:rFonts w:ascii="Arial" w:hAnsi="Arial" w:cs="Arial"/>
          <w:sz w:val="20"/>
          <w:szCs w:val="20"/>
        </w:rPr>
        <w:t xml:space="preserve"> </w:t>
      </w:r>
      <w:r w:rsidR="00D32014" w:rsidRPr="00D32014">
        <w:rPr>
          <w:rFonts w:ascii="Arial" w:hAnsi="Arial" w:cs="Arial"/>
          <w:sz w:val="20"/>
          <w:szCs w:val="20"/>
        </w:rPr>
        <w:t>the engineering change for all products designed and manufactured by</w:t>
      </w:r>
      <w:r w:rsidR="008E24F0" w:rsidRPr="008E24F0">
        <w:rPr>
          <w:rFonts w:ascii="Arial" w:hAnsi="Arial" w:cs="Arial"/>
          <w:sz w:val="20"/>
          <w:szCs w:val="20"/>
        </w:rPr>
        <w:t xml:space="preserve"> </w:t>
      </w:r>
      <w:r w:rsidR="00AB4291">
        <w:rPr>
          <w:rFonts w:ascii="Arial" w:hAnsi="Arial" w:cs="Arial"/>
          <w:sz w:val="20"/>
          <w:szCs w:val="20"/>
        </w:rPr>
        <w:t xml:space="preserve">Kyron </w:t>
      </w:r>
      <w:r w:rsidR="00D32014" w:rsidRPr="00D32014">
        <w:rPr>
          <w:rFonts w:ascii="Arial" w:hAnsi="Arial" w:cs="Arial"/>
          <w:sz w:val="20"/>
          <w:szCs w:val="20"/>
        </w:rPr>
        <w:t>.</w:t>
      </w:r>
    </w:p>
    <w:p w14:paraId="308FB900" w14:textId="77777777" w:rsidR="00E72C1D" w:rsidRPr="00E72C1D" w:rsidRDefault="00E72C1D" w:rsidP="00D32014">
      <w:pPr>
        <w:pStyle w:val="ListParagraph"/>
        <w:spacing w:line="276" w:lineRule="auto"/>
        <w:ind w:left="567"/>
        <w:contextualSpacing w:val="0"/>
        <w:rPr>
          <w:rFonts w:ascii="Arial" w:hAnsi="Arial" w:cs="Arial"/>
          <w:sz w:val="20"/>
          <w:szCs w:val="20"/>
        </w:rPr>
      </w:pPr>
    </w:p>
    <w:p w14:paraId="1733C58B" w14:textId="3AE363FE" w:rsidR="00D40EE1" w:rsidRPr="00932526" w:rsidRDefault="005935FA" w:rsidP="00932526">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REFERENCES</w:t>
      </w:r>
    </w:p>
    <w:p w14:paraId="72D8BCAA" w14:textId="70CCBCAB" w:rsidR="00785E0F" w:rsidRPr="00785E0F" w:rsidRDefault="00785E0F" w:rsidP="00785E0F">
      <w:pPr>
        <w:pStyle w:val="ListParagraph"/>
        <w:numPr>
          <w:ilvl w:val="1"/>
          <w:numId w:val="1"/>
        </w:numPr>
        <w:spacing w:before="40" w:after="40" w:line="312" w:lineRule="auto"/>
        <w:jc w:val="left"/>
        <w:rPr>
          <w:rFonts w:ascii="Arial" w:hAnsi="Arial" w:cs="Arial"/>
          <w:sz w:val="20"/>
          <w:szCs w:val="20"/>
        </w:rPr>
      </w:pPr>
      <w:r>
        <w:rPr>
          <w:rFonts w:ascii="Arial" w:hAnsi="Arial" w:cs="Arial"/>
          <w:sz w:val="20"/>
          <w:szCs w:val="20"/>
        </w:rPr>
        <w:t xml:space="preserve">   </w:t>
      </w:r>
      <w:r w:rsidRPr="00785E0F">
        <w:rPr>
          <w:rFonts w:ascii="Arial" w:hAnsi="Arial" w:cs="Arial"/>
          <w:sz w:val="20"/>
          <w:szCs w:val="20"/>
        </w:rPr>
        <w:t>External Documents</w:t>
      </w:r>
    </w:p>
    <w:p w14:paraId="1AE5596F" w14:textId="58B2AE8F" w:rsidR="004D4A15" w:rsidRPr="00785E0F" w:rsidRDefault="004D4A15" w:rsidP="00785E0F">
      <w:pPr>
        <w:pStyle w:val="ListParagraph"/>
        <w:numPr>
          <w:ilvl w:val="2"/>
          <w:numId w:val="32"/>
        </w:numPr>
        <w:spacing w:before="40" w:after="40" w:line="312" w:lineRule="auto"/>
        <w:jc w:val="left"/>
        <w:rPr>
          <w:rFonts w:ascii="Arial" w:hAnsi="Arial" w:cs="Arial"/>
          <w:sz w:val="20"/>
          <w:szCs w:val="20"/>
        </w:rPr>
      </w:pPr>
      <w:r w:rsidRPr="00785E0F">
        <w:rPr>
          <w:rFonts w:ascii="Arial" w:hAnsi="Arial" w:cs="Arial"/>
          <w:sz w:val="20"/>
          <w:szCs w:val="20"/>
        </w:rPr>
        <w:t xml:space="preserve">ISO 13485:2016 </w:t>
      </w:r>
    </w:p>
    <w:p w14:paraId="5E7A74F2" w14:textId="77777777" w:rsidR="004D4A15" w:rsidRPr="00785E0F" w:rsidRDefault="004D4A15" w:rsidP="00785E0F">
      <w:pPr>
        <w:spacing w:line="276" w:lineRule="auto"/>
        <w:rPr>
          <w:rFonts w:ascii="Arial" w:hAnsi="Arial" w:cs="Arial"/>
          <w:sz w:val="20"/>
          <w:szCs w:val="20"/>
        </w:rPr>
      </w:pPr>
    </w:p>
    <w:p w14:paraId="382E269C" w14:textId="3DBB6598" w:rsidR="004D7F85" w:rsidRDefault="00AF4A0B" w:rsidP="00D32014">
      <w:pPr>
        <w:pStyle w:val="ListParagraph"/>
        <w:numPr>
          <w:ilvl w:val="1"/>
          <w:numId w:val="1"/>
        </w:numPr>
        <w:spacing w:line="276" w:lineRule="auto"/>
        <w:ind w:left="1276" w:hanging="567"/>
        <w:rPr>
          <w:rFonts w:ascii="Arial" w:hAnsi="Arial" w:cs="Arial"/>
          <w:sz w:val="20"/>
          <w:szCs w:val="20"/>
        </w:rPr>
      </w:pPr>
      <w:r>
        <w:rPr>
          <w:rFonts w:ascii="Arial" w:hAnsi="Arial" w:cs="Arial"/>
          <w:sz w:val="20"/>
          <w:szCs w:val="20"/>
        </w:rPr>
        <w:t>Related</w:t>
      </w:r>
      <w:r w:rsidR="00785E0F">
        <w:rPr>
          <w:rFonts w:ascii="Arial" w:hAnsi="Arial" w:cs="Arial"/>
          <w:sz w:val="20"/>
          <w:szCs w:val="20"/>
        </w:rPr>
        <w:t xml:space="preserve"> Documents</w:t>
      </w:r>
    </w:p>
    <w:p w14:paraId="5D8C0297" w14:textId="267EC40B" w:rsidR="00D32014" w:rsidRDefault="00C41991" w:rsidP="00785E0F">
      <w:pPr>
        <w:pStyle w:val="ListParagraph"/>
        <w:numPr>
          <w:ilvl w:val="2"/>
          <w:numId w:val="33"/>
        </w:numPr>
        <w:spacing w:line="276" w:lineRule="auto"/>
        <w:rPr>
          <w:rFonts w:ascii="Arial" w:hAnsi="Arial" w:cs="Arial"/>
          <w:sz w:val="20"/>
          <w:szCs w:val="20"/>
        </w:rPr>
      </w:pPr>
      <w:r w:rsidRPr="00785E0F">
        <w:rPr>
          <w:rFonts w:ascii="Arial" w:hAnsi="Arial" w:cs="Arial"/>
          <w:sz w:val="20"/>
          <w:szCs w:val="20"/>
        </w:rPr>
        <w:t>Quality Manual</w:t>
      </w:r>
    </w:p>
    <w:p w14:paraId="02BB64AD" w14:textId="77777777" w:rsidR="005935FA" w:rsidRPr="00932526" w:rsidRDefault="005935FA" w:rsidP="00932526">
      <w:pPr>
        <w:spacing w:line="276" w:lineRule="auto"/>
        <w:rPr>
          <w:rFonts w:ascii="Arial Black" w:hAnsi="Arial Black" w:cs="Arial"/>
          <w:b/>
          <w:sz w:val="20"/>
          <w:szCs w:val="20"/>
        </w:rPr>
      </w:pPr>
    </w:p>
    <w:p w14:paraId="6A1200D6" w14:textId="1569A85F" w:rsidR="005935FA" w:rsidRDefault="005935FA" w:rsidP="00FE3E89">
      <w:pPr>
        <w:pStyle w:val="ListParagraph"/>
        <w:numPr>
          <w:ilvl w:val="0"/>
          <w:numId w:val="1"/>
        </w:numPr>
        <w:ind w:left="567" w:hanging="567"/>
        <w:contextualSpacing w:val="0"/>
        <w:rPr>
          <w:rFonts w:ascii="Arial Black" w:hAnsi="Arial Black" w:cs="Arial"/>
          <w:b/>
          <w:sz w:val="20"/>
          <w:szCs w:val="20"/>
        </w:rPr>
      </w:pPr>
      <w:r w:rsidRPr="00930AB7">
        <w:rPr>
          <w:rFonts w:ascii="Arial Black" w:hAnsi="Arial Black" w:cs="Arial"/>
          <w:b/>
          <w:sz w:val="20"/>
          <w:szCs w:val="20"/>
        </w:rPr>
        <w:t>DEFINITIONS</w:t>
      </w:r>
    </w:p>
    <w:tbl>
      <w:tblPr>
        <w:tblStyle w:val="TableGrid"/>
        <w:tblW w:w="7464" w:type="dxa"/>
        <w:tblInd w:w="794" w:type="dxa"/>
        <w:tblLook w:val="04A0" w:firstRow="1" w:lastRow="0" w:firstColumn="1" w:lastColumn="0" w:noHBand="0" w:noVBand="1"/>
      </w:tblPr>
      <w:tblGrid>
        <w:gridCol w:w="1074"/>
        <w:gridCol w:w="6390"/>
      </w:tblGrid>
      <w:tr w:rsidR="00490650" w14:paraId="7DB517F5" w14:textId="77777777" w:rsidTr="00490650">
        <w:tc>
          <w:tcPr>
            <w:tcW w:w="1074" w:type="dxa"/>
          </w:tcPr>
          <w:p w14:paraId="0D5D2E03" w14:textId="54477218" w:rsidR="00490650" w:rsidRDefault="00490650" w:rsidP="00AF4A0B">
            <w:pPr>
              <w:rPr>
                <w:rFonts w:ascii="Arial" w:hAnsi="Arial" w:cs="Arial"/>
                <w:sz w:val="20"/>
                <w:szCs w:val="20"/>
              </w:rPr>
            </w:pPr>
            <w:r>
              <w:rPr>
                <w:rFonts w:ascii="Arial" w:hAnsi="Arial" w:cs="Arial"/>
                <w:sz w:val="20"/>
                <w:szCs w:val="20"/>
              </w:rPr>
              <w:t>ECO</w:t>
            </w:r>
          </w:p>
        </w:tc>
        <w:tc>
          <w:tcPr>
            <w:tcW w:w="6390" w:type="dxa"/>
          </w:tcPr>
          <w:p w14:paraId="2EAD50FE" w14:textId="77777777" w:rsidR="00490650" w:rsidRDefault="00490650" w:rsidP="00AF4A0B">
            <w:pPr>
              <w:rPr>
                <w:rFonts w:ascii="Arial" w:hAnsi="Arial" w:cs="Arial"/>
                <w:sz w:val="20"/>
                <w:szCs w:val="20"/>
              </w:rPr>
            </w:pPr>
            <w:r w:rsidRPr="00490650">
              <w:rPr>
                <w:rFonts w:ascii="Arial" w:hAnsi="Arial" w:cs="Arial"/>
                <w:sz w:val="20"/>
                <w:szCs w:val="20"/>
              </w:rPr>
              <w:t>Engineering</w:t>
            </w:r>
            <w:r w:rsidRPr="00AF4A0B">
              <w:rPr>
                <w:rFonts w:ascii="Arial" w:hAnsi="Arial" w:cs="Arial"/>
                <w:sz w:val="20"/>
                <w:szCs w:val="20"/>
              </w:rPr>
              <w:t xml:space="preserve"> Change Order</w:t>
            </w:r>
          </w:p>
          <w:p w14:paraId="4ABADCCA" w14:textId="7831EF11" w:rsidR="00490650" w:rsidRDefault="00490650" w:rsidP="00AF4A0B">
            <w:pPr>
              <w:rPr>
                <w:rFonts w:ascii="Arial" w:hAnsi="Arial" w:cs="Arial"/>
                <w:sz w:val="20"/>
                <w:szCs w:val="20"/>
              </w:rPr>
            </w:pPr>
          </w:p>
        </w:tc>
      </w:tr>
    </w:tbl>
    <w:p w14:paraId="06A7ED49" w14:textId="77777777" w:rsidR="00FE3E89" w:rsidRPr="00FE3E89" w:rsidRDefault="00FE3E89" w:rsidP="00FE3E89">
      <w:pPr>
        <w:spacing w:line="276" w:lineRule="auto"/>
        <w:rPr>
          <w:rFonts w:ascii="Arial" w:hAnsi="Arial" w:cs="Arial"/>
          <w:sz w:val="20"/>
          <w:szCs w:val="20"/>
        </w:rPr>
      </w:pPr>
    </w:p>
    <w:p w14:paraId="7F87A683" w14:textId="77777777" w:rsidR="00ED2885" w:rsidRPr="00A1111A" w:rsidRDefault="00ED2885" w:rsidP="00D32014">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RESPONSIBILITY</w:t>
      </w:r>
    </w:p>
    <w:p w14:paraId="120BED79" w14:textId="77777777" w:rsidR="00ED2885" w:rsidRDefault="00ED2885" w:rsidP="00D32014">
      <w:pPr>
        <w:spacing w:line="276" w:lineRule="auto"/>
        <w:jc w:val="left"/>
        <w:rPr>
          <w:rFonts w:ascii="Arial" w:hAnsi="Arial" w:cs="Arial"/>
          <w:sz w:val="20"/>
          <w:szCs w:val="20"/>
        </w:rPr>
      </w:pPr>
    </w:p>
    <w:p w14:paraId="6EA1F46D" w14:textId="5DC2E1B3" w:rsidR="00612DA6" w:rsidRPr="00603805" w:rsidRDefault="00D32014" w:rsidP="00D32014">
      <w:pPr>
        <w:pStyle w:val="ListParagraph"/>
        <w:numPr>
          <w:ilvl w:val="1"/>
          <w:numId w:val="1"/>
        </w:numPr>
        <w:spacing w:line="276" w:lineRule="auto"/>
        <w:ind w:left="1276" w:hanging="567"/>
        <w:contextualSpacing w:val="0"/>
        <w:jc w:val="left"/>
        <w:rPr>
          <w:rFonts w:ascii="Arial" w:hAnsi="Arial" w:cs="Arial"/>
          <w:sz w:val="20"/>
          <w:szCs w:val="20"/>
        </w:rPr>
      </w:pPr>
      <w:r w:rsidRPr="00603805">
        <w:rPr>
          <w:rFonts w:ascii="Arial" w:hAnsi="Arial" w:cs="Arial"/>
          <w:sz w:val="20"/>
          <w:szCs w:val="20"/>
        </w:rPr>
        <w:t>Originator shall be responsible to</w:t>
      </w:r>
    </w:p>
    <w:p w14:paraId="562ADFA6" w14:textId="024206E4" w:rsidR="00D32014" w:rsidRPr="00E83BDE" w:rsidRDefault="00D32014" w:rsidP="00E83BDE">
      <w:pPr>
        <w:pStyle w:val="ListParagraph"/>
        <w:numPr>
          <w:ilvl w:val="2"/>
          <w:numId w:val="28"/>
        </w:numPr>
        <w:spacing w:line="276" w:lineRule="auto"/>
        <w:rPr>
          <w:rFonts w:ascii="Arial" w:hAnsi="Arial" w:cs="Arial"/>
          <w:sz w:val="20"/>
          <w:szCs w:val="20"/>
        </w:rPr>
      </w:pPr>
      <w:r w:rsidRPr="00E83BDE">
        <w:rPr>
          <w:rFonts w:ascii="Arial" w:hAnsi="Arial" w:cs="Arial"/>
          <w:sz w:val="20"/>
          <w:szCs w:val="20"/>
        </w:rPr>
        <w:t>Initiate the ECO Form</w:t>
      </w:r>
      <w:r w:rsidR="00E5684D">
        <w:rPr>
          <w:rFonts w:ascii="Arial" w:hAnsi="Arial" w:cs="Arial"/>
          <w:sz w:val="20"/>
          <w:szCs w:val="20"/>
        </w:rPr>
        <w:t>.</w:t>
      </w:r>
      <w:r w:rsidRPr="00E83BDE">
        <w:rPr>
          <w:rFonts w:ascii="Arial" w:hAnsi="Arial" w:cs="Arial"/>
          <w:sz w:val="20"/>
          <w:szCs w:val="20"/>
        </w:rPr>
        <w:t xml:space="preserve"> </w:t>
      </w:r>
    </w:p>
    <w:p w14:paraId="45D2CC6E" w14:textId="3A0EFE25" w:rsidR="00D32014" w:rsidRPr="00E83BDE" w:rsidRDefault="00D32014" w:rsidP="00E83BDE">
      <w:pPr>
        <w:pStyle w:val="ListParagraph"/>
        <w:numPr>
          <w:ilvl w:val="2"/>
          <w:numId w:val="28"/>
        </w:numPr>
        <w:spacing w:line="276" w:lineRule="auto"/>
        <w:rPr>
          <w:rFonts w:ascii="Arial" w:hAnsi="Arial" w:cs="Arial"/>
          <w:sz w:val="20"/>
          <w:szCs w:val="20"/>
        </w:rPr>
      </w:pPr>
      <w:r w:rsidRPr="00E83BDE">
        <w:rPr>
          <w:rFonts w:ascii="Arial" w:hAnsi="Arial" w:cs="Arial"/>
          <w:sz w:val="20"/>
          <w:szCs w:val="20"/>
        </w:rPr>
        <w:t>Coordinate with Process Owners on the completion of testing and documentation that support the change</w:t>
      </w:r>
      <w:r w:rsidR="00E5684D">
        <w:rPr>
          <w:rFonts w:ascii="Arial" w:hAnsi="Arial" w:cs="Arial"/>
          <w:sz w:val="20"/>
          <w:szCs w:val="20"/>
        </w:rPr>
        <w:t>.</w:t>
      </w:r>
      <w:r w:rsidRPr="00E83BDE">
        <w:rPr>
          <w:rFonts w:ascii="Arial" w:hAnsi="Arial" w:cs="Arial"/>
          <w:sz w:val="20"/>
          <w:szCs w:val="20"/>
        </w:rPr>
        <w:t xml:space="preserve"> </w:t>
      </w:r>
    </w:p>
    <w:p w14:paraId="42F96BBB" w14:textId="6C389673" w:rsidR="00D32014" w:rsidRPr="00D32014" w:rsidRDefault="00D32014" w:rsidP="00E83BDE">
      <w:pPr>
        <w:pStyle w:val="ListParagraph"/>
        <w:numPr>
          <w:ilvl w:val="2"/>
          <w:numId w:val="28"/>
        </w:numPr>
        <w:spacing w:line="276" w:lineRule="auto"/>
        <w:rPr>
          <w:rFonts w:ascii="Arial" w:hAnsi="Arial" w:cs="Arial"/>
          <w:sz w:val="20"/>
          <w:szCs w:val="20"/>
        </w:rPr>
      </w:pPr>
      <w:r w:rsidRPr="00D32014">
        <w:rPr>
          <w:rFonts w:ascii="Arial" w:hAnsi="Arial" w:cs="Arial"/>
          <w:sz w:val="20"/>
          <w:szCs w:val="20"/>
        </w:rPr>
        <w:t>Coordinate with Process Owners to identify the necessary changes and impact assessments following the change</w:t>
      </w:r>
      <w:r w:rsidR="00E5684D">
        <w:rPr>
          <w:rFonts w:ascii="Arial" w:hAnsi="Arial" w:cs="Arial"/>
          <w:sz w:val="20"/>
          <w:szCs w:val="20"/>
        </w:rPr>
        <w:t>.</w:t>
      </w:r>
    </w:p>
    <w:p w14:paraId="75A6C19E" w14:textId="51F0B5C8" w:rsidR="00D32014" w:rsidRPr="00612DA6" w:rsidRDefault="00D32014" w:rsidP="00E83BDE">
      <w:pPr>
        <w:pStyle w:val="ListParagraph"/>
        <w:numPr>
          <w:ilvl w:val="2"/>
          <w:numId w:val="28"/>
        </w:numPr>
        <w:spacing w:line="276" w:lineRule="auto"/>
        <w:contextualSpacing w:val="0"/>
        <w:rPr>
          <w:rFonts w:ascii="Arial" w:hAnsi="Arial" w:cs="Arial"/>
          <w:sz w:val="20"/>
          <w:szCs w:val="20"/>
        </w:rPr>
      </w:pPr>
      <w:r w:rsidRPr="00D32014">
        <w:rPr>
          <w:rFonts w:ascii="Arial" w:hAnsi="Arial" w:cs="Arial"/>
          <w:sz w:val="20"/>
          <w:szCs w:val="20"/>
        </w:rPr>
        <w:t>Coordinate with Process Owners on the change implementation</w:t>
      </w:r>
      <w:r w:rsidR="00E5684D">
        <w:rPr>
          <w:rFonts w:ascii="Arial" w:hAnsi="Arial" w:cs="Arial"/>
          <w:sz w:val="20"/>
          <w:szCs w:val="20"/>
        </w:rPr>
        <w:t>.</w:t>
      </w:r>
    </w:p>
    <w:p w14:paraId="195EBEB1" w14:textId="77777777" w:rsidR="00612DA6" w:rsidRPr="00612DA6" w:rsidRDefault="00612DA6" w:rsidP="00D32014">
      <w:pPr>
        <w:pStyle w:val="ListParagraph"/>
        <w:spacing w:line="276" w:lineRule="auto"/>
        <w:ind w:left="1276"/>
        <w:contextualSpacing w:val="0"/>
        <w:jc w:val="left"/>
      </w:pPr>
      <w:r w:rsidRPr="00612DA6">
        <w:t xml:space="preserve"> </w:t>
      </w:r>
    </w:p>
    <w:p w14:paraId="62C63C2E" w14:textId="5AFAACC5" w:rsidR="00D40EE1" w:rsidRPr="00603805" w:rsidRDefault="00D32014" w:rsidP="00E83BDE">
      <w:pPr>
        <w:pStyle w:val="ListParagraph"/>
        <w:numPr>
          <w:ilvl w:val="1"/>
          <w:numId w:val="28"/>
        </w:numPr>
        <w:spacing w:line="276" w:lineRule="auto"/>
        <w:ind w:left="1276" w:hanging="567"/>
        <w:contextualSpacing w:val="0"/>
        <w:jc w:val="left"/>
        <w:rPr>
          <w:rFonts w:ascii="Arial" w:hAnsi="Arial" w:cs="Arial"/>
          <w:sz w:val="20"/>
          <w:szCs w:val="20"/>
        </w:rPr>
      </w:pPr>
      <w:r w:rsidRPr="00603805">
        <w:rPr>
          <w:rFonts w:ascii="Arial" w:hAnsi="Arial" w:cs="Arial"/>
          <w:sz w:val="20"/>
          <w:szCs w:val="20"/>
        </w:rPr>
        <w:t>QA Department shall be responsible to</w:t>
      </w:r>
    </w:p>
    <w:p w14:paraId="69FF8D2C" w14:textId="4D173FE6" w:rsidR="00D32014" w:rsidRDefault="00D32014" w:rsidP="00E83BDE">
      <w:pPr>
        <w:pStyle w:val="ListParagraph"/>
        <w:numPr>
          <w:ilvl w:val="2"/>
          <w:numId w:val="28"/>
        </w:numPr>
        <w:spacing w:line="276" w:lineRule="auto"/>
        <w:rPr>
          <w:rFonts w:ascii="Arial" w:hAnsi="Arial" w:cs="Arial"/>
          <w:sz w:val="20"/>
          <w:szCs w:val="20"/>
        </w:rPr>
      </w:pPr>
      <w:r w:rsidRPr="00E83BDE">
        <w:rPr>
          <w:rFonts w:ascii="Arial" w:hAnsi="Arial" w:cs="Arial"/>
          <w:sz w:val="20"/>
          <w:szCs w:val="20"/>
        </w:rPr>
        <w:t>Issue ECO Number to Originator</w:t>
      </w:r>
    </w:p>
    <w:p w14:paraId="0FFB2EA1" w14:textId="5E9CC4EB" w:rsidR="0080537B" w:rsidRDefault="0080537B" w:rsidP="0080537B">
      <w:pPr>
        <w:pStyle w:val="ListParagraph"/>
        <w:spacing w:line="276" w:lineRule="auto"/>
        <w:ind w:left="2136"/>
        <w:rPr>
          <w:rFonts w:ascii="Arial" w:hAnsi="Arial" w:cs="Arial"/>
          <w:sz w:val="20"/>
          <w:szCs w:val="20"/>
        </w:rPr>
      </w:pPr>
      <w:r>
        <w:rPr>
          <w:rFonts w:ascii="Arial" w:hAnsi="Arial" w:cs="Arial"/>
          <w:sz w:val="20"/>
          <w:szCs w:val="20"/>
        </w:rPr>
        <w:t>ECO YY</w:t>
      </w:r>
      <w:r w:rsidR="00C33032">
        <w:rPr>
          <w:rFonts w:ascii="Arial" w:hAnsi="Arial" w:cs="Arial"/>
          <w:sz w:val="20"/>
          <w:szCs w:val="20"/>
        </w:rPr>
        <w:t>YY-</w:t>
      </w:r>
      <w:r>
        <w:rPr>
          <w:rFonts w:ascii="Arial" w:hAnsi="Arial" w:cs="Arial"/>
          <w:sz w:val="20"/>
          <w:szCs w:val="20"/>
        </w:rPr>
        <w:t>XX</w:t>
      </w:r>
    </w:p>
    <w:p w14:paraId="5729DC01" w14:textId="76C3C171" w:rsidR="0080537B" w:rsidRDefault="0080537B" w:rsidP="0080537B">
      <w:pPr>
        <w:pStyle w:val="ListParagraph"/>
        <w:spacing w:line="276" w:lineRule="auto"/>
        <w:ind w:left="2136"/>
        <w:rPr>
          <w:rFonts w:ascii="Arial" w:hAnsi="Arial" w:cs="Arial"/>
          <w:sz w:val="20"/>
          <w:szCs w:val="20"/>
        </w:rPr>
      </w:pPr>
      <w:r>
        <w:rPr>
          <w:rFonts w:ascii="Arial" w:hAnsi="Arial" w:cs="Arial"/>
          <w:sz w:val="20"/>
          <w:szCs w:val="20"/>
        </w:rPr>
        <w:t>where</w:t>
      </w:r>
    </w:p>
    <w:p w14:paraId="2D8174FD" w14:textId="57944CA2" w:rsidR="0080537B" w:rsidRDefault="0080537B" w:rsidP="0080537B">
      <w:pPr>
        <w:pStyle w:val="ListParagraph"/>
        <w:spacing w:line="276" w:lineRule="auto"/>
        <w:ind w:left="2136"/>
        <w:rPr>
          <w:rFonts w:ascii="Arial" w:hAnsi="Arial" w:cs="Arial"/>
          <w:sz w:val="20"/>
          <w:szCs w:val="20"/>
        </w:rPr>
      </w:pPr>
      <w:r>
        <w:rPr>
          <w:rFonts w:ascii="Arial" w:hAnsi="Arial" w:cs="Arial"/>
          <w:sz w:val="20"/>
          <w:szCs w:val="20"/>
        </w:rPr>
        <w:t>YY</w:t>
      </w:r>
      <w:r w:rsidR="00C33032">
        <w:rPr>
          <w:rFonts w:ascii="Arial" w:hAnsi="Arial" w:cs="Arial"/>
          <w:sz w:val="20"/>
          <w:szCs w:val="20"/>
        </w:rPr>
        <w:t>YY</w:t>
      </w:r>
      <w:r>
        <w:rPr>
          <w:rFonts w:ascii="Arial" w:hAnsi="Arial" w:cs="Arial"/>
          <w:sz w:val="20"/>
          <w:szCs w:val="20"/>
        </w:rPr>
        <w:t xml:space="preserve">: </w:t>
      </w:r>
      <w:r w:rsidR="00C33032">
        <w:rPr>
          <w:rFonts w:ascii="Arial" w:hAnsi="Arial" w:cs="Arial"/>
          <w:sz w:val="20"/>
          <w:szCs w:val="20"/>
        </w:rPr>
        <w:t>Current</w:t>
      </w:r>
      <w:r>
        <w:rPr>
          <w:rFonts w:ascii="Arial" w:hAnsi="Arial" w:cs="Arial"/>
          <w:sz w:val="20"/>
          <w:szCs w:val="20"/>
        </w:rPr>
        <w:t xml:space="preserve"> year</w:t>
      </w:r>
    </w:p>
    <w:p w14:paraId="73F9DBF3" w14:textId="6F4CB4E5" w:rsidR="0080537B" w:rsidRPr="00E83BDE" w:rsidRDefault="0080537B" w:rsidP="0080537B">
      <w:pPr>
        <w:pStyle w:val="ListParagraph"/>
        <w:spacing w:line="276" w:lineRule="auto"/>
        <w:ind w:left="2136"/>
        <w:rPr>
          <w:rFonts w:ascii="Arial" w:hAnsi="Arial" w:cs="Arial"/>
          <w:sz w:val="20"/>
          <w:szCs w:val="20"/>
        </w:rPr>
      </w:pPr>
      <w:r>
        <w:rPr>
          <w:rFonts w:ascii="Arial" w:hAnsi="Arial" w:cs="Arial"/>
          <w:sz w:val="20"/>
          <w:szCs w:val="20"/>
        </w:rPr>
        <w:t>XX: running number</w:t>
      </w:r>
    </w:p>
    <w:p w14:paraId="0BD7B05F" w14:textId="77777777" w:rsidR="00D32014" w:rsidRPr="0002272D" w:rsidRDefault="00D32014" w:rsidP="00E83BDE">
      <w:pPr>
        <w:pStyle w:val="ListParagraph"/>
        <w:numPr>
          <w:ilvl w:val="2"/>
          <w:numId w:val="28"/>
        </w:numPr>
        <w:spacing w:line="276" w:lineRule="auto"/>
        <w:contextualSpacing w:val="0"/>
        <w:rPr>
          <w:rFonts w:ascii="Arial" w:hAnsi="Arial" w:cs="Arial"/>
          <w:sz w:val="20"/>
          <w:szCs w:val="20"/>
        </w:rPr>
      </w:pPr>
      <w:r w:rsidRPr="0002272D">
        <w:rPr>
          <w:rFonts w:ascii="Arial" w:hAnsi="Arial" w:cs="Arial"/>
          <w:sz w:val="20"/>
          <w:szCs w:val="20"/>
        </w:rPr>
        <w:t xml:space="preserve">Update status into the </w:t>
      </w:r>
      <w:r w:rsidRPr="00E5684D">
        <w:rPr>
          <w:rFonts w:ascii="Arial" w:hAnsi="Arial" w:cs="Arial"/>
          <w:iCs/>
          <w:sz w:val="20"/>
          <w:szCs w:val="20"/>
        </w:rPr>
        <w:t>Engineering Change Tracking Sheet</w:t>
      </w:r>
    </w:p>
    <w:p w14:paraId="6C95E8C0" w14:textId="77777777" w:rsidR="00D32014" w:rsidRDefault="00D32014" w:rsidP="00E83BDE">
      <w:pPr>
        <w:pStyle w:val="ListParagraph"/>
        <w:numPr>
          <w:ilvl w:val="2"/>
          <w:numId w:val="28"/>
        </w:numPr>
        <w:spacing w:line="276" w:lineRule="auto"/>
        <w:contextualSpacing w:val="0"/>
        <w:rPr>
          <w:rFonts w:ascii="Arial" w:hAnsi="Arial" w:cs="Arial"/>
          <w:sz w:val="20"/>
          <w:szCs w:val="20"/>
        </w:rPr>
      </w:pPr>
      <w:r w:rsidRPr="0002272D">
        <w:rPr>
          <w:rFonts w:ascii="Arial" w:hAnsi="Arial" w:cs="Arial"/>
          <w:sz w:val="20"/>
          <w:szCs w:val="20"/>
        </w:rPr>
        <w:t>Notify relevant departments on the release of ECO</w:t>
      </w:r>
    </w:p>
    <w:p w14:paraId="4E0F0F73" w14:textId="77777777" w:rsidR="00D32014" w:rsidRDefault="00D32014" w:rsidP="00D32014">
      <w:pPr>
        <w:spacing w:line="276" w:lineRule="auto"/>
        <w:rPr>
          <w:rFonts w:ascii="Arial" w:hAnsi="Arial" w:cs="Arial"/>
          <w:sz w:val="20"/>
          <w:szCs w:val="20"/>
        </w:rPr>
      </w:pPr>
    </w:p>
    <w:p w14:paraId="32D098CD" w14:textId="77777777" w:rsidR="00D32014" w:rsidRDefault="00D32014" w:rsidP="00E83BDE">
      <w:pPr>
        <w:pStyle w:val="ListParagraph"/>
        <w:numPr>
          <w:ilvl w:val="1"/>
          <w:numId w:val="28"/>
        </w:numPr>
        <w:spacing w:line="276" w:lineRule="auto"/>
        <w:ind w:left="1276" w:hanging="567"/>
        <w:contextualSpacing w:val="0"/>
        <w:jc w:val="left"/>
        <w:rPr>
          <w:rFonts w:ascii="Arial" w:hAnsi="Arial" w:cs="Arial"/>
          <w:sz w:val="20"/>
          <w:szCs w:val="20"/>
        </w:rPr>
      </w:pPr>
      <w:r w:rsidRPr="00D32014">
        <w:rPr>
          <w:rFonts w:ascii="Arial" w:hAnsi="Arial" w:cs="Arial"/>
          <w:sz w:val="20"/>
          <w:szCs w:val="20"/>
        </w:rPr>
        <w:t>Heads of Department (HOD) of the following departments, as applicable, shall be responsible to approve or reject the ECO</w:t>
      </w:r>
      <w:r>
        <w:rPr>
          <w:rFonts w:ascii="Arial" w:hAnsi="Arial" w:cs="Arial"/>
          <w:sz w:val="20"/>
          <w:szCs w:val="20"/>
        </w:rPr>
        <w:t>.</w:t>
      </w:r>
    </w:p>
    <w:p w14:paraId="0782CB24" w14:textId="77777777" w:rsidR="00D32014" w:rsidRPr="006F42EC" w:rsidRDefault="00D32014" w:rsidP="00E83BDE">
      <w:pPr>
        <w:pStyle w:val="ListParagraph"/>
        <w:numPr>
          <w:ilvl w:val="2"/>
          <w:numId w:val="28"/>
        </w:numPr>
        <w:spacing w:line="276" w:lineRule="auto"/>
        <w:contextualSpacing w:val="0"/>
        <w:jc w:val="left"/>
        <w:rPr>
          <w:rFonts w:ascii="Arial" w:hAnsi="Arial" w:cs="Arial"/>
          <w:sz w:val="20"/>
        </w:rPr>
      </w:pPr>
      <w:r>
        <w:rPr>
          <w:rFonts w:ascii="Arial" w:hAnsi="Arial" w:cs="Arial"/>
          <w:sz w:val="20"/>
        </w:rPr>
        <w:t xml:space="preserve">Manufacturing </w:t>
      </w:r>
    </w:p>
    <w:p w14:paraId="3FB7CF50" w14:textId="77777777" w:rsidR="00D32014" w:rsidRDefault="00D32014" w:rsidP="00E83BDE">
      <w:pPr>
        <w:pStyle w:val="ListParagraph"/>
        <w:numPr>
          <w:ilvl w:val="2"/>
          <w:numId w:val="28"/>
        </w:numPr>
        <w:spacing w:line="276" w:lineRule="auto"/>
        <w:contextualSpacing w:val="0"/>
        <w:jc w:val="left"/>
        <w:rPr>
          <w:rFonts w:ascii="Arial" w:hAnsi="Arial" w:cs="Arial"/>
          <w:sz w:val="20"/>
        </w:rPr>
      </w:pPr>
      <w:r>
        <w:rPr>
          <w:rFonts w:ascii="Arial" w:hAnsi="Arial" w:cs="Arial"/>
          <w:sz w:val="20"/>
        </w:rPr>
        <w:lastRenderedPageBreak/>
        <w:t>Quality Assurance / Regulatory Affairs (QA/RA)</w:t>
      </w:r>
    </w:p>
    <w:p w14:paraId="0999027D" w14:textId="77777777" w:rsidR="00D32014" w:rsidRPr="006F42EC" w:rsidRDefault="00D32014" w:rsidP="00E83BDE">
      <w:pPr>
        <w:pStyle w:val="ListParagraph"/>
        <w:numPr>
          <w:ilvl w:val="2"/>
          <w:numId w:val="28"/>
        </w:numPr>
        <w:spacing w:line="276" w:lineRule="auto"/>
        <w:contextualSpacing w:val="0"/>
        <w:jc w:val="left"/>
        <w:rPr>
          <w:rFonts w:ascii="Arial" w:hAnsi="Arial" w:cs="Arial"/>
          <w:sz w:val="20"/>
        </w:rPr>
      </w:pPr>
      <w:r>
        <w:rPr>
          <w:rFonts w:ascii="Arial" w:hAnsi="Arial" w:cs="Arial"/>
          <w:sz w:val="20"/>
        </w:rPr>
        <w:t>Product Development (R&amp;D)</w:t>
      </w:r>
    </w:p>
    <w:p w14:paraId="4E012164" w14:textId="77777777" w:rsidR="00D32014" w:rsidRPr="00D32014" w:rsidRDefault="00D32014" w:rsidP="00E83BDE">
      <w:pPr>
        <w:pStyle w:val="ListParagraph"/>
        <w:numPr>
          <w:ilvl w:val="2"/>
          <w:numId w:val="28"/>
        </w:numPr>
        <w:spacing w:line="276" w:lineRule="auto"/>
        <w:contextualSpacing w:val="0"/>
        <w:jc w:val="left"/>
        <w:rPr>
          <w:rFonts w:ascii="Arial" w:hAnsi="Arial" w:cs="Arial"/>
          <w:sz w:val="20"/>
          <w:szCs w:val="20"/>
        </w:rPr>
      </w:pPr>
      <w:r>
        <w:rPr>
          <w:rFonts w:ascii="Arial" w:hAnsi="Arial" w:cs="Arial"/>
          <w:sz w:val="20"/>
        </w:rPr>
        <w:t>Sales and Marketing</w:t>
      </w:r>
    </w:p>
    <w:p w14:paraId="1C6AEB12" w14:textId="77777777" w:rsidR="004D7F85" w:rsidRPr="00D40EE1" w:rsidRDefault="004D7F85" w:rsidP="004D7F85">
      <w:pPr>
        <w:pStyle w:val="ListParagraph"/>
        <w:ind w:left="1276"/>
        <w:contextualSpacing w:val="0"/>
        <w:rPr>
          <w:rFonts w:ascii="Arial" w:hAnsi="Arial" w:cs="Arial"/>
          <w:sz w:val="20"/>
          <w:szCs w:val="20"/>
        </w:rPr>
      </w:pPr>
    </w:p>
    <w:p w14:paraId="4CC8E10A" w14:textId="77777777" w:rsidR="00ED2885" w:rsidRDefault="00ED2885" w:rsidP="00E83BDE">
      <w:pPr>
        <w:pStyle w:val="ListParagraph"/>
        <w:numPr>
          <w:ilvl w:val="0"/>
          <w:numId w:val="28"/>
        </w:numPr>
        <w:ind w:left="567" w:hanging="567"/>
        <w:contextualSpacing w:val="0"/>
        <w:jc w:val="left"/>
        <w:rPr>
          <w:rFonts w:ascii="Arial Black" w:hAnsi="Arial Black" w:cs="Arial"/>
          <w:b/>
          <w:sz w:val="20"/>
          <w:szCs w:val="20"/>
        </w:rPr>
      </w:pPr>
      <w:r>
        <w:rPr>
          <w:rFonts w:ascii="Arial Black" w:hAnsi="Arial Black" w:cs="Arial"/>
          <w:b/>
          <w:sz w:val="20"/>
          <w:szCs w:val="20"/>
        </w:rPr>
        <w:t>PROCEDURES</w:t>
      </w:r>
    </w:p>
    <w:p w14:paraId="516E0BC2" w14:textId="77777777" w:rsidR="00AB7804" w:rsidRPr="00A1111A" w:rsidRDefault="00AB7804" w:rsidP="00D31BB8">
      <w:pPr>
        <w:pStyle w:val="ListParagraph"/>
        <w:ind w:left="567"/>
        <w:contextualSpacing w:val="0"/>
        <w:jc w:val="left"/>
        <w:rPr>
          <w:rFonts w:ascii="Arial Black" w:hAnsi="Arial Black" w:cs="Arial"/>
          <w:b/>
          <w:sz w:val="20"/>
          <w:szCs w:val="20"/>
        </w:rPr>
      </w:pPr>
    </w:p>
    <w:p w14:paraId="05C5E420" w14:textId="77777777" w:rsidR="00D31BB8" w:rsidRDefault="00D31BB8" w:rsidP="00E83BDE">
      <w:pPr>
        <w:pStyle w:val="ListParagraph"/>
        <w:numPr>
          <w:ilvl w:val="1"/>
          <w:numId w:val="28"/>
        </w:numPr>
        <w:ind w:left="1276" w:hanging="567"/>
        <w:contextualSpacing w:val="0"/>
        <w:jc w:val="left"/>
        <w:rPr>
          <w:rFonts w:ascii="Arial" w:hAnsi="Arial" w:cs="Arial"/>
          <w:b/>
          <w:sz w:val="20"/>
          <w:szCs w:val="20"/>
        </w:rPr>
      </w:pPr>
      <w:r w:rsidRPr="00D31BB8">
        <w:rPr>
          <w:rFonts w:ascii="Arial" w:hAnsi="Arial" w:cs="Arial"/>
          <w:b/>
          <w:sz w:val="20"/>
          <w:szCs w:val="20"/>
        </w:rPr>
        <w:t>Initiate Engineering Change Order (ECO) Form</w:t>
      </w:r>
      <w:r>
        <w:rPr>
          <w:rFonts w:ascii="Arial" w:hAnsi="Arial" w:cs="Arial"/>
          <w:b/>
          <w:sz w:val="20"/>
          <w:szCs w:val="20"/>
        </w:rPr>
        <w:br/>
      </w:r>
    </w:p>
    <w:p w14:paraId="13CD6084" w14:textId="570B423A" w:rsidR="00D31BB8" w:rsidRDefault="00D31BB8" w:rsidP="00D31BB8">
      <w:pPr>
        <w:pStyle w:val="ListParagraph"/>
        <w:numPr>
          <w:ilvl w:val="2"/>
          <w:numId w:val="22"/>
        </w:numPr>
        <w:spacing w:line="276" w:lineRule="auto"/>
        <w:contextualSpacing w:val="0"/>
        <w:jc w:val="left"/>
        <w:rPr>
          <w:rFonts w:ascii="Arial" w:hAnsi="Arial" w:cs="Arial"/>
          <w:sz w:val="20"/>
          <w:szCs w:val="20"/>
        </w:rPr>
      </w:pPr>
      <w:r w:rsidRPr="00D31BB8">
        <w:rPr>
          <w:rFonts w:ascii="Arial" w:hAnsi="Arial" w:cs="Arial"/>
          <w:sz w:val="20"/>
          <w:szCs w:val="20"/>
        </w:rPr>
        <w:t>Changes in relation to product design, software, material, specification, and manufacturing work instruction/process shall be documented on the ECO form. The changes shall be reviewed, verified, validated (as appropriate) and approved before their implementation.</w:t>
      </w:r>
    </w:p>
    <w:p w14:paraId="48FC66F8" w14:textId="65F88090" w:rsidR="0040740E" w:rsidRPr="00490650" w:rsidRDefault="00D31BB8" w:rsidP="00490650">
      <w:pPr>
        <w:pStyle w:val="ListParagraph"/>
        <w:numPr>
          <w:ilvl w:val="0"/>
          <w:numId w:val="36"/>
        </w:numPr>
        <w:spacing w:line="276" w:lineRule="auto"/>
        <w:ind w:left="2340" w:hanging="180"/>
        <w:jc w:val="left"/>
        <w:rPr>
          <w:rFonts w:ascii="Arial" w:hAnsi="Arial" w:cs="Arial"/>
          <w:sz w:val="20"/>
          <w:szCs w:val="20"/>
        </w:rPr>
      </w:pPr>
      <w:r w:rsidRPr="00490650">
        <w:rPr>
          <w:rFonts w:ascii="Arial" w:hAnsi="Arial" w:cs="Arial"/>
          <w:sz w:val="20"/>
          <w:szCs w:val="20"/>
        </w:rPr>
        <w:t>Initial release of the product design shall follow the same ECO procedures.</w:t>
      </w:r>
    </w:p>
    <w:p w14:paraId="160708B8" w14:textId="20E74957" w:rsidR="00D31BB8" w:rsidRDefault="00D31BB8" w:rsidP="00D31BB8">
      <w:pPr>
        <w:pStyle w:val="ListParagraph"/>
        <w:numPr>
          <w:ilvl w:val="2"/>
          <w:numId w:val="22"/>
        </w:numPr>
        <w:spacing w:line="276" w:lineRule="auto"/>
        <w:contextualSpacing w:val="0"/>
        <w:jc w:val="left"/>
        <w:rPr>
          <w:rFonts w:ascii="Arial" w:hAnsi="Arial" w:cs="Arial"/>
          <w:sz w:val="20"/>
          <w:szCs w:val="20"/>
        </w:rPr>
      </w:pPr>
      <w:r>
        <w:rPr>
          <w:rFonts w:ascii="Arial" w:hAnsi="Arial" w:cs="Arial"/>
          <w:sz w:val="20"/>
          <w:szCs w:val="20"/>
        </w:rPr>
        <w:t>I</w:t>
      </w:r>
      <w:r w:rsidRPr="00D31BB8">
        <w:rPr>
          <w:rFonts w:ascii="Arial" w:hAnsi="Arial" w:cs="Arial"/>
          <w:sz w:val="20"/>
          <w:szCs w:val="20"/>
        </w:rPr>
        <w:t>nitiate the Engineering Change Request in the ECO Form with the details of</w:t>
      </w:r>
      <w:r>
        <w:rPr>
          <w:rFonts w:ascii="Arial" w:hAnsi="Arial" w:cs="Arial"/>
          <w:sz w:val="20"/>
          <w:szCs w:val="20"/>
        </w:rPr>
        <w:t>:</w:t>
      </w:r>
    </w:p>
    <w:p w14:paraId="26E63F68" w14:textId="77777777"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Affected Product/Model/Part Number</w:t>
      </w:r>
    </w:p>
    <w:p w14:paraId="6A1B33F9" w14:textId="77777777"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Type of Change</w:t>
      </w:r>
    </w:p>
    <w:p w14:paraId="30A5C454" w14:textId="77777777"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 xml:space="preserve">Description of Change </w:t>
      </w:r>
    </w:p>
    <w:p w14:paraId="6269A16E" w14:textId="77777777"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Reason of Change</w:t>
      </w:r>
    </w:p>
    <w:p w14:paraId="0962EDC7" w14:textId="77777777"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Justification – to provide all supporting testing and documentation in relation to the change</w:t>
      </w:r>
    </w:p>
    <w:p w14:paraId="3348A597" w14:textId="63F55D5A" w:rsidR="00D31BB8" w:rsidRPr="00D31BB8" w:rsidRDefault="00D31BB8" w:rsidP="00490650">
      <w:pPr>
        <w:pStyle w:val="ListParagraph"/>
        <w:numPr>
          <w:ilvl w:val="3"/>
          <w:numId w:val="22"/>
        </w:numPr>
        <w:spacing w:line="276" w:lineRule="auto"/>
        <w:ind w:left="2340" w:hanging="213"/>
        <w:jc w:val="left"/>
        <w:rPr>
          <w:rFonts w:ascii="Arial" w:hAnsi="Arial" w:cs="Arial"/>
          <w:sz w:val="20"/>
          <w:szCs w:val="20"/>
        </w:rPr>
      </w:pPr>
      <w:r w:rsidRPr="00D31BB8">
        <w:rPr>
          <w:rFonts w:ascii="Arial" w:hAnsi="Arial" w:cs="Arial"/>
          <w:sz w:val="20"/>
          <w:szCs w:val="20"/>
        </w:rPr>
        <w:t>Documentation / Process Checklist – identify the changes/actions required for the ECO implementation</w:t>
      </w:r>
    </w:p>
    <w:p w14:paraId="05055179" w14:textId="4A92974B" w:rsidR="00D31BB8" w:rsidRPr="00D31BB8" w:rsidRDefault="00D31BB8" w:rsidP="00D31BB8">
      <w:pPr>
        <w:pStyle w:val="ListParagraph"/>
        <w:numPr>
          <w:ilvl w:val="2"/>
          <w:numId w:val="22"/>
        </w:numPr>
        <w:spacing w:line="276" w:lineRule="auto"/>
        <w:jc w:val="left"/>
        <w:rPr>
          <w:rFonts w:ascii="Arial" w:hAnsi="Arial" w:cs="Arial"/>
          <w:sz w:val="20"/>
          <w:szCs w:val="20"/>
        </w:rPr>
      </w:pPr>
      <w:r w:rsidRPr="00D31BB8">
        <w:rPr>
          <w:rFonts w:ascii="Arial" w:hAnsi="Arial" w:cs="Arial"/>
          <w:sz w:val="20"/>
          <w:szCs w:val="20"/>
        </w:rPr>
        <w:t>Route the ECO for approval.</w:t>
      </w:r>
    </w:p>
    <w:p w14:paraId="38134A9A" w14:textId="74C2EFE9" w:rsidR="00D31BB8" w:rsidRPr="00D31BB8" w:rsidRDefault="00D31BB8" w:rsidP="00D31BB8">
      <w:pPr>
        <w:pStyle w:val="ListParagraph"/>
        <w:numPr>
          <w:ilvl w:val="2"/>
          <w:numId w:val="22"/>
        </w:numPr>
        <w:spacing w:line="276" w:lineRule="auto"/>
        <w:jc w:val="left"/>
        <w:rPr>
          <w:rFonts w:ascii="Arial" w:hAnsi="Arial" w:cs="Arial"/>
          <w:sz w:val="20"/>
          <w:szCs w:val="20"/>
        </w:rPr>
      </w:pPr>
      <w:r w:rsidRPr="00D31BB8">
        <w:rPr>
          <w:rFonts w:ascii="Arial" w:hAnsi="Arial" w:cs="Arial"/>
          <w:sz w:val="20"/>
          <w:szCs w:val="20"/>
        </w:rPr>
        <w:t>HOD with the help of relevant Process Owners, determine the significance of the change to function, usability, safety and applicable regulatory requirements for the medical device and its intended use before approving.</w:t>
      </w:r>
    </w:p>
    <w:p w14:paraId="5721BFE6" w14:textId="77777777" w:rsidR="00D31BB8" w:rsidRPr="00D31BB8" w:rsidRDefault="00D31BB8" w:rsidP="00D31BB8">
      <w:pPr>
        <w:pStyle w:val="ListParagraph"/>
        <w:numPr>
          <w:ilvl w:val="2"/>
          <w:numId w:val="22"/>
        </w:numPr>
        <w:spacing w:line="276" w:lineRule="auto"/>
        <w:contextualSpacing w:val="0"/>
        <w:jc w:val="left"/>
        <w:rPr>
          <w:rFonts w:ascii="Arial" w:hAnsi="Arial" w:cs="Arial"/>
          <w:sz w:val="20"/>
          <w:szCs w:val="20"/>
        </w:rPr>
      </w:pPr>
      <w:r w:rsidRPr="00D31BB8">
        <w:rPr>
          <w:rFonts w:ascii="Arial" w:hAnsi="Arial" w:cs="Arial"/>
          <w:sz w:val="20"/>
          <w:szCs w:val="20"/>
        </w:rPr>
        <w:t>QA Department shall notify the relevant departments on the release of ECO once approved.</w:t>
      </w:r>
    </w:p>
    <w:p w14:paraId="44CBBF1C" w14:textId="77777777" w:rsidR="00ED2885" w:rsidRPr="00EB70D3" w:rsidRDefault="00ED2885" w:rsidP="00D31BB8">
      <w:pPr>
        <w:pStyle w:val="ListParagraph"/>
        <w:spacing w:line="276" w:lineRule="auto"/>
        <w:ind w:left="2136"/>
        <w:contextualSpacing w:val="0"/>
        <w:rPr>
          <w:rFonts w:ascii="Arial" w:hAnsi="Arial" w:cs="Arial"/>
          <w:sz w:val="20"/>
          <w:szCs w:val="20"/>
        </w:rPr>
      </w:pPr>
    </w:p>
    <w:p w14:paraId="576F65DE" w14:textId="18596B98" w:rsidR="00B0751E" w:rsidRDefault="00B0751E" w:rsidP="00E83BDE">
      <w:pPr>
        <w:pStyle w:val="ListParagraph"/>
        <w:numPr>
          <w:ilvl w:val="1"/>
          <w:numId w:val="28"/>
        </w:numPr>
        <w:ind w:left="1276" w:hanging="567"/>
        <w:contextualSpacing w:val="0"/>
        <w:jc w:val="left"/>
        <w:rPr>
          <w:rFonts w:ascii="Arial" w:hAnsi="Arial" w:cs="Arial"/>
          <w:b/>
          <w:sz w:val="20"/>
          <w:szCs w:val="20"/>
        </w:rPr>
      </w:pPr>
      <w:r>
        <w:rPr>
          <w:rFonts w:ascii="Arial" w:hAnsi="Arial" w:cs="Arial"/>
          <w:b/>
          <w:sz w:val="20"/>
          <w:szCs w:val="20"/>
        </w:rPr>
        <w:t>ECO Implementation</w:t>
      </w:r>
    </w:p>
    <w:p w14:paraId="67A3E78A" w14:textId="1C4B30C5" w:rsidR="00B0751E" w:rsidRDefault="00B0751E" w:rsidP="002C0647">
      <w:pPr>
        <w:pStyle w:val="ListParagraph"/>
        <w:numPr>
          <w:ilvl w:val="2"/>
          <w:numId w:val="23"/>
        </w:numPr>
        <w:ind w:left="2131"/>
        <w:contextualSpacing w:val="0"/>
        <w:jc w:val="left"/>
        <w:rPr>
          <w:rFonts w:ascii="Arial" w:hAnsi="Arial" w:cs="Arial"/>
          <w:sz w:val="20"/>
          <w:szCs w:val="20"/>
        </w:rPr>
      </w:pPr>
      <w:r w:rsidRPr="00B0751E">
        <w:rPr>
          <w:rFonts w:ascii="Arial" w:hAnsi="Arial" w:cs="Arial"/>
          <w:sz w:val="20"/>
          <w:szCs w:val="20"/>
        </w:rPr>
        <w:t>Relevant Process Owners shall prepare necessary changes, testing and documentation for executing of the Engineering Change Order (ECO).</w:t>
      </w:r>
    </w:p>
    <w:p w14:paraId="15F67692" w14:textId="0B9ABEB3" w:rsidR="00B0751E" w:rsidRPr="00B0751E" w:rsidRDefault="00B0751E" w:rsidP="002C0647">
      <w:pPr>
        <w:pStyle w:val="ListParagraph"/>
        <w:numPr>
          <w:ilvl w:val="2"/>
          <w:numId w:val="23"/>
        </w:numPr>
        <w:ind w:left="2131"/>
        <w:contextualSpacing w:val="0"/>
        <w:jc w:val="left"/>
        <w:rPr>
          <w:rFonts w:ascii="Arial" w:hAnsi="Arial" w:cs="Arial"/>
          <w:sz w:val="20"/>
          <w:szCs w:val="20"/>
        </w:rPr>
      </w:pPr>
      <w:r w:rsidRPr="00B0751E">
        <w:rPr>
          <w:rFonts w:ascii="Arial" w:hAnsi="Arial" w:cs="Arial"/>
          <w:sz w:val="20"/>
          <w:szCs w:val="20"/>
        </w:rPr>
        <w:t>Originator shall coordinate the changes/actions required.</w:t>
      </w:r>
    </w:p>
    <w:p w14:paraId="2B2F85EC" w14:textId="77777777" w:rsidR="00B0751E" w:rsidRPr="00B0751E" w:rsidRDefault="00B0751E" w:rsidP="002C0647">
      <w:pPr>
        <w:pStyle w:val="ListParagraph"/>
        <w:numPr>
          <w:ilvl w:val="2"/>
          <w:numId w:val="23"/>
        </w:numPr>
        <w:ind w:left="2131"/>
        <w:contextualSpacing w:val="0"/>
        <w:jc w:val="left"/>
        <w:rPr>
          <w:rFonts w:ascii="Arial" w:hAnsi="Arial" w:cs="Arial"/>
          <w:b/>
          <w:sz w:val="20"/>
          <w:szCs w:val="20"/>
        </w:rPr>
      </w:pPr>
      <w:r w:rsidRPr="00B0751E">
        <w:rPr>
          <w:rFonts w:ascii="Arial" w:hAnsi="Arial" w:cs="Arial"/>
          <w:sz w:val="20"/>
          <w:szCs w:val="20"/>
        </w:rPr>
        <w:t>Relevant Process Owners shall resolve any issues encountered during preparation of changes and testing.</w:t>
      </w:r>
      <w:r>
        <w:rPr>
          <w:rFonts w:ascii="Arial" w:hAnsi="Arial" w:cs="Arial"/>
          <w:b/>
          <w:sz w:val="20"/>
          <w:szCs w:val="20"/>
        </w:rPr>
        <w:br/>
      </w:r>
    </w:p>
    <w:p w14:paraId="5B5A0C32" w14:textId="7939DA7D" w:rsidR="006B0683" w:rsidRPr="009A2CEF" w:rsidRDefault="00B0751E" w:rsidP="00223D0D">
      <w:pPr>
        <w:pStyle w:val="ListParagraph"/>
        <w:numPr>
          <w:ilvl w:val="1"/>
          <w:numId w:val="23"/>
        </w:numPr>
        <w:spacing w:line="276" w:lineRule="auto"/>
        <w:ind w:left="1276" w:hanging="567"/>
        <w:contextualSpacing w:val="0"/>
        <w:jc w:val="left"/>
        <w:rPr>
          <w:rFonts w:ascii="Arial" w:hAnsi="Arial" w:cs="Arial"/>
          <w:b/>
          <w:sz w:val="20"/>
          <w:szCs w:val="20"/>
        </w:rPr>
      </w:pPr>
      <w:r>
        <w:rPr>
          <w:rFonts w:ascii="Arial" w:hAnsi="Arial" w:cs="Arial"/>
          <w:b/>
          <w:sz w:val="20"/>
          <w:szCs w:val="20"/>
        </w:rPr>
        <w:t xml:space="preserve">Review Implemented </w:t>
      </w:r>
      <w:r w:rsidR="00533C89">
        <w:rPr>
          <w:rFonts w:ascii="Arial" w:hAnsi="Arial" w:cs="Arial"/>
          <w:b/>
          <w:sz w:val="20"/>
          <w:szCs w:val="20"/>
        </w:rPr>
        <w:t>E</w:t>
      </w:r>
      <w:r>
        <w:rPr>
          <w:rFonts w:ascii="Arial" w:hAnsi="Arial" w:cs="Arial"/>
          <w:b/>
          <w:sz w:val="20"/>
          <w:szCs w:val="20"/>
        </w:rPr>
        <w:t>CO</w:t>
      </w:r>
    </w:p>
    <w:p w14:paraId="205DCD09" w14:textId="3B6889A8" w:rsidR="0045116A" w:rsidRPr="002C0647" w:rsidRDefault="00B0751E" w:rsidP="00223D0D">
      <w:pPr>
        <w:pStyle w:val="ListParagraph"/>
        <w:numPr>
          <w:ilvl w:val="2"/>
          <w:numId w:val="23"/>
        </w:numPr>
        <w:spacing w:line="276" w:lineRule="auto"/>
        <w:jc w:val="left"/>
        <w:rPr>
          <w:rFonts w:ascii="Arial" w:hAnsi="Arial" w:cs="Arial"/>
          <w:sz w:val="20"/>
          <w:szCs w:val="20"/>
        </w:rPr>
      </w:pPr>
      <w:r w:rsidRPr="002C0647">
        <w:rPr>
          <w:rFonts w:ascii="Arial" w:hAnsi="Arial" w:cs="Arial"/>
          <w:sz w:val="20"/>
          <w:szCs w:val="20"/>
        </w:rPr>
        <w:t>Review to ensure all necessary changes/actions, testing and documentation for supporting the ECO have been completed and accepted.</w:t>
      </w:r>
    </w:p>
    <w:p w14:paraId="498F99FA" w14:textId="3475C581" w:rsidR="00B0751E" w:rsidRPr="00B0751E" w:rsidRDefault="00B0751E" w:rsidP="00223D0D">
      <w:pPr>
        <w:pStyle w:val="ListParagraph"/>
        <w:numPr>
          <w:ilvl w:val="2"/>
          <w:numId w:val="23"/>
        </w:numPr>
        <w:spacing w:line="276" w:lineRule="auto"/>
        <w:jc w:val="left"/>
        <w:rPr>
          <w:rFonts w:ascii="Arial" w:hAnsi="Arial" w:cs="Arial"/>
          <w:sz w:val="20"/>
          <w:szCs w:val="20"/>
        </w:rPr>
      </w:pPr>
      <w:r w:rsidRPr="00B0751E">
        <w:rPr>
          <w:rFonts w:ascii="Arial" w:hAnsi="Arial" w:cs="Arial"/>
          <w:sz w:val="20"/>
          <w:szCs w:val="20"/>
        </w:rPr>
        <w:t>Determine the batch/lot of existing product/part affected by the change.</w:t>
      </w:r>
    </w:p>
    <w:p w14:paraId="2512DF24" w14:textId="6C3FFA21" w:rsidR="00B0751E" w:rsidRDefault="00B0751E" w:rsidP="00223D0D">
      <w:pPr>
        <w:pStyle w:val="ListParagraph"/>
        <w:numPr>
          <w:ilvl w:val="2"/>
          <w:numId w:val="23"/>
        </w:numPr>
        <w:spacing w:line="276" w:lineRule="auto"/>
        <w:jc w:val="left"/>
        <w:rPr>
          <w:rFonts w:ascii="Arial" w:hAnsi="Arial" w:cs="Arial"/>
          <w:sz w:val="20"/>
          <w:szCs w:val="20"/>
        </w:rPr>
      </w:pPr>
      <w:r w:rsidRPr="00B0751E">
        <w:rPr>
          <w:rFonts w:ascii="Arial" w:hAnsi="Arial" w:cs="Arial"/>
          <w:sz w:val="20"/>
          <w:szCs w:val="20"/>
        </w:rPr>
        <w:t>Determine the disposition and provide rationale.</w:t>
      </w:r>
    </w:p>
    <w:p w14:paraId="6D6BA88A" w14:textId="693B180C" w:rsidR="00060154" w:rsidRPr="00B0751E" w:rsidRDefault="00060154" w:rsidP="00223D0D">
      <w:pPr>
        <w:pStyle w:val="ListParagraph"/>
        <w:numPr>
          <w:ilvl w:val="2"/>
          <w:numId w:val="23"/>
        </w:numPr>
        <w:spacing w:line="276" w:lineRule="auto"/>
        <w:jc w:val="left"/>
        <w:rPr>
          <w:rFonts w:ascii="Arial" w:hAnsi="Arial" w:cs="Arial"/>
          <w:sz w:val="20"/>
          <w:szCs w:val="20"/>
        </w:rPr>
      </w:pPr>
      <w:r>
        <w:rPr>
          <w:rFonts w:ascii="Arial" w:hAnsi="Arial" w:cs="Arial"/>
          <w:sz w:val="20"/>
          <w:szCs w:val="20"/>
        </w:rPr>
        <w:t>Conduct risk assessment</w:t>
      </w:r>
      <w:r w:rsidR="004E00EA">
        <w:rPr>
          <w:rFonts w:ascii="Arial" w:hAnsi="Arial" w:cs="Arial"/>
          <w:sz w:val="20"/>
          <w:szCs w:val="20"/>
        </w:rPr>
        <w:t>.</w:t>
      </w:r>
    </w:p>
    <w:p w14:paraId="60074151" w14:textId="56D51942" w:rsidR="00B0751E" w:rsidRPr="00B0751E" w:rsidRDefault="00B0751E" w:rsidP="00223D0D">
      <w:pPr>
        <w:pStyle w:val="ListParagraph"/>
        <w:numPr>
          <w:ilvl w:val="2"/>
          <w:numId w:val="23"/>
        </w:numPr>
        <w:spacing w:line="276" w:lineRule="auto"/>
        <w:jc w:val="left"/>
        <w:rPr>
          <w:rFonts w:ascii="Arial" w:hAnsi="Arial" w:cs="Arial"/>
          <w:sz w:val="20"/>
          <w:szCs w:val="20"/>
        </w:rPr>
      </w:pPr>
      <w:r w:rsidRPr="00B0751E">
        <w:rPr>
          <w:rFonts w:ascii="Arial" w:hAnsi="Arial" w:cs="Arial"/>
          <w:sz w:val="20"/>
          <w:szCs w:val="20"/>
        </w:rPr>
        <w:t>Assign the effective date(s) of implementation.</w:t>
      </w:r>
    </w:p>
    <w:p w14:paraId="1161A715" w14:textId="4836CDB8" w:rsidR="00B0751E" w:rsidRPr="00B0751E" w:rsidRDefault="00B0751E" w:rsidP="00223D0D">
      <w:pPr>
        <w:pStyle w:val="ListParagraph"/>
        <w:numPr>
          <w:ilvl w:val="2"/>
          <w:numId w:val="23"/>
        </w:numPr>
        <w:spacing w:line="276" w:lineRule="auto"/>
        <w:jc w:val="left"/>
        <w:rPr>
          <w:rFonts w:ascii="Arial" w:hAnsi="Arial" w:cs="Arial"/>
          <w:sz w:val="20"/>
          <w:szCs w:val="20"/>
        </w:rPr>
      </w:pPr>
      <w:r w:rsidRPr="00B0751E">
        <w:rPr>
          <w:rFonts w:ascii="Arial" w:hAnsi="Arial" w:cs="Arial"/>
          <w:sz w:val="20"/>
          <w:szCs w:val="20"/>
        </w:rPr>
        <w:t xml:space="preserve">Route the ECO for approval. </w:t>
      </w:r>
    </w:p>
    <w:p w14:paraId="6A537E42" w14:textId="3B7FEF56" w:rsidR="00B0751E" w:rsidRDefault="00B0751E" w:rsidP="00223D0D">
      <w:pPr>
        <w:pStyle w:val="ListParagraph"/>
        <w:numPr>
          <w:ilvl w:val="2"/>
          <w:numId w:val="23"/>
        </w:numPr>
        <w:spacing w:line="276" w:lineRule="auto"/>
        <w:jc w:val="left"/>
        <w:rPr>
          <w:rFonts w:ascii="Arial" w:hAnsi="Arial" w:cs="Arial"/>
          <w:sz w:val="20"/>
          <w:szCs w:val="20"/>
        </w:rPr>
      </w:pPr>
      <w:r w:rsidRPr="00B0751E">
        <w:rPr>
          <w:rFonts w:ascii="Arial" w:hAnsi="Arial" w:cs="Arial"/>
          <w:sz w:val="20"/>
          <w:szCs w:val="20"/>
        </w:rPr>
        <w:t>QA Department shall notify the relevant departments on the effective date(s) of change implementation.</w:t>
      </w:r>
      <w:r w:rsidR="00223D0D">
        <w:rPr>
          <w:rFonts w:ascii="Arial" w:hAnsi="Arial" w:cs="Arial"/>
          <w:sz w:val="20"/>
          <w:szCs w:val="20"/>
        </w:rPr>
        <w:br/>
      </w:r>
    </w:p>
    <w:p w14:paraId="360D8EE2" w14:textId="77777777" w:rsidR="009A2CEF" w:rsidRPr="00B0751E" w:rsidRDefault="009A2CEF" w:rsidP="009A2CEF">
      <w:pPr>
        <w:pStyle w:val="ListParagraph"/>
        <w:spacing w:line="276" w:lineRule="auto"/>
        <w:ind w:left="1068"/>
        <w:jc w:val="left"/>
        <w:rPr>
          <w:rFonts w:ascii="Arial" w:hAnsi="Arial" w:cs="Arial"/>
          <w:sz w:val="20"/>
          <w:szCs w:val="20"/>
        </w:rPr>
      </w:pPr>
    </w:p>
    <w:p w14:paraId="45625003" w14:textId="78E8C8BB" w:rsidR="00EC787D" w:rsidRPr="00932526" w:rsidRDefault="00223D0D" w:rsidP="00932526">
      <w:pPr>
        <w:pStyle w:val="ListParagraph"/>
        <w:numPr>
          <w:ilvl w:val="1"/>
          <w:numId w:val="23"/>
        </w:numPr>
        <w:spacing w:line="276" w:lineRule="auto"/>
        <w:ind w:left="1276" w:hanging="567"/>
        <w:contextualSpacing w:val="0"/>
        <w:rPr>
          <w:rFonts w:ascii="Arial" w:hAnsi="Arial" w:cs="Arial"/>
          <w:b/>
          <w:sz w:val="20"/>
          <w:szCs w:val="20"/>
        </w:rPr>
      </w:pPr>
      <w:r w:rsidRPr="00223D0D">
        <w:rPr>
          <w:rFonts w:ascii="Arial" w:hAnsi="Arial" w:cs="Arial"/>
          <w:b/>
          <w:sz w:val="20"/>
          <w:szCs w:val="20"/>
        </w:rPr>
        <w:lastRenderedPageBreak/>
        <w:t>ECO</w:t>
      </w:r>
      <w:r w:rsidR="00780205">
        <w:rPr>
          <w:rFonts w:ascii="Arial" w:hAnsi="Arial" w:cs="Arial"/>
          <w:b/>
          <w:sz w:val="20"/>
          <w:szCs w:val="20"/>
        </w:rPr>
        <w:t xml:space="preserve"> Closure</w:t>
      </w:r>
    </w:p>
    <w:p w14:paraId="779FF199" w14:textId="797EF663" w:rsidR="00223D0D" w:rsidRPr="00223D0D" w:rsidRDefault="00223D0D" w:rsidP="00223D0D">
      <w:pPr>
        <w:pStyle w:val="ListParagraph"/>
        <w:numPr>
          <w:ilvl w:val="2"/>
          <w:numId w:val="23"/>
        </w:numPr>
        <w:spacing w:line="276" w:lineRule="auto"/>
        <w:jc w:val="left"/>
        <w:rPr>
          <w:rFonts w:ascii="Arial" w:hAnsi="Arial" w:cs="Arial"/>
          <w:sz w:val="20"/>
          <w:szCs w:val="20"/>
        </w:rPr>
      </w:pPr>
      <w:r w:rsidRPr="00223D0D">
        <w:rPr>
          <w:rFonts w:ascii="Arial" w:hAnsi="Arial" w:cs="Arial"/>
          <w:sz w:val="20"/>
          <w:szCs w:val="20"/>
        </w:rPr>
        <w:t>Review implementation of disposition of existing product and close the ECO upon completion of the implementation.</w:t>
      </w:r>
    </w:p>
    <w:p w14:paraId="4E047850" w14:textId="77777777" w:rsidR="00223D0D" w:rsidRPr="00223D0D" w:rsidRDefault="00223D0D" w:rsidP="00223D0D">
      <w:pPr>
        <w:pStyle w:val="ListParagraph"/>
        <w:numPr>
          <w:ilvl w:val="2"/>
          <w:numId w:val="23"/>
        </w:numPr>
        <w:spacing w:line="276" w:lineRule="auto"/>
        <w:contextualSpacing w:val="0"/>
        <w:jc w:val="left"/>
        <w:rPr>
          <w:rFonts w:ascii="Arial" w:hAnsi="Arial" w:cs="Arial"/>
          <w:sz w:val="20"/>
          <w:szCs w:val="20"/>
        </w:rPr>
      </w:pPr>
      <w:r w:rsidRPr="00223D0D">
        <w:rPr>
          <w:rFonts w:ascii="Arial" w:hAnsi="Arial" w:cs="Arial"/>
          <w:sz w:val="20"/>
          <w:szCs w:val="20"/>
        </w:rPr>
        <w:t>QA Department shall update status into the Engineering Change Tracking Shee</w:t>
      </w:r>
      <w:r>
        <w:rPr>
          <w:rFonts w:ascii="Arial" w:hAnsi="Arial" w:cs="Arial"/>
          <w:sz w:val="20"/>
          <w:szCs w:val="20"/>
        </w:rPr>
        <w:t>t.</w:t>
      </w:r>
    </w:p>
    <w:p w14:paraId="1C88671D" w14:textId="42E22216" w:rsidR="007858F1" w:rsidRDefault="007858F1" w:rsidP="007858F1">
      <w:pPr>
        <w:pStyle w:val="ListParagraph"/>
        <w:ind w:left="2136"/>
        <w:contextualSpacing w:val="0"/>
        <w:rPr>
          <w:rFonts w:ascii="Arial" w:hAnsi="Arial" w:cs="Arial"/>
          <w:sz w:val="20"/>
          <w:szCs w:val="20"/>
        </w:rPr>
      </w:pPr>
    </w:p>
    <w:p w14:paraId="199B2CA4" w14:textId="41A4BA5C" w:rsidR="0042466C" w:rsidRPr="00932526" w:rsidRDefault="0042466C" w:rsidP="00932526">
      <w:pPr>
        <w:pStyle w:val="ListParagraph"/>
        <w:spacing w:line="276" w:lineRule="auto"/>
        <w:ind w:left="1350" w:hanging="630"/>
        <w:contextualSpacing w:val="0"/>
        <w:jc w:val="left"/>
        <w:rPr>
          <w:rFonts w:ascii="Arial" w:hAnsi="Arial" w:cs="Arial"/>
          <w:b/>
          <w:bCs/>
          <w:sz w:val="20"/>
          <w:szCs w:val="20"/>
        </w:rPr>
      </w:pPr>
      <w:r w:rsidRPr="00FC6EC7">
        <w:rPr>
          <w:rFonts w:ascii="Arial" w:hAnsi="Arial" w:cs="Arial"/>
          <w:b/>
          <w:bCs/>
          <w:sz w:val="20"/>
          <w:szCs w:val="20"/>
        </w:rPr>
        <w:t>6.5</w:t>
      </w:r>
      <w:r w:rsidRPr="003C43D2">
        <w:rPr>
          <w:rFonts w:ascii="Arial" w:hAnsi="Arial" w:cs="Arial"/>
          <w:b/>
          <w:bCs/>
          <w:sz w:val="20"/>
          <w:szCs w:val="20"/>
        </w:rPr>
        <w:t xml:space="preserve">    Reporting</w:t>
      </w:r>
    </w:p>
    <w:p w14:paraId="710C4573" w14:textId="77777777" w:rsidR="0042466C" w:rsidRPr="00223D0D" w:rsidRDefault="0042466C" w:rsidP="0042466C">
      <w:pPr>
        <w:pStyle w:val="ListParagraph"/>
        <w:tabs>
          <w:tab w:val="left" w:pos="1260"/>
        </w:tabs>
        <w:spacing w:line="276" w:lineRule="auto"/>
        <w:ind w:left="2160" w:hanging="1350"/>
        <w:contextualSpacing w:val="0"/>
        <w:jc w:val="left"/>
        <w:rPr>
          <w:rFonts w:ascii="Arial" w:hAnsi="Arial" w:cs="Arial"/>
          <w:sz w:val="20"/>
          <w:szCs w:val="20"/>
        </w:rPr>
      </w:pPr>
      <w:r>
        <w:rPr>
          <w:rFonts w:ascii="Arial" w:hAnsi="Arial" w:cs="Arial"/>
          <w:sz w:val="20"/>
          <w:szCs w:val="20"/>
        </w:rPr>
        <w:t xml:space="preserve">         6.5.1</w:t>
      </w:r>
      <w:r>
        <w:rPr>
          <w:rFonts w:ascii="Arial" w:hAnsi="Arial" w:cs="Arial"/>
          <w:sz w:val="20"/>
          <w:szCs w:val="20"/>
        </w:rPr>
        <w:tab/>
        <w:t xml:space="preserve">Major changes made to the product (like design, material change, shelf life, software), processes, manufacturing activities and quality management system shall notify to notified body/auditing organisation.    </w:t>
      </w:r>
    </w:p>
    <w:p w14:paraId="7ED13D9E" w14:textId="5C343828" w:rsidR="0042466C" w:rsidRDefault="0042466C" w:rsidP="0042466C">
      <w:pPr>
        <w:pStyle w:val="ListParagraph"/>
        <w:ind w:left="2136" w:hanging="786"/>
        <w:contextualSpacing w:val="0"/>
        <w:rPr>
          <w:rFonts w:ascii="Arial" w:hAnsi="Arial" w:cs="Arial"/>
          <w:sz w:val="20"/>
          <w:szCs w:val="20"/>
        </w:rPr>
      </w:pPr>
      <w:r>
        <w:rPr>
          <w:rFonts w:ascii="Arial" w:hAnsi="Arial" w:cs="Arial"/>
          <w:sz w:val="20"/>
          <w:szCs w:val="20"/>
        </w:rPr>
        <w:t xml:space="preserve">6.5.2 </w:t>
      </w:r>
      <w:r>
        <w:rPr>
          <w:rFonts w:ascii="Arial" w:hAnsi="Arial" w:cs="Arial"/>
          <w:sz w:val="20"/>
          <w:szCs w:val="20"/>
        </w:rPr>
        <w:tab/>
        <w:t xml:space="preserve">Major changes shall communicate to respective regulatory authorities where the products are in distribution via </w:t>
      </w:r>
      <w:r w:rsidR="007451A4">
        <w:rPr>
          <w:rFonts w:ascii="Arial" w:hAnsi="Arial" w:cs="Arial"/>
          <w:sz w:val="20"/>
          <w:szCs w:val="20"/>
        </w:rPr>
        <w:t xml:space="preserve">jurisdiction </w:t>
      </w:r>
      <w:r>
        <w:rPr>
          <w:rFonts w:ascii="Arial" w:hAnsi="Arial" w:cs="Arial"/>
          <w:sz w:val="20"/>
          <w:szCs w:val="20"/>
        </w:rPr>
        <w:t>change notification platform.</w:t>
      </w:r>
    </w:p>
    <w:p w14:paraId="2FF130E4" w14:textId="77777777" w:rsidR="0042466C" w:rsidRPr="00932526" w:rsidRDefault="0042466C" w:rsidP="00932526">
      <w:pPr>
        <w:rPr>
          <w:rFonts w:ascii="Arial" w:hAnsi="Arial" w:cs="Arial"/>
          <w:sz w:val="20"/>
          <w:szCs w:val="20"/>
        </w:rPr>
      </w:pPr>
    </w:p>
    <w:p w14:paraId="37E8730A" w14:textId="2C5F0809" w:rsidR="00ED2885" w:rsidRPr="00A1111A" w:rsidRDefault="00780205" w:rsidP="00B0751E">
      <w:pPr>
        <w:pStyle w:val="ListParagraph"/>
        <w:numPr>
          <w:ilvl w:val="0"/>
          <w:numId w:val="23"/>
        </w:numPr>
        <w:ind w:left="567" w:hanging="567"/>
        <w:contextualSpacing w:val="0"/>
        <w:rPr>
          <w:rFonts w:ascii="Arial Black" w:hAnsi="Arial Black" w:cs="Arial"/>
          <w:b/>
          <w:sz w:val="20"/>
          <w:szCs w:val="20"/>
        </w:rPr>
      </w:pPr>
      <w:r>
        <w:rPr>
          <w:rFonts w:ascii="Arial Black" w:hAnsi="Arial Black" w:cs="Arial"/>
          <w:b/>
          <w:sz w:val="20"/>
          <w:szCs w:val="20"/>
        </w:rPr>
        <w:t>RECORD</w:t>
      </w:r>
    </w:p>
    <w:p w14:paraId="6B92269D" w14:textId="77777777" w:rsidR="00ED2885" w:rsidRPr="00E05389" w:rsidRDefault="00ED2885" w:rsidP="00ED2885">
      <w:pPr>
        <w:pStyle w:val="ListParagraph"/>
        <w:ind w:left="567"/>
        <w:contextualSpacing w:val="0"/>
        <w:rPr>
          <w:rFonts w:ascii="Arial" w:hAnsi="Arial" w:cs="Arial"/>
          <w:sz w:val="20"/>
          <w:szCs w:val="20"/>
        </w:rPr>
      </w:pPr>
    </w:p>
    <w:p w14:paraId="60E04906" w14:textId="295413B3" w:rsidR="00057D70" w:rsidRDefault="00611950" w:rsidP="00780205">
      <w:pPr>
        <w:ind w:left="567"/>
        <w:rPr>
          <w:rFonts w:ascii="Arial" w:hAnsi="Arial" w:cs="Arial"/>
          <w:sz w:val="20"/>
          <w:szCs w:val="20"/>
        </w:rPr>
      </w:pPr>
      <w:r>
        <w:rPr>
          <w:rFonts w:ascii="Arial" w:hAnsi="Arial" w:cs="Arial"/>
          <w:sz w:val="20"/>
          <w:szCs w:val="20"/>
        </w:rPr>
        <w:t xml:space="preserve">7.1 </w:t>
      </w:r>
      <w:r w:rsidR="00780205">
        <w:rPr>
          <w:rFonts w:ascii="Arial" w:hAnsi="Arial" w:cs="Arial"/>
          <w:sz w:val="20"/>
          <w:szCs w:val="20"/>
        </w:rPr>
        <w:t>FM-</w:t>
      </w:r>
      <w:r w:rsidR="00765449">
        <w:rPr>
          <w:rFonts w:ascii="Arial" w:hAnsi="Arial" w:cs="Arial"/>
          <w:sz w:val="20"/>
          <w:szCs w:val="20"/>
        </w:rPr>
        <w:t xml:space="preserve">11001 </w:t>
      </w:r>
      <w:r w:rsidR="00EC787D">
        <w:rPr>
          <w:rFonts w:ascii="Arial" w:hAnsi="Arial" w:cs="Arial"/>
          <w:sz w:val="20"/>
          <w:szCs w:val="20"/>
        </w:rPr>
        <w:t xml:space="preserve">  </w:t>
      </w:r>
      <w:r w:rsidR="00765449">
        <w:rPr>
          <w:rFonts w:ascii="Arial" w:hAnsi="Arial" w:cs="Arial"/>
          <w:sz w:val="20"/>
          <w:szCs w:val="20"/>
        </w:rPr>
        <w:t>Engineering</w:t>
      </w:r>
      <w:r w:rsidR="00780205">
        <w:rPr>
          <w:rFonts w:ascii="Arial" w:hAnsi="Arial" w:cs="Arial"/>
          <w:sz w:val="20"/>
          <w:szCs w:val="20"/>
        </w:rPr>
        <w:t xml:space="preserve"> Change Order Form</w:t>
      </w:r>
    </w:p>
    <w:p w14:paraId="0B7D9CE0" w14:textId="0E407C4A" w:rsidR="00780205" w:rsidRPr="00E70C3A" w:rsidRDefault="00611950" w:rsidP="00780205">
      <w:pPr>
        <w:ind w:left="567"/>
        <w:rPr>
          <w:rFonts w:ascii="Arial" w:hAnsi="Arial" w:cs="Arial"/>
          <w:sz w:val="20"/>
          <w:szCs w:val="20"/>
        </w:rPr>
      </w:pPr>
      <w:r>
        <w:rPr>
          <w:rFonts w:ascii="Arial" w:hAnsi="Arial" w:cs="Arial"/>
          <w:sz w:val="20"/>
          <w:szCs w:val="20"/>
        </w:rPr>
        <w:t xml:space="preserve">7.2 </w:t>
      </w:r>
      <w:r w:rsidR="00780205">
        <w:rPr>
          <w:rFonts w:ascii="Arial" w:hAnsi="Arial" w:cs="Arial"/>
          <w:sz w:val="20"/>
          <w:szCs w:val="20"/>
        </w:rPr>
        <w:t>FM-</w:t>
      </w:r>
      <w:r w:rsidR="00765449">
        <w:rPr>
          <w:rFonts w:ascii="Arial" w:hAnsi="Arial" w:cs="Arial"/>
          <w:sz w:val="20"/>
          <w:szCs w:val="20"/>
        </w:rPr>
        <w:t xml:space="preserve">11002 </w:t>
      </w:r>
      <w:r w:rsidR="00EC787D">
        <w:rPr>
          <w:rFonts w:ascii="Arial" w:hAnsi="Arial" w:cs="Arial"/>
          <w:sz w:val="20"/>
          <w:szCs w:val="20"/>
        </w:rPr>
        <w:t xml:space="preserve">  </w:t>
      </w:r>
      <w:r w:rsidR="00765449">
        <w:rPr>
          <w:rFonts w:ascii="Arial" w:hAnsi="Arial" w:cs="Arial"/>
          <w:sz w:val="20"/>
          <w:szCs w:val="20"/>
        </w:rPr>
        <w:t>Engineering</w:t>
      </w:r>
      <w:r w:rsidR="00780205">
        <w:rPr>
          <w:rFonts w:ascii="Arial" w:hAnsi="Arial" w:cs="Arial"/>
          <w:sz w:val="20"/>
          <w:szCs w:val="20"/>
        </w:rPr>
        <w:t xml:space="preserve"> Change Tracking Sheet</w:t>
      </w:r>
    </w:p>
    <w:p w14:paraId="6DC8FF77" w14:textId="30C9C43C" w:rsidR="000832D6" w:rsidRPr="00932526" w:rsidRDefault="002E3BC8" w:rsidP="00932526">
      <w:pPr>
        <w:pStyle w:val="ListParagraph"/>
        <w:ind w:left="1276"/>
        <w:contextualSpacing w:val="0"/>
        <w:rPr>
          <w:rFonts w:ascii="Arial" w:hAnsi="Arial" w:cs="Arial"/>
          <w:sz w:val="20"/>
          <w:szCs w:val="20"/>
        </w:rPr>
      </w:pPr>
      <w:r>
        <w:rPr>
          <w:rFonts w:ascii="Arial" w:hAnsi="Arial" w:cs="Arial"/>
          <w:sz w:val="20"/>
          <w:szCs w:val="20"/>
        </w:rPr>
        <w:t xml:space="preserve"> </w:t>
      </w:r>
      <w:r>
        <w:rPr>
          <w:rFonts w:ascii="Arial" w:hAnsi="Arial" w:cs="Arial"/>
          <w:sz w:val="20"/>
          <w:szCs w:val="20"/>
        </w:rPr>
        <w:tab/>
      </w:r>
    </w:p>
    <w:p w14:paraId="17931698" w14:textId="77777777" w:rsidR="00ED2885" w:rsidRPr="001E6F73" w:rsidRDefault="00ED2885" w:rsidP="00ED2885">
      <w:pPr>
        <w:rPr>
          <w:rFonts w:ascii="Arial" w:hAnsi="Arial" w:cs="Arial"/>
          <w:sz w:val="20"/>
          <w:szCs w:val="20"/>
        </w:rPr>
      </w:pPr>
    </w:p>
    <w:p w14:paraId="00D67CBF" w14:textId="77777777" w:rsidR="00ED2885" w:rsidRPr="00A1111A" w:rsidRDefault="00ED2885" w:rsidP="00B0751E">
      <w:pPr>
        <w:pStyle w:val="ListParagraph"/>
        <w:numPr>
          <w:ilvl w:val="0"/>
          <w:numId w:val="23"/>
        </w:numPr>
        <w:ind w:left="567" w:hanging="567"/>
        <w:contextualSpacing w:val="0"/>
        <w:rPr>
          <w:rFonts w:ascii="Arial Black" w:hAnsi="Arial Black" w:cs="Arial"/>
          <w:b/>
          <w:sz w:val="20"/>
          <w:szCs w:val="20"/>
        </w:rPr>
      </w:pPr>
      <w:r>
        <w:rPr>
          <w:rFonts w:ascii="Arial Black" w:hAnsi="Arial Black" w:cs="Arial"/>
          <w:b/>
          <w:sz w:val="20"/>
          <w:szCs w:val="20"/>
        </w:rPr>
        <w:t>APPENDIX</w:t>
      </w:r>
    </w:p>
    <w:p w14:paraId="3F7C4F5A" w14:textId="77777777" w:rsidR="00ED2885" w:rsidRDefault="00ED2885" w:rsidP="00ED2885">
      <w:pPr>
        <w:pStyle w:val="ListParagraph"/>
        <w:ind w:left="2136"/>
        <w:contextualSpacing w:val="0"/>
        <w:rPr>
          <w:rFonts w:ascii="Arial" w:hAnsi="Arial" w:cs="Arial"/>
          <w:sz w:val="20"/>
          <w:szCs w:val="20"/>
        </w:rPr>
      </w:pPr>
    </w:p>
    <w:p w14:paraId="1EFD10BB" w14:textId="7361A4A7" w:rsidR="00ED2885" w:rsidRPr="001E6F73" w:rsidRDefault="006503D1" w:rsidP="00ED2885">
      <w:pPr>
        <w:rPr>
          <w:rFonts w:ascii="Arial" w:hAnsi="Arial" w:cs="Arial"/>
          <w:sz w:val="20"/>
          <w:szCs w:val="20"/>
        </w:rPr>
      </w:pPr>
      <w:r>
        <w:rPr>
          <w:rFonts w:ascii="Arial" w:hAnsi="Arial" w:cs="Arial"/>
          <w:sz w:val="20"/>
          <w:szCs w:val="20"/>
        </w:rPr>
        <w:t xml:space="preserve">          </w:t>
      </w:r>
      <w:r w:rsidR="002E3BC8">
        <w:rPr>
          <w:rFonts w:ascii="Arial" w:hAnsi="Arial" w:cs="Arial"/>
          <w:sz w:val="20"/>
          <w:szCs w:val="20"/>
        </w:rPr>
        <w:t xml:space="preserve"> </w:t>
      </w:r>
      <w:r w:rsidR="00E70C3A">
        <w:rPr>
          <w:rFonts w:ascii="Arial" w:hAnsi="Arial" w:cs="Arial"/>
          <w:sz w:val="20"/>
          <w:szCs w:val="20"/>
        </w:rPr>
        <w:t>NA</w:t>
      </w:r>
    </w:p>
    <w:p w14:paraId="20E1B029" w14:textId="77777777" w:rsidR="008B3B22" w:rsidRDefault="008B3B22" w:rsidP="00ED2885">
      <w:pPr>
        <w:rPr>
          <w:rFonts w:ascii="Arial" w:hAnsi="Arial" w:cs="Arial"/>
          <w:sz w:val="20"/>
          <w:szCs w:val="20"/>
        </w:rPr>
      </w:pPr>
    </w:p>
    <w:sectPr w:rsidR="008B3B22"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C086D" w14:textId="77777777" w:rsidR="0000683B" w:rsidRDefault="0000683B" w:rsidP="00ED2885">
      <w:r>
        <w:separator/>
      </w:r>
    </w:p>
  </w:endnote>
  <w:endnote w:type="continuationSeparator" w:id="0">
    <w:p w14:paraId="44CBEAF5" w14:textId="77777777" w:rsidR="0000683B" w:rsidRDefault="0000683B"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68F15" w14:textId="23707420" w:rsidR="005C7637" w:rsidRPr="005C7637" w:rsidRDefault="005C7637">
    <w:pPr>
      <w:pStyle w:val="Footer"/>
      <w:rPr>
        <w:lang w:val="en-US"/>
      </w:rPr>
    </w:pPr>
  </w:p>
  <w:p w14:paraId="1BE7016C" w14:textId="77777777" w:rsidR="005C7637" w:rsidRDefault="005C7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B9385" w14:textId="77777777" w:rsidR="0000683B" w:rsidRDefault="0000683B" w:rsidP="00ED2885">
      <w:r>
        <w:separator/>
      </w:r>
    </w:p>
  </w:footnote>
  <w:footnote w:type="continuationSeparator" w:id="0">
    <w:p w14:paraId="2466C01A" w14:textId="77777777" w:rsidR="0000683B" w:rsidRDefault="0000683B"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0FC07" w14:textId="17BA0C1A" w:rsidR="005C7637" w:rsidRDefault="005C7637">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5C7637" w:rsidRPr="00421439" w14:paraId="47319F42" w14:textId="77777777" w:rsidTr="00FD1375">
      <w:trPr>
        <w:jc w:val="center"/>
      </w:trPr>
      <w:tc>
        <w:tcPr>
          <w:tcW w:w="2544" w:type="dxa"/>
          <w:vMerge w:val="restart"/>
          <w:tcBorders>
            <w:right w:val="nil"/>
          </w:tcBorders>
          <w:vAlign w:val="center"/>
          <w:hideMark/>
        </w:tcPr>
        <w:p w14:paraId="11515DDB" w14:textId="0E9146FB" w:rsidR="005C7637" w:rsidRPr="00421439" w:rsidRDefault="00AB4291" w:rsidP="005C7637">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765CB417" wp14:editId="5D75DD4D">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798A4EB5" w14:textId="2D493317" w:rsidR="005C7637" w:rsidRPr="00742E9F" w:rsidRDefault="005C7637" w:rsidP="005C7637">
          <w:pPr>
            <w:tabs>
              <w:tab w:val="center" w:pos="4680"/>
              <w:tab w:val="right" w:pos="9360"/>
            </w:tabs>
            <w:spacing w:line="252" w:lineRule="auto"/>
            <w:jc w:val="center"/>
            <w:rPr>
              <w:rFonts w:ascii="Arial" w:eastAsia="Times New Roman" w:hAnsi="Arial" w:cs="Arial"/>
              <w:b/>
              <w:sz w:val="32"/>
              <w:szCs w:val="32"/>
              <w:lang w:val="en-US" w:eastAsia="en-US"/>
            </w:rPr>
          </w:pPr>
          <w:r w:rsidRPr="00742E9F">
            <w:rPr>
              <w:rFonts w:ascii="Arial" w:eastAsia="Times New Roman" w:hAnsi="Arial" w:cs="Arial"/>
              <w:b/>
              <w:sz w:val="32"/>
              <w:szCs w:val="32"/>
              <w:lang w:val="en-US" w:eastAsia="en-US"/>
            </w:rPr>
            <w:t>QS-11-QA</w:t>
          </w:r>
        </w:p>
        <w:p w14:paraId="49FA5FC7" w14:textId="6BA7BC52" w:rsidR="005C7637" w:rsidRPr="00421439" w:rsidRDefault="005C7637" w:rsidP="005C7637">
          <w:pPr>
            <w:tabs>
              <w:tab w:val="center" w:pos="4680"/>
              <w:tab w:val="right" w:pos="9360"/>
            </w:tabs>
            <w:spacing w:line="252" w:lineRule="auto"/>
            <w:jc w:val="center"/>
            <w:rPr>
              <w:rFonts w:ascii="Arial" w:eastAsia="Times New Roman" w:hAnsi="Arial" w:cs="Arial"/>
              <w:b/>
              <w:sz w:val="32"/>
              <w:szCs w:val="32"/>
              <w:lang w:val="en-US" w:eastAsia="en-US"/>
            </w:rPr>
          </w:pPr>
          <w:r w:rsidRPr="00742E9F">
            <w:rPr>
              <w:rFonts w:ascii="Verdana" w:eastAsia="Times New Roman" w:hAnsi="Verdana" w:cs="Arial"/>
              <w:b/>
              <w:sz w:val="32"/>
              <w:szCs w:val="32"/>
              <w:lang w:val="en-US" w:eastAsia="en-US"/>
            </w:rPr>
            <w:t>Engineering Change Order Procedure</w:t>
          </w:r>
        </w:p>
      </w:tc>
      <w:tc>
        <w:tcPr>
          <w:tcW w:w="1134" w:type="dxa"/>
          <w:vAlign w:val="center"/>
          <w:hideMark/>
        </w:tcPr>
        <w:p w14:paraId="25393008" w14:textId="77777777" w:rsidR="005C7637" w:rsidRPr="00421439" w:rsidRDefault="005C7637" w:rsidP="005C763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1DF47B79" w14:textId="77C6D5A2" w:rsidR="005C7637" w:rsidRPr="00421439" w:rsidRDefault="00AB4291" w:rsidP="005C7637">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5C7637" w:rsidRPr="00421439" w14:paraId="14EE6404" w14:textId="77777777" w:rsidTr="00FD1375">
      <w:trPr>
        <w:jc w:val="center"/>
      </w:trPr>
      <w:tc>
        <w:tcPr>
          <w:tcW w:w="2544" w:type="dxa"/>
          <w:vMerge/>
          <w:tcBorders>
            <w:right w:val="nil"/>
          </w:tcBorders>
          <w:vAlign w:val="center"/>
          <w:hideMark/>
        </w:tcPr>
        <w:p w14:paraId="55B779B2" w14:textId="77777777" w:rsidR="005C7637" w:rsidRPr="00421439" w:rsidRDefault="005C7637" w:rsidP="005C7637">
          <w:pPr>
            <w:jc w:val="left"/>
            <w:rPr>
              <w:rFonts w:ascii="Tahoma" w:eastAsia="Times New Roman" w:hAnsi="Tahoma" w:cs="Tahoma"/>
              <w:color w:val="0070C0"/>
              <w:lang w:val="en-US" w:eastAsia="en-US"/>
            </w:rPr>
          </w:pPr>
        </w:p>
      </w:tc>
      <w:tc>
        <w:tcPr>
          <w:tcW w:w="5528" w:type="dxa"/>
          <w:vMerge/>
          <w:tcBorders>
            <w:left w:val="nil"/>
          </w:tcBorders>
          <w:vAlign w:val="center"/>
          <w:hideMark/>
        </w:tcPr>
        <w:p w14:paraId="7AC48FE1" w14:textId="77777777" w:rsidR="005C7637" w:rsidRPr="00421439" w:rsidRDefault="005C7637" w:rsidP="005C7637">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61D0B25B" w14:textId="77777777" w:rsidR="005C7637" w:rsidRPr="00421439" w:rsidRDefault="005C7637" w:rsidP="005C763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1E574492" w14:textId="2D867B0E" w:rsidR="005C7637" w:rsidRPr="00421439" w:rsidRDefault="00932526" w:rsidP="005C7637">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01-Oct-2022</w:t>
          </w:r>
        </w:p>
      </w:tc>
    </w:tr>
    <w:tr w:rsidR="005C7637" w:rsidRPr="00421439" w14:paraId="0F9D3FB7" w14:textId="77777777" w:rsidTr="00FD1375">
      <w:trPr>
        <w:jc w:val="center"/>
      </w:trPr>
      <w:tc>
        <w:tcPr>
          <w:tcW w:w="2544" w:type="dxa"/>
          <w:vMerge/>
          <w:tcBorders>
            <w:right w:val="nil"/>
          </w:tcBorders>
          <w:vAlign w:val="center"/>
          <w:hideMark/>
        </w:tcPr>
        <w:p w14:paraId="187FB22A" w14:textId="77777777" w:rsidR="005C7637" w:rsidRPr="00421439" w:rsidRDefault="005C7637" w:rsidP="005C7637">
          <w:pPr>
            <w:jc w:val="left"/>
            <w:rPr>
              <w:rFonts w:ascii="Tahoma" w:eastAsia="Times New Roman" w:hAnsi="Tahoma" w:cs="Tahoma"/>
              <w:color w:val="0070C0"/>
              <w:lang w:val="en-US" w:eastAsia="en-US"/>
            </w:rPr>
          </w:pPr>
        </w:p>
      </w:tc>
      <w:tc>
        <w:tcPr>
          <w:tcW w:w="5528" w:type="dxa"/>
          <w:vMerge/>
          <w:tcBorders>
            <w:left w:val="nil"/>
          </w:tcBorders>
          <w:vAlign w:val="center"/>
          <w:hideMark/>
        </w:tcPr>
        <w:p w14:paraId="75E2BE63" w14:textId="77777777" w:rsidR="005C7637" w:rsidRPr="00421439" w:rsidRDefault="005C7637" w:rsidP="005C7637">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16AEC099" w14:textId="77777777" w:rsidR="005C7637" w:rsidRPr="00421439" w:rsidRDefault="005C7637" w:rsidP="005C763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491F5EF6" w14:textId="77777777" w:rsidR="005C7637" w:rsidRPr="00421439" w:rsidRDefault="005C7637" w:rsidP="005C7637">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538AD1BE" w14:textId="77777777" w:rsidR="005C7637" w:rsidRPr="00421439" w:rsidRDefault="005C7637" w:rsidP="005C7637">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4FFC5BFF" w14:textId="20026A70" w:rsidR="005C7637" w:rsidRDefault="005C7637">
    <w:pPr>
      <w:pStyle w:val="Header"/>
    </w:pPr>
  </w:p>
  <w:p w14:paraId="4E156952" w14:textId="77777777" w:rsidR="005C7637" w:rsidRDefault="005C7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06947B19"/>
    <w:multiLevelType w:val="hybridMultilevel"/>
    <w:tmpl w:val="98B49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4C1843"/>
    <w:multiLevelType w:val="multilevel"/>
    <w:tmpl w:val="282C85A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09984B04"/>
    <w:multiLevelType w:val="multilevel"/>
    <w:tmpl w:val="252A0608"/>
    <w:lvl w:ilvl="0">
      <w:start w:val="3"/>
      <w:numFmt w:val="decimal"/>
      <w:lvlText w:val="%1"/>
      <w:lvlJc w:val="left"/>
      <w:pPr>
        <w:ind w:left="450" w:hanging="450"/>
      </w:pPr>
      <w:rPr>
        <w:rFonts w:hint="default"/>
      </w:rPr>
    </w:lvl>
    <w:lvl w:ilvl="1">
      <w:start w:val="1"/>
      <w:numFmt w:val="decimal"/>
      <w:lvlText w:val="%1.%2"/>
      <w:lvlJc w:val="left"/>
      <w:pPr>
        <w:ind w:left="984" w:hanging="450"/>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322" w:hanging="72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3750" w:hanging="108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178" w:hanging="1440"/>
      </w:pPr>
      <w:rPr>
        <w:rFonts w:hint="default"/>
      </w:rPr>
    </w:lvl>
    <w:lvl w:ilvl="8">
      <w:start w:val="1"/>
      <w:numFmt w:val="decimal"/>
      <w:lvlText w:val="%1.%2.%3.%4.%5.%6.%7.%8.%9"/>
      <w:lvlJc w:val="left"/>
      <w:pPr>
        <w:ind w:left="6072" w:hanging="1800"/>
      </w:pPr>
      <w:rPr>
        <w:rFonts w:hint="default"/>
      </w:rPr>
    </w:lvl>
  </w:abstractNum>
  <w:abstractNum w:abstractNumId="5" w15:restartNumberingAfterBreak="0">
    <w:nsid w:val="0ACE26A6"/>
    <w:multiLevelType w:val="hybridMultilevel"/>
    <w:tmpl w:val="7F208E42"/>
    <w:lvl w:ilvl="0" w:tplc="1DF0DE50">
      <w:start w:val="1"/>
      <w:numFmt w:val="lowerLetter"/>
      <w:lvlText w:val="%1)"/>
      <w:lvlJc w:val="left"/>
      <w:pPr>
        <w:ind w:left="1080" w:hanging="360"/>
      </w:pPr>
      <w:rPr>
        <w:rFonts w:hint="default"/>
        <w:b/>
        <w:bCs/>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0BE7C4F"/>
    <w:multiLevelType w:val="hybridMultilevel"/>
    <w:tmpl w:val="8B1C1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8" w15:restartNumberingAfterBreak="0">
    <w:nsid w:val="1AFD101C"/>
    <w:multiLevelType w:val="multilevel"/>
    <w:tmpl w:val="662E5004"/>
    <w:lvl w:ilvl="0">
      <w:start w:val="3"/>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1CD252CF"/>
    <w:multiLevelType w:val="hybridMultilevel"/>
    <w:tmpl w:val="28A2208A"/>
    <w:lvl w:ilvl="0" w:tplc="48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D86B60"/>
    <w:multiLevelType w:val="hybridMultilevel"/>
    <w:tmpl w:val="162E538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20A338F0"/>
    <w:multiLevelType w:val="multilevel"/>
    <w:tmpl w:val="15908650"/>
    <w:lvl w:ilvl="0">
      <w:start w:val="3"/>
      <w:numFmt w:val="decimal"/>
      <w:lvlText w:val="%1"/>
      <w:lvlJc w:val="left"/>
      <w:pPr>
        <w:ind w:left="450" w:hanging="450"/>
      </w:pPr>
      <w:rPr>
        <w:rFonts w:hint="default"/>
      </w:rPr>
    </w:lvl>
    <w:lvl w:ilvl="1">
      <w:start w:val="3"/>
      <w:numFmt w:val="decimal"/>
      <w:lvlText w:val="%1.%2"/>
      <w:lvlJc w:val="left"/>
      <w:pPr>
        <w:ind w:left="1088" w:hanging="45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13" w15:restartNumberingAfterBreak="0">
    <w:nsid w:val="29DA42DF"/>
    <w:multiLevelType w:val="multilevel"/>
    <w:tmpl w:val="5CFEF424"/>
    <w:lvl w:ilvl="0">
      <w:start w:val="6"/>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847" w:hanging="720"/>
      </w:pPr>
      <w:rPr>
        <w:rFonts w:ascii="Symbol" w:hAnsi="Symbol"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2E9848A5"/>
    <w:multiLevelType w:val="multilevel"/>
    <w:tmpl w:val="243C9F6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1404" w:hanging="504"/>
      </w:pPr>
      <w:rPr>
        <w:rFonts w:hint="default"/>
        <w:b w:val="0"/>
      </w:rPr>
    </w:lvl>
    <w:lvl w:ilvl="3">
      <w:start w:val="1"/>
      <w:numFmt w:val="lowerLetter"/>
      <w:lvlText w:val="%4)"/>
      <w:lvlJc w:val="left"/>
      <w:pPr>
        <w:tabs>
          <w:tab w:val="num" w:pos="2498"/>
        </w:tabs>
        <w:ind w:left="2066" w:hanging="648"/>
      </w:pPr>
      <w:rPr>
        <w:rFonts w:ascii="Verdana" w:hAnsi="Verdana" w:hint="default"/>
        <w:b w:val="0"/>
        <w:i w:val="0"/>
      </w:rPr>
    </w:lvl>
    <w:lvl w:ilvl="4">
      <w:start w:val="1"/>
      <w:numFmt w:val="lowerLetter"/>
      <w:lvlText w:val="%5."/>
      <w:lvlJc w:val="left"/>
      <w:pPr>
        <w:tabs>
          <w:tab w:val="num" w:pos="3065"/>
        </w:tabs>
        <w:ind w:left="2777" w:hanging="792"/>
      </w:pPr>
      <w:rPr>
        <w:rFonts w:hint="default"/>
        <w:color w:val="auto"/>
      </w:rPr>
    </w:lvl>
    <w:lvl w:ilvl="5">
      <w:start w:val="1"/>
      <w:numFmt w:val="bullet"/>
      <w:lvlText w:val=""/>
      <w:lvlJc w:val="left"/>
      <w:pPr>
        <w:tabs>
          <w:tab w:val="num" w:pos="3240"/>
        </w:tabs>
        <w:ind w:left="2736" w:hanging="936"/>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5A25159"/>
    <w:multiLevelType w:val="hybridMultilevel"/>
    <w:tmpl w:val="39C49474"/>
    <w:lvl w:ilvl="0" w:tplc="48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36BA3E93"/>
    <w:multiLevelType w:val="multilevel"/>
    <w:tmpl w:val="8FAE96D8"/>
    <w:lvl w:ilvl="0">
      <w:start w:val="5"/>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lvlText w:val="%5.%6"/>
      <w:lvlJc w:val="left"/>
      <w:pPr>
        <w:tabs>
          <w:tab w:val="num" w:pos="720"/>
        </w:tabs>
        <w:ind w:left="720" w:hanging="720"/>
      </w:pPr>
      <w:rPr>
        <w:rFonts w:hint="default"/>
      </w:rPr>
    </w:lvl>
    <w:lvl w:ilvl="6">
      <w:start w:val="1"/>
      <w:numFmt w:val="upperLetter"/>
      <w:lvlRestart w:val="0"/>
      <w:lvlText w:val="Appendix %7"/>
      <w:lvlJc w:val="left"/>
      <w:pPr>
        <w:tabs>
          <w:tab w:val="num" w:pos="2520"/>
        </w:tabs>
        <w:ind w:left="2520" w:hanging="2520"/>
      </w:pPr>
      <w:rPr>
        <w:rFonts w:hint="default"/>
      </w:rPr>
    </w:lvl>
    <w:lvl w:ilvl="7">
      <w:start w:val="1"/>
      <w:numFmt w:val="decimal"/>
      <w:lvlText w:val="%7.%8"/>
      <w:lvlJc w:val="left"/>
      <w:pPr>
        <w:tabs>
          <w:tab w:val="num" w:pos="360"/>
        </w:tabs>
        <w:ind w:left="360" w:hanging="360"/>
      </w:pPr>
      <w:rPr>
        <w:rFonts w:hint="default"/>
      </w:rPr>
    </w:lvl>
    <w:lvl w:ilvl="8">
      <w:start w:val="1"/>
      <w:numFmt w:val="decimal"/>
      <w:lvlText w:val="%7.%8.%9"/>
      <w:lvlJc w:val="left"/>
      <w:pPr>
        <w:tabs>
          <w:tab w:val="num" w:pos="720"/>
        </w:tabs>
        <w:ind w:left="720" w:hanging="720"/>
      </w:pPr>
      <w:rPr>
        <w:rFonts w:hint="default"/>
      </w:rPr>
    </w:lvl>
  </w:abstractNum>
  <w:abstractNum w:abstractNumId="18" w15:restartNumberingAfterBreak="0">
    <w:nsid w:val="3B875DD7"/>
    <w:multiLevelType w:val="multilevel"/>
    <w:tmpl w:val="922AEB54"/>
    <w:lvl w:ilvl="0">
      <w:start w:val="3"/>
      <w:numFmt w:val="decimal"/>
      <w:lvlText w:val="%1"/>
      <w:lvlJc w:val="left"/>
      <w:pPr>
        <w:ind w:left="450" w:hanging="450"/>
      </w:pPr>
      <w:rPr>
        <w:rFonts w:hint="default"/>
      </w:rPr>
    </w:lvl>
    <w:lvl w:ilvl="1">
      <w:start w:val="2"/>
      <w:numFmt w:val="decimal"/>
      <w:lvlText w:val="%1.%2"/>
      <w:lvlJc w:val="left"/>
      <w:pPr>
        <w:ind w:left="1088" w:hanging="45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19"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20" w15:restartNumberingAfterBreak="0">
    <w:nsid w:val="4109376F"/>
    <w:multiLevelType w:val="multilevel"/>
    <w:tmpl w:val="67AE08A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bCs w:val="0"/>
      </w:rPr>
    </w:lvl>
    <w:lvl w:ilvl="2">
      <w:start w:val="1"/>
      <w:numFmt w:val="none"/>
      <w:lvlText w:val="6.2.1"/>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452851D8"/>
    <w:multiLevelType w:val="multilevel"/>
    <w:tmpl w:val="1750BB46"/>
    <w:lvl w:ilvl="0">
      <w:start w:val="3"/>
      <w:numFmt w:val="decimal"/>
      <w:lvlText w:val="%1"/>
      <w:lvlJc w:val="left"/>
      <w:pPr>
        <w:ind w:left="490" w:hanging="490"/>
      </w:pPr>
      <w:rPr>
        <w:rFonts w:hint="default"/>
      </w:rPr>
    </w:lvl>
    <w:lvl w:ilvl="1">
      <w:start w:val="1"/>
      <w:numFmt w:val="decimal"/>
      <w:lvlText w:val="%1.%2"/>
      <w:lvlJc w:val="left"/>
      <w:pPr>
        <w:ind w:left="1024" w:hanging="490"/>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072" w:hanging="1800"/>
      </w:pPr>
      <w:rPr>
        <w:rFonts w:hint="default"/>
      </w:rPr>
    </w:lvl>
  </w:abstractNum>
  <w:abstractNum w:abstractNumId="22" w15:restartNumberingAfterBreak="0">
    <w:nsid w:val="46E4525C"/>
    <w:multiLevelType w:val="multilevel"/>
    <w:tmpl w:val="831E874E"/>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92" w:hanging="43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2304" w:hanging="504"/>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3240"/>
        </w:tabs>
        <w:ind w:left="2736" w:hanging="936"/>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tabs>
          <w:tab w:val="num" w:pos="3960"/>
        </w:tabs>
        <w:ind w:left="3240" w:hanging="1080"/>
      </w:pPr>
      <w:rPr>
        <w:rFonts w:ascii="Arial" w:hAnsi="Arial" w:hint="default"/>
        <w:b w:val="0"/>
        <w:i w:val="0"/>
        <w:sz w:val="20"/>
        <w:szCs w:val="20"/>
      </w:rPr>
    </w:lvl>
    <w:lvl w:ilvl="7">
      <w:start w:val="1"/>
      <w:numFmt w:val="decimal"/>
      <w:pStyle w:val="Heading8"/>
      <w:lvlText w:val="%1.%2.%3.%4.%5.%6.%7.%8."/>
      <w:lvlJc w:val="left"/>
      <w:pPr>
        <w:tabs>
          <w:tab w:val="num" w:pos="4680"/>
        </w:tabs>
        <w:ind w:left="3744" w:hanging="1224"/>
      </w:pPr>
      <w:rPr>
        <w:rFonts w:ascii="Arial" w:hAnsi="Arial" w:hint="default"/>
        <w:b w:val="0"/>
        <w:i w:val="0"/>
        <w:sz w:val="20"/>
        <w:szCs w:val="20"/>
      </w:rPr>
    </w:lvl>
    <w:lvl w:ilvl="8">
      <w:start w:val="1"/>
      <w:numFmt w:val="lowerLetter"/>
      <w:pStyle w:val="Heading9"/>
      <w:lvlText w:val="%9)"/>
      <w:lvlJc w:val="left"/>
      <w:pPr>
        <w:tabs>
          <w:tab w:val="num" w:pos="5040"/>
        </w:tabs>
        <w:ind w:left="4320" w:hanging="1440"/>
      </w:pPr>
      <w:rPr>
        <w:rFonts w:ascii="Arial" w:hAnsi="Arial" w:hint="default"/>
        <w:b w:val="0"/>
        <w:i w:val="0"/>
        <w:sz w:val="20"/>
        <w:szCs w:val="20"/>
      </w:rPr>
    </w:lvl>
  </w:abstractNum>
  <w:abstractNum w:abstractNumId="23" w15:restartNumberingAfterBreak="0">
    <w:nsid w:val="499F27EE"/>
    <w:multiLevelType w:val="multilevel"/>
    <w:tmpl w:val="3B1E56C6"/>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4" w15:restartNumberingAfterBreak="0">
    <w:nsid w:val="4EC10123"/>
    <w:multiLevelType w:val="multilevel"/>
    <w:tmpl w:val="AC56EC58"/>
    <w:lvl w:ilvl="0">
      <w:start w:val="3"/>
      <w:numFmt w:val="decimal"/>
      <w:lvlText w:val="%1"/>
      <w:lvlJc w:val="left"/>
      <w:pPr>
        <w:ind w:left="450" w:hanging="450"/>
      </w:pPr>
      <w:rPr>
        <w:rFonts w:hint="default"/>
      </w:rPr>
    </w:lvl>
    <w:lvl w:ilvl="1">
      <w:start w:val="2"/>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5" w15:restartNumberingAfterBreak="0">
    <w:nsid w:val="53CC7DC6"/>
    <w:multiLevelType w:val="hybridMultilevel"/>
    <w:tmpl w:val="E02A2A4C"/>
    <w:lvl w:ilvl="0" w:tplc="48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26" w15:restartNumberingAfterBreak="0">
    <w:nsid w:val="55B84443"/>
    <w:multiLevelType w:val="hybridMultilevel"/>
    <w:tmpl w:val="0786FEB4"/>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7"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8"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747B5C80"/>
    <w:multiLevelType w:val="hybridMultilevel"/>
    <w:tmpl w:val="E5BAA7B4"/>
    <w:lvl w:ilvl="0" w:tplc="3E1E4EF6">
      <w:start w:val="1"/>
      <w:numFmt w:val="bullet"/>
      <w:lvlText w:val=""/>
      <w:lvlJc w:val="left"/>
      <w:pPr>
        <w:tabs>
          <w:tab w:val="num" w:pos="1080"/>
        </w:tabs>
        <w:ind w:left="1080" w:right="720" w:hanging="360"/>
      </w:pPr>
      <w:rPr>
        <w:rFonts w:ascii="Symbol" w:hAnsi="Symbol" w:hint="default"/>
        <w:color w:val="auto"/>
      </w:rPr>
    </w:lvl>
    <w:lvl w:ilvl="1" w:tplc="040D0003" w:tentative="1">
      <w:start w:val="1"/>
      <w:numFmt w:val="bullet"/>
      <w:lvlText w:val="o"/>
      <w:lvlJc w:val="left"/>
      <w:pPr>
        <w:tabs>
          <w:tab w:val="num" w:pos="1800"/>
        </w:tabs>
        <w:ind w:left="1800" w:right="1440" w:hanging="360"/>
      </w:pPr>
      <w:rPr>
        <w:rFonts w:ascii="Courier New" w:hAnsi="Courier New" w:hint="default"/>
      </w:rPr>
    </w:lvl>
    <w:lvl w:ilvl="2" w:tplc="040D0005" w:tentative="1">
      <w:start w:val="1"/>
      <w:numFmt w:val="bullet"/>
      <w:lvlText w:val=""/>
      <w:lvlJc w:val="left"/>
      <w:pPr>
        <w:tabs>
          <w:tab w:val="num" w:pos="2520"/>
        </w:tabs>
        <w:ind w:left="2520" w:right="2160" w:hanging="360"/>
      </w:pPr>
      <w:rPr>
        <w:rFonts w:ascii="Wingdings" w:hAnsi="Wingdings" w:hint="default"/>
      </w:rPr>
    </w:lvl>
    <w:lvl w:ilvl="3" w:tplc="040D0001" w:tentative="1">
      <w:start w:val="1"/>
      <w:numFmt w:val="bullet"/>
      <w:lvlText w:val=""/>
      <w:lvlJc w:val="left"/>
      <w:pPr>
        <w:tabs>
          <w:tab w:val="num" w:pos="3240"/>
        </w:tabs>
        <w:ind w:left="3240" w:right="2880" w:hanging="360"/>
      </w:pPr>
      <w:rPr>
        <w:rFonts w:ascii="Symbol" w:hAnsi="Symbol" w:hint="default"/>
      </w:rPr>
    </w:lvl>
    <w:lvl w:ilvl="4" w:tplc="040D0003" w:tentative="1">
      <w:start w:val="1"/>
      <w:numFmt w:val="bullet"/>
      <w:lvlText w:val="o"/>
      <w:lvlJc w:val="left"/>
      <w:pPr>
        <w:tabs>
          <w:tab w:val="num" w:pos="3960"/>
        </w:tabs>
        <w:ind w:left="3960" w:right="3600" w:hanging="360"/>
      </w:pPr>
      <w:rPr>
        <w:rFonts w:ascii="Courier New" w:hAnsi="Courier New" w:hint="default"/>
      </w:rPr>
    </w:lvl>
    <w:lvl w:ilvl="5" w:tplc="040D0005" w:tentative="1">
      <w:start w:val="1"/>
      <w:numFmt w:val="bullet"/>
      <w:lvlText w:val=""/>
      <w:lvlJc w:val="left"/>
      <w:pPr>
        <w:tabs>
          <w:tab w:val="num" w:pos="4680"/>
        </w:tabs>
        <w:ind w:left="4680" w:right="4320" w:hanging="360"/>
      </w:pPr>
      <w:rPr>
        <w:rFonts w:ascii="Wingdings" w:hAnsi="Wingdings" w:hint="default"/>
      </w:rPr>
    </w:lvl>
    <w:lvl w:ilvl="6" w:tplc="040D0001" w:tentative="1">
      <w:start w:val="1"/>
      <w:numFmt w:val="bullet"/>
      <w:lvlText w:val=""/>
      <w:lvlJc w:val="left"/>
      <w:pPr>
        <w:tabs>
          <w:tab w:val="num" w:pos="5400"/>
        </w:tabs>
        <w:ind w:left="5400" w:right="5040" w:hanging="360"/>
      </w:pPr>
      <w:rPr>
        <w:rFonts w:ascii="Symbol" w:hAnsi="Symbol" w:hint="default"/>
      </w:rPr>
    </w:lvl>
    <w:lvl w:ilvl="7" w:tplc="040D0003" w:tentative="1">
      <w:start w:val="1"/>
      <w:numFmt w:val="bullet"/>
      <w:lvlText w:val="o"/>
      <w:lvlJc w:val="left"/>
      <w:pPr>
        <w:tabs>
          <w:tab w:val="num" w:pos="6120"/>
        </w:tabs>
        <w:ind w:left="6120" w:right="5760" w:hanging="360"/>
      </w:pPr>
      <w:rPr>
        <w:rFonts w:ascii="Courier New" w:hAnsi="Courier New" w:hint="default"/>
      </w:rPr>
    </w:lvl>
    <w:lvl w:ilvl="8" w:tplc="040D0005" w:tentative="1">
      <w:start w:val="1"/>
      <w:numFmt w:val="bullet"/>
      <w:lvlText w:val=""/>
      <w:lvlJc w:val="left"/>
      <w:pPr>
        <w:tabs>
          <w:tab w:val="num" w:pos="6840"/>
        </w:tabs>
        <w:ind w:left="6840" w:right="6480" w:hanging="360"/>
      </w:pPr>
      <w:rPr>
        <w:rFonts w:ascii="Wingdings" w:hAnsi="Wingdings" w:hint="default"/>
      </w:rPr>
    </w:lvl>
  </w:abstractNum>
  <w:abstractNum w:abstractNumId="31"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2" w15:restartNumberingAfterBreak="0">
    <w:nsid w:val="795A4AF8"/>
    <w:multiLevelType w:val="hybridMultilevel"/>
    <w:tmpl w:val="33F49C06"/>
    <w:lvl w:ilvl="0" w:tplc="E9F62FC2">
      <w:start w:val="1"/>
      <w:numFmt w:val="bullet"/>
      <w:lvlText w:val=""/>
      <w:lvlJc w:val="left"/>
      <w:pPr>
        <w:ind w:left="3600" w:hanging="360"/>
      </w:pPr>
      <w:rPr>
        <w:rFonts w:ascii="Symbol" w:hAnsi="Symbol" w:hint="default"/>
      </w:rPr>
    </w:lvl>
    <w:lvl w:ilvl="1" w:tplc="48090019" w:tentative="1">
      <w:start w:val="1"/>
      <w:numFmt w:val="bullet"/>
      <w:lvlText w:val="o"/>
      <w:lvlJc w:val="left"/>
      <w:pPr>
        <w:ind w:left="4320" w:hanging="360"/>
      </w:pPr>
      <w:rPr>
        <w:rFonts w:ascii="Courier New" w:hAnsi="Courier New" w:cs="Courier New" w:hint="default"/>
      </w:rPr>
    </w:lvl>
    <w:lvl w:ilvl="2" w:tplc="4809001B" w:tentative="1">
      <w:start w:val="1"/>
      <w:numFmt w:val="bullet"/>
      <w:lvlText w:val=""/>
      <w:lvlJc w:val="left"/>
      <w:pPr>
        <w:ind w:left="5040" w:hanging="360"/>
      </w:pPr>
      <w:rPr>
        <w:rFonts w:ascii="Wingdings" w:hAnsi="Wingdings" w:hint="default"/>
      </w:rPr>
    </w:lvl>
    <w:lvl w:ilvl="3" w:tplc="4809000F" w:tentative="1">
      <w:start w:val="1"/>
      <w:numFmt w:val="bullet"/>
      <w:lvlText w:val=""/>
      <w:lvlJc w:val="left"/>
      <w:pPr>
        <w:ind w:left="5760" w:hanging="360"/>
      </w:pPr>
      <w:rPr>
        <w:rFonts w:ascii="Symbol" w:hAnsi="Symbol" w:hint="default"/>
      </w:rPr>
    </w:lvl>
    <w:lvl w:ilvl="4" w:tplc="48090019" w:tentative="1">
      <w:start w:val="1"/>
      <w:numFmt w:val="bullet"/>
      <w:lvlText w:val="o"/>
      <w:lvlJc w:val="left"/>
      <w:pPr>
        <w:ind w:left="6480" w:hanging="360"/>
      </w:pPr>
      <w:rPr>
        <w:rFonts w:ascii="Courier New" w:hAnsi="Courier New" w:cs="Courier New" w:hint="default"/>
      </w:rPr>
    </w:lvl>
    <w:lvl w:ilvl="5" w:tplc="4809001B" w:tentative="1">
      <w:start w:val="1"/>
      <w:numFmt w:val="bullet"/>
      <w:lvlText w:val=""/>
      <w:lvlJc w:val="left"/>
      <w:pPr>
        <w:ind w:left="7200" w:hanging="360"/>
      </w:pPr>
      <w:rPr>
        <w:rFonts w:ascii="Wingdings" w:hAnsi="Wingdings" w:hint="default"/>
      </w:rPr>
    </w:lvl>
    <w:lvl w:ilvl="6" w:tplc="4809000F" w:tentative="1">
      <w:start w:val="1"/>
      <w:numFmt w:val="bullet"/>
      <w:lvlText w:val=""/>
      <w:lvlJc w:val="left"/>
      <w:pPr>
        <w:ind w:left="7920" w:hanging="360"/>
      </w:pPr>
      <w:rPr>
        <w:rFonts w:ascii="Symbol" w:hAnsi="Symbol" w:hint="default"/>
      </w:rPr>
    </w:lvl>
    <w:lvl w:ilvl="7" w:tplc="48090019" w:tentative="1">
      <w:start w:val="1"/>
      <w:numFmt w:val="bullet"/>
      <w:lvlText w:val="o"/>
      <w:lvlJc w:val="left"/>
      <w:pPr>
        <w:ind w:left="8640" w:hanging="360"/>
      </w:pPr>
      <w:rPr>
        <w:rFonts w:ascii="Courier New" w:hAnsi="Courier New" w:cs="Courier New" w:hint="default"/>
      </w:rPr>
    </w:lvl>
    <w:lvl w:ilvl="8" w:tplc="4809001B" w:tentative="1">
      <w:start w:val="1"/>
      <w:numFmt w:val="bullet"/>
      <w:lvlText w:val=""/>
      <w:lvlJc w:val="left"/>
      <w:pPr>
        <w:ind w:left="9360" w:hanging="360"/>
      </w:pPr>
      <w:rPr>
        <w:rFonts w:ascii="Wingdings" w:hAnsi="Wingdings" w:hint="default"/>
      </w:rPr>
    </w:lvl>
  </w:abstractNum>
  <w:abstractNum w:abstractNumId="33" w15:restartNumberingAfterBreak="0">
    <w:nsid w:val="7CF10B72"/>
    <w:multiLevelType w:val="multilevel"/>
    <w:tmpl w:val="9C7266FA"/>
    <w:lvl w:ilvl="0">
      <w:start w:val="3"/>
      <w:numFmt w:val="decimal"/>
      <w:lvlText w:val="%1"/>
      <w:lvlJc w:val="left"/>
      <w:pPr>
        <w:ind w:left="450" w:hanging="450"/>
      </w:pPr>
      <w:rPr>
        <w:rFonts w:hint="default"/>
      </w:rPr>
    </w:lvl>
    <w:lvl w:ilvl="1">
      <w:start w:val="1"/>
      <w:numFmt w:val="decimal"/>
      <w:lvlText w:val="%1.%2"/>
      <w:lvlJc w:val="left"/>
      <w:pPr>
        <w:ind w:left="1069" w:hanging="450"/>
      </w:pPr>
      <w:rPr>
        <w:rFonts w:hint="default"/>
      </w:rPr>
    </w:lvl>
    <w:lvl w:ilvl="2">
      <w:start w:val="1"/>
      <w:numFmt w:val="decimal"/>
      <w:lvlText w:val="%1.%2.%3"/>
      <w:lvlJc w:val="left"/>
      <w:pPr>
        <w:ind w:left="1958" w:hanging="720"/>
      </w:pPr>
      <w:rPr>
        <w:rFonts w:hint="default"/>
      </w:rPr>
    </w:lvl>
    <w:lvl w:ilvl="3">
      <w:start w:val="1"/>
      <w:numFmt w:val="decimal"/>
      <w:lvlText w:val="%1.%2.%3.%4"/>
      <w:lvlJc w:val="left"/>
      <w:pPr>
        <w:ind w:left="2577" w:hanging="720"/>
      </w:pPr>
      <w:rPr>
        <w:rFonts w:hint="default"/>
      </w:rPr>
    </w:lvl>
    <w:lvl w:ilvl="4">
      <w:start w:val="1"/>
      <w:numFmt w:val="decimal"/>
      <w:lvlText w:val="%1.%2.%3.%4.%5"/>
      <w:lvlJc w:val="left"/>
      <w:pPr>
        <w:ind w:left="3556" w:hanging="1080"/>
      </w:pPr>
      <w:rPr>
        <w:rFonts w:hint="default"/>
      </w:rPr>
    </w:lvl>
    <w:lvl w:ilvl="5">
      <w:start w:val="1"/>
      <w:numFmt w:val="decimal"/>
      <w:lvlText w:val="%1.%2.%3.%4.%5.%6"/>
      <w:lvlJc w:val="left"/>
      <w:pPr>
        <w:ind w:left="4175" w:hanging="1080"/>
      </w:pPr>
      <w:rPr>
        <w:rFonts w:hint="default"/>
      </w:rPr>
    </w:lvl>
    <w:lvl w:ilvl="6">
      <w:start w:val="1"/>
      <w:numFmt w:val="decimal"/>
      <w:lvlText w:val="%1.%2.%3.%4.%5.%6.%7"/>
      <w:lvlJc w:val="left"/>
      <w:pPr>
        <w:ind w:left="5154" w:hanging="1440"/>
      </w:pPr>
      <w:rPr>
        <w:rFonts w:hint="default"/>
      </w:rPr>
    </w:lvl>
    <w:lvl w:ilvl="7">
      <w:start w:val="1"/>
      <w:numFmt w:val="decimal"/>
      <w:lvlText w:val="%1.%2.%3.%4.%5.%6.%7.%8"/>
      <w:lvlJc w:val="left"/>
      <w:pPr>
        <w:ind w:left="5773" w:hanging="1440"/>
      </w:pPr>
      <w:rPr>
        <w:rFonts w:hint="default"/>
      </w:rPr>
    </w:lvl>
    <w:lvl w:ilvl="8">
      <w:start w:val="1"/>
      <w:numFmt w:val="decimal"/>
      <w:lvlText w:val="%1.%2.%3.%4.%5.%6.%7.%8.%9"/>
      <w:lvlJc w:val="left"/>
      <w:pPr>
        <w:ind w:left="6752" w:hanging="1800"/>
      </w:pPr>
      <w:rPr>
        <w:rFonts w:hint="default"/>
      </w:rPr>
    </w:lvl>
  </w:abstractNum>
  <w:abstractNum w:abstractNumId="34" w15:restartNumberingAfterBreak="0">
    <w:nsid w:val="7D405EFC"/>
    <w:multiLevelType w:val="multilevel"/>
    <w:tmpl w:val="191E079C"/>
    <w:lvl w:ilvl="0">
      <w:start w:val="6"/>
      <w:numFmt w:val="decimal"/>
      <w:lvlText w:val="%1.0"/>
      <w:lvlJc w:val="left"/>
      <w:pPr>
        <w:ind w:left="360" w:hanging="360"/>
      </w:pPr>
      <w:rPr>
        <w:rFonts w:hint="default"/>
      </w:rPr>
    </w:lvl>
    <w:lvl w:ilvl="1">
      <w:start w:val="2"/>
      <w:numFmt w:val="decimal"/>
      <w:lvlText w:val="%1.%2"/>
      <w:lvlJc w:val="left"/>
      <w:pPr>
        <w:ind w:left="1068" w:hanging="360"/>
      </w:pPr>
      <w:rPr>
        <w:rFonts w:hint="default"/>
        <w:b/>
        <w:bCs/>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5"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606615337">
    <w:abstractNumId w:val="20"/>
  </w:num>
  <w:num w:numId="2" w16cid:durableId="1376347882">
    <w:abstractNumId w:val="29"/>
  </w:num>
  <w:num w:numId="3" w16cid:durableId="60980757">
    <w:abstractNumId w:val="27"/>
  </w:num>
  <w:num w:numId="4" w16cid:durableId="840200048">
    <w:abstractNumId w:val="28"/>
  </w:num>
  <w:num w:numId="5" w16cid:durableId="654332487">
    <w:abstractNumId w:val="7"/>
  </w:num>
  <w:num w:numId="6" w16cid:durableId="890114311">
    <w:abstractNumId w:val="10"/>
  </w:num>
  <w:num w:numId="7" w16cid:durableId="437681511">
    <w:abstractNumId w:val="17"/>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lvlText w:val="%5.%6"/>
        <w:lvlJc w:val="left"/>
        <w:pPr>
          <w:tabs>
            <w:tab w:val="num" w:pos="720"/>
          </w:tabs>
          <w:ind w:left="720" w:hanging="720"/>
        </w:pPr>
        <w:rPr>
          <w:rFonts w:hint="default"/>
          <w:b w:val="0"/>
        </w:rPr>
      </w:lvl>
    </w:lvlOverride>
    <w:lvlOverride w:ilvl="6">
      <w:lvl w:ilvl="6">
        <w:start w:val="1"/>
        <w:numFmt w:val="upperLetter"/>
        <w:lvlRestart w:val="0"/>
        <w:lvlText w:val="Appendix %7"/>
        <w:lvlJc w:val="left"/>
        <w:pPr>
          <w:tabs>
            <w:tab w:val="num" w:pos="2520"/>
          </w:tabs>
          <w:ind w:left="2520" w:hanging="2520"/>
        </w:pPr>
        <w:rPr>
          <w:rFonts w:hint="default"/>
        </w:rPr>
      </w:lvl>
    </w:lvlOverride>
    <w:lvlOverride w:ilvl="7">
      <w:lvl w:ilvl="7">
        <w:start w:val="1"/>
        <w:numFmt w:val="decimal"/>
        <w:lvlText w:val="%7.%8"/>
        <w:lvlJc w:val="left"/>
        <w:pPr>
          <w:tabs>
            <w:tab w:val="num" w:pos="360"/>
          </w:tabs>
          <w:ind w:left="360" w:hanging="360"/>
        </w:pPr>
        <w:rPr>
          <w:rFonts w:hint="default"/>
        </w:rPr>
      </w:lvl>
    </w:lvlOverride>
    <w:lvlOverride w:ilvl="8">
      <w:lvl w:ilvl="8">
        <w:start w:val="1"/>
        <w:numFmt w:val="decimal"/>
        <w:lvlText w:val="%7.%8.%9"/>
        <w:lvlJc w:val="left"/>
        <w:pPr>
          <w:tabs>
            <w:tab w:val="num" w:pos="720"/>
          </w:tabs>
          <w:ind w:left="720" w:hanging="720"/>
        </w:pPr>
        <w:rPr>
          <w:rFonts w:hint="default"/>
        </w:rPr>
      </w:lvl>
    </w:lvlOverride>
  </w:num>
  <w:num w:numId="8" w16cid:durableId="54208018">
    <w:abstractNumId w:val="19"/>
  </w:num>
  <w:num w:numId="9" w16cid:durableId="573510394">
    <w:abstractNumId w:val="0"/>
  </w:num>
  <w:num w:numId="10" w16cid:durableId="309986214">
    <w:abstractNumId w:val="1"/>
  </w:num>
  <w:num w:numId="11" w16cid:durableId="429356489">
    <w:abstractNumId w:val="35"/>
  </w:num>
  <w:num w:numId="12" w16cid:durableId="317727553">
    <w:abstractNumId w:val="31"/>
  </w:num>
  <w:num w:numId="13" w16cid:durableId="959799623">
    <w:abstractNumId w:val="26"/>
  </w:num>
  <w:num w:numId="14" w16cid:durableId="139618613">
    <w:abstractNumId w:val="14"/>
  </w:num>
  <w:num w:numId="15" w16cid:durableId="1090467112">
    <w:abstractNumId w:val="32"/>
  </w:num>
  <w:num w:numId="16" w16cid:durableId="428889509">
    <w:abstractNumId w:val="2"/>
  </w:num>
  <w:num w:numId="17" w16cid:durableId="1413625056">
    <w:abstractNumId w:val="22"/>
  </w:num>
  <w:num w:numId="18" w16cid:durableId="533157328">
    <w:abstractNumId w:val="3"/>
  </w:num>
  <w:num w:numId="19" w16cid:durableId="104692695">
    <w:abstractNumId w:val="6"/>
  </w:num>
  <w:num w:numId="20" w16cid:durableId="671760687">
    <w:abstractNumId w:val="23"/>
  </w:num>
  <w:num w:numId="21" w16cid:durableId="359480559">
    <w:abstractNumId w:val="11"/>
  </w:num>
  <w:num w:numId="22" w16cid:durableId="2092576354">
    <w:abstractNumId w:val="13"/>
  </w:num>
  <w:num w:numId="23" w16cid:durableId="1969823730">
    <w:abstractNumId w:val="34"/>
  </w:num>
  <w:num w:numId="24" w16cid:durableId="1447457644">
    <w:abstractNumId w:val="9"/>
  </w:num>
  <w:num w:numId="25" w16cid:durableId="1369528499">
    <w:abstractNumId w:val="15"/>
  </w:num>
  <w:num w:numId="26" w16cid:durableId="1530679414">
    <w:abstractNumId w:val="8"/>
  </w:num>
  <w:num w:numId="27" w16cid:durableId="805244843">
    <w:abstractNumId w:val="24"/>
  </w:num>
  <w:num w:numId="28" w16cid:durableId="111169153">
    <w:abstractNumId w:val="16"/>
  </w:num>
  <w:num w:numId="29" w16cid:durableId="1242835650">
    <w:abstractNumId w:val="30"/>
  </w:num>
  <w:num w:numId="30" w16cid:durableId="2012491050">
    <w:abstractNumId w:val="21"/>
  </w:num>
  <w:num w:numId="31" w16cid:durableId="1094278470">
    <w:abstractNumId w:val="4"/>
  </w:num>
  <w:num w:numId="32" w16cid:durableId="325936501">
    <w:abstractNumId w:val="33"/>
  </w:num>
  <w:num w:numId="33" w16cid:durableId="768622910">
    <w:abstractNumId w:val="18"/>
  </w:num>
  <w:num w:numId="34" w16cid:durableId="304893718">
    <w:abstractNumId w:val="12"/>
  </w:num>
  <w:num w:numId="35" w16cid:durableId="1814326151">
    <w:abstractNumId w:val="5"/>
  </w:num>
  <w:num w:numId="36" w16cid:durableId="19279603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0683B"/>
    <w:rsid w:val="000407FB"/>
    <w:rsid w:val="00057D70"/>
    <w:rsid w:val="00060154"/>
    <w:rsid w:val="000832D6"/>
    <w:rsid w:val="000903E5"/>
    <w:rsid w:val="000B00CC"/>
    <w:rsid w:val="00133A19"/>
    <w:rsid w:val="00133AEB"/>
    <w:rsid w:val="001B35A4"/>
    <w:rsid w:val="001F2AFB"/>
    <w:rsid w:val="00223D0D"/>
    <w:rsid w:val="00251D53"/>
    <w:rsid w:val="00272BA5"/>
    <w:rsid w:val="002A0590"/>
    <w:rsid w:val="002C0647"/>
    <w:rsid w:val="002E3BBB"/>
    <w:rsid w:val="002E3BC8"/>
    <w:rsid w:val="002E6DCB"/>
    <w:rsid w:val="003403FA"/>
    <w:rsid w:val="003536D4"/>
    <w:rsid w:val="00376F27"/>
    <w:rsid w:val="0037739E"/>
    <w:rsid w:val="003D734E"/>
    <w:rsid w:val="00406712"/>
    <w:rsid w:val="0040740E"/>
    <w:rsid w:val="0042466C"/>
    <w:rsid w:val="0043795B"/>
    <w:rsid w:val="0045116A"/>
    <w:rsid w:val="00490650"/>
    <w:rsid w:val="004D33B9"/>
    <w:rsid w:val="004D4A15"/>
    <w:rsid w:val="004D7F85"/>
    <w:rsid w:val="004E00EA"/>
    <w:rsid w:val="00533C89"/>
    <w:rsid w:val="0054039F"/>
    <w:rsid w:val="005935FA"/>
    <w:rsid w:val="005B52BA"/>
    <w:rsid w:val="005C7637"/>
    <w:rsid w:val="005E5497"/>
    <w:rsid w:val="00603805"/>
    <w:rsid w:val="00611950"/>
    <w:rsid w:val="00612DA6"/>
    <w:rsid w:val="00632419"/>
    <w:rsid w:val="006503D1"/>
    <w:rsid w:val="006B0683"/>
    <w:rsid w:val="006C6901"/>
    <w:rsid w:val="00742E9F"/>
    <w:rsid w:val="007451A4"/>
    <w:rsid w:val="00760172"/>
    <w:rsid w:val="00765449"/>
    <w:rsid w:val="00780205"/>
    <w:rsid w:val="007858F1"/>
    <w:rsid w:val="00785E0F"/>
    <w:rsid w:val="007B0B2F"/>
    <w:rsid w:val="007B7F29"/>
    <w:rsid w:val="007E45DD"/>
    <w:rsid w:val="007F7DA3"/>
    <w:rsid w:val="0080537B"/>
    <w:rsid w:val="0082194D"/>
    <w:rsid w:val="0083024E"/>
    <w:rsid w:val="00875DC0"/>
    <w:rsid w:val="008877BB"/>
    <w:rsid w:val="008B2AA9"/>
    <w:rsid w:val="008B3B22"/>
    <w:rsid w:val="008E24F0"/>
    <w:rsid w:val="00927578"/>
    <w:rsid w:val="00932526"/>
    <w:rsid w:val="00942BC6"/>
    <w:rsid w:val="00984F41"/>
    <w:rsid w:val="009907BB"/>
    <w:rsid w:val="009A2CEF"/>
    <w:rsid w:val="009D2E3B"/>
    <w:rsid w:val="00A77481"/>
    <w:rsid w:val="00AB4291"/>
    <w:rsid w:val="00AB7804"/>
    <w:rsid w:val="00AF4990"/>
    <w:rsid w:val="00AF4A0B"/>
    <w:rsid w:val="00B0751E"/>
    <w:rsid w:val="00B4261F"/>
    <w:rsid w:val="00B522A9"/>
    <w:rsid w:val="00B6792A"/>
    <w:rsid w:val="00B967E6"/>
    <w:rsid w:val="00C33032"/>
    <w:rsid w:val="00C41991"/>
    <w:rsid w:val="00C57F55"/>
    <w:rsid w:val="00C671A6"/>
    <w:rsid w:val="00CD5D1D"/>
    <w:rsid w:val="00CE5A26"/>
    <w:rsid w:val="00D31BB8"/>
    <w:rsid w:val="00D32014"/>
    <w:rsid w:val="00D40EE1"/>
    <w:rsid w:val="00DA02C0"/>
    <w:rsid w:val="00DB6C4D"/>
    <w:rsid w:val="00E072D8"/>
    <w:rsid w:val="00E26704"/>
    <w:rsid w:val="00E5684D"/>
    <w:rsid w:val="00E70C3A"/>
    <w:rsid w:val="00E72C1D"/>
    <w:rsid w:val="00E83BDE"/>
    <w:rsid w:val="00E8735B"/>
    <w:rsid w:val="00EC245D"/>
    <w:rsid w:val="00EC787D"/>
    <w:rsid w:val="00ED2885"/>
    <w:rsid w:val="00F13BAE"/>
    <w:rsid w:val="00F931F6"/>
    <w:rsid w:val="00FE3E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1034E"/>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1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1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1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1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customStyle="1" w:styleId="StyleHeading1">
    <w:name w:val="Style Heading 1 +"/>
    <w:basedOn w:val="Heading1"/>
    <w:rsid w:val="00D32014"/>
    <w:pPr>
      <w:tabs>
        <w:tab w:val="clear" w:pos="0"/>
        <w:tab w:val="num" w:pos="360"/>
      </w:tabs>
      <w:spacing w:before="120" w:after="120" w:line="240" w:lineRule="auto"/>
      <w:ind w:left="360" w:hanging="360"/>
    </w:pPr>
    <w:rPr>
      <w:rFonts w:ascii="Arial" w:hAnsi="Arial"/>
      <w:b/>
      <w:bCs w:val="0"/>
      <w:color w:val="auto"/>
      <w:kern w:val="0"/>
      <w:sz w:val="20"/>
      <w:szCs w:val="20"/>
    </w:rPr>
  </w:style>
  <w:style w:type="paragraph" w:styleId="Date">
    <w:name w:val="Date"/>
    <w:basedOn w:val="Normal"/>
    <w:next w:val="Normal"/>
    <w:link w:val="DateChar"/>
    <w:uiPriority w:val="99"/>
    <w:semiHidden/>
    <w:unhideWhenUsed/>
    <w:rsid w:val="00133A19"/>
  </w:style>
  <w:style w:type="character" w:customStyle="1" w:styleId="DateChar">
    <w:name w:val="Date Char"/>
    <w:basedOn w:val="DefaultParagraphFont"/>
    <w:link w:val="Date"/>
    <w:uiPriority w:val="99"/>
    <w:semiHidden/>
    <w:rsid w:val="00133A19"/>
    <w:rPr>
      <w:rFonts w:ascii="Cambria" w:eastAsia="Batang" w:hAnsi="Cambria" w:cs="Times New Roman"/>
      <w:sz w:val="24"/>
      <w:szCs w:val="24"/>
      <w:lang w:eastAsia="fr-FR"/>
    </w:rPr>
  </w:style>
  <w:style w:type="table" w:customStyle="1" w:styleId="TableGrid1">
    <w:name w:val="Table Grid1"/>
    <w:basedOn w:val="TableNormal"/>
    <w:next w:val="TableGrid"/>
    <w:uiPriority w:val="39"/>
    <w:rsid w:val="005C7637"/>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64F692-9787-475D-8393-D524F0039E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37BE0A-13BB-46D4-BB7C-6C42E3A24902}">
  <ds:schemaRefs>
    <ds:schemaRef ds:uri="http://schemas.microsoft.com/sharepoint/v3/contenttype/forms"/>
  </ds:schemaRefs>
</ds:datastoreItem>
</file>

<file path=customXml/itemProps3.xml><?xml version="1.0" encoding="utf-8"?>
<ds:datastoreItem xmlns:ds="http://schemas.openxmlformats.org/officeDocument/2006/customXml" ds:itemID="{71907E88-E3F6-42E6-B3B4-BFC357B51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17</cp:revision>
  <dcterms:created xsi:type="dcterms:W3CDTF">2022-01-02T06:37:00Z</dcterms:created>
  <dcterms:modified xsi:type="dcterms:W3CDTF">2022-10-22T11:43:00Z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