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10359" w:type="dxa"/>
        <w:tblInd w:w="-612" w:type="dxa"/>
        <w:tblLook w:val="04A0" w:firstRow="1" w:lastRow="0" w:firstColumn="1" w:lastColumn="0" w:noHBand="0" w:noVBand="1"/>
      </w:tblPr>
      <w:tblGrid>
        <w:gridCol w:w="2279"/>
        <w:gridCol w:w="1843"/>
        <w:gridCol w:w="2268"/>
        <w:gridCol w:w="2126"/>
        <w:gridCol w:w="1843"/>
      </w:tblGrid>
      <w:tr w:rsidR="00A46BB5" w:rsidRPr="00566DC9" w14:paraId="08C8A650" w14:textId="77777777" w:rsidTr="00FD1375">
        <w:tc>
          <w:tcPr>
            <w:tcW w:w="2279" w:type="dxa"/>
            <w:shd w:val="clear" w:color="auto" w:fill="EAF1DD" w:themeFill="accent3" w:themeFillTint="33"/>
          </w:tcPr>
          <w:p w14:paraId="429A760E" w14:textId="77777777" w:rsidR="00A46BB5" w:rsidRPr="00566DC9" w:rsidRDefault="00A46BB5" w:rsidP="00FD1375">
            <w:pPr>
              <w:jc w:val="left"/>
              <w:rPr>
                <w:rFonts w:ascii="Arial" w:eastAsia="Times New Roman" w:hAnsi="Arial" w:cs="Arial"/>
                <w:b/>
                <w:sz w:val="20"/>
                <w:szCs w:val="20"/>
                <w:lang w:val="en-SG" w:eastAsia="en-US"/>
              </w:rPr>
            </w:pPr>
            <w:bookmarkStart w:id="0" w:name="_Hlk32926707"/>
            <w:r w:rsidRPr="00566DC9">
              <w:rPr>
                <w:rFonts w:ascii="Arial" w:eastAsia="Times New Roman" w:hAnsi="Arial" w:cs="Arial"/>
                <w:b/>
                <w:sz w:val="20"/>
                <w:szCs w:val="20"/>
                <w:lang w:val="en-SG" w:eastAsia="en-US"/>
              </w:rPr>
              <w:t>Roles</w:t>
            </w:r>
          </w:p>
        </w:tc>
        <w:tc>
          <w:tcPr>
            <w:tcW w:w="1843" w:type="dxa"/>
            <w:shd w:val="clear" w:color="auto" w:fill="EAF1DD" w:themeFill="accent3" w:themeFillTint="33"/>
          </w:tcPr>
          <w:p w14:paraId="3AAFD905" w14:textId="77777777" w:rsidR="00A46BB5" w:rsidRPr="00566DC9" w:rsidRDefault="00A46BB5" w:rsidP="00FD1375">
            <w:pPr>
              <w:jc w:val="left"/>
              <w:rPr>
                <w:rFonts w:ascii="Arial" w:eastAsia="Times New Roman" w:hAnsi="Arial" w:cs="Arial"/>
                <w:b/>
                <w:sz w:val="20"/>
                <w:szCs w:val="20"/>
                <w:lang w:val="en-SG" w:eastAsia="en-US"/>
              </w:rPr>
            </w:pPr>
            <w:r w:rsidRPr="00566DC9">
              <w:rPr>
                <w:rFonts w:ascii="Arial" w:eastAsia="Times New Roman" w:hAnsi="Arial" w:cs="Arial"/>
                <w:b/>
                <w:sz w:val="20"/>
                <w:szCs w:val="20"/>
                <w:lang w:val="en-SG" w:eastAsia="en-US"/>
              </w:rPr>
              <w:t>Name</w:t>
            </w:r>
          </w:p>
          <w:p w14:paraId="072557CE" w14:textId="77777777" w:rsidR="00A46BB5" w:rsidRPr="00566DC9" w:rsidRDefault="00A46BB5" w:rsidP="00FD1375">
            <w:pPr>
              <w:jc w:val="left"/>
              <w:rPr>
                <w:rFonts w:ascii="Arial" w:eastAsia="Times New Roman" w:hAnsi="Arial" w:cs="Arial"/>
                <w:b/>
                <w:sz w:val="20"/>
                <w:szCs w:val="20"/>
                <w:lang w:val="en-SG" w:eastAsia="en-US"/>
              </w:rPr>
            </w:pPr>
          </w:p>
        </w:tc>
        <w:tc>
          <w:tcPr>
            <w:tcW w:w="2268" w:type="dxa"/>
            <w:shd w:val="clear" w:color="auto" w:fill="EAF1DD" w:themeFill="accent3" w:themeFillTint="33"/>
          </w:tcPr>
          <w:p w14:paraId="3EA63C26" w14:textId="77777777" w:rsidR="00A46BB5" w:rsidRPr="00566DC9" w:rsidRDefault="00A46BB5" w:rsidP="00FD1375">
            <w:pPr>
              <w:jc w:val="left"/>
              <w:rPr>
                <w:rFonts w:ascii="Arial" w:eastAsia="Times New Roman" w:hAnsi="Arial" w:cs="Arial"/>
                <w:b/>
                <w:sz w:val="20"/>
                <w:szCs w:val="20"/>
                <w:lang w:val="en-SG" w:eastAsia="en-US"/>
              </w:rPr>
            </w:pPr>
            <w:r w:rsidRPr="00566DC9">
              <w:rPr>
                <w:rFonts w:ascii="Arial" w:eastAsia="Times New Roman" w:hAnsi="Arial" w:cs="Arial"/>
                <w:b/>
                <w:sz w:val="20"/>
                <w:szCs w:val="20"/>
                <w:lang w:val="en-SG" w:eastAsia="en-US"/>
              </w:rPr>
              <w:t>Designation</w:t>
            </w:r>
          </w:p>
        </w:tc>
        <w:tc>
          <w:tcPr>
            <w:tcW w:w="2126" w:type="dxa"/>
            <w:shd w:val="clear" w:color="auto" w:fill="EAF1DD" w:themeFill="accent3" w:themeFillTint="33"/>
          </w:tcPr>
          <w:p w14:paraId="0A5E4E22" w14:textId="77777777" w:rsidR="00A46BB5" w:rsidRPr="00566DC9" w:rsidRDefault="00A46BB5" w:rsidP="00FD1375">
            <w:pPr>
              <w:jc w:val="left"/>
              <w:rPr>
                <w:rFonts w:ascii="Arial" w:eastAsia="Times New Roman" w:hAnsi="Arial" w:cs="Arial"/>
                <w:b/>
                <w:sz w:val="20"/>
                <w:szCs w:val="20"/>
                <w:lang w:val="en-SG" w:eastAsia="en-US"/>
              </w:rPr>
            </w:pPr>
            <w:r w:rsidRPr="00566DC9">
              <w:rPr>
                <w:rFonts w:ascii="Arial" w:eastAsia="Times New Roman" w:hAnsi="Arial" w:cs="Arial"/>
                <w:b/>
                <w:sz w:val="20"/>
                <w:szCs w:val="20"/>
                <w:lang w:val="en-SG" w:eastAsia="en-US"/>
              </w:rPr>
              <w:t>Signature</w:t>
            </w:r>
          </w:p>
        </w:tc>
        <w:tc>
          <w:tcPr>
            <w:tcW w:w="1843" w:type="dxa"/>
            <w:shd w:val="clear" w:color="auto" w:fill="EAF1DD" w:themeFill="accent3" w:themeFillTint="33"/>
          </w:tcPr>
          <w:p w14:paraId="5EE81709" w14:textId="77777777" w:rsidR="00A46BB5" w:rsidRPr="00566DC9" w:rsidRDefault="00A46BB5" w:rsidP="00FD1375">
            <w:pPr>
              <w:jc w:val="left"/>
              <w:rPr>
                <w:rFonts w:ascii="Arial" w:eastAsia="Times New Roman" w:hAnsi="Arial" w:cs="Arial"/>
                <w:b/>
                <w:sz w:val="20"/>
                <w:szCs w:val="20"/>
                <w:lang w:val="en-SG" w:eastAsia="en-US"/>
              </w:rPr>
            </w:pPr>
            <w:r w:rsidRPr="00566DC9">
              <w:rPr>
                <w:rFonts w:ascii="Arial" w:eastAsia="Times New Roman" w:hAnsi="Arial" w:cs="Arial"/>
                <w:b/>
                <w:sz w:val="20"/>
                <w:szCs w:val="20"/>
                <w:lang w:val="en-SG" w:eastAsia="en-US"/>
              </w:rPr>
              <w:t>Date</w:t>
            </w:r>
          </w:p>
        </w:tc>
      </w:tr>
      <w:tr w:rsidR="00A46BB5" w:rsidRPr="00421439" w14:paraId="29DB5C01" w14:textId="77777777" w:rsidTr="00FD1375">
        <w:tc>
          <w:tcPr>
            <w:tcW w:w="2279" w:type="dxa"/>
            <w:shd w:val="clear" w:color="auto" w:fill="EAF1DD" w:themeFill="accent3" w:themeFillTint="33"/>
          </w:tcPr>
          <w:p w14:paraId="14A11013" w14:textId="77777777" w:rsidR="00A46BB5" w:rsidRPr="00566DC9" w:rsidRDefault="00A46BB5" w:rsidP="00FD1375">
            <w:pPr>
              <w:jc w:val="left"/>
              <w:rPr>
                <w:rFonts w:ascii="Arial" w:eastAsia="Times New Roman" w:hAnsi="Arial" w:cs="Arial"/>
                <w:b/>
                <w:sz w:val="20"/>
                <w:szCs w:val="20"/>
                <w:lang w:val="en-SG" w:eastAsia="en-US"/>
              </w:rPr>
            </w:pPr>
            <w:r w:rsidRPr="00566DC9">
              <w:rPr>
                <w:rFonts w:ascii="Arial" w:eastAsia="Times New Roman" w:hAnsi="Arial" w:cs="Arial"/>
                <w:b/>
                <w:sz w:val="20"/>
                <w:szCs w:val="20"/>
                <w:lang w:val="en-SG" w:eastAsia="en-US"/>
              </w:rPr>
              <w:t>Author</w:t>
            </w:r>
          </w:p>
        </w:tc>
        <w:tc>
          <w:tcPr>
            <w:tcW w:w="1843" w:type="dxa"/>
          </w:tcPr>
          <w:p w14:paraId="42BF49CC" w14:textId="77777777" w:rsidR="00A46BB5" w:rsidRDefault="00A46BB5" w:rsidP="00FD1375">
            <w:pPr>
              <w:jc w:val="left"/>
              <w:rPr>
                <w:rFonts w:ascii="Arial" w:eastAsia="Times New Roman" w:hAnsi="Arial" w:cs="Arial"/>
                <w:bCs/>
                <w:color w:val="0070C0"/>
                <w:sz w:val="20"/>
                <w:szCs w:val="20"/>
                <w:lang w:val="en-SG" w:eastAsia="en-US"/>
              </w:rPr>
            </w:pPr>
          </w:p>
          <w:p w14:paraId="0386F09C" w14:textId="77777777" w:rsidR="00BB5685" w:rsidRDefault="00BB5685" w:rsidP="00FD1375">
            <w:pPr>
              <w:jc w:val="left"/>
              <w:rPr>
                <w:rFonts w:ascii="Arial" w:eastAsia="Times New Roman" w:hAnsi="Arial" w:cs="Arial"/>
                <w:bCs/>
                <w:color w:val="0070C0"/>
                <w:sz w:val="20"/>
                <w:szCs w:val="20"/>
                <w:lang w:val="en-SG" w:eastAsia="en-US"/>
              </w:rPr>
            </w:pPr>
          </w:p>
          <w:p w14:paraId="537296B6" w14:textId="3F7EEE40" w:rsidR="00BB5685" w:rsidRPr="00421439" w:rsidRDefault="00BB5685" w:rsidP="00FD1375">
            <w:pPr>
              <w:jc w:val="left"/>
              <w:rPr>
                <w:rFonts w:ascii="Arial" w:eastAsia="Times New Roman" w:hAnsi="Arial" w:cs="Arial"/>
                <w:bCs/>
                <w:color w:val="0070C0"/>
                <w:sz w:val="20"/>
                <w:szCs w:val="20"/>
                <w:lang w:val="en-SG" w:eastAsia="en-US"/>
              </w:rPr>
            </w:pPr>
          </w:p>
        </w:tc>
        <w:tc>
          <w:tcPr>
            <w:tcW w:w="2268" w:type="dxa"/>
          </w:tcPr>
          <w:p w14:paraId="6E0C932A" w14:textId="78BF3B87" w:rsidR="00A46BB5" w:rsidRPr="00421439" w:rsidRDefault="00A46BB5" w:rsidP="00FD1375">
            <w:pPr>
              <w:jc w:val="left"/>
              <w:rPr>
                <w:rFonts w:ascii="Arial" w:eastAsia="Times New Roman" w:hAnsi="Arial" w:cs="Arial"/>
                <w:bCs/>
                <w:color w:val="0070C0"/>
                <w:sz w:val="20"/>
                <w:szCs w:val="20"/>
                <w:lang w:val="en-SG" w:eastAsia="en-US"/>
              </w:rPr>
            </w:pPr>
          </w:p>
        </w:tc>
        <w:tc>
          <w:tcPr>
            <w:tcW w:w="2126" w:type="dxa"/>
          </w:tcPr>
          <w:p w14:paraId="7376A44C" w14:textId="77777777" w:rsidR="00A46BB5" w:rsidRPr="00421439" w:rsidRDefault="00A46BB5" w:rsidP="00FD1375">
            <w:pPr>
              <w:jc w:val="left"/>
              <w:rPr>
                <w:rFonts w:ascii="Arial" w:eastAsia="Times New Roman" w:hAnsi="Arial" w:cs="Arial"/>
                <w:bCs/>
                <w:sz w:val="20"/>
                <w:szCs w:val="20"/>
                <w:lang w:val="en-SG" w:eastAsia="en-US"/>
              </w:rPr>
            </w:pPr>
          </w:p>
        </w:tc>
        <w:tc>
          <w:tcPr>
            <w:tcW w:w="1843" w:type="dxa"/>
          </w:tcPr>
          <w:p w14:paraId="2989E322" w14:textId="77777777" w:rsidR="00A46BB5" w:rsidRPr="00421439" w:rsidRDefault="00A46BB5" w:rsidP="00FD1375">
            <w:pPr>
              <w:jc w:val="left"/>
              <w:rPr>
                <w:rFonts w:ascii="Arial" w:eastAsia="Times New Roman" w:hAnsi="Arial" w:cs="Arial"/>
                <w:bCs/>
                <w:sz w:val="20"/>
                <w:szCs w:val="20"/>
                <w:lang w:val="en-SG" w:eastAsia="en-US"/>
              </w:rPr>
            </w:pPr>
          </w:p>
        </w:tc>
      </w:tr>
      <w:tr w:rsidR="00A46BB5" w:rsidRPr="00421439" w14:paraId="702AB297" w14:textId="77777777" w:rsidTr="00FD1375">
        <w:tc>
          <w:tcPr>
            <w:tcW w:w="2279" w:type="dxa"/>
            <w:shd w:val="clear" w:color="auto" w:fill="EAF1DD" w:themeFill="accent3" w:themeFillTint="33"/>
          </w:tcPr>
          <w:p w14:paraId="5F65653B" w14:textId="49A5D198" w:rsidR="00A46BB5" w:rsidRPr="00566DC9" w:rsidRDefault="00A46BB5" w:rsidP="00FD1375">
            <w:pPr>
              <w:jc w:val="left"/>
              <w:rPr>
                <w:rFonts w:ascii="Arial" w:eastAsia="Times New Roman" w:hAnsi="Arial" w:cs="Arial"/>
                <w:b/>
                <w:sz w:val="20"/>
                <w:szCs w:val="20"/>
                <w:lang w:val="en-SG" w:eastAsia="en-US"/>
              </w:rPr>
            </w:pPr>
            <w:r w:rsidRPr="00566DC9">
              <w:rPr>
                <w:rFonts w:ascii="Arial" w:eastAsia="Times New Roman" w:hAnsi="Arial" w:cs="Arial"/>
                <w:b/>
                <w:sz w:val="20"/>
                <w:szCs w:val="20"/>
                <w:lang w:val="en-SG" w:eastAsia="en-US"/>
              </w:rPr>
              <w:t>Reviewer</w:t>
            </w:r>
          </w:p>
          <w:p w14:paraId="4FE98497" w14:textId="77777777" w:rsidR="00A46BB5" w:rsidRPr="00566DC9" w:rsidRDefault="00A46BB5" w:rsidP="00FD1375">
            <w:pPr>
              <w:jc w:val="left"/>
              <w:rPr>
                <w:rFonts w:ascii="Arial" w:eastAsia="Times New Roman" w:hAnsi="Arial" w:cs="Arial"/>
                <w:b/>
                <w:sz w:val="20"/>
                <w:szCs w:val="20"/>
                <w:lang w:val="en-SG" w:eastAsia="en-US"/>
              </w:rPr>
            </w:pPr>
          </w:p>
          <w:p w14:paraId="4C906DDF" w14:textId="77777777" w:rsidR="00A46BB5" w:rsidRPr="00566DC9" w:rsidRDefault="00A46BB5" w:rsidP="00FD1375">
            <w:pPr>
              <w:jc w:val="left"/>
              <w:rPr>
                <w:rFonts w:ascii="Arial" w:eastAsia="Times New Roman" w:hAnsi="Arial" w:cs="Arial"/>
                <w:b/>
                <w:sz w:val="20"/>
                <w:szCs w:val="20"/>
                <w:lang w:val="en-SG" w:eastAsia="en-US"/>
              </w:rPr>
            </w:pPr>
          </w:p>
        </w:tc>
        <w:tc>
          <w:tcPr>
            <w:tcW w:w="1843" w:type="dxa"/>
          </w:tcPr>
          <w:p w14:paraId="551F0AF5" w14:textId="77777777" w:rsidR="00A46BB5" w:rsidRPr="00421439" w:rsidRDefault="00A46BB5" w:rsidP="00FD1375">
            <w:pPr>
              <w:jc w:val="left"/>
              <w:rPr>
                <w:rFonts w:ascii="Arial" w:eastAsia="Times New Roman" w:hAnsi="Arial" w:cs="Arial"/>
                <w:bCs/>
                <w:color w:val="0070C0"/>
                <w:sz w:val="20"/>
                <w:szCs w:val="20"/>
                <w:lang w:val="en-SG" w:eastAsia="en-US"/>
              </w:rPr>
            </w:pPr>
          </w:p>
        </w:tc>
        <w:tc>
          <w:tcPr>
            <w:tcW w:w="2268" w:type="dxa"/>
          </w:tcPr>
          <w:p w14:paraId="22F447D3" w14:textId="5B5B9D82" w:rsidR="00A46BB5" w:rsidRPr="00421439" w:rsidRDefault="00A46BB5" w:rsidP="00FD1375">
            <w:pPr>
              <w:jc w:val="left"/>
              <w:rPr>
                <w:rFonts w:ascii="Arial" w:eastAsia="Times New Roman" w:hAnsi="Arial" w:cs="Arial"/>
                <w:bCs/>
                <w:color w:val="0070C0"/>
                <w:sz w:val="20"/>
                <w:szCs w:val="20"/>
                <w:lang w:val="en-SG" w:eastAsia="en-US"/>
              </w:rPr>
            </w:pPr>
          </w:p>
        </w:tc>
        <w:tc>
          <w:tcPr>
            <w:tcW w:w="2126" w:type="dxa"/>
          </w:tcPr>
          <w:p w14:paraId="107435EF" w14:textId="77777777" w:rsidR="00A46BB5" w:rsidRPr="00421439" w:rsidRDefault="00A46BB5" w:rsidP="00FD1375">
            <w:pPr>
              <w:jc w:val="left"/>
              <w:rPr>
                <w:rFonts w:ascii="Arial" w:eastAsia="Times New Roman" w:hAnsi="Arial" w:cs="Arial"/>
                <w:bCs/>
                <w:sz w:val="20"/>
                <w:szCs w:val="20"/>
                <w:lang w:val="en-SG" w:eastAsia="en-US"/>
              </w:rPr>
            </w:pPr>
          </w:p>
        </w:tc>
        <w:tc>
          <w:tcPr>
            <w:tcW w:w="1843" w:type="dxa"/>
          </w:tcPr>
          <w:p w14:paraId="5545C1DA" w14:textId="77777777" w:rsidR="00A46BB5" w:rsidRPr="00421439" w:rsidRDefault="00A46BB5" w:rsidP="00FD1375">
            <w:pPr>
              <w:jc w:val="left"/>
              <w:rPr>
                <w:rFonts w:ascii="Arial" w:eastAsia="Times New Roman" w:hAnsi="Arial" w:cs="Arial"/>
                <w:bCs/>
                <w:sz w:val="20"/>
                <w:szCs w:val="20"/>
                <w:lang w:val="en-SG" w:eastAsia="en-US"/>
              </w:rPr>
            </w:pPr>
          </w:p>
        </w:tc>
      </w:tr>
      <w:tr w:rsidR="00D44E2A" w:rsidRPr="00421439" w14:paraId="1449DA03" w14:textId="77777777" w:rsidTr="00FD1375">
        <w:tc>
          <w:tcPr>
            <w:tcW w:w="2279" w:type="dxa"/>
            <w:shd w:val="clear" w:color="auto" w:fill="EAF1DD" w:themeFill="accent3" w:themeFillTint="33"/>
          </w:tcPr>
          <w:p w14:paraId="7D13DD7D" w14:textId="6E5367E5" w:rsidR="00D44E2A" w:rsidRPr="00566DC9" w:rsidRDefault="00D44E2A" w:rsidP="00FD1375">
            <w:pPr>
              <w:jc w:val="left"/>
              <w:rPr>
                <w:rFonts w:ascii="Arial" w:eastAsia="Times New Roman" w:hAnsi="Arial" w:cs="Arial"/>
                <w:b/>
                <w:sz w:val="20"/>
                <w:szCs w:val="20"/>
                <w:lang w:val="en-SG" w:eastAsia="en-US"/>
              </w:rPr>
            </w:pPr>
            <w:r w:rsidRPr="00566DC9">
              <w:rPr>
                <w:rFonts w:ascii="Arial" w:eastAsia="Times New Roman" w:hAnsi="Arial" w:cs="Arial"/>
                <w:b/>
                <w:sz w:val="20"/>
                <w:szCs w:val="20"/>
                <w:lang w:val="en-SG" w:eastAsia="en-US"/>
              </w:rPr>
              <w:t>Approver</w:t>
            </w:r>
          </w:p>
          <w:p w14:paraId="6EE3B91F" w14:textId="77777777" w:rsidR="00D44E2A" w:rsidRPr="00566DC9" w:rsidRDefault="00D44E2A" w:rsidP="00FD1375">
            <w:pPr>
              <w:jc w:val="left"/>
              <w:rPr>
                <w:rFonts w:ascii="Arial" w:eastAsia="Times New Roman" w:hAnsi="Arial" w:cs="Arial"/>
                <w:b/>
                <w:sz w:val="20"/>
                <w:szCs w:val="20"/>
                <w:lang w:val="en-SG" w:eastAsia="en-US"/>
              </w:rPr>
            </w:pPr>
          </w:p>
          <w:p w14:paraId="52020B52" w14:textId="7E251000" w:rsidR="00D44E2A" w:rsidRPr="00566DC9" w:rsidRDefault="00D44E2A" w:rsidP="00FD1375">
            <w:pPr>
              <w:jc w:val="left"/>
              <w:rPr>
                <w:rFonts w:ascii="Arial" w:eastAsia="Times New Roman" w:hAnsi="Arial" w:cs="Arial"/>
                <w:b/>
                <w:sz w:val="20"/>
                <w:szCs w:val="20"/>
                <w:lang w:val="en-SG" w:eastAsia="en-US"/>
              </w:rPr>
            </w:pPr>
          </w:p>
        </w:tc>
        <w:tc>
          <w:tcPr>
            <w:tcW w:w="1843" w:type="dxa"/>
          </w:tcPr>
          <w:p w14:paraId="337933DD" w14:textId="77777777" w:rsidR="00D44E2A" w:rsidRPr="00421439" w:rsidRDefault="00D44E2A" w:rsidP="00FD1375">
            <w:pPr>
              <w:jc w:val="left"/>
              <w:rPr>
                <w:rFonts w:ascii="Arial" w:eastAsia="Times New Roman" w:hAnsi="Arial" w:cs="Arial"/>
                <w:bCs/>
                <w:color w:val="0070C0"/>
                <w:sz w:val="20"/>
                <w:szCs w:val="20"/>
                <w:lang w:val="en-SG" w:eastAsia="en-US"/>
              </w:rPr>
            </w:pPr>
          </w:p>
        </w:tc>
        <w:tc>
          <w:tcPr>
            <w:tcW w:w="2268" w:type="dxa"/>
          </w:tcPr>
          <w:p w14:paraId="4BC76E6A" w14:textId="77777777" w:rsidR="00D44E2A" w:rsidRPr="00421439" w:rsidRDefault="00D44E2A" w:rsidP="00FD1375">
            <w:pPr>
              <w:jc w:val="left"/>
              <w:rPr>
                <w:rFonts w:ascii="Arial" w:eastAsia="Times New Roman" w:hAnsi="Arial" w:cs="Arial"/>
                <w:bCs/>
                <w:color w:val="0070C0"/>
                <w:sz w:val="20"/>
                <w:szCs w:val="20"/>
                <w:lang w:val="en-SG" w:eastAsia="en-US"/>
              </w:rPr>
            </w:pPr>
          </w:p>
        </w:tc>
        <w:tc>
          <w:tcPr>
            <w:tcW w:w="2126" w:type="dxa"/>
          </w:tcPr>
          <w:p w14:paraId="3CE3BD23" w14:textId="77777777" w:rsidR="00D44E2A" w:rsidRPr="00421439" w:rsidRDefault="00D44E2A" w:rsidP="00FD1375">
            <w:pPr>
              <w:jc w:val="left"/>
              <w:rPr>
                <w:rFonts w:ascii="Arial" w:eastAsia="Times New Roman" w:hAnsi="Arial" w:cs="Arial"/>
                <w:bCs/>
                <w:sz w:val="20"/>
                <w:szCs w:val="20"/>
                <w:lang w:val="en-SG" w:eastAsia="en-US"/>
              </w:rPr>
            </w:pPr>
          </w:p>
        </w:tc>
        <w:tc>
          <w:tcPr>
            <w:tcW w:w="1843" w:type="dxa"/>
          </w:tcPr>
          <w:p w14:paraId="07DBBF62" w14:textId="77777777" w:rsidR="00D44E2A" w:rsidRPr="00421439" w:rsidRDefault="00D44E2A" w:rsidP="00FD1375">
            <w:pPr>
              <w:jc w:val="left"/>
              <w:rPr>
                <w:rFonts w:ascii="Arial" w:eastAsia="Times New Roman" w:hAnsi="Arial" w:cs="Arial"/>
                <w:bCs/>
                <w:sz w:val="20"/>
                <w:szCs w:val="20"/>
                <w:lang w:val="en-SG" w:eastAsia="en-US"/>
              </w:rPr>
            </w:pPr>
          </w:p>
        </w:tc>
      </w:tr>
      <w:bookmarkEnd w:id="0"/>
    </w:tbl>
    <w:p w14:paraId="3112485D" w14:textId="77777777" w:rsidR="00A46BB5" w:rsidRDefault="00A46BB5" w:rsidP="00A46BB5">
      <w:pPr>
        <w:rPr>
          <w:rFonts w:ascii="Arial" w:hAnsi="Arial" w:cs="Arial"/>
          <w:b/>
          <w:sz w:val="20"/>
          <w:szCs w:val="20"/>
          <w:lang w:val="en-SG"/>
        </w:rPr>
      </w:pPr>
    </w:p>
    <w:p w14:paraId="256ED4DB" w14:textId="77777777" w:rsidR="00A46BB5" w:rsidRDefault="00A46BB5" w:rsidP="00A46BB5">
      <w:pPr>
        <w:rPr>
          <w:rFonts w:ascii="Arial" w:hAnsi="Arial" w:cs="Arial"/>
          <w:b/>
          <w:sz w:val="20"/>
          <w:szCs w:val="20"/>
          <w:lang w:val="en-SG"/>
        </w:rPr>
      </w:pPr>
    </w:p>
    <w:tbl>
      <w:tblPr>
        <w:tblW w:w="5604" w:type="pct"/>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5"/>
        <w:gridCol w:w="1083"/>
        <w:gridCol w:w="2973"/>
        <w:gridCol w:w="2190"/>
        <w:gridCol w:w="2407"/>
      </w:tblGrid>
      <w:tr w:rsidR="00D44E2A" w:rsidRPr="00421439" w14:paraId="60FD456E" w14:textId="77777777" w:rsidTr="00D44E2A">
        <w:trPr>
          <w:trHeight w:val="82"/>
        </w:trPr>
        <w:tc>
          <w:tcPr>
            <w:tcW w:w="5000" w:type="pct"/>
            <w:gridSpan w:val="5"/>
            <w:tcBorders>
              <w:top w:val="single" w:sz="4" w:space="0" w:color="auto"/>
            </w:tcBorders>
            <w:shd w:val="clear" w:color="auto" w:fill="EAF1DD" w:themeFill="accent3" w:themeFillTint="33"/>
          </w:tcPr>
          <w:p w14:paraId="3FDECA22" w14:textId="013E72EC" w:rsidR="00D44E2A" w:rsidRPr="00421439" w:rsidRDefault="00D44E2A" w:rsidP="00D44E2A">
            <w:pPr>
              <w:tabs>
                <w:tab w:val="left" w:pos="1620"/>
              </w:tabs>
              <w:ind w:right="100"/>
              <w:jc w:val="center"/>
              <w:rPr>
                <w:rFonts w:ascii="Arial" w:eastAsia="SimSun" w:hAnsi="Arial" w:cs="Arial"/>
                <w:sz w:val="20"/>
                <w:szCs w:val="20"/>
                <w:lang w:val="en-US" w:eastAsia="en-US"/>
              </w:rPr>
            </w:pPr>
            <w:r>
              <w:rPr>
                <w:rFonts w:ascii="Arial" w:eastAsia="SimSun" w:hAnsi="Arial" w:cs="Arial"/>
                <w:sz w:val="20"/>
                <w:szCs w:val="20"/>
                <w:lang w:val="en-US" w:eastAsia="en-US"/>
              </w:rPr>
              <w:t>Revision History</w:t>
            </w:r>
          </w:p>
        </w:tc>
      </w:tr>
      <w:tr w:rsidR="00D44E2A" w:rsidRPr="00421439" w14:paraId="58AFDEA8" w14:textId="77777777" w:rsidTr="00FD1375">
        <w:trPr>
          <w:trHeight w:val="82"/>
        </w:trPr>
        <w:tc>
          <w:tcPr>
            <w:tcW w:w="823" w:type="pct"/>
            <w:tcBorders>
              <w:top w:val="single" w:sz="4" w:space="0" w:color="auto"/>
              <w:right w:val="single" w:sz="4" w:space="0" w:color="auto"/>
            </w:tcBorders>
            <w:shd w:val="clear" w:color="auto" w:fill="EAF1DD" w:themeFill="accent3" w:themeFillTint="33"/>
          </w:tcPr>
          <w:p w14:paraId="27F33F78" w14:textId="0EC615C6" w:rsidR="00D44E2A" w:rsidRPr="00421439" w:rsidRDefault="00D44E2A" w:rsidP="00D44E2A">
            <w:pPr>
              <w:tabs>
                <w:tab w:val="left" w:pos="1620"/>
              </w:tabs>
              <w:ind w:right="100"/>
              <w:jc w:val="left"/>
              <w:rPr>
                <w:rFonts w:ascii="Arial" w:eastAsia="SimSun" w:hAnsi="Arial" w:cs="Arial"/>
                <w:sz w:val="20"/>
                <w:szCs w:val="20"/>
                <w:lang w:val="en-US" w:eastAsia="en-US"/>
              </w:rPr>
            </w:pPr>
            <w:r w:rsidRPr="00421439">
              <w:rPr>
                <w:rFonts w:ascii="Arial" w:eastAsia="SimSun" w:hAnsi="Arial" w:cs="Arial"/>
                <w:sz w:val="20"/>
                <w:szCs w:val="20"/>
                <w:lang w:val="en-US" w:eastAsia="en-US"/>
              </w:rPr>
              <w:t>DCO no.</w:t>
            </w:r>
          </w:p>
        </w:tc>
        <w:tc>
          <w:tcPr>
            <w:tcW w:w="523" w:type="pct"/>
            <w:tcBorders>
              <w:top w:val="single" w:sz="4" w:space="0" w:color="auto"/>
              <w:left w:val="single" w:sz="4" w:space="0" w:color="auto"/>
              <w:right w:val="single" w:sz="4" w:space="0" w:color="auto"/>
            </w:tcBorders>
            <w:shd w:val="clear" w:color="auto" w:fill="EAF1DD" w:themeFill="accent3" w:themeFillTint="33"/>
          </w:tcPr>
          <w:p w14:paraId="39D6A3FA" w14:textId="603E0799" w:rsidR="00D44E2A" w:rsidRPr="00421439" w:rsidRDefault="00D44E2A" w:rsidP="00D44E2A">
            <w:pPr>
              <w:tabs>
                <w:tab w:val="left" w:pos="1620"/>
              </w:tabs>
              <w:ind w:right="100"/>
              <w:jc w:val="center"/>
              <w:rPr>
                <w:rFonts w:ascii="Arial" w:eastAsia="SimSun" w:hAnsi="Arial" w:cs="Arial"/>
                <w:sz w:val="20"/>
                <w:szCs w:val="20"/>
                <w:lang w:val="en-US" w:eastAsia="en-US"/>
              </w:rPr>
            </w:pPr>
            <w:r w:rsidRPr="00421439">
              <w:rPr>
                <w:rFonts w:ascii="Arial" w:eastAsia="SimSun" w:hAnsi="Arial" w:cs="Arial"/>
                <w:sz w:val="20"/>
                <w:szCs w:val="20"/>
                <w:lang w:val="en-US" w:eastAsia="en-US"/>
              </w:rPr>
              <w:t>Revision</w:t>
            </w:r>
          </w:p>
        </w:tc>
        <w:tc>
          <w:tcPr>
            <w:tcW w:w="1435" w:type="pct"/>
            <w:tcBorders>
              <w:top w:val="single" w:sz="4" w:space="0" w:color="auto"/>
              <w:left w:val="single" w:sz="4" w:space="0" w:color="auto"/>
              <w:right w:val="single" w:sz="4" w:space="0" w:color="auto"/>
            </w:tcBorders>
            <w:shd w:val="clear" w:color="auto" w:fill="EAF1DD" w:themeFill="accent3" w:themeFillTint="33"/>
          </w:tcPr>
          <w:p w14:paraId="7A5D8F4C" w14:textId="46B65B0A" w:rsidR="00D44E2A" w:rsidRPr="00421439" w:rsidRDefault="00D44E2A" w:rsidP="00D44E2A">
            <w:pPr>
              <w:tabs>
                <w:tab w:val="left" w:pos="1620"/>
              </w:tabs>
              <w:ind w:right="100"/>
              <w:jc w:val="left"/>
              <w:rPr>
                <w:rFonts w:ascii="Arial" w:eastAsia="SimSun" w:hAnsi="Arial" w:cs="Arial"/>
                <w:sz w:val="20"/>
                <w:szCs w:val="20"/>
                <w:lang w:val="en-US" w:eastAsia="en-US"/>
              </w:rPr>
            </w:pPr>
            <w:r w:rsidRPr="00421439">
              <w:rPr>
                <w:rFonts w:ascii="Arial" w:eastAsia="SimSun" w:hAnsi="Arial" w:cs="Arial"/>
                <w:sz w:val="20"/>
                <w:szCs w:val="20"/>
                <w:lang w:val="en-US" w:eastAsia="en-US"/>
              </w:rPr>
              <w:t>Change Description</w:t>
            </w:r>
          </w:p>
        </w:tc>
        <w:tc>
          <w:tcPr>
            <w:tcW w:w="1057" w:type="pct"/>
            <w:tcBorders>
              <w:top w:val="single" w:sz="4" w:space="0" w:color="auto"/>
              <w:left w:val="single" w:sz="4" w:space="0" w:color="auto"/>
            </w:tcBorders>
            <w:shd w:val="clear" w:color="auto" w:fill="EAF1DD" w:themeFill="accent3" w:themeFillTint="33"/>
          </w:tcPr>
          <w:p w14:paraId="724F62DF" w14:textId="5CCF5C08" w:rsidR="00D44E2A" w:rsidRPr="00421439" w:rsidRDefault="00D44E2A" w:rsidP="00D44E2A">
            <w:pPr>
              <w:tabs>
                <w:tab w:val="left" w:pos="1620"/>
              </w:tabs>
              <w:ind w:right="100"/>
              <w:jc w:val="left"/>
              <w:rPr>
                <w:rFonts w:ascii="Arial" w:eastAsia="SimSun" w:hAnsi="Arial" w:cs="Arial"/>
                <w:sz w:val="20"/>
                <w:szCs w:val="20"/>
                <w:lang w:val="en-US" w:eastAsia="en-US"/>
              </w:rPr>
            </w:pPr>
            <w:r w:rsidRPr="00421439">
              <w:rPr>
                <w:rFonts w:ascii="Arial" w:eastAsia="SimSun" w:hAnsi="Arial" w:cs="Arial"/>
                <w:sz w:val="20"/>
                <w:szCs w:val="20"/>
                <w:lang w:val="en-US" w:eastAsia="en-US"/>
              </w:rPr>
              <w:t>Author</w:t>
            </w:r>
          </w:p>
        </w:tc>
        <w:tc>
          <w:tcPr>
            <w:tcW w:w="1162" w:type="pct"/>
            <w:shd w:val="clear" w:color="auto" w:fill="EAF1DD" w:themeFill="accent3" w:themeFillTint="33"/>
          </w:tcPr>
          <w:p w14:paraId="6A910669" w14:textId="1A0A9119" w:rsidR="00D44E2A" w:rsidRPr="00421439" w:rsidRDefault="00D44E2A" w:rsidP="00D44E2A">
            <w:pPr>
              <w:tabs>
                <w:tab w:val="left" w:pos="1620"/>
              </w:tabs>
              <w:ind w:right="100"/>
              <w:jc w:val="left"/>
              <w:rPr>
                <w:rFonts w:ascii="Arial" w:eastAsia="SimSun" w:hAnsi="Arial" w:cs="Arial"/>
                <w:sz w:val="20"/>
                <w:szCs w:val="20"/>
                <w:lang w:val="en-US" w:eastAsia="en-US"/>
              </w:rPr>
            </w:pPr>
            <w:r w:rsidRPr="00421439">
              <w:rPr>
                <w:rFonts w:ascii="Arial" w:eastAsia="SimSun" w:hAnsi="Arial" w:cs="Arial"/>
                <w:sz w:val="20"/>
                <w:szCs w:val="20"/>
                <w:lang w:val="en-US" w:eastAsia="en-US"/>
              </w:rPr>
              <w:t>Effective Date</w:t>
            </w:r>
          </w:p>
        </w:tc>
      </w:tr>
      <w:tr w:rsidR="00D44E2A" w:rsidRPr="00421439" w14:paraId="79BB9C7D" w14:textId="77777777" w:rsidTr="00FD1375">
        <w:trPr>
          <w:trHeight w:val="604"/>
        </w:trPr>
        <w:tc>
          <w:tcPr>
            <w:tcW w:w="823" w:type="pct"/>
          </w:tcPr>
          <w:p w14:paraId="6F5D66F2" w14:textId="12065CDA" w:rsidR="00D44E2A" w:rsidRPr="00421439" w:rsidRDefault="00D44E2A" w:rsidP="00D44E2A">
            <w:pPr>
              <w:tabs>
                <w:tab w:val="left" w:pos="1620"/>
              </w:tabs>
              <w:ind w:right="100"/>
              <w:jc w:val="left"/>
              <w:rPr>
                <w:rFonts w:ascii="Arial" w:eastAsia="SimSun" w:hAnsi="Arial" w:cs="Arial"/>
                <w:color w:val="0070C0"/>
                <w:sz w:val="20"/>
                <w:szCs w:val="20"/>
                <w:lang w:val="en-US" w:eastAsia="en-US"/>
              </w:rPr>
            </w:pPr>
            <w:r w:rsidRPr="00421439">
              <w:rPr>
                <w:rFonts w:ascii="Arial" w:eastAsia="SimSun" w:hAnsi="Arial" w:cs="Arial"/>
                <w:color w:val="0070C0"/>
                <w:sz w:val="20"/>
                <w:szCs w:val="20"/>
                <w:lang w:val="en-US" w:eastAsia="en-US"/>
              </w:rPr>
              <w:t>DCO</w:t>
            </w:r>
            <w:r>
              <w:rPr>
                <w:rFonts w:ascii="Arial" w:eastAsia="SimSun" w:hAnsi="Arial" w:cs="Arial"/>
                <w:color w:val="0070C0"/>
                <w:sz w:val="20"/>
                <w:szCs w:val="20"/>
                <w:lang w:val="en-US" w:eastAsia="en-US"/>
              </w:rPr>
              <w:t xml:space="preserve"> XXXXX</w:t>
            </w:r>
          </w:p>
        </w:tc>
        <w:tc>
          <w:tcPr>
            <w:tcW w:w="523" w:type="pct"/>
          </w:tcPr>
          <w:p w14:paraId="6D4357E2" w14:textId="77777777" w:rsidR="00D44E2A" w:rsidRPr="00421439" w:rsidRDefault="00D44E2A" w:rsidP="00D44E2A">
            <w:pPr>
              <w:tabs>
                <w:tab w:val="left" w:pos="1620"/>
              </w:tabs>
              <w:ind w:right="100"/>
              <w:jc w:val="center"/>
              <w:rPr>
                <w:rFonts w:ascii="Arial" w:eastAsia="SimSun" w:hAnsi="Arial" w:cs="Arial"/>
                <w:color w:val="0070C0"/>
                <w:sz w:val="20"/>
                <w:szCs w:val="20"/>
                <w:lang w:val="en-US" w:eastAsia="en-US"/>
              </w:rPr>
            </w:pPr>
            <w:r w:rsidRPr="00421439">
              <w:rPr>
                <w:rFonts w:ascii="Arial" w:eastAsia="SimSun" w:hAnsi="Arial" w:cs="Arial"/>
                <w:color w:val="0070C0"/>
                <w:sz w:val="20"/>
                <w:szCs w:val="20"/>
                <w:lang w:val="en-US" w:eastAsia="en-US"/>
              </w:rPr>
              <w:t>01</w:t>
            </w:r>
          </w:p>
        </w:tc>
        <w:tc>
          <w:tcPr>
            <w:tcW w:w="1435" w:type="pct"/>
          </w:tcPr>
          <w:p w14:paraId="4B8F709D" w14:textId="77777777" w:rsidR="00D44E2A" w:rsidRPr="00421439" w:rsidRDefault="00D44E2A" w:rsidP="00D44E2A">
            <w:pPr>
              <w:tabs>
                <w:tab w:val="left" w:pos="1620"/>
              </w:tabs>
              <w:ind w:right="100"/>
              <w:jc w:val="left"/>
              <w:rPr>
                <w:rFonts w:ascii="Arial" w:eastAsia="SimSun" w:hAnsi="Arial" w:cs="Arial"/>
                <w:color w:val="0070C0"/>
                <w:sz w:val="20"/>
                <w:szCs w:val="20"/>
                <w:lang w:val="en-US" w:eastAsia="en-US"/>
              </w:rPr>
            </w:pPr>
            <w:r w:rsidRPr="00421439">
              <w:rPr>
                <w:rFonts w:ascii="Arial" w:eastAsia="SimSun" w:hAnsi="Arial" w:cs="Arial"/>
                <w:color w:val="0070C0"/>
                <w:sz w:val="20"/>
                <w:szCs w:val="20"/>
                <w:lang w:val="en-US" w:eastAsia="en-US"/>
              </w:rPr>
              <w:t>Initial Release</w:t>
            </w:r>
          </w:p>
        </w:tc>
        <w:tc>
          <w:tcPr>
            <w:tcW w:w="1057" w:type="pct"/>
          </w:tcPr>
          <w:p w14:paraId="58E00615" w14:textId="358B229F" w:rsidR="00D44E2A" w:rsidRPr="00421439" w:rsidRDefault="00D44E2A" w:rsidP="00D44E2A">
            <w:pPr>
              <w:tabs>
                <w:tab w:val="left" w:pos="1620"/>
              </w:tabs>
              <w:ind w:right="100"/>
              <w:jc w:val="left"/>
              <w:rPr>
                <w:rFonts w:ascii="Arial" w:eastAsia="SimSun" w:hAnsi="Arial" w:cs="Arial"/>
                <w:color w:val="0070C0"/>
                <w:sz w:val="20"/>
                <w:szCs w:val="20"/>
                <w:lang w:val="en-US" w:eastAsia="en-US"/>
              </w:rPr>
            </w:pPr>
          </w:p>
        </w:tc>
        <w:tc>
          <w:tcPr>
            <w:tcW w:w="1162" w:type="pct"/>
          </w:tcPr>
          <w:p w14:paraId="255645AC" w14:textId="6E023203" w:rsidR="00D44E2A" w:rsidRPr="00421439" w:rsidRDefault="00BD6332" w:rsidP="00D44E2A">
            <w:pPr>
              <w:tabs>
                <w:tab w:val="left" w:pos="1620"/>
              </w:tabs>
              <w:ind w:right="100"/>
              <w:jc w:val="left"/>
              <w:rPr>
                <w:rFonts w:ascii="Arial" w:eastAsia="SimSun" w:hAnsi="Arial" w:cs="Arial"/>
                <w:color w:val="0070C0"/>
                <w:sz w:val="20"/>
                <w:szCs w:val="20"/>
                <w:lang w:val="en-US" w:eastAsia="en-US"/>
              </w:rPr>
            </w:pPr>
            <w:r>
              <w:rPr>
                <w:rFonts w:ascii="Arial" w:eastAsia="SimSun" w:hAnsi="Arial" w:cs="Arial"/>
                <w:color w:val="0070C0"/>
                <w:sz w:val="20"/>
                <w:szCs w:val="20"/>
                <w:lang w:val="en-US" w:eastAsia="en-US"/>
              </w:rPr>
              <w:t>XX-XXX-XXXX</w:t>
            </w:r>
          </w:p>
        </w:tc>
      </w:tr>
    </w:tbl>
    <w:p w14:paraId="41DF2A88" w14:textId="7046E77F" w:rsidR="00ED2885" w:rsidRDefault="00ED2885" w:rsidP="00ED2885">
      <w:pPr>
        <w:rPr>
          <w:rFonts w:ascii="Arial" w:hAnsi="Arial" w:cs="Arial"/>
          <w:b/>
          <w:sz w:val="20"/>
          <w:szCs w:val="20"/>
          <w:lang w:val="en-SG"/>
        </w:rPr>
      </w:pPr>
    </w:p>
    <w:p w14:paraId="6B2BE15B" w14:textId="0D714165" w:rsidR="00EE3177" w:rsidRDefault="00EE3177" w:rsidP="00ED2885">
      <w:pPr>
        <w:rPr>
          <w:rFonts w:ascii="Arial" w:hAnsi="Arial" w:cs="Arial"/>
          <w:b/>
          <w:sz w:val="20"/>
          <w:szCs w:val="20"/>
          <w:lang w:val="en-SG"/>
        </w:rPr>
      </w:pPr>
    </w:p>
    <w:p w14:paraId="4CE6715E" w14:textId="3F980D66" w:rsidR="00EE3177" w:rsidRDefault="00EE3177" w:rsidP="00ED2885">
      <w:pPr>
        <w:rPr>
          <w:rFonts w:ascii="Arial" w:hAnsi="Arial" w:cs="Arial"/>
          <w:b/>
          <w:sz w:val="20"/>
          <w:szCs w:val="20"/>
          <w:lang w:val="en-SG"/>
        </w:rPr>
      </w:pPr>
    </w:p>
    <w:p w14:paraId="4746CB42" w14:textId="01F08E94" w:rsidR="00EE3177" w:rsidRDefault="00EE3177" w:rsidP="00ED2885">
      <w:pPr>
        <w:rPr>
          <w:rFonts w:ascii="Arial" w:hAnsi="Arial" w:cs="Arial"/>
          <w:b/>
          <w:sz w:val="20"/>
          <w:szCs w:val="20"/>
          <w:lang w:val="en-SG"/>
        </w:rPr>
      </w:pPr>
    </w:p>
    <w:p w14:paraId="049A70F4" w14:textId="33EBE210" w:rsidR="00EE3177" w:rsidRDefault="00EE3177" w:rsidP="00ED2885">
      <w:pPr>
        <w:rPr>
          <w:rFonts w:ascii="Arial" w:hAnsi="Arial" w:cs="Arial"/>
          <w:b/>
          <w:sz w:val="20"/>
          <w:szCs w:val="20"/>
          <w:lang w:val="en-SG"/>
        </w:rPr>
      </w:pPr>
    </w:p>
    <w:p w14:paraId="7B4C4ABA" w14:textId="38DBCB1A" w:rsidR="00EE3177" w:rsidRDefault="00EE3177" w:rsidP="00ED2885">
      <w:pPr>
        <w:rPr>
          <w:rFonts w:ascii="Arial" w:hAnsi="Arial" w:cs="Arial"/>
          <w:b/>
          <w:sz w:val="20"/>
          <w:szCs w:val="20"/>
          <w:lang w:val="en-SG"/>
        </w:rPr>
      </w:pPr>
    </w:p>
    <w:p w14:paraId="630B7A89" w14:textId="4A68CEA8" w:rsidR="00EE3177" w:rsidRDefault="00EE3177" w:rsidP="00ED2885">
      <w:pPr>
        <w:rPr>
          <w:rFonts w:ascii="Arial" w:hAnsi="Arial" w:cs="Arial"/>
          <w:b/>
          <w:sz w:val="20"/>
          <w:szCs w:val="20"/>
          <w:lang w:val="en-SG"/>
        </w:rPr>
      </w:pPr>
    </w:p>
    <w:p w14:paraId="31CCEAA9" w14:textId="1D5310E4" w:rsidR="00EE3177" w:rsidRDefault="00EE3177" w:rsidP="00ED2885">
      <w:pPr>
        <w:rPr>
          <w:rFonts w:ascii="Arial" w:hAnsi="Arial" w:cs="Arial"/>
          <w:b/>
          <w:sz w:val="20"/>
          <w:szCs w:val="20"/>
          <w:lang w:val="en-SG"/>
        </w:rPr>
      </w:pPr>
    </w:p>
    <w:p w14:paraId="16BBB6D9" w14:textId="3A626944" w:rsidR="00EE3177" w:rsidRDefault="00EE3177" w:rsidP="00ED2885">
      <w:pPr>
        <w:rPr>
          <w:rFonts w:ascii="Arial" w:hAnsi="Arial" w:cs="Arial"/>
          <w:b/>
          <w:sz w:val="20"/>
          <w:szCs w:val="20"/>
          <w:lang w:val="en-SG"/>
        </w:rPr>
      </w:pPr>
    </w:p>
    <w:p w14:paraId="6C6D25A6" w14:textId="324A4A3D" w:rsidR="00EE3177" w:rsidRDefault="00EE3177" w:rsidP="00ED2885">
      <w:pPr>
        <w:rPr>
          <w:rFonts w:ascii="Arial" w:hAnsi="Arial" w:cs="Arial"/>
          <w:b/>
          <w:sz w:val="20"/>
          <w:szCs w:val="20"/>
          <w:lang w:val="en-SG"/>
        </w:rPr>
      </w:pPr>
    </w:p>
    <w:p w14:paraId="670EE697" w14:textId="41B1264B" w:rsidR="00EE3177" w:rsidRDefault="00EE3177" w:rsidP="00ED2885">
      <w:pPr>
        <w:rPr>
          <w:rFonts w:ascii="Arial" w:hAnsi="Arial" w:cs="Arial"/>
          <w:b/>
          <w:sz w:val="20"/>
          <w:szCs w:val="20"/>
          <w:lang w:val="en-SG"/>
        </w:rPr>
      </w:pPr>
    </w:p>
    <w:p w14:paraId="4416D341" w14:textId="3AB32D72" w:rsidR="00EE3177" w:rsidRDefault="00EE3177" w:rsidP="00ED2885">
      <w:pPr>
        <w:rPr>
          <w:rFonts w:ascii="Arial" w:hAnsi="Arial" w:cs="Arial"/>
          <w:b/>
          <w:sz w:val="20"/>
          <w:szCs w:val="20"/>
          <w:lang w:val="en-SG"/>
        </w:rPr>
      </w:pPr>
    </w:p>
    <w:p w14:paraId="06E3372C" w14:textId="55C854C5" w:rsidR="00EE3177" w:rsidRDefault="00EE3177" w:rsidP="00ED2885">
      <w:pPr>
        <w:rPr>
          <w:rFonts w:ascii="Arial" w:hAnsi="Arial" w:cs="Arial"/>
          <w:b/>
          <w:sz w:val="20"/>
          <w:szCs w:val="20"/>
          <w:lang w:val="en-SG"/>
        </w:rPr>
      </w:pPr>
    </w:p>
    <w:p w14:paraId="0168F5D8" w14:textId="32ABFEA4" w:rsidR="00EE3177" w:rsidRDefault="00EE3177" w:rsidP="00ED2885">
      <w:pPr>
        <w:rPr>
          <w:rFonts w:ascii="Arial" w:hAnsi="Arial" w:cs="Arial"/>
          <w:b/>
          <w:sz w:val="20"/>
          <w:szCs w:val="20"/>
          <w:lang w:val="en-SG"/>
        </w:rPr>
      </w:pPr>
    </w:p>
    <w:p w14:paraId="0B54A2A3" w14:textId="48F00A03" w:rsidR="00EE3177" w:rsidRDefault="00EE3177" w:rsidP="00ED2885">
      <w:pPr>
        <w:rPr>
          <w:rFonts w:ascii="Arial" w:hAnsi="Arial" w:cs="Arial"/>
          <w:b/>
          <w:sz w:val="20"/>
          <w:szCs w:val="20"/>
          <w:lang w:val="en-SG"/>
        </w:rPr>
      </w:pPr>
    </w:p>
    <w:p w14:paraId="3BBCFF87" w14:textId="5CA3A586" w:rsidR="00EE3177" w:rsidRDefault="00EE3177" w:rsidP="00ED2885">
      <w:pPr>
        <w:rPr>
          <w:rFonts w:ascii="Arial" w:hAnsi="Arial" w:cs="Arial"/>
          <w:b/>
          <w:sz w:val="20"/>
          <w:szCs w:val="20"/>
          <w:lang w:val="en-SG"/>
        </w:rPr>
      </w:pPr>
    </w:p>
    <w:p w14:paraId="0D11EA76" w14:textId="035C701C" w:rsidR="00EE3177" w:rsidRDefault="00EE3177" w:rsidP="00ED2885">
      <w:pPr>
        <w:rPr>
          <w:rFonts w:ascii="Arial" w:hAnsi="Arial" w:cs="Arial"/>
          <w:b/>
          <w:sz w:val="20"/>
          <w:szCs w:val="20"/>
          <w:lang w:val="en-SG"/>
        </w:rPr>
      </w:pPr>
    </w:p>
    <w:p w14:paraId="0C45A157" w14:textId="664B3ECD" w:rsidR="00EE3177" w:rsidRDefault="00EE3177" w:rsidP="00ED2885">
      <w:pPr>
        <w:rPr>
          <w:rFonts w:ascii="Arial" w:hAnsi="Arial" w:cs="Arial"/>
          <w:b/>
          <w:sz w:val="20"/>
          <w:szCs w:val="20"/>
          <w:lang w:val="en-SG"/>
        </w:rPr>
      </w:pPr>
    </w:p>
    <w:p w14:paraId="6FB52127" w14:textId="12C5B77A" w:rsidR="00EE3177" w:rsidRDefault="00EE3177" w:rsidP="00ED2885">
      <w:pPr>
        <w:rPr>
          <w:rFonts w:ascii="Arial" w:hAnsi="Arial" w:cs="Arial"/>
          <w:b/>
          <w:sz w:val="20"/>
          <w:szCs w:val="20"/>
          <w:lang w:val="en-SG"/>
        </w:rPr>
      </w:pPr>
    </w:p>
    <w:p w14:paraId="461C82C9" w14:textId="4ED22D17" w:rsidR="00EE3177" w:rsidRDefault="00EE3177" w:rsidP="00ED2885">
      <w:pPr>
        <w:rPr>
          <w:rFonts w:ascii="Arial" w:hAnsi="Arial" w:cs="Arial"/>
          <w:b/>
          <w:sz w:val="20"/>
          <w:szCs w:val="20"/>
          <w:lang w:val="en-SG"/>
        </w:rPr>
      </w:pPr>
    </w:p>
    <w:p w14:paraId="70189D8D" w14:textId="7B610E06" w:rsidR="00EE3177" w:rsidRDefault="00EE3177" w:rsidP="00ED2885">
      <w:pPr>
        <w:rPr>
          <w:rFonts w:ascii="Arial" w:hAnsi="Arial" w:cs="Arial"/>
          <w:b/>
          <w:sz w:val="20"/>
          <w:szCs w:val="20"/>
          <w:lang w:val="en-SG"/>
        </w:rPr>
      </w:pPr>
    </w:p>
    <w:p w14:paraId="5563FA48" w14:textId="778590F7" w:rsidR="00EE3177" w:rsidRDefault="00EE3177" w:rsidP="00ED2885">
      <w:pPr>
        <w:rPr>
          <w:rFonts w:ascii="Arial" w:hAnsi="Arial" w:cs="Arial"/>
          <w:b/>
          <w:sz w:val="20"/>
          <w:szCs w:val="20"/>
          <w:lang w:val="en-SG"/>
        </w:rPr>
      </w:pPr>
    </w:p>
    <w:p w14:paraId="5A175AC0" w14:textId="4D015DE0" w:rsidR="00EE3177" w:rsidRDefault="00EE3177" w:rsidP="00ED2885">
      <w:pPr>
        <w:rPr>
          <w:rFonts w:ascii="Arial" w:hAnsi="Arial" w:cs="Arial"/>
          <w:b/>
          <w:sz w:val="20"/>
          <w:szCs w:val="20"/>
          <w:lang w:val="en-SG"/>
        </w:rPr>
      </w:pPr>
    </w:p>
    <w:p w14:paraId="487B4A51" w14:textId="3CDEED80" w:rsidR="00EE3177" w:rsidRDefault="00EE3177" w:rsidP="00ED2885">
      <w:pPr>
        <w:rPr>
          <w:rFonts w:ascii="Arial" w:hAnsi="Arial" w:cs="Arial"/>
          <w:b/>
          <w:sz w:val="20"/>
          <w:szCs w:val="20"/>
          <w:lang w:val="en-SG"/>
        </w:rPr>
      </w:pPr>
    </w:p>
    <w:p w14:paraId="4F4A2CCD" w14:textId="6BA5A47D" w:rsidR="00EE3177" w:rsidRDefault="00EE3177" w:rsidP="00ED2885">
      <w:pPr>
        <w:rPr>
          <w:rFonts w:ascii="Arial" w:hAnsi="Arial" w:cs="Arial"/>
          <w:b/>
          <w:sz w:val="20"/>
          <w:szCs w:val="20"/>
          <w:lang w:val="en-SG"/>
        </w:rPr>
      </w:pPr>
    </w:p>
    <w:p w14:paraId="4CA43E74" w14:textId="53FCC979" w:rsidR="00EE3177" w:rsidRDefault="00EE3177" w:rsidP="00ED2885">
      <w:pPr>
        <w:rPr>
          <w:rFonts w:ascii="Arial" w:hAnsi="Arial" w:cs="Arial"/>
          <w:b/>
          <w:sz w:val="20"/>
          <w:szCs w:val="20"/>
          <w:lang w:val="en-SG"/>
        </w:rPr>
      </w:pPr>
    </w:p>
    <w:p w14:paraId="23C9FEED" w14:textId="17458704" w:rsidR="00EE3177" w:rsidRDefault="00EE3177" w:rsidP="00ED2885">
      <w:pPr>
        <w:rPr>
          <w:rFonts w:ascii="Arial" w:hAnsi="Arial" w:cs="Arial"/>
          <w:b/>
          <w:sz w:val="20"/>
          <w:szCs w:val="20"/>
          <w:lang w:val="en-SG"/>
        </w:rPr>
      </w:pPr>
    </w:p>
    <w:p w14:paraId="615971C7" w14:textId="3F6ECA84" w:rsidR="00EE3177" w:rsidRDefault="00EE3177" w:rsidP="00ED2885">
      <w:pPr>
        <w:rPr>
          <w:rFonts w:ascii="Arial" w:hAnsi="Arial" w:cs="Arial"/>
          <w:b/>
          <w:sz w:val="20"/>
          <w:szCs w:val="20"/>
          <w:lang w:val="en-SG"/>
        </w:rPr>
      </w:pPr>
    </w:p>
    <w:p w14:paraId="185C0106" w14:textId="1C9FF935" w:rsidR="00EE3177" w:rsidRDefault="00EE3177" w:rsidP="00ED2885">
      <w:pPr>
        <w:rPr>
          <w:rFonts w:ascii="Arial" w:hAnsi="Arial" w:cs="Arial"/>
          <w:b/>
          <w:sz w:val="20"/>
          <w:szCs w:val="20"/>
          <w:lang w:val="en-SG"/>
        </w:rPr>
      </w:pPr>
    </w:p>
    <w:p w14:paraId="4028184E" w14:textId="5D394F10" w:rsidR="00EE3177" w:rsidRDefault="00EE3177" w:rsidP="00ED2885">
      <w:pPr>
        <w:rPr>
          <w:rFonts w:ascii="Arial" w:hAnsi="Arial" w:cs="Arial"/>
          <w:b/>
          <w:sz w:val="20"/>
          <w:szCs w:val="20"/>
          <w:lang w:val="en-SG"/>
        </w:rPr>
      </w:pPr>
    </w:p>
    <w:p w14:paraId="7A9AF3C6" w14:textId="2586E067" w:rsidR="00EE3177" w:rsidRDefault="00EE3177" w:rsidP="00ED2885">
      <w:pPr>
        <w:rPr>
          <w:rFonts w:ascii="Arial" w:hAnsi="Arial" w:cs="Arial"/>
          <w:b/>
          <w:sz w:val="20"/>
          <w:szCs w:val="20"/>
          <w:lang w:val="en-SG"/>
        </w:rPr>
      </w:pPr>
    </w:p>
    <w:p w14:paraId="425B916E" w14:textId="4DE703C6" w:rsidR="00EE3177" w:rsidRDefault="00EE3177" w:rsidP="00ED2885">
      <w:pPr>
        <w:rPr>
          <w:rFonts w:ascii="Arial" w:hAnsi="Arial" w:cs="Arial"/>
          <w:b/>
          <w:sz w:val="20"/>
          <w:szCs w:val="20"/>
          <w:lang w:val="en-SG"/>
        </w:rPr>
      </w:pPr>
    </w:p>
    <w:p w14:paraId="3288A277" w14:textId="3ECD7969" w:rsidR="00EE3177" w:rsidRDefault="00EE3177" w:rsidP="00ED2885">
      <w:pPr>
        <w:rPr>
          <w:rFonts w:ascii="Arial" w:hAnsi="Arial" w:cs="Arial"/>
          <w:b/>
          <w:sz w:val="20"/>
          <w:szCs w:val="20"/>
          <w:lang w:val="en-SG"/>
        </w:rPr>
      </w:pPr>
    </w:p>
    <w:p w14:paraId="6BB7843D" w14:textId="7A5902DB" w:rsidR="00EE3177" w:rsidRDefault="00EE3177" w:rsidP="00ED2885">
      <w:pPr>
        <w:rPr>
          <w:rFonts w:ascii="Arial" w:hAnsi="Arial" w:cs="Arial"/>
          <w:b/>
          <w:sz w:val="20"/>
          <w:szCs w:val="20"/>
          <w:lang w:val="en-SG"/>
        </w:rPr>
      </w:pPr>
    </w:p>
    <w:p w14:paraId="43CF7E93" w14:textId="4FEA71DA" w:rsidR="00EE3177" w:rsidRDefault="00EE3177" w:rsidP="00ED2885">
      <w:pPr>
        <w:rPr>
          <w:rFonts w:ascii="Arial" w:hAnsi="Arial" w:cs="Arial"/>
          <w:b/>
          <w:sz w:val="20"/>
          <w:szCs w:val="20"/>
          <w:lang w:val="en-SG"/>
        </w:rPr>
      </w:pPr>
    </w:p>
    <w:p w14:paraId="701E97E0" w14:textId="35BBF206" w:rsidR="00A46BB5" w:rsidRDefault="00A46BB5" w:rsidP="00ED2885">
      <w:pPr>
        <w:rPr>
          <w:rFonts w:ascii="Arial" w:hAnsi="Arial" w:cs="Arial"/>
          <w:b/>
          <w:sz w:val="20"/>
          <w:szCs w:val="20"/>
          <w:lang w:val="en-SG"/>
        </w:rPr>
      </w:pPr>
    </w:p>
    <w:p w14:paraId="296F730F" w14:textId="77777777" w:rsidR="00ED2885" w:rsidRPr="008D7897" w:rsidRDefault="00ED2885" w:rsidP="00ED2885">
      <w:pPr>
        <w:pStyle w:val="ListParagraph"/>
        <w:numPr>
          <w:ilvl w:val="0"/>
          <w:numId w:val="1"/>
        </w:numPr>
        <w:ind w:left="567" w:hanging="567"/>
        <w:contextualSpacing w:val="0"/>
        <w:rPr>
          <w:rFonts w:ascii="Arial Black" w:hAnsi="Arial Black" w:cs="Arial"/>
          <w:b/>
          <w:sz w:val="20"/>
          <w:szCs w:val="20"/>
          <w:lang w:val="en-SG"/>
        </w:rPr>
      </w:pPr>
      <w:r w:rsidRPr="00A1111A">
        <w:rPr>
          <w:rFonts w:ascii="Arial Black" w:hAnsi="Arial Black" w:cs="Arial"/>
          <w:b/>
          <w:sz w:val="20"/>
          <w:szCs w:val="20"/>
          <w:lang w:val="en-SG"/>
        </w:rPr>
        <w:lastRenderedPageBreak/>
        <w:t>PURPOSE</w:t>
      </w:r>
    </w:p>
    <w:p w14:paraId="339DBD26" w14:textId="77777777" w:rsidR="00ED2885" w:rsidRDefault="00ED2885" w:rsidP="00ED2885">
      <w:pPr>
        <w:pStyle w:val="ListParagraph"/>
        <w:ind w:left="567"/>
        <w:contextualSpacing w:val="0"/>
        <w:rPr>
          <w:rFonts w:ascii="Arial" w:hAnsi="Arial" w:cs="Arial"/>
          <w:sz w:val="20"/>
          <w:szCs w:val="20"/>
          <w:lang w:val="en-SG"/>
        </w:rPr>
      </w:pPr>
    </w:p>
    <w:p w14:paraId="456E2535" w14:textId="0BB893EB" w:rsidR="00E72C1D" w:rsidRDefault="00F70550" w:rsidP="00F70550">
      <w:pPr>
        <w:pStyle w:val="ListParagraph"/>
        <w:ind w:left="900" w:hanging="333"/>
        <w:contextualSpacing w:val="0"/>
        <w:jc w:val="left"/>
        <w:rPr>
          <w:rFonts w:ascii="Arial" w:hAnsi="Arial" w:cs="Arial"/>
          <w:sz w:val="20"/>
          <w:szCs w:val="20"/>
          <w:lang w:val="en-SG"/>
        </w:rPr>
      </w:pPr>
      <w:r>
        <w:rPr>
          <w:rFonts w:ascii="Arial" w:hAnsi="Arial" w:cs="Arial"/>
          <w:sz w:val="20"/>
          <w:szCs w:val="20"/>
          <w:lang w:val="en-SG"/>
        </w:rPr>
        <w:t xml:space="preserve">1.1 </w:t>
      </w:r>
      <w:r w:rsidR="00822635">
        <w:rPr>
          <w:rFonts w:ascii="Arial" w:hAnsi="Arial" w:cs="Arial"/>
          <w:sz w:val="20"/>
          <w:szCs w:val="20"/>
          <w:lang w:val="en-SG"/>
        </w:rPr>
        <w:t xml:space="preserve"> </w:t>
      </w:r>
      <w:r>
        <w:rPr>
          <w:rFonts w:ascii="Arial" w:hAnsi="Arial" w:cs="Arial"/>
          <w:sz w:val="20"/>
          <w:szCs w:val="20"/>
          <w:lang w:val="en-SG"/>
        </w:rPr>
        <w:t>D</w:t>
      </w:r>
      <w:r w:rsidR="00822635">
        <w:rPr>
          <w:rFonts w:ascii="Arial" w:hAnsi="Arial" w:cs="Arial"/>
          <w:sz w:val="20"/>
          <w:szCs w:val="20"/>
          <w:lang w:val="en-SG"/>
        </w:rPr>
        <w:t xml:space="preserve">efine </w:t>
      </w:r>
      <w:r w:rsidR="00822635" w:rsidRPr="00822635">
        <w:rPr>
          <w:rFonts w:ascii="Arial" w:hAnsi="Arial" w:cs="Arial"/>
          <w:sz w:val="20"/>
          <w:szCs w:val="20"/>
          <w:lang w:val="en-SG"/>
        </w:rPr>
        <w:t>a control system for the identification, documentation, segregation, evaluation and disposition of non-conforming product to prevent its unintended used or delivery.</w:t>
      </w:r>
    </w:p>
    <w:p w14:paraId="3F1F591D" w14:textId="77777777" w:rsidR="00F70550" w:rsidRPr="00AA64E5" w:rsidRDefault="00F70550" w:rsidP="00F70550">
      <w:pPr>
        <w:tabs>
          <w:tab w:val="left" w:pos="540"/>
        </w:tabs>
        <w:ind w:left="900" w:hanging="360"/>
        <w:jc w:val="left"/>
        <w:rPr>
          <w:sz w:val="22"/>
          <w:szCs w:val="22"/>
        </w:rPr>
      </w:pPr>
      <w:r>
        <w:rPr>
          <w:rFonts w:ascii="Arial" w:hAnsi="Arial" w:cs="Arial"/>
          <w:sz w:val="20"/>
          <w:szCs w:val="20"/>
          <w:lang w:val="en-SG"/>
        </w:rPr>
        <w:t xml:space="preserve">1.2 </w:t>
      </w:r>
      <w:r w:rsidRPr="00F70550">
        <w:rPr>
          <w:rFonts w:ascii="Arial" w:hAnsi="Arial" w:cs="Arial"/>
          <w:sz w:val="20"/>
          <w:szCs w:val="20"/>
        </w:rPr>
        <w:t>To specify the procedure for the department concerned to request and get approval for use of goods on the quality of conformance which did not meet the specified requirements.</w:t>
      </w:r>
    </w:p>
    <w:p w14:paraId="430F5345" w14:textId="30AA8487" w:rsidR="00F70550" w:rsidRPr="00F70550" w:rsidRDefault="00F70550" w:rsidP="00F70550">
      <w:pPr>
        <w:pStyle w:val="ListParagraph"/>
        <w:ind w:left="900" w:hanging="333"/>
        <w:contextualSpacing w:val="0"/>
        <w:jc w:val="left"/>
        <w:rPr>
          <w:rFonts w:ascii="Arial" w:hAnsi="Arial" w:cs="Arial"/>
          <w:sz w:val="20"/>
          <w:szCs w:val="20"/>
        </w:rPr>
      </w:pPr>
    </w:p>
    <w:p w14:paraId="2D964A41" w14:textId="77777777" w:rsidR="00ED2885" w:rsidRDefault="00ED2885" w:rsidP="00ED2885">
      <w:pPr>
        <w:pStyle w:val="ListParagraph"/>
        <w:ind w:left="567"/>
        <w:contextualSpacing w:val="0"/>
        <w:rPr>
          <w:rFonts w:ascii="Arial" w:hAnsi="Arial" w:cs="Arial"/>
          <w:sz w:val="20"/>
          <w:szCs w:val="20"/>
          <w:lang w:val="en-SG"/>
        </w:rPr>
      </w:pPr>
    </w:p>
    <w:p w14:paraId="79AB7DF2" w14:textId="77777777" w:rsidR="00ED2885" w:rsidRPr="008D7897" w:rsidRDefault="00ED2885" w:rsidP="00ED2885">
      <w:pPr>
        <w:pStyle w:val="ListParagraph"/>
        <w:numPr>
          <w:ilvl w:val="0"/>
          <w:numId w:val="1"/>
        </w:numPr>
        <w:ind w:left="567" w:hanging="567"/>
        <w:contextualSpacing w:val="0"/>
        <w:rPr>
          <w:rFonts w:ascii="Arial Black" w:hAnsi="Arial Black" w:cs="Arial"/>
          <w:b/>
          <w:sz w:val="20"/>
          <w:szCs w:val="20"/>
          <w:lang w:val="en-SG"/>
        </w:rPr>
      </w:pPr>
      <w:r w:rsidRPr="00A1111A">
        <w:rPr>
          <w:rFonts w:ascii="Arial Black" w:hAnsi="Arial Black" w:cs="Arial"/>
          <w:b/>
          <w:sz w:val="20"/>
          <w:szCs w:val="20"/>
          <w:lang w:val="en-SG"/>
        </w:rPr>
        <w:t>SCOPE</w:t>
      </w:r>
    </w:p>
    <w:p w14:paraId="430BA10E" w14:textId="77777777" w:rsidR="00ED2885" w:rsidRDefault="00ED2885" w:rsidP="00ED2885">
      <w:pPr>
        <w:pStyle w:val="ListParagraph"/>
        <w:ind w:left="567"/>
        <w:contextualSpacing w:val="0"/>
        <w:rPr>
          <w:rFonts w:ascii="Arial" w:hAnsi="Arial" w:cs="Arial"/>
          <w:sz w:val="20"/>
          <w:szCs w:val="20"/>
          <w:lang w:val="en-SG"/>
        </w:rPr>
      </w:pPr>
    </w:p>
    <w:p w14:paraId="302E5E8B" w14:textId="2C8F2245" w:rsidR="00927578" w:rsidRPr="00503B6D" w:rsidRDefault="00E72C1D" w:rsidP="004D7F85">
      <w:pPr>
        <w:pStyle w:val="ListParagraph"/>
        <w:ind w:left="567"/>
        <w:contextualSpacing w:val="0"/>
        <w:rPr>
          <w:rFonts w:ascii="Arial" w:hAnsi="Arial" w:cs="Arial"/>
          <w:color w:val="00B0F0"/>
          <w:sz w:val="20"/>
          <w:szCs w:val="20"/>
          <w:lang w:val="en-SG"/>
        </w:rPr>
      </w:pPr>
      <w:r w:rsidRPr="000903E5">
        <w:rPr>
          <w:rFonts w:ascii="Arial" w:hAnsi="Arial" w:cs="Arial"/>
          <w:sz w:val="20"/>
          <w:szCs w:val="20"/>
          <w:lang w:val="en-SG"/>
        </w:rPr>
        <w:t>This procedure applies to</w:t>
      </w:r>
      <w:r w:rsidR="004D7F85">
        <w:rPr>
          <w:rFonts w:ascii="Arial" w:hAnsi="Arial" w:cs="Arial"/>
          <w:sz w:val="20"/>
          <w:szCs w:val="20"/>
          <w:lang w:val="en-SG"/>
        </w:rPr>
        <w:t xml:space="preserve"> </w:t>
      </w:r>
      <w:r w:rsidR="00F70550">
        <w:rPr>
          <w:rFonts w:ascii="Arial" w:hAnsi="Arial" w:cs="Arial"/>
          <w:sz w:val="20"/>
          <w:szCs w:val="20"/>
          <w:lang w:val="en-SG"/>
        </w:rPr>
        <w:t xml:space="preserve">receiving material, work-in-progress and </w:t>
      </w:r>
      <w:r w:rsidR="00822635" w:rsidRPr="00822635">
        <w:rPr>
          <w:rFonts w:ascii="Arial" w:hAnsi="Arial" w:cs="Arial"/>
          <w:sz w:val="20"/>
          <w:szCs w:val="20"/>
          <w:lang w:val="en-SG"/>
        </w:rPr>
        <w:t>finished products that are determined to be non-conforming or suspected to be non-conforming</w:t>
      </w:r>
      <w:r w:rsidR="00822635" w:rsidRPr="00503B6D">
        <w:rPr>
          <w:rFonts w:ascii="Arial" w:hAnsi="Arial" w:cs="Arial"/>
          <w:sz w:val="20"/>
          <w:szCs w:val="20"/>
          <w:lang w:val="en-SG"/>
        </w:rPr>
        <w:t xml:space="preserve">. </w:t>
      </w:r>
    </w:p>
    <w:p w14:paraId="7DEDC6C5" w14:textId="77777777" w:rsidR="00E72C1D" w:rsidRPr="00E72C1D" w:rsidRDefault="00E72C1D" w:rsidP="00ED2885">
      <w:pPr>
        <w:pStyle w:val="ListParagraph"/>
        <w:ind w:left="567"/>
        <w:contextualSpacing w:val="0"/>
        <w:rPr>
          <w:rFonts w:ascii="Arial" w:hAnsi="Arial" w:cs="Arial"/>
          <w:sz w:val="20"/>
          <w:szCs w:val="20"/>
          <w:lang w:val="en-SG"/>
        </w:rPr>
      </w:pPr>
    </w:p>
    <w:p w14:paraId="4E12C92F" w14:textId="6A1C9B49" w:rsidR="00BB5685" w:rsidRPr="003308C0" w:rsidRDefault="005935FA" w:rsidP="003308C0">
      <w:pPr>
        <w:pStyle w:val="ListParagraph"/>
        <w:numPr>
          <w:ilvl w:val="0"/>
          <w:numId w:val="1"/>
        </w:numPr>
        <w:ind w:left="567" w:hanging="567"/>
        <w:contextualSpacing w:val="0"/>
        <w:rPr>
          <w:rFonts w:ascii="Arial Black" w:hAnsi="Arial Black" w:cs="Arial"/>
          <w:b/>
          <w:sz w:val="20"/>
          <w:szCs w:val="20"/>
          <w:lang w:val="en-SG"/>
        </w:rPr>
      </w:pPr>
      <w:r w:rsidRPr="00A1111A">
        <w:rPr>
          <w:rFonts w:ascii="Arial Black" w:hAnsi="Arial Black" w:cs="Arial"/>
          <w:b/>
          <w:sz w:val="20"/>
          <w:szCs w:val="20"/>
          <w:lang w:val="en-SG"/>
        </w:rPr>
        <w:t>REFERENCES</w:t>
      </w:r>
    </w:p>
    <w:p w14:paraId="03A4D186" w14:textId="0D0FFC02" w:rsidR="00BB5685" w:rsidRPr="00CC2A0D" w:rsidRDefault="00CC2A0D" w:rsidP="00CC2A0D">
      <w:pPr>
        <w:pStyle w:val="ListParagraph"/>
        <w:numPr>
          <w:ilvl w:val="1"/>
          <w:numId w:val="15"/>
        </w:numPr>
        <w:rPr>
          <w:rFonts w:ascii="Arial" w:hAnsi="Arial" w:cs="Arial"/>
          <w:sz w:val="20"/>
          <w:szCs w:val="20"/>
          <w:lang w:val="en-SG"/>
        </w:rPr>
      </w:pPr>
      <w:r>
        <w:rPr>
          <w:rFonts w:ascii="Arial" w:hAnsi="Arial" w:cs="Arial"/>
          <w:sz w:val="20"/>
          <w:szCs w:val="20"/>
          <w:lang w:val="en-SG"/>
        </w:rPr>
        <w:t xml:space="preserve">      </w:t>
      </w:r>
      <w:r w:rsidR="00BB5685" w:rsidRPr="00CC2A0D">
        <w:rPr>
          <w:rFonts w:ascii="Arial" w:hAnsi="Arial" w:cs="Arial"/>
          <w:sz w:val="20"/>
          <w:szCs w:val="20"/>
          <w:lang w:val="en-SG"/>
        </w:rPr>
        <w:t xml:space="preserve">External Documents </w:t>
      </w:r>
    </w:p>
    <w:p w14:paraId="33E120B7" w14:textId="04C3905F" w:rsidR="0012642F" w:rsidRPr="00CC2A0D" w:rsidRDefault="0012642F" w:rsidP="00CC2A0D">
      <w:pPr>
        <w:pStyle w:val="ListParagraph"/>
        <w:numPr>
          <w:ilvl w:val="2"/>
          <w:numId w:val="15"/>
        </w:numPr>
        <w:rPr>
          <w:rFonts w:ascii="Arial" w:hAnsi="Arial" w:cs="Arial"/>
          <w:sz w:val="20"/>
          <w:szCs w:val="20"/>
        </w:rPr>
      </w:pPr>
      <w:r w:rsidRPr="00CC2A0D">
        <w:rPr>
          <w:rFonts w:ascii="Arial" w:hAnsi="Arial" w:cs="Arial"/>
          <w:sz w:val="20"/>
          <w:szCs w:val="20"/>
        </w:rPr>
        <w:t xml:space="preserve">ISO 13485:2016 </w:t>
      </w:r>
    </w:p>
    <w:p w14:paraId="516AE7F8" w14:textId="77777777" w:rsidR="00BB5685" w:rsidRPr="00A84EB4" w:rsidRDefault="00BB5685" w:rsidP="00A84EB4">
      <w:pPr>
        <w:rPr>
          <w:rFonts w:ascii="Arial" w:hAnsi="Arial" w:cs="Arial"/>
          <w:sz w:val="20"/>
          <w:szCs w:val="20"/>
          <w:lang w:val="en-SG"/>
        </w:rPr>
      </w:pPr>
    </w:p>
    <w:p w14:paraId="4FA5BC73" w14:textId="1496E2E0" w:rsidR="004D7F85" w:rsidRPr="00CC2A0D" w:rsidRDefault="00CC2A0D" w:rsidP="00CC2A0D">
      <w:pPr>
        <w:pStyle w:val="ListParagraph"/>
        <w:numPr>
          <w:ilvl w:val="1"/>
          <w:numId w:val="15"/>
        </w:numPr>
        <w:rPr>
          <w:rFonts w:ascii="Arial" w:hAnsi="Arial" w:cs="Arial"/>
          <w:sz w:val="20"/>
          <w:szCs w:val="20"/>
          <w:lang w:val="en-SG"/>
        </w:rPr>
      </w:pPr>
      <w:r>
        <w:rPr>
          <w:rFonts w:ascii="Arial" w:hAnsi="Arial" w:cs="Arial"/>
          <w:sz w:val="20"/>
          <w:szCs w:val="20"/>
          <w:lang w:val="en-SG"/>
        </w:rPr>
        <w:t xml:space="preserve">      </w:t>
      </w:r>
      <w:r w:rsidR="008F623F">
        <w:rPr>
          <w:rFonts w:ascii="Arial" w:hAnsi="Arial" w:cs="Arial"/>
          <w:sz w:val="20"/>
          <w:szCs w:val="20"/>
          <w:lang w:val="en-SG"/>
        </w:rPr>
        <w:t>Related</w:t>
      </w:r>
      <w:r w:rsidR="00822635" w:rsidRPr="00CC2A0D">
        <w:rPr>
          <w:rFonts w:ascii="Arial" w:hAnsi="Arial" w:cs="Arial"/>
          <w:sz w:val="20"/>
          <w:szCs w:val="20"/>
          <w:lang w:val="en-SG"/>
        </w:rPr>
        <w:t xml:space="preserve"> Document</w:t>
      </w:r>
      <w:r w:rsidR="0012642F" w:rsidRPr="00CC2A0D">
        <w:rPr>
          <w:rFonts w:ascii="Arial" w:hAnsi="Arial" w:cs="Arial"/>
          <w:sz w:val="20"/>
          <w:szCs w:val="20"/>
          <w:lang w:val="en-SG"/>
        </w:rPr>
        <w:t>s</w:t>
      </w:r>
    </w:p>
    <w:p w14:paraId="08C147B6" w14:textId="4EBC37F5" w:rsidR="008F623F" w:rsidRDefault="00A25F60" w:rsidP="00CC2A0D">
      <w:pPr>
        <w:pStyle w:val="ListParagraph"/>
        <w:numPr>
          <w:ilvl w:val="2"/>
          <w:numId w:val="15"/>
        </w:numPr>
        <w:rPr>
          <w:rFonts w:ascii="Arial" w:hAnsi="Arial" w:cs="Arial"/>
          <w:sz w:val="20"/>
          <w:szCs w:val="20"/>
          <w:lang w:val="en-SG"/>
        </w:rPr>
      </w:pPr>
      <w:r>
        <w:rPr>
          <w:rFonts w:ascii="Arial" w:hAnsi="Arial" w:cs="Arial"/>
          <w:sz w:val="20"/>
          <w:szCs w:val="20"/>
          <w:lang w:val="en-SG"/>
        </w:rPr>
        <w:t>Quality Manual</w:t>
      </w:r>
    </w:p>
    <w:p w14:paraId="7A46E92A" w14:textId="33505E35" w:rsidR="007E3B03" w:rsidRPr="002C2FDF" w:rsidRDefault="007E3B03" w:rsidP="002C2FDF">
      <w:pPr>
        <w:pStyle w:val="ListParagraph"/>
        <w:numPr>
          <w:ilvl w:val="2"/>
          <w:numId w:val="15"/>
        </w:numPr>
        <w:rPr>
          <w:rFonts w:ascii="Arial" w:hAnsi="Arial" w:cs="Arial"/>
          <w:sz w:val="20"/>
          <w:szCs w:val="20"/>
          <w:lang w:val="en-SG"/>
        </w:rPr>
      </w:pPr>
      <w:r w:rsidRPr="002C2FDF">
        <w:rPr>
          <w:rFonts w:ascii="Arial" w:hAnsi="Arial" w:cs="Arial"/>
          <w:sz w:val="20"/>
          <w:szCs w:val="20"/>
          <w:lang w:val="en-SG"/>
        </w:rPr>
        <w:t xml:space="preserve">QS-06-QA   Risk Management Procedure </w:t>
      </w:r>
    </w:p>
    <w:p w14:paraId="3A4A2249" w14:textId="26432DF5" w:rsidR="00822635" w:rsidRPr="00822635" w:rsidRDefault="00A25F60" w:rsidP="00CC2A0D">
      <w:pPr>
        <w:pStyle w:val="ListParagraph"/>
        <w:numPr>
          <w:ilvl w:val="2"/>
          <w:numId w:val="15"/>
        </w:numPr>
        <w:jc w:val="left"/>
        <w:rPr>
          <w:rFonts w:ascii="Arial" w:hAnsi="Arial" w:cs="Arial"/>
          <w:sz w:val="20"/>
          <w:szCs w:val="20"/>
          <w:lang w:val="en-SG"/>
        </w:rPr>
      </w:pPr>
      <w:r w:rsidRPr="00A25F60">
        <w:rPr>
          <w:rFonts w:ascii="Arial" w:hAnsi="Arial" w:cs="Arial"/>
          <w:sz w:val="20"/>
          <w:szCs w:val="20"/>
          <w:lang w:val="en-SG"/>
        </w:rPr>
        <w:t>QS-15-QA</w:t>
      </w:r>
      <w:r>
        <w:rPr>
          <w:rFonts w:ascii="Arial" w:hAnsi="Arial" w:cs="Arial"/>
          <w:sz w:val="20"/>
          <w:szCs w:val="20"/>
          <w:lang w:val="en-SG"/>
        </w:rPr>
        <w:t xml:space="preserve">  </w:t>
      </w:r>
      <w:r w:rsidR="00822635" w:rsidRPr="00822635">
        <w:rPr>
          <w:rFonts w:ascii="Arial" w:hAnsi="Arial" w:cs="Arial"/>
          <w:sz w:val="20"/>
          <w:szCs w:val="20"/>
          <w:lang w:val="en-SG"/>
        </w:rPr>
        <w:t xml:space="preserve"> Corrective </w:t>
      </w:r>
      <w:r w:rsidR="00A84EB4">
        <w:rPr>
          <w:rFonts w:ascii="Arial" w:hAnsi="Arial" w:cs="Arial"/>
          <w:sz w:val="20"/>
          <w:szCs w:val="20"/>
          <w:lang w:val="en-SG"/>
        </w:rPr>
        <w:t>and</w:t>
      </w:r>
      <w:r w:rsidR="00822635" w:rsidRPr="00822635">
        <w:rPr>
          <w:rFonts w:ascii="Arial" w:hAnsi="Arial" w:cs="Arial"/>
          <w:sz w:val="20"/>
          <w:szCs w:val="20"/>
          <w:lang w:val="en-SG"/>
        </w:rPr>
        <w:t xml:space="preserve"> Preventive Action</w:t>
      </w:r>
      <w:r w:rsidR="00A84EB4">
        <w:rPr>
          <w:rFonts w:ascii="Arial" w:hAnsi="Arial" w:cs="Arial"/>
          <w:sz w:val="20"/>
          <w:szCs w:val="20"/>
          <w:lang w:val="en-SG"/>
        </w:rPr>
        <w:t>s</w:t>
      </w:r>
      <w:r w:rsidR="00CB31CA">
        <w:rPr>
          <w:rFonts w:ascii="Arial" w:hAnsi="Arial" w:cs="Arial"/>
          <w:sz w:val="20"/>
          <w:szCs w:val="20"/>
          <w:lang w:val="en-SG"/>
        </w:rPr>
        <w:t xml:space="preserve"> Procedure </w:t>
      </w:r>
    </w:p>
    <w:p w14:paraId="3DCF1A3C" w14:textId="1BEAEB3E" w:rsidR="005935FA" w:rsidRPr="003308C0" w:rsidRDefault="00A25F60" w:rsidP="003308C0">
      <w:pPr>
        <w:pStyle w:val="ListParagraph"/>
        <w:numPr>
          <w:ilvl w:val="2"/>
          <w:numId w:val="15"/>
        </w:numPr>
        <w:jc w:val="left"/>
        <w:rPr>
          <w:rFonts w:ascii="Arial" w:hAnsi="Arial" w:cs="Arial"/>
          <w:sz w:val="20"/>
          <w:szCs w:val="20"/>
          <w:lang w:val="en-SG"/>
        </w:rPr>
      </w:pPr>
      <w:r w:rsidRPr="00A25F60">
        <w:rPr>
          <w:rFonts w:ascii="Arial" w:hAnsi="Arial" w:cs="Arial"/>
          <w:sz w:val="20"/>
          <w:szCs w:val="20"/>
          <w:lang w:val="en-SG"/>
        </w:rPr>
        <w:t>QS-2</w:t>
      </w:r>
      <w:r w:rsidR="00A21F02">
        <w:rPr>
          <w:rFonts w:ascii="Arial" w:hAnsi="Arial" w:cs="Arial"/>
          <w:sz w:val="20"/>
          <w:szCs w:val="20"/>
          <w:lang w:val="en-SG"/>
        </w:rPr>
        <w:t>7</w:t>
      </w:r>
      <w:r w:rsidRPr="00A25F60">
        <w:rPr>
          <w:rFonts w:ascii="Arial" w:hAnsi="Arial" w:cs="Arial"/>
          <w:sz w:val="20"/>
          <w:szCs w:val="20"/>
          <w:lang w:val="en-SG"/>
        </w:rPr>
        <w:t>-</w:t>
      </w:r>
      <w:r w:rsidR="006529EF">
        <w:rPr>
          <w:rFonts w:ascii="Arial" w:hAnsi="Arial" w:cs="Arial"/>
          <w:sz w:val="20"/>
          <w:szCs w:val="20"/>
          <w:lang w:val="en-SG"/>
        </w:rPr>
        <w:t>Q</w:t>
      </w:r>
      <w:r w:rsidRPr="00A25F60">
        <w:rPr>
          <w:rFonts w:ascii="Arial" w:hAnsi="Arial" w:cs="Arial"/>
          <w:sz w:val="20"/>
          <w:szCs w:val="20"/>
          <w:lang w:val="en-SG"/>
        </w:rPr>
        <w:t>A</w:t>
      </w:r>
      <w:r>
        <w:rPr>
          <w:rFonts w:ascii="Arial" w:hAnsi="Arial" w:cs="Arial"/>
          <w:sz w:val="20"/>
          <w:szCs w:val="20"/>
          <w:lang w:val="en-SG"/>
        </w:rPr>
        <w:t xml:space="preserve">  </w:t>
      </w:r>
      <w:r w:rsidR="00822635" w:rsidRPr="00822635">
        <w:rPr>
          <w:rFonts w:ascii="Arial" w:hAnsi="Arial" w:cs="Arial"/>
          <w:sz w:val="20"/>
          <w:szCs w:val="20"/>
          <w:lang w:val="en-SG"/>
        </w:rPr>
        <w:t xml:space="preserve"> </w:t>
      </w:r>
      <w:r w:rsidR="00A21F02">
        <w:rPr>
          <w:rFonts w:ascii="Arial" w:hAnsi="Arial" w:cs="Arial"/>
          <w:sz w:val="20"/>
          <w:szCs w:val="20"/>
          <w:lang w:val="en-SG"/>
        </w:rPr>
        <w:t xml:space="preserve">Adverse Event Reporting </w:t>
      </w:r>
      <w:r w:rsidR="00BD6332">
        <w:rPr>
          <w:rFonts w:ascii="Arial" w:hAnsi="Arial" w:cs="Arial"/>
          <w:sz w:val="20"/>
          <w:szCs w:val="20"/>
          <w:lang w:val="en-SG"/>
        </w:rPr>
        <w:t>a</w:t>
      </w:r>
      <w:r w:rsidR="00A21F02">
        <w:rPr>
          <w:rFonts w:ascii="Arial" w:hAnsi="Arial" w:cs="Arial"/>
          <w:sz w:val="20"/>
          <w:szCs w:val="20"/>
          <w:lang w:val="en-SG"/>
        </w:rPr>
        <w:t xml:space="preserve">nd Field </w:t>
      </w:r>
      <w:r w:rsidR="00822635" w:rsidRPr="00822635">
        <w:rPr>
          <w:rFonts w:ascii="Arial" w:hAnsi="Arial" w:cs="Arial"/>
          <w:sz w:val="20"/>
          <w:szCs w:val="20"/>
          <w:lang w:val="en-SG"/>
        </w:rPr>
        <w:t xml:space="preserve">Safety Corrective Action </w:t>
      </w:r>
      <w:r w:rsidR="00822635">
        <w:rPr>
          <w:rFonts w:ascii="Arial" w:hAnsi="Arial" w:cs="Arial"/>
          <w:sz w:val="20"/>
          <w:szCs w:val="20"/>
          <w:lang w:val="en-SG"/>
        </w:rPr>
        <w:br/>
      </w:r>
    </w:p>
    <w:p w14:paraId="4D2E510E" w14:textId="1D37EC7E" w:rsidR="005935FA" w:rsidRPr="0005010F" w:rsidRDefault="0005010F" w:rsidP="0005010F">
      <w:pPr>
        <w:rPr>
          <w:rFonts w:ascii="Arial Black" w:hAnsi="Arial Black" w:cs="Arial"/>
          <w:b/>
          <w:sz w:val="20"/>
          <w:szCs w:val="20"/>
          <w:lang w:val="en-SG"/>
        </w:rPr>
      </w:pPr>
      <w:r>
        <w:rPr>
          <w:rFonts w:ascii="Arial Black" w:hAnsi="Arial Black" w:cs="Arial"/>
          <w:b/>
          <w:sz w:val="20"/>
          <w:szCs w:val="20"/>
          <w:lang w:val="en-SG"/>
        </w:rPr>
        <w:t xml:space="preserve">4.0   </w:t>
      </w:r>
      <w:r w:rsidR="005935FA" w:rsidRPr="0005010F">
        <w:rPr>
          <w:rFonts w:ascii="Arial Black" w:hAnsi="Arial Black" w:cs="Arial"/>
          <w:b/>
          <w:sz w:val="20"/>
          <w:szCs w:val="20"/>
          <w:lang w:val="en-SG"/>
        </w:rPr>
        <w:t>DEFINITIONS</w:t>
      </w:r>
    </w:p>
    <w:p w14:paraId="4B26A58B" w14:textId="3FD98B38" w:rsidR="008F623F" w:rsidRDefault="008F623F" w:rsidP="008F623F">
      <w:pPr>
        <w:rPr>
          <w:rFonts w:ascii="Arial Black" w:hAnsi="Arial Black" w:cs="Arial"/>
          <w:b/>
          <w:sz w:val="20"/>
          <w:szCs w:val="20"/>
          <w:lang w:val="en-SG"/>
        </w:rPr>
      </w:pPr>
    </w:p>
    <w:tbl>
      <w:tblPr>
        <w:tblStyle w:val="TableGrid"/>
        <w:tblW w:w="0" w:type="auto"/>
        <w:tblLook w:val="04A0" w:firstRow="1" w:lastRow="0" w:firstColumn="1" w:lastColumn="0" w:noHBand="0" w:noVBand="1"/>
      </w:tblPr>
      <w:tblGrid>
        <w:gridCol w:w="2538"/>
        <w:gridCol w:w="6704"/>
      </w:tblGrid>
      <w:tr w:rsidR="008F623F" w14:paraId="7287A3C0" w14:textId="77777777" w:rsidTr="008F623F">
        <w:tc>
          <w:tcPr>
            <w:tcW w:w="2538" w:type="dxa"/>
          </w:tcPr>
          <w:p w14:paraId="0FFA2593" w14:textId="4621AB8F" w:rsidR="008F623F" w:rsidRPr="008F623F" w:rsidRDefault="008F623F" w:rsidP="008F623F">
            <w:pPr>
              <w:rPr>
                <w:rFonts w:ascii="Arial" w:hAnsi="Arial" w:cs="Arial"/>
                <w:bCs/>
                <w:sz w:val="20"/>
                <w:szCs w:val="20"/>
                <w:lang w:val="en-SG"/>
              </w:rPr>
            </w:pPr>
            <w:r w:rsidRPr="008F623F">
              <w:rPr>
                <w:rFonts w:ascii="Arial" w:hAnsi="Arial" w:cs="Arial"/>
                <w:bCs/>
                <w:sz w:val="20"/>
                <w:szCs w:val="20"/>
                <w:lang w:val="en-SG"/>
              </w:rPr>
              <w:t>Non-conforming Product</w:t>
            </w:r>
          </w:p>
        </w:tc>
        <w:tc>
          <w:tcPr>
            <w:tcW w:w="6704" w:type="dxa"/>
          </w:tcPr>
          <w:p w14:paraId="0A802E94" w14:textId="2BC4B9C9" w:rsidR="008F623F" w:rsidRDefault="008F623F" w:rsidP="00A75147">
            <w:pPr>
              <w:jc w:val="left"/>
              <w:rPr>
                <w:rFonts w:ascii="Arial Black" w:hAnsi="Arial Black" w:cs="Arial"/>
                <w:b/>
                <w:sz w:val="20"/>
                <w:szCs w:val="20"/>
                <w:lang w:val="en-SG"/>
              </w:rPr>
            </w:pPr>
            <w:r w:rsidRPr="008F623F">
              <w:rPr>
                <w:rFonts w:ascii="Arial" w:hAnsi="Arial" w:cs="Arial"/>
                <w:sz w:val="20"/>
                <w:szCs w:val="20"/>
                <w:lang w:val="en-SG"/>
              </w:rPr>
              <w:t xml:space="preserve">Incoming, in-process, or finished product that does not conform to </w:t>
            </w:r>
            <w:r w:rsidR="003308C0">
              <w:rPr>
                <w:rFonts w:ascii="Arial" w:hAnsi="Arial" w:cs="Arial"/>
                <w:sz w:val="20"/>
                <w:szCs w:val="20"/>
                <w:lang w:val="en-SG"/>
              </w:rPr>
              <w:t xml:space="preserve">Kyron </w:t>
            </w:r>
            <w:r w:rsidRPr="008F623F">
              <w:rPr>
                <w:rFonts w:ascii="Arial" w:hAnsi="Arial" w:cs="Arial"/>
                <w:sz w:val="20"/>
                <w:szCs w:val="20"/>
                <w:lang w:val="en-SG"/>
              </w:rPr>
              <w:t>requirements or regulatory requirements</w:t>
            </w:r>
            <w:r>
              <w:rPr>
                <w:rFonts w:ascii="Arial" w:hAnsi="Arial" w:cs="Arial"/>
                <w:sz w:val="20"/>
                <w:szCs w:val="20"/>
                <w:lang w:val="en-SG"/>
              </w:rPr>
              <w:t>.</w:t>
            </w:r>
          </w:p>
        </w:tc>
      </w:tr>
      <w:tr w:rsidR="008F623F" w14:paraId="37E0D18B" w14:textId="77777777" w:rsidTr="008F623F">
        <w:tc>
          <w:tcPr>
            <w:tcW w:w="2538" w:type="dxa"/>
          </w:tcPr>
          <w:p w14:paraId="58A20199" w14:textId="369C30D2" w:rsidR="008F623F" w:rsidRPr="008F623F" w:rsidRDefault="008F623F" w:rsidP="008F623F">
            <w:pPr>
              <w:rPr>
                <w:rFonts w:ascii="Arial" w:hAnsi="Arial" w:cs="Arial"/>
                <w:bCs/>
                <w:sz w:val="20"/>
                <w:szCs w:val="20"/>
                <w:lang w:val="en-SG"/>
              </w:rPr>
            </w:pPr>
            <w:r w:rsidRPr="008F623F">
              <w:rPr>
                <w:rFonts w:ascii="Arial" w:hAnsi="Arial" w:cs="Arial"/>
                <w:bCs/>
                <w:sz w:val="20"/>
                <w:szCs w:val="20"/>
                <w:lang w:val="en-SG"/>
              </w:rPr>
              <w:t>Correction</w:t>
            </w:r>
          </w:p>
        </w:tc>
        <w:tc>
          <w:tcPr>
            <w:tcW w:w="6704" w:type="dxa"/>
          </w:tcPr>
          <w:p w14:paraId="5A24265E" w14:textId="086ED56E" w:rsidR="008F623F" w:rsidRDefault="008F623F" w:rsidP="008F623F">
            <w:pPr>
              <w:rPr>
                <w:rFonts w:ascii="Arial Black" w:hAnsi="Arial Black" w:cs="Arial"/>
                <w:b/>
                <w:sz w:val="20"/>
                <w:szCs w:val="20"/>
                <w:lang w:val="en-SG"/>
              </w:rPr>
            </w:pPr>
            <w:r w:rsidRPr="00CC2A0D">
              <w:rPr>
                <w:rFonts w:ascii="Arial" w:hAnsi="Arial" w:cs="Arial"/>
                <w:sz w:val="20"/>
                <w:szCs w:val="20"/>
                <w:lang w:val="en-SG"/>
              </w:rPr>
              <w:t>Action to eliminate a detected nonconformity</w:t>
            </w:r>
          </w:p>
        </w:tc>
      </w:tr>
      <w:tr w:rsidR="008F623F" w14:paraId="52535E76" w14:textId="77777777" w:rsidTr="008F623F">
        <w:tc>
          <w:tcPr>
            <w:tcW w:w="2538" w:type="dxa"/>
          </w:tcPr>
          <w:p w14:paraId="46D3A2D4" w14:textId="3037DB12" w:rsidR="008F623F" w:rsidRPr="008F623F" w:rsidRDefault="008F623F" w:rsidP="008F623F">
            <w:pPr>
              <w:rPr>
                <w:rFonts w:ascii="Arial" w:hAnsi="Arial" w:cs="Arial"/>
                <w:bCs/>
                <w:sz w:val="20"/>
                <w:szCs w:val="20"/>
                <w:lang w:val="en-SG"/>
              </w:rPr>
            </w:pPr>
            <w:r w:rsidRPr="008F623F">
              <w:rPr>
                <w:rFonts w:ascii="Arial" w:hAnsi="Arial" w:cs="Arial"/>
                <w:bCs/>
                <w:sz w:val="20"/>
                <w:szCs w:val="20"/>
                <w:lang w:val="en-SG"/>
              </w:rPr>
              <w:t>Corrective Action</w:t>
            </w:r>
          </w:p>
        </w:tc>
        <w:tc>
          <w:tcPr>
            <w:tcW w:w="6704" w:type="dxa"/>
          </w:tcPr>
          <w:p w14:paraId="10E18272" w14:textId="4236ED9C" w:rsidR="00A75147" w:rsidRPr="00A75147" w:rsidRDefault="00A75147" w:rsidP="00A75147">
            <w:pPr>
              <w:jc w:val="left"/>
              <w:rPr>
                <w:rFonts w:ascii="Arial" w:hAnsi="Arial" w:cs="Arial"/>
                <w:sz w:val="20"/>
                <w:szCs w:val="20"/>
                <w:lang w:val="en-SG"/>
              </w:rPr>
            </w:pPr>
            <w:r w:rsidRPr="00A75147">
              <w:rPr>
                <w:rFonts w:ascii="Arial" w:hAnsi="Arial" w:cs="Arial"/>
                <w:sz w:val="20"/>
                <w:szCs w:val="20"/>
                <w:lang w:val="en-SG"/>
              </w:rPr>
              <w:t>Action to eliminate the cause of nonconformities in order to prevent</w:t>
            </w:r>
            <w:r>
              <w:rPr>
                <w:rFonts w:ascii="Arial" w:hAnsi="Arial" w:cs="Arial"/>
                <w:sz w:val="20"/>
                <w:szCs w:val="20"/>
                <w:lang w:val="en-SG"/>
              </w:rPr>
              <w:t xml:space="preserve"> </w:t>
            </w:r>
            <w:r w:rsidRPr="00A75147">
              <w:rPr>
                <w:rFonts w:ascii="Arial" w:hAnsi="Arial" w:cs="Arial"/>
                <w:sz w:val="20"/>
                <w:szCs w:val="20"/>
                <w:lang w:val="en-SG"/>
              </w:rPr>
              <w:t xml:space="preserve">recurrence or action undertaken to eliminate the cause of a detected </w:t>
            </w:r>
          </w:p>
          <w:p w14:paraId="401A76FB" w14:textId="12F3CCD8" w:rsidR="008F623F" w:rsidRDefault="00A75147" w:rsidP="00A75147">
            <w:pPr>
              <w:rPr>
                <w:rFonts w:ascii="Arial Black" w:hAnsi="Arial Black" w:cs="Arial"/>
                <w:b/>
                <w:sz w:val="20"/>
                <w:szCs w:val="20"/>
                <w:lang w:val="en-SG"/>
              </w:rPr>
            </w:pPr>
            <w:r w:rsidRPr="00CC2A0D">
              <w:rPr>
                <w:rFonts w:ascii="Arial" w:hAnsi="Arial" w:cs="Arial"/>
                <w:sz w:val="20"/>
                <w:szCs w:val="20"/>
                <w:lang w:val="en-SG"/>
              </w:rPr>
              <w:t>nonconformity or other undesired situation</w:t>
            </w:r>
          </w:p>
        </w:tc>
      </w:tr>
      <w:tr w:rsidR="008F623F" w14:paraId="07BC0E45" w14:textId="77777777" w:rsidTr="008F623F">
        <w:trPr>
          <w:trHeight w:val="70"/>
        </w:trPr>
        <w:tc>
          <w:tcPr>
            <w:tcW w:w="2538" w:type="dxa"/>
          </w:tcPr>
          <w:p w14:paraId="635BC88E" w14:textId="364FFD8C" w:rsidR="008F623F" w:rsidRPr="008F623F" w:rsidRDefault="008F623F" w:rsidP="008F623F">
            <w:pPr>
              <w:rPr>
                <w:rFonts w:ascii="Arial" w:hAnsi="Arial" w:cs="Arial"/>
                <w:bCs/>
                <w:sz w:val="20"/>
                <w:szCs w:val="20"/>
                <w:lang w:val="en-SG"/>
              </w:rPr>
            </w:pPr>
            <w:r w:rsidRPr="008F623F">
              <w:rPr>
                <w:rFonts w:ascii="Arial" w:hAnsi="Arial" w:cs="Arial"/>
                <w:bCs/>
                <w:sz w:val="20"/>
                <w:szCs w:val="20"/>
                <w:lang w:val="en-SG"/>
              </w:rPr>
              <w:t>Rework</w:t>
            </w:r>
          </w:p>
        </w:tc>
        <w:tc>
          <w:tcPr>
            <w:tcW w:w="6704" w:type="dxa"/>
          </w:tcPr>
          <w:p w14:paraId="5329DACF" w14:textId="167C0071" w:rsidR="008F623F" w:rsidRPr="00A75147" w:rsidRDefault="00A75147" w:rsidP="00A75147">
            <w:pPr>
              <w:jc w:val="left"/>
              <w:rPr>
                <w:lang w:val="en-SG"/>
              </w:rPr>
            </w:pPr>
            <w:r w:rsidRPr="00A75147">
              <w:rPr>
                <w:rFonts w:ascii="Arial" w:hAnsi="Arial" w:cs="Arial"/>
                <w:sz w:val="20"/>
                <w:szCs w:val="20"/>
                <w:lang w:val="en-SG"/>
              </w:rPr>
              <w:t xml:space="preserve">Action taken on a nonconforming product so that it will fulfil the </w:t>
            </w:r>
            <w:r w:rsidR="002C2FDF" w:rsidRPr="00A75147">
              <w:rPr>
                <w:rFonts w:ascii="Arial" w:hAnsi="Arial" w:cs="Arial"/>
                <w:sz w:val="20"/>
                <w:szCs w:val="20"/>
                <w:lang w:val="en-SG"/>
              </w:rPr>
              <w:t xml:space="preserve">specified </w:t>
            </w:r>
            <w:r w:rsidR="002C2FDF" w:rsidRPr="002C2FDF">
              <w:rPr>
                <w:rFonts w:ascii="Arial" w:hAnsi="Arial" w:cs="Arial"/>
                <w:bCs/>
                <w:sz w:val="20"/>
                <w:szCs w:val="20"/>
                <w:lang w:val="en-SG"/>
              </w:rPr>
              <w:t>requirements</w:t>
            </w:r>
            <w:r w:rsidRPr="002C2FDF">
              <w:rPr>
                <w:rFonts w:ascii="Arial" w:hAnsi="Arial" w:cs="Arial"/>
                <w:bCs/>
                <w:sz w:val="20"/>
                <w:szCs w:val="20"/>
                <w:lang w:val="en-SG"/>
              </w:rPr>
              <w:t xml:space="preserve"> </w:t>
            </w:r>
            <w:r w:rsidRPr="00CC2A0D">
              <w:rPr>
                <w:rFonts w:ascii="Arial" w:hAnsi="Arial" w:cs="Arial"/>
                <w:sz w:val="20"/>
                <w:szCs w:val="20"/>
                <w:lang w:val="en-SG"/>
              </w:rPr>
              <w:t>before it is released for distribution</w:t>
            </w:r>
          </w:p>
        </w:tc>
      </w:tr>
      <w:tr w:rsidR="00A75147" w14:paraId="19B53D5E" w14:textId="77777777" w:rsidTr="008F623F">
        <w:trPr>
          <w:trHeight w:val="70"/>
        </w:trPr>
        <w:tc>
          <w:tcPr>
            <w:tcW w:w="2538" w:type="dxa"/>
          </w:tcPr>
          <w:p w14:paraId="5E896658" w14:textId="209BD254" w:rsidR="00A75147" w:rsidRPr="008F623F" w:rsidRDefault="00A75147" w:rsidP="008F623F">
            <w:pPr>
              <w:rPr>
                <w:rFonts w:ascii="Arial" w:hAnsi="Arial" w:cs="Arial"/>
                <w:bCs/>
                <w:sz w:val="20"/>
                <w:szCs w:val="20"/>
                <w:lang w:val="en-SG"/>
              </w:rPr>
            </w:pPr>
            <w:r>
              <w:rPr>
                <w:rFonts w:ascii="Arial" w:hAnsi="Arial" w:cs="Arial"/>
                <w:bCs/>
                <w:sz w:val="20"/>
                <w:szCs w:val="20"/>
                <w:lang w:val="en-SG"/>
              </w:rPr>
              <w:t>Conditional Approved</w:t>
            </w:r>
          </w:p>
        </w:tc>
        <w:tc>
          <w:tcPr>
            <w:tcW w:w="6704" w:type="dxa"/>
          </w:tcPr>
          <w:p w14:paraId="5828363A" w14:textId="7C35AB0E" w:rsidR="00A75147" w:rsidRPr="00A75147" w:rsidRDefault="00A75147" w:rsidP="00A75147">
            <w:pPr>
              <w:jc w:val="left"/>
              <w:rPr>
                <w:rFonts w:ascii="Arial" w:hAnsi="Arial" w:cs="Arial"/>
                <w:sz w:val="20"/>
                <w:szCs w:val="20"/>
                <w:lang w:val="en-SG"/>
              </w:rPr>
            </w:pPr>
            <w:r w:rsidRPr="00A75147">
              <w:rPr>
                <w:rFonts w:ascii="Arial" w:hAnsi="Arial" w:cs="Arial"/>
                <w:sz w:val="20"/>
                <w:szCs w:val="20"/>
              </w:rPr>
              <w:t>Conditional to use of parts on the quality of conformance which is not</w:t>
            </w:r>
            <w:r w:rsidRPr="00A75147">
              <w:rPr>
                <w:rFonts w:ascii="Arial" w:hAnsi="Arial" w:cs="Arial"/>
                <w:sz w:val="22"/>
                <w:szCs w:val="22"/>
              </w:rPr>
              <w:t xml:space="preserve"> </w:t>
            </w:r>
            <w:r w:rsidRPr="00A75147">
              <w:rPr>
                <w:rFonts w:ascii="Arial" w:hAnsi="Arial" w:cs="Arial"/>
                <w:sz w:val="20"/>
                <w:szCs w:val="20"/>
              </w:rPr>
              <w:t>satisfactory and as a special treatment for salvation.</w:t>
            </w:r>
          </w:p>
        </w:tc>
      </w:tr>
      <w:tr w:rsidR="00A75147" w14:paraId="0EE8A518" w14:textId="77777777" w:rsidTr="008F623F">
        <w:trPr>
          <w:trHeight w:val="70"/>
        </w:trPr>
        <w:tc>
          <w:tcPr>
            <w:tcW w:w="2538" w:type="dxa"/>
          </w:tcPr>
          <w:p w14:paraId="34836497" w14:textId="3E1F81E8" w:rsidR="00A75147" w:rsidRDefault="00A75147" w:rsidP="008F623F">
            <w:pPr>
              <w:rPr>
                <w:rFonts w:ascii="Arial" w:hAnsi="Arial" w:cs="Arial"/>
                <w:bCs/>
                <w:sz w:val="20"/>
                <w:szCs w:val="20"/>
                <w:lang w:val="en-SG"/>
              </w:rPr>
            </w:pPr>
            <w:r>
              <w:rPr>
                <w:rFonts w:ascii="Arial" w:hAnsi="Arial" w:cs="Arial"/>
                <w:bCs/>
                <w:sz w:val="20"/>
                <w:szCs w:val="20"/>
                <w:lang w:val="en-SG"/>
              </w:rPr>
              <w:t>NCR</w:t>
            </w:r>
          </w:p>
        </w:tc>
        <w:tc>
          <w:tcPr>
            <w:tcW w:w="6704" w:type="dxa"/>
          </w:tcPr>
          <w:p w14:paraId="2FB6B273" w14:textId="2DD3D115" w:rsidR="00A75147" w:rsidRPr="00A75147" w:rsidRDefault="00A75147" w:rsidP="00A75147">
            <w:pPr>
              <w:jc w:val="left"/>
              <w:rPr>
                <w:rFonts w:ascii="Arial" w:hAnsi="Arial" w:cs="Arial"/>
                <w:sz w:val="20"/>
                <w:szCs w:val="20"/>
              </w:rPr>
            </w:pPr>
            <w:r>
              <w:rPr>
                <w:rFonts w:ascii="Arial" w:hAnsi="Arial" w:cs="Arial"/>
                <w:sz w:val="20"/>
                <w:szCs w:val="20"/>
              </w:rPr>
              <w:t>Non-</w:t>
            </w:r>
            <w:r w:rsidR="00FE48FB">
              <w:rPr>
                <w:rFonts w:ascii="Arial" w:hAnsi="Arial" w:cs="Arial"/>
                <w:sz w:val="20"/>
                <w:szCs w:val="20"/>
              </w:rPr>
              <w:t>C</w:t>
            </w:r>
            <w:r>
              <w:rPr>
                <w:rFonts w:ascii="Arial" w:hAnsi="Arial" w:cs="Arial"/>
                <w:sz w:val="20"/>
                <w:szCs w:val="20"/>
              </w:rPr>
              <w:t>onformance Report</w:t>
            </w:r>
          </w:p>
        </w:tc>
      </w:tr>
      <w:tr w:rsidR="00537FAF" w14:paraId="03A9FA1A" w14:textId="77777777" w:rsidTr="008F623F">
        <w:trPr>
          <w:trHeight w:val="70"/>
        </w:trPr>
        <w:tc>
          <w:tcPr>
            <w:tcW w:w="2538" w:type="dxa"/>
          </w:tcPr>
          <w:p w14:paraId="203EDB9F" w14:textId="55FEFF55" w:rsidR="00537FAF" w:rsidRDefault="00537FAF" w:rsidP="008F623F">
            <w:pPr>
              <w:rPr>
                <w:rFonts w:ascii="Arial" w:hAnsi="Arial" w:cs="Arial"/>
                <w:bCs/>
                <w:sz w:val="20"/>
                <w:szCs w:val="20"/>
                <w:lang w:val="en-SG"/>
              </w:rPr>
            </w:pPr>
            <w:r>
              <w:rPr>
                <w:rFonts w:ascii="Arial" w:hAnsi="Arial" w:cs="Arial"/>
                <w:bCs/>
                <w:sz w:val="20"/>
                <w:szCs w:val="20"/>
                <w:lang w:val="en-SG"/>
              </w:rPr>
              <w:t>Use As Is</w:t>
            </w:r>
          </w:p>
        </w:tc>
        <w:tc>
          <w:tcPr>
            <w:tcW w:w="6704" w:type="dxa"/>
          </w:tcPr>
          <w:p w14:paraId="267C2526" w14:textId="539811D6" w:rsidR="00537FAF" w:rsidRDefault="00537FAF" w:rsidP="00A75147">
            <w:pPr>
              <w:jc w:val="left"/>
              <w:rPr>
                <w:rFonts w:ascii="Arial" w:hAnsi="Arial" w:cs="Arial"/>
                <w:sz w:val="20"/>
                <w:szCs w:val="20"/>
              </w:rPr>
            </w:pPr>
            <w:r w:rsidRPr="00DC2AE7">
              <w:rPr>
                <w:rFonts w:ascii="Arial" w:eastAsia="Times New Roman" w:hAnsi="Arial" w:cs="Arial"/>
                <w:sz w:val="20"/>
                <w:szCs w:val="20"/>
                <w:lang w:val="en-US" w:eastAsia="en-US"/>
              </w:rPr>
              <w:t>Con</w:t>
            </w:r>
            <w:r w:rsidR="008E43B9">
              <w:rPr>
                <w:rFonts w:ascii="Arial" w:eastAsia="Times New Roman" w:hAnsi="Arial" w:cs="Arial"/>
                <w:sz w:val="20"/>
                <w:szCs w:val="20"/>
                <w:lang w:val="en-US" w:eastAsia="en-US"/>
              </w:rPr>
              <w:t xml:space="preserve">ditional approved </w:t>
            </w:r>
            <w:r w:rsidRPr="00DC2AE7">
              <w:rPr>
                <w:rFonts w:ascii="Arial" w:eastAsia="Times New Roman" w:hAnsi="Arial" w:cs="Arial"/>
                <w:sz w:val="20"/>
                <w:szCs w:val="20"/>
                <w:lang w:val="en-US" w:eastAsia="en-US"/>
              </w:rPr>
              <w:t>to accept the nonconforming product as it is</w:t>
            </w:r>
            <w:r w:rsidR="008E43B9">
              <w:rPr>
                <w:rFonts w:ascii="Arial" w:eastAsia="Times New Roman" w:hAnsi="Arial" w:cs="Arial"/>
                <w:sz w:val="20"/>
                <w:szCs w:val="20"/>
                <w:lang w:val="en-US" w:eastAsia="en-US"/>
              </w:rPr>
              <w:t>.</w:t>
            </w:r>
          </w:p>
        </w:tc>
      </w:tr>
      <w:tr w:rsidR="008E43B9" w14:paraId="00450197" w14:textId="77777777" w:rsidTr="008F623F">
        <w:trPr>
          <w:trHeight w:val="70"/>
        </w:trPr>
        <w:tc>
          <w:tcPr>
            <w:tcW w:w="2538" w:type="dxa"/>
          </w:tcPr>
          <w:p w14:paraId="0B56906C" w14:textId="29616A3E" w:rsidR="008E43B9" w:rsidRDefault="008E43B9" w:rsidP="008F623F">
            <w:pPr>
              <w:rPr>
                <w:rFonts w:ascii="Arial" w:hAnsi="Arial" w:cs="Arial"/>
                <w:bCs/>
                <w:sz w:val="20"/>
                <w:szCs w:val="20"/>
                <w:lang w:val="en-SG"/>
              </w:rPr>
            </w:pPr>
            <w:r>
              <w:rPr>
                <w:rFonts w:ascii="Arial" w:hAnsi="Arial" w:cs="Arial"/>
                <w:bCs/>
                <w:sz w:val="20"/>
                <w:szCs w:val="20"/>
                <w:lang w:val="en-SG"/>
              </w:rPr>
              <w:t>Sort</w:t>
            </w:r>
          </w:p>
        </w:tc>
        <w:tc>
          <w:tcPr>
            <w:tcW w:w="6704" w:type="dxa"/>
          </w:tcPr>
          <w:p w14:paraId="12EF455F" w14:textId="06271AC4" w:rsidR="008E43B9" w:rsidRPr="00DC2AE7" w:rsidRDefault="008E43B9" w:rsidP="00A75147">
            <w:pPr>
              <w:jc w:val="left"/>
              <w:rPr>
                <w:rFonts w:ascii="Arial" w:eastAsia="Times New Roman" w:hAnsi="Arial" w:cs="Arial"/>
                <w:sz w:val="20"/>
                <w:szCs w:val="20"/>
                <w:lang w:val="en-US" w:eastAsia="en-US"/>
              </w:rPr>
            </w:pPr>
            <w:r w:rsidRPr="00DC2AE7">
              <w:rPr>
                <w:rFonts w:ascii="Arial" w:eastAsia="Times New Roman" w:hAnsi="Arial" w:cs="Arial"/>
                <w:sz w:val="20"/>
                <w:szCs w:val="20"/>
                <w:lang w:val="en-US" w:eastAsia="en-US"/>
              </w:rPr>
              <w:t>Separate the conforming product from the nonconforming product.</w:t>
            </w:r>
          </w:p>
        </w:tc>
      </w:tr>
      <w:tr w:rsidR="006B636C" w14:paraId="1B5C9AE5" w14:textId="77777777" w:rsidTr="008F623F">
        <w:trPr>
          <w:trHeight w:val="70"/>
        </w:trPr>
        <w:tc>
          <w:tcPr>
            <w:tcW w:w="2538" w:type="dxa"/>
          </w:tcPr>
          <w:p w14:paraId="2FA1B957" w14:textId="3AE3224A" w:rsidR="006B636C" w:rsidRDefault="006B636C" w:rsidP="008F623F">
            <w:pPr>
              <w:rPr>
                <w:rFonts w:ascii="Arial" w:hAnsi="Arial" w:cs="Arial"/>
                <w:bCs/>
                <w:sz w:val="20"/>
                <w:szCs w:val="20"/>
                <w:lang w:val="en-SG"/>
              </w:rPr>
            </w:pPr>
            <w:r>
              <w:rPr>
                <w:rFonts w:ascii="Arial" w:hAnsi="Arial" w:cs="Arial"/>
                <w:bCs/>
                <w:sz w:val="20"/>
                <w:szCs w:val="20"/>
                <w:lang w:val="en-SG"/>
              </w:rPr>
              <w:t>QA HOD</w:t>
            </w:r>
          </w:p>
        </w:tc>
        <w:tc>
          <w:tcPr>
            <w:tcW w:w="6704" w:type="dxa"/>
          </w:tcPr>
          <w:p w14:paraId="6A500855" w14:textId="222E9382" w:rsidR="006B636C" w:rsidRDefault="006B636C" w:rsidP="00A75147">
            <w:pPr>
              <w:jc w:val="left"/>
              <w:rPr>
                <w:rFonts w:ascii="Arial" w:hAnsi="Arial" w:cs="Arial"/>
                <w:sz w:val="20"/>
                <w:szCs w:val="20"/>
              </w:rPr>
            </w:pPr>
            <w:r>
              <w:rPr>
                <w:rFonts w:ascii="Arial" w:hAnsi="Arial" w:cs="Arial"/>
                <w:sz w:val="20"/>
                <w:szCs w:val="20"/>
              </w:rPr>
              <w:t xml:space="preserve">Quality Assurance Head </w:t>
            </w:r>
            <w:proofErr w:type="gramStart"/>
            <w:r>
              <w:rPr>
                <w:rFonts w:ascii="Arial" w:hAnsi="Arial" w:cs="Arial"/>
                <w:sz w:val="20"/>
                <w:szCs w:val="20"/>
              </w:rPr>
              <w:t>Of</w:t>
            </w:r>
            <w:proofErr w:type="gramEnd"/>
            <w:r>
              <w:rPr>
                <w:rFonts w:ascii="Arial" w:hAnsi="Arial" w:cs="Arial"/>
                <w:sz w:val="20"/>
                <w:szCs w:val="20"/>
              </w:rPr>
              <w:t xml:space="preserve"> </w:t>
            </w:r>
            <w:r w:rsidR="00537FAF">
              <w:rPr>
                <w:rFonts w:ascii="Arial" w:hAnsi="Arial" w:cs="Arial"/>
                <w:sz w:val="20"/>
                <w:szCs w:val="20"/>
              </w:rPr>
              <w:t>Department</w:t>
            </w:r>
          </w:p>
        </w:tc>
      </w:tr>
    </w:tbl>
    <w:p w14:paraId="17BEB9F7" w14:textId="2D3AD67F" w:rsidR="008F623F" w:rsidRDefault="008F623F" w:rsidP="008F623F">
      <w:pPr>
        <w:rPr>
          <w:rFonts w:ascii="Arial Black" w:hAnsi="Arial Black" w:cs="Arial"/>
          <w:b/>
          <w:sz w:val="20"/>
          <w:szCs w:val="20"/>
          <w:lang w:val="en-SG"/>
        </w:rPr>
      </w:pPr>
    </w:p>
    <w:p w14:paraId="4543854D" w14:textId="20AB4846" w:rsidR="002C2FDF" w:rsidRDefault="002C2FDF" w:rsidP="008F623F">
      <w:pPr>
        <w:rPr>
          <w:rFonts w:ascii="Arial Black" w:hAnsi="Arial Black" w:cs="Arial"/>
          <w:b/>
          <w:sz w:val="20"/>
          <w:szCs w:val="20"/>
          <w:lang w:val="en-SG"/>
        </w:rPr>
      </w:pPr>
    </w:p>
    <w:p w14:paraId="66005741" w14:textId="362050CD" w:rsidR="0005010F" w:rsidRDefault="0005010F" w:rsidP="008F623F">
      <w:pPr>
        <w:rPr>
          <w:rFonts w:ascii="Arial Black" w:hAnsi="Arial Black" w:cs="Arial"/>
          <w:b/>
          <w:sz w:val="20"/>
          <w:szCs w:val="20"/>
          <w:lang w:val="en-SG"/>
        </w:rPr>
      </w:pPr>
    </w:p>
    <w:p w14:paraId="10C88970" w14:textId="73BDDA8B" w:rsidR="0005010F" w:rsidRDefault="0005010F" w:rsidP="008F623F">
      <w:pPr>
        <w:rPr>
          <w:rFonts w:ascii="Arial Black" w:hAnsi="Arial Black" w:cs="Arial"/>
          <w:b/>
          <w:sz w:val="20"/>
          <w:szCs w:val="20"/>
          <w:lang w:val="en-SG"/>
        </w:rPr>
      </w:pPr>
    </w:p>
    <w:p w14:paraId="55760E91" w14:textId="2D19A51F" w:rsidR="00BD6332" w:rsidRDefault="00BD6332" w:rsidP="008F623F">
      <w:pPr>
        <w:rPr>
          <w:rFonts w:ascii="Arial Black" w:hAnsi="Arial Black" w:cs="Arial"/>
          <w:b/>
          <w:sz w:val="20"/>
          <w:szCs w:val="20"/>
          <w:lang w:val="en-SG"/>
        </w:rPr>
      </w:pPr>
    </w:p>
    <w:p w14:paraId="4BE064F0" w14:textId="77777777" w:rsidR="00BD6332" w:rsidRDefault="00BD6332" w:rsidP="008F623F">
      <w:pPr>
        <w:rPr>
          <w:rFonts w:ascii="Arial Black" w:hAnsi="Arial Black" w:cs="Arial"/>
          <w:b/>
          <w:sz w:val="20"/>
          <w:szCs w:val="20"/>
          <w:lang w:val="en-SG"/>
        </w:rPr>
      </w:pPr>
    </w:p>
    <w:p w14:paraId="498FB9FC" w14:textId="29DEE3EC" w:rsidR="0005010F" w:rsidRDefault="0005010F" w:rsidP="008F623F">
      <w:pPr>
        <w:rPr>
          <w:rFonts w:ascii="Arial Black" w:hAnsi="Arial Black" w:cs="Arial"/>
          <w:b/>
          <w:sz w:val="20"/>
          <w:szCs w:val="20"/>
          <w:lang w:val="en-SG"/>
        </w:rPr>
      </w:pPr>
    </w:p>
    <w:p w14:paraId="66DA935F" w14:textId="77777777" w:rsidR="0005010F" w:rsidRDefault="0005010F" w:rsidP="008F623F">
      <w:pPr>
        <w:rPr>
          <w:rFonts w:ascii="Arial Black" w:hAnsi="Arial Black" w:cs="Arial"/>
          <w:b/>
          <w:sz w:val="20"/>
          <w:szCs w:val="20"/>
          <w:lang w:val="en-SG"/>
        </w:rPr>
      </w:pPr>
    </w:p>
    <w:p w14:paraId="51E3867D" w14:textId="488E1AE7" w:rsidR="0005010F" w:rsidRPr="0005010F" w:rsidRDefault="0005010F" w:rsidP="0005010F">
      <w:pPr>
        <w:rPr>
          <w:rFonts w:ascii="Arial Black" w:hAnsi="Arial Black" w:cs="Arial"/>
          <w:b/>
          <w:sz w:val="20"/>
          <w:szCs w:val="20"/>
          <w:lang w:val="en-SG"/>
        </w:rPr>
      </w:pPr>
      <w:r>
        <w:rPr>
          <w:rFonts w:ascii="Arial Black" w:hAnsi="Arial Black" w:cs="Arial"/>
          <w:b/>
          <w:sz w:val="20"/>
          <w:szCs w:val="20"/>
          <w:lang w:val="en-SG"/>
        </w:rPr>
        <w:t xml:space="preserve">5.0    </w:t>
      </w:r>
      <w:r w:rsidR="00ED2885" w:rsidRPr="0005010F">
        <w:rPr>
          <w:rFonts w:ascii="Arial Black" w:hAnsi="Arial Black" w:cs="Arial"/>
          <w:b/>
          <w:sz w:val="20"/>
          <w:szCs w:val="20"/>
          <w:lang w:val="en-SG"/>
        </w:rPr>
        <w:t>RESPONSIBILITY</w:t>
      </w:r>
    </w:p>
    <w:p w14:paraId="6B056429" w14:textId="4C357DB7" w:rsidR="005F7FDD" w:rsidRDefault="0005010F" w:rsidP="00D32396">
      <w:pPr>
        <w:ind w:left="1080" w:hanging="372"/>
        <w:jc w:val="left"/>
        <w:rPr>
          <w:rFonts w:ascii="Arial" w:hAnsi="Arial" w:cs="Arial"/>
          <w:sz w:val="20"/>
          <w:szCs w:val="20"/>
          <w:lang w:val="en-SG"/>
        </w:rPr>
      </w:pPr>
      <w:r>
        <w:rPr>
          <w:rFonts w:ascii="Arial" w:hAnsi="Arial" w:cs="Arial"/>
          <w:sz w:val="20"/>
          <w:szCs w:val="20"/>
          <w:lang w:val="en-SG"/>
        </w:rPr>
        <w:t xml:space="preserve">5.1 </w:t>
      </w:r>
      <w:r w:rsidR="005F7FDD" w:rsidRPr="0005010F">
        <w:rPr>
          <w:rFonts w:ascii="Arial" w:hAnsi="Arial" w:cs="Arial"/>
          <w:sz w:val="20"/>
          <w:szCs w:val="20"/>
          <w:lang w:val="en-SG"/>
        </w:rPr>
        <w:t xml:space="preserve">It is the responsibility of all </w:t>
      </w:r>
      <w:r w:rsidR="00950FE8" w:rsidRPr="0005010F">
        <w:rPr>
          <w:rFonts w:ascii="Arial" w:hAnsi="Arial" w:cs="Arial"/>
          <w:sz w:val="20"/>
          <w:szCs w:val="20"/>
          <w:lang w:val="en-SG"/>
        </w:rPr>
        <w:t>employees</w:t>
      </w:r>
      <w:r w:rsidR="005F7FDD" w:rsidRPr="0005010F">
        <w:rPr>
          <w:rFonts w:ascii="Arial" w:hAnsi="Arial" w:cs="Arial"/>
          <w:sz w:val="20"/>
          <w:szCs w:val="20"/>
          <w:lang w:val="en-SG"/>
        </w:rPr>
        <w:t xml:space="preserve"> to bring to the attention of the QA Department when there is a nonconforming product or suspected nonconforming product found. Any employee can initiate a Non-conformance Report (NCR).</w:t>
      </w:r>
    </w:p>
    <w:p w14:paraId="48E079EC" w14:textId="25F70342" w:rsidR="005F7FDD" w:rsidRDefault="0005010F" w:rsidP="00D32396">
      <w:pPr>
        <w:ind w:left="1080" w:hanging="372"/>
        <w:jc w:val="left"/>
        <w:rPr>
          <w:rFonts w:ascii="Arial" w:hAnsi="Arial" w:cs="Arial"/>
          <w:sz w:val="20"/>
          <w:szCs w:val="20"/>
          <w:lang w:val="en-SG"/>
        </w:rPr>
      </w:pPr>
      <w:r>
        <w:rPr>
          <w:rFonts w:ascii="Arial" w:hAnsi="Arial" w:cs="Arial"/>
          <w:sz w:val="20"/>
          <w:szCs w:val="20"/>
          <w:lang w:val="en-SG"/>
        </w:rPr>
        <w:lastRenderedPageBreak/>
        <w:t xml:space="preserve">5.2 </w:t>
      </w:r>
      <w:r w:rsidR="005F7FDD" w:rsidRPr="0005010F">
        <w:rPr>
          <w:rFonts w:ascii="Arial" w:hAnsi="Arial" w:cs="Arial"/>
          <w:sz w:val="20"/>
          <w:szCs w:val="20"/>
          <w:lang w:val="en-SG"/>
        </w:rPr>
        <w:t xml:space="preserve">The QA Department shall control nonconforming product, preventing the inadvertent use </w:t>
      </w:r>
      <w:r>
        <w:rPr>
          <w:rFonts w:ascii="Arial" w:hAnsi="Arial" w:cs="Arial"/>
          <w:sz w:val="20"/>
          <w:szCs w:val="20"/>
          <w:lang w:val="en-SG"/>
        </w:rPr>
        <w:t xml:space="preserve"> </w:t>
      </w:r>
      <w:r w:rsidR="00D32396">
        <w:rPr>
          <w:rFonts w:ascii="Arial" w:hAnsi="Arial" w:cs="Arial"/>
          <w:sz w:val="20"/>
          <w:szCs w:val="20"/>
          <w:lang w:val="en-SG"/>
        </w:rPr>
        <w:t xml:space="preserve"> </w:t>
      </w:r>
      <w:r w:rsidR="005F7FDD" w:rsidRPr="0005010F">
        <w:rPr>
          <w:rFonts w:ascii="Arial" w:hAnsi="Arial" w:cs="Arial"/>
          <w:sz w:val="20"/>
          <w:szCs w:val="20"/>
          <w:lang w:val="en-SG"/>
        </w:rPr>
        <w:t>or dispatch of nonconforming product.</w:t>
      </w:r>
    </w:p>
    <w:p w14:paraId="4C269CE0" w14:textId="1A982BF4" w:rsidR="00306D98" w:rsidRPr="0005010F" w:rsidRDefault="0005010F" w:rsidP="0005010F">
      <w:pPr>
        <w:ind w:left="990" w:hanging="282"/>
        <w:jc w:val="left"/>
        <w:rPr>
          <w:rFonts w:ascii="Arial" w:hAnsi="Arial" w:cs="Arial"/>
          <w:sz w:val="20"/>
          <w:szCs w:val="20"/>
          <w:lang w:val="en-SG"/>
        </w:rPr>
      </w:pPr>
      <w:r>
        <w:rPr>
          <w:rFonts w:ascii="Arial" w:hAnsi="Arial" w:cs="Arial"/>
          <w:sz w:val="20"/>
          <w:szCs w:val="20"/>
          <w:lang w:val="en-SG"/>
        </w:rPr>
        <w:t xml:space="preserve">5.3 </w:t>
      </w:r>
      <w:r w:rsidR="005F7FDD" w:rsidRPr="0005010F">
        <w:rPr>
          <w:rFonts w:ascii="Arial" w:hAnsi="Arial" w:cs="Arial"/>
          <w:sz w:val="20"/>
          <w:szCs w:val="20"/>
          <w:lang w:val="en-SG"/>
        </w:rPr>
        <w:t>The QA Department is responsible to issue NCR number</w:t>
      </w:r>
      <w:r w:rsidR="00D32396">
        <w:rPr>
          <w:rFonts w:ascii="Arial" w:hAnsi="Arial" w:cs="Arial"/>
          <w:sz w:val="20"/>
          <w:szCs w:val="20"/>
          <w:lang w:val="en-SG"/>
        </w:rPr>
        <w:t xml:space="preserve"> and update the N</w:t>
      </w:r>
      <w:r w:rsidR="00A977C1">
        <w:rPr>
          <w:rFonts w:ascii="Arial" w:hAnsi="Arial" w:cs="Arial"/>
          <w:sz w:val="20"/>
          <w:szCs w:val="20"/>
          <w:lang w:val="en-SG"/>
        </w:rPr>
        <w:t xml:space="preserve">on-Conformance </w:t>
      </w:r>
      <w:r w:rsidR="00411317">
        <w:rPr>
          <w:rFonts w:ascii="Arial" w:hAnsi="Arial" w:cs="Arial"/>
          <w:sz w:val="20"/>
          <w:szCs w:val="20"/>
          <w:lang w:val="en-SG"/>
        </w:rPr>
        <w:t>L</w:t>
      </w:r>
      <w:r w:rsidR="00D32396">
        <w:rPr>
          <w:rFonts w:ascii="Arial" w:hAnsi="Arial" w:cs="Arial"/>
          <w:sz w:val="20"/>
          <w:szCs w:val="20"/>
          <w:lang w:val="en-SG"/>
        </w:rPr>
        <w:t>og</w:t>
      </w:r>
      <w:r w:rsidR="00411317">
        <w:rPr>
          <w:rFonts w:ascii="Arial" w:hAnsi="Arial" w:cs="Arial"/>
          <w:sz w:val="20"/>
          <w:szCs w:val="20"/>
          <w:lang w:val="en-SG"/>
        </w:rPr>
        <w:t xml:space="preserve"> (FM-1200</w:t>
      </w:r>
      <w:r w:rsidR="00A977C1">
        <w:rPr>
          <w:rFonts w:ascii="Arial" w:hAnsi="Arial" w:cs="Arial"/>
          <w:sz w:val="20"/>
          <w:szCs w:val="20"/>
          <w:lang w:val="en-SG"/>
        </w:rPr>
        <w:t>4</w:t>
      </w:r>
      <w:r w:rsidR="00411317">
        <w:rPr>
          <w:rFonts w:ascii="Arial" w:hAnsi="Arial" w:cs="Arial"/>
          <w:sz w:val="20"/>
          <w:szCs w:val="20"/>
          <w:lang w:val="en-SG"/>
        </w:rPr>
        <w:t>)</w:t>
      </w:r>
    </w:p>
    <w:p w14:paraId="765F74C2" w14:textId="15A4CBB0" w:rsidR="00306D98" w:rsidRPr="00306D98" w:rsidRDefault="00306D98" w:rsidP="00306D98">
      <w:pPr>
        <w:spacing w:line="276" w:lineRule="auto"/>
        <w:rPr>
          <w:rFonts w:ascii="Arial" w:hAnsi="Arial" w:cs="Arial"/>
          <w:sz w:val="20"/>
          <w:szCs w:val="20"/>
        </w:rPr>
      </w:pPr>
      <w:r>
        <w:rPr>
          <w:rFonts w:ascii="Arial" w:hAnsi="Arial" w:cs="Arial"/>
          <w:sz w:val="20"/>
          <w:szCs w:val="20"/>
          <w:lang w:val="en-SG"/>
        </w:rPr>
        <w:t xml:space="preserve">                    </w:t>
      </w:r>
      <w:r w:rsidR="00D32396">
        <w:rPr>
          <w:rFonts w:ascii="Arial" w:hAnsi="Arial" w:cs="Arial"/>
          <w:sz w:val="20"/>
          <w:szCs w:val="20"/>
          <w:lang w:val="en-SG"/>
        </w:rPr>
        <w:t xml:space="preserve">   </w:t>
      </w:r>
      <w:r w:rsidRPr="00306D98">
        <w:rPr>
          <w:rFonts w:ascii="Arial" w:hAnsi="Arial" w:cs="Arial"/>
          <w:sz w:val="20"/>
          <w:szCs w:val="20"/>
          <w:lang w:val="en-SG"/>
        </w:rPr>
        <w:t xml:space="preserve">NCR </w:t>
      </w:r>
      <w:r w:rsidRPr="00306D98">
        <w:rPr>
          <w:rFonts w:ascii="Arial" w:hAnsi="Arial" w:cs="Arial"/>
          <w:sz w:val="20"/>
          <w:szCs w:val="20"/>
        </w:rPr>
        <w:t>YY</w:t>
      </w:r>
      <w:r w:rsidR="00DC4F98">
        <w:rPr>
          <w:rFonts w:ascii="Arial" w:hAnsi="Arial" w:cs="Arial"/>
          <w:sz w:val="20"/>
          <w:szCs w:val="20"/>
        </w:rPr>
        <w:t>YY-</w:t>
      </w:r>
      <w:r w:rsidRPr="00306D98">
        <w:rPr>
          <w:rFonts w:ascii="Arial" w:hAnsi="Arial" w:cs="Arial"/>
          <w:sz w:val="20"/>
          <w:szCs w:val="20"/>
        </w:rPr>
        <w:t>XX</w:t>
      </w:r>
    </w:p>
    <w:p w14:paraId="470F21D9" w14:textId="6F570557" w:rsidR="00306D98" w:rsidRPr="00306D98" w:rsidRDefault="00306D98" w:rsidP="00306D98">
      <w:pPr>
        <w:spacing w:line="276" w:lineRule="auto"/>
        <w:rPr>
          <w:rFonts w:ascii="Arial" w:hAnsi="Arial" w:cs="Arial"/>
          <w:sz w:val="20"/>
          <w:szCs w:val="20"/>
        </w:rPr>
      </w:pPr>
      <w:r>
        <w:rPr>
          <w:rFonts w:ascii="Arial" w:hAnsi="Arial" w:cs="Arial"/>
          <w:sz w:val="20"/>
          <w:szCs w:val="20"/>
        </w:rPr>
        <w:t xml:space="preserve">                       </w:t>
      </w:r>
      <w:proofErr w:type="gramStart"/>
      <w:r w:rsidRPr="00306D98">
        <w:rPr>
          <w:rFonts w:ascii="Arial" w:hAnsi="Arial" w:cs="Arial"/>
          <w:sz w:val="20"/>
          <w:szCs w:val="20"/>
        </w:rPr>
        <w:t>where</w:t>
      </w:r>
      <w:proofErr w:type="gramEnd"/>
    </w:p>
    <w:p w14:paraId="2A9266E9" w14:textId="37248860" w:rsidR="00306D98" w:rsidRPr="00306D98" w:rsidRDefault="00306D98" w:rsidP="00306D98">
      <w:pPr>
        <w:spacing w:line="276" w:lineRule="auto"/>
        <w:rPr>
          <w:rFonts w:ascii="Arial" w:hAnsi="Arial" w:cs="Arial"/>
          <w:sz w:val="20"/>
          <w:szCs w:val="20"/>
        </w:rPr>
      </w:pPr>
      <w:r>
        <w:rPr>
          <w:rFonts w:ascii="Arial" w:hAnsi="Arial" w:cs="Arial"/>
          <w:sz w:val="20"/>
          <w:szCs w:val="20"/>
        </w:rPr>
        <w:t xml:space="preserve">                       </w:t>
      </w:r>
      <w:r w:rsidR="00DC4F98">
        <w:rPr>
          <w:rFonts w:ascii="Arial" w:hAnsi="Arial" w:cs="Arial"/>
          <w:sz w:val="20"/>
          <w:szCs w:val="20"/>
        </w:rPr>
        <w:t>YY</w:t>
      </w:r>
      <w:r w:rsidRPr="00306D98">
        <w:rPr>
          <w:rFonts w:ascii="Arial" w:hAnsi="Arial" w:cs="Arial"/>
          <w:sz w:val="20"/>
          <w:szCs w:val="20"/>
        </w:rPr>
        <w:t xml:space="preserve">YY: </w:t>
      </w:r>
      <w:r w:rsidR="00DC4F98">
        <w:rPr>
          <w:rFonts w:ascii="Arial" w:hAnsi="Arial" w:cs="Arial"/>
          <w:sz w:val="20"/>
          <w:szCs w:val="20"/>
        </w:rPr>
        <w:t>Current Y</w:t>
      </w:r>
      <w:r w:rsidRPr="00306D98">
        <w:rPr>
          <w:rFonts w:ascii="Arial" w:hAnsi="Arial" w:cs="Arial"/>
          <w:sz w:val="20"/>
          <w:szCs w:val="20"/>
        </w:rPr>
        <w:t>ear</w:t>
      </w:r>
    </w:p>
    <w:p w14:paraId="7567FED0" w14:textId="31A77703" w:rsidR="00001B56" w:rsidRPr="00306D98" w:rsidRDefault="00306D98" w:rsidP="00306D98">
      <w:pPr>
        <w:spacing w:line="276" w:lineRule="auto"/>
        <w:jc w:val="left"/>
        <w:rPr>
          <w:rFonts w:ascii="Arial" w:hAnsi="Arial" w:cs="Arial"/>
          <w:sz w:val="20"/>
          <w:szCs w:val="20"/>
        </w:rPr>
      </w:pPr>
      <w:r>
        <w:rPr>
          <w:rFonts w:ascii="Arial" w:hAnsi="Arial" w:cs="Arial"/>
          <w:sz w:val="20"/>
          <w:szCs w:val="20"/>
        </w:rPr>
        <w:t xml:space="preserve">                       </w:t>
      </w:r>
      <w:r w:rsidRPr="00306D98">
        <w:rPr>
          <w:rFonts w:ascii="Arial" w:hAnsi="Arial" w:cs="Arial"/>
          <w:sz w:val="20"/>
          <w:szCs w:val="20"/>
        </w:rPr>
        <w:t xml:space="preserve">XX: </w:t>
      </w:r>
      <w:r w:rsidR="00DC4F98">
        <w:rPr>
          <w:rFonts w:ascii="Arial" w:hAnsi="Arial" w:cs="Arial"/>
          <w:sz w:val="20"/>
          <w:szCs w:val="20"/>
        </w:rPr>
        <w:t>R</w:t>
      </w:r>
      <w:r w:rsidRPr="00306D98">
        <w:rPr>
          <w:rFonts w:ascii="Arial" w:hAnsi="Arial" w:cs="Arial"/>
          <w:sz w:val="20"/>
          <w:szCs w:val="20"/>
        </w:rPr>
        <w:t>unning number</w:t>
      </w:r>
    </w:p>
    <w:p w14:paraId="5E6E0D24" w14:textId="53F01CF3" w:rsidR="00001B56" w:rsidRPr="0005010F" w:rsidRDefault="0005010F" w:rsidP="0005010F">
      <w:pPr>
        <w:ind w:left="708"/>
        <w:jc w:val="left"/>
        <w:rPr>
          <w:rFonts w:ascii="Arial" w:hAnsi="Arial" w:cs="Arial"/>
          <w:sz w:val="20"/>
          <w:szCs w:val="20"/>
          <w:lang w:val="en-SG"/>
        </w:rPr>
      </w:pPr>
      <w:r>
        <w:rPr>
          <w:rFonts w:ascii="Arial" w:hAnsi="Arial" w:cs="Arial"/>
          <w:sz w:val="20"/>
          <w:szCs w:val="20"/>
          <w:lang w:val="en-SG"/>
        </w:rPr>
        <w:t xml:space="preserve">5.4 </w:t>
      </w:r>
      <w:r w:rsidR="00001B56" w:rsidRPr="0005010F">
        <w:rPr>
          <w:rFonts w:ascii="Arial" w:hAnsi="Arial" w:cs="Arial"/>
          <w:sz w:val="20"/>
          <w:szCs w:val="20"/>
          <w:lang w:val="en-SG"/>
        </w:rPr>
        <w:t xml:space="preserve">The QA Department is responsible to issue Rework Instruction number. </w:t>
      </w:r>
    </w:p>
    <w:p w14:paraId="3D72FF21" w14:textId="2D18A823" w:rsidR="00001B56" w:rsidRPr="00306D98" w:rsidRDefault="00001B56" w:rsidP="00001B56">
      <w:pPr>
        <w:spacing w:line="276" w:lineRule="auto"/>
        <w:rPr>
          <w:rFonts w:ascii="Arial" w:hAnsi="Arial" w:cs="Arial"/>
          <w:sz w:val="20"/>
          <w:szCs w:val="20"/>
        </w:rPr>
      </w:pPr>
      <w:r>
        <w:rPr>
          <w:rFonts w:ascii="Arial" w:hAnsi="Arial" w:cs="Arial"/>
          <w:sz w:val="20"/>
          <w:szCs w:val="20"/>
          <w:lang w:val="en-SG"/>
        </w:rPr>
        <w:t xml:space="preserve">                       </w:t>
      </w:r>
      <w:r w:rsidR="00877590">
        <w:rPr>
          <w:rFonts w:ascii="Arial" w:hAnsi="Arial" w:cs="Arial"/>
          <w:sz w:val="20"/>
          <w:szCs w:val="20"/>
          <w:lang w:val="en-SG"/>
        </w:rPr>
        <w:t xml:space="preserve">RW </w:t>
      </w:r>
      <w:r w:rsidRPr="00306D98">
        <w:rPr>
          <w:rFonts w:ascii="Arial" w:hAnsi="Arial" w:cs="Arial"/>
          <w:sz w:val="20"/>
          <w:szCs w:val="20"/>
        </w:rPr>
        <w:t>YY</w:t>
      </w:r>
      <w:r>
        <w:rPr>
          <w:rFonts w:ascii="Arial" w:hAnsi="Arial" w:cs="Arial"/>
          <w:sz w:val="20"/>
          <w:szCs w:val="20"/>
        </w:rPr>
        <w:t>YY-</w:t>
      </w:r>
      <w:r w:rsidRPr="00306D98">
        <w:rPr>
          <w:rFonts w:ascii="Arial" w:hAnsi="Arial" w:cs="Arial"/>
          <w:sz w:val="20"/>
          <w:szCs w:val="20"/>
        </w:rPr>
        <w:t>XX</w:t>
      </w:r>
    </w:p>
    <w:p w14:paraId="7FB26B3A" w14:textId="77777777" w:rsidR="00001B56" w:rsidRPr="00306D98" w:rsidRDefault="00001B56" w:rsidP="00001B56">
      <w:pPr>
        <w:spacing w:line="276" w:lineRule="auto"/>
        <w:rPr>
          <w:rFonts w:ascii="Arial" w:hAnsi="Arial" w:cs="Arial"/>
          <w:sz w:val="20"/>
          <w:szCs w:val="20"/>
        </w:rPr>
      </w:pPr>
      <w:r>
        <w:rPr>
          <w:rFonts w:ascii="Arial" w:hAnsi="Arial" w:cs="Arial"/>
          <w:sz w:val="20"/>
          <w:szCs w:val="20"/>
        </w:rPr>
        <w:t xml:space="preserve">                       </w:t>
      </w:r>
      <w:proofErr w:type="gramStart"/>
      <w:r w:rsidRPr="00306D98">
        <w:rPr>
          <w:rFonts w:ascii="Arial" w:hAnsi="Arial" w:cs="Arial"/>
          <w:sz w:val="20"/>
          <w:szCs w:val="20"/>
        </w:rPr>
        <w:t>where</w:t>
      </w:r>
      <w:proofErr w:type="gramEnd"/>
    </w:p>
    <w:p w14:paraId="7AC892E4" w14:textId="77777777" w:rsidR="00001B56" w:rsidRPr="00306D98" w:rsidRDefault="00001B56" w:rsidP="00001B56">
      <w:pPr>
        <w:spacing w:line="276" w:lineRule="auto"/>
        <w:rPr>
          <w:rFonts w:ascii="Arial" w:hAnsi="Arial" w:cs="Arial"/>
          <w:sz w:val="20"/>
          <w:szCs w:val="20"/>
        </w:rPr>
      </w:pPr>
      <w:r>
        <w:rPr>
          <w:rFonts w:ascii="Arial" w:hAnsi="Arial" w:cs="Arial"/>
          <w:sz w:val="20"/>
          <w:szCs w:val="20"/>
        </w:rPr>
        <w:t xml:space="preserve">                       YY</w:t>
      </w:r>
      <w:r w:rsidRPr="00306D98">
        <w:rPr>
          <w:rFonts w:ascii="Arial" w:hAnsi="Arial" w:cs="Arial"/>
          <w:sz w:val="20"/>
          <w:szCs w:val="20"/>
        </w:rPr>
        <w:t xml:space="preserve">YY: </w:t>
      </w:r>
      <w:r>
        <w:rPr>
          <w:rFonts w:ascii="Arial" w:hAnsi="Arial" w:cs="Arial"/>
          <w:sz w:val="20"/>
          <w:szCs w:val="20"/>
        </w:rPr>
        <w:t>Current Y</w:t>
      </w:r>
      <w:r w:rsidRPr="00306D98">
        <w:rPr>
          <w:rFonts w:ascii="Arial" w:hAnsi="Arial" w:cs="Arial"/>
          <w:sz w:val="20"/>
          <w:szCs w:val="20"/>
        </w:rPr>
        <w:t>ear</w:t>
      </w:r>
    </w:p>
    <w:p w14:paraId="7BB83AB9" w14:textId="77777777" w:rsidR="00001B56" w:rsidRPr="00306D98" w:rsidRDefault="00001B56" w:rsidP="00001B56">
      <w:pPr>
        <w:spacing w:line="276" w:lineRule="auto"/>
        <w:jc w:val="left"/>
        <w:rPr>
          <w:rFonts w:ascii="Arial" w:hAnsi="Arial" w:cs="Arial"/>
          <w:sz w:val="20"/>
          <w:szCs w:val="20"/>
        </w:rPr>
      </w:pPr>
      <w:r>
        <w:rPr>
          <w:rFonts w:ascii="Arial" w:hAnsi="Arial" w:cs="Arial"/>
          <w:sz w:val="20"/>
          <w:szCs w:val="20"/>
        </w:rPr>
        <w:t xml:space="preserve">                       </w:t>
      </w:r>
      <w:r w:rsidRPr="00306D98">
        <w:rPr>
          <w:rFonts w:ascii="Arial" w:hAnsi="Arial" w:cs="Arial"/>
          <w:sz w:val="20"/>
          <w:szCs w:val="20"/>
        </w:rPr>
        <w:t xml:space="preserve">XX: </w:t>
      </w:r>
      <w:r>
        <w:rPr>
          <w:rFonts w:ascii="Arial" w:hAnsi="Arial" w:cs="Arial"/>
          <w:sz w:val="20"/>
          <w:szCs w:val="20"/>
        </w:rPr>
        <w:t>R</w:t>
      </w:r>
      <w:r w:rsidRPr="00306D98">
        <w:rPr>
          <w:rFonts w:ascii="Arial" w:hAnsi="Arial" w:cs="Arial"/>
          <w:sz w:val="20"/>
          <w:szCs w:val="20"/>
        </w:rPr>
        <w:t>unning number</w:t>
      </w:r>
    </w:p>
    <w:p w14:paraId="47721C93" w14:textId="2204A162" w:rsidR="004D7F85" w:rsidRPr="0005010F" w:rsidRDefault="0005010F" w:rsidP="0005010F">
      <w:pPr>
        <w:spacing w:line="276" w:lineRule="auto"/>
        <w:ind w:left="708"/>
        <w:jc w:val="left"/>
        <w:rPr>
          <w:rFonts w:ascii="Arial" w:hAnsi="Arial" w:cs="Arial"/>
          <w:sz w:val="20"/>
          <w:szCs w:val="20"/>
          <w:lang w:val="en-SG"/>
        </w:rPr>
      </w:pPr>
      <w:r>
        <w:rPr>
          <w:rFonts w:ascii="Arial" w:hAnsi="Arial" w:cs="Arial"/>
          <w:sz w:val="20"/>
          <w:szCs w:val="20"/>
          <w:lang w:val="en-SG"/>
        </w:rPr>
        <w:t xml:space="preserve">5.5 </w:t>
      </w:r>
      <w:r w:rsidR="005F7FDD" w:rsidRPr="0005010F">
        <w:rPr>
          <w:rFonts w:ascii="Arial" w:hAnsi="Arial" w:cs="Arial"/>
          <w:sz w:val="20"/>
          <w:szCs w:val="20"/>
          <w:lang w:val="en-SG"/>
        </w:rPr>
        <w:t>M</w:t>
      </w:r>
      <w:r w:rsidR="00A75147" w:rsidRPr="0005010F">
        <w:rPr>
          <w:rFonts w:ascii="Arial" w:hAnsi="Arial" w:cs="Arial"/>
          <w:sz w:val="20"/>
          <w:szCs w:val="20"/>
          <w:lang w:val="en-SG"/>
        </w:rPr>
        <w:t xml:space="preserve">anaging Director </w:t>
      </w:r>
      <w:r w:rsidR="005F7FDD" w:rsidRPr="0005010F">
        <w:rPr>
          <w:rFonts w:ascii="Arial" w:hAnsi="Arial" w:cs="Arial"/>
          <w:sz w:val="20"/>
          <w:szCs w:val="20"/>
          <w:lang w:val="en-SG"/>
        </w:rPr>
        <w:t xml:space="preserve">is responsible to approve </w:t>
      </w:r>
      <w:r w:rsidR="00FA41CF" w:rsidRPr="0005010F">
        <w:rPr>
          <w:rFonts w:ascii="Arial" w:hAnsi="Arial" w:cs="Arial"/>
          <w:sz w:val="20"/>
          <w:szCs w:val="20"/>
          <w:lang w:val="en-SG"/>
        </w:rPr>
        <w:t xml:space="preserve">conditional approved </w:t>
      </w:r>
      <w:r w:rsidR="00001B56" w:rsidRPr="0005010F">
        <w:rPr>
          <w:rFonts w:ascii="Arial" w:hAnsi="Arial" w:cs="Arial"/>
          <w:sz w:val="20"/>
          <w:szCs w:val="20"/>
          <w:lang w:val="en-SG"/>
        </w:rPr>
        <w:t>report</w:t>
      </w:r>
      <w:r w:rsidR="00FA41CF" w:rsidRPr="0005010F">
        <w:rPr>
          <w:rFonts w:ascii="Arial" w:hAnsi="Arial" w:cs="Arial"/>
          <w:sz w:val="20"/>
          <w:szCs w:val="20"/>
          <w:lang w:val="en-SG"/>
        </w:rPr>
        <w:t>.</w:t>
      </w:r>
    </w:p>
    <w:p w14:paraId="45D68C29" w14:textId="185ECA7B" w:rsidR="0009460A" w:rsidRDefault="00E316F1" w:rsidP="005F7FDD">
      <w:pPr>
        <w:pStyle w:val="ListParagraph"/>
        <w:spacing w:line="276" w:lineRule="auto"/>
        <w:ind w:left="1276"/>
        <w:contextualSpacing w:val="0"/>
        <w:jc w:val="left"/>
        <w:rPr>
          <w:rFonts w:ascii="Arial" w:hAnsi="Arial" w:cs="Arial"/>
          <w:sz w:val="20"/>
          <w:szCs w:val="20"/>
          <w:lang w:val="en-SG"/>
        </w:rPr>
      </w:pPr>
      <w:r>
        <w:rPr>
          <w:rFonts w:ascii="Arial" w:hAnsi="Arial" w:cs="Arial"/>
          <w:sz w:val="20"/>
          <w:szCs w:val="20"/>
          <w:lang w:val="en-SG"/>
        </w:rPr>
        <w:t>Conditional Approval</w:t>
      </w:r>
      <w:r w:rsidR="00D32396">
        <w:rPr>
          <w:rFonts w:ascii="Arial" w:hAnsi="Arial" w:cs="Arial"/>
          <w:sz w:val="20"/>
          <w:szCs w:val="20"/>
          <w:lang w:val="en-SG"/>
        </w:rPr>
        <w:t xml:space="preserve"> (CA)</w:t>
      </w:r>
      <w:r>
        <w:rPr>
          <w:rFonts w:ascii="Arial" w:hAnsi="Arial" w:cs="Arial"/>
          <w:sz w:val="20"/>
          <w:szCs w:val="20"/>
          <w:lang w:val="en-SG"/>
        </w:rPr>
        <w:t xml:space="preserve"> </w:t>
      </w:r>
      <w:r w:rsidR="0009460A">
        <w:rPr>
          <w:rFonts w:ascii="Arial" w:hAnsi="Arial" w:cs="Arial"/>
          <w:sz w:val="20"/>
          <w:szCs w:val="20"/>
          <w:lang w:val="en-SG"/>
        </w:rPr>
        <w:t>Number</w:t>
      </w:r>
      <w:r w:rsidR="00D32396">
        <w:rPr>
          <w:rFonts w:ascii="Arial" w:hAnsi="Arial" w:cs="Arial"/>
          <w:sz w:val="20"/>
          <w:szCs w:val="20"/>
          <w:lang w:val="en-SG"/>
        </w:rPr>
        <w:t xml:space="preserve"> and QA to update the C</w:t>
      </w:r>
      <w:r w:rsidR="00A977C1">
        <w:rPr>
          <w:rFonts w:ascii="Arial" w:hAnsi="Arial" w:cs="Arial"/>
          <w:sz w:val="20"/>
          <w:szCs w:val="20"/>
          <w:lang w:val="en-SG"/>
        </w:rPr>
        <w:t xml:space="preserve">onditional </w:t>
      </w:r>
      <w:r w:rsidR="00D32396">
        <w:rPr>
          <w:rFonts w:ascii="Arial" w:hAnsi="Arial" w:cs="Arial"/>
          <w:sz w:val="20"/>
          <w:szCs w:val="20"/>
          <w:lang w:val="en-SG"/>
        </w:rPr>
        <w:t>A</w:t>
      </w:r>
      <w:r w:rsidR="00A977C1">
        <w:rPr>
          <w:rFonts w:ascii="Arial" w:hAnsi="Arial" w:cs="Arial"/>
          <w:sz w:val="20"/>
          <w:szCs w:val="20"/>
          <w:lang w:val="en-SG"/>
        </w:rPr>
        <w:t>pproved</w:t>
      </w:r>
      <w:r w:rsidR="00D32396">
        <w:rPr>
          <w:rFonts w:ascii="Arial" w:hAnsi="Arial" w:cs="Arial"/>
          <w:sz w:val="20"/>
          <w:szCs w:val="20"/>
          <w:lang w:val="en-SG"/>
        </w:rPr>
        <w:t xml:space="preserve"> Log</w:t>
      </w:r>
      <w:r w:rsidR="00411317">
        <w:rPr>
          <w:rFonts w:ascii="Arial" w:hAnsi="Arial" w:cs="Arial"/>
          <w:sz w:val="20"/>
          <w:szCs w:val="20"/>
          <w:lang w:val="en-SG"/>
        </w:rPr>
        <w:t xml:space="preserve"> (FM-1200</w:t>
      </w:r>
      <w:r w:rsidR="00A977C1">
        <w:rPr>
          <w:rFonts w:ascii="Arial" w:hAnsi="Arial" w:cs="Arial"/>
          <w:sz w:val="20"/>
          <w:szCs w:val="20"/>
          <w:lang w:val="en-SG"/>
        </w:rPr>
        <w:t>5</w:t>
      </w:r>
      <w:r w:rsidR="00411317">
        <w:rPr>
          <w:rFonts w:ascii="Arial" w:hAnsi="Arial" w:cs="Arial"/>
          <w:sz w:val="20"/>
          <w:szCs w:val="20"/>
          <w:lang w:val="en-SG"/>
        </w:rPr>
        <w:t>)</w:t>
      </w:r>
    </w:p>
    <w:p w14:paraId="73F7434C" w14:textId="3203B5F7" w:rsidR="0009460A" w:rsidRDefault="00E316F1" w:rsidP="005F7FDD">
      <w:pPr>
        <w:pStyle w:val="ListParagraph"/>
        <w:spacing w:line="276" w:lineRule="auto"/>
        <w:ind w:left="1276"/>
        <w:contextualSpacing w:val="0"/>
        <w:jc w:val="left"/>
        <w:rPr>
          <w:rFonts w:ascii="Arial" w:hAnsi="Arial" w:cs="Arial"/>
          <w:sz w:val="20"/>
          <w:szCs w:val="20"/>
          <w:lang w:val="en-SG"/>
        </w:rPr>
      </w:pPr>
      <w:r>
        <w:rPr>
          <w:rFonts w:ascii="Arial" w:hAnsi="Arial" w:cs="Arial"/>
          <w:sz w:val="20"/>
          <w:szCs w:val="20"/>
          <w:lang w:val="en-SG"/>
        </w:rPr>
        <w:t>CA</w:t>
      </w:r>
      <w:r w:rsidR="0009460A">
        <w:rPr>
          <w:rFonts w:ascii="Arial" w:hAnsi="Arial" w:cs="Arial"/>
          <w:sz w:val="20"/>
          <w:szCs w:val="20"/>
          <w:lang w:val="en-SG"/>
        </w:rPr>
        <w:t xml:space="preserve"> </w:t>
      </w:r>
      <w:r w:rsidR="00DC4F98">
        <w:rPr>
          <w:rFonts w:ascii="Arial" w:hAnsi="Arial" w:cs="Arial"/>
          <w:sz w:val="20"/>
          <w:szCs w:val="20"/>
          <w:lang w:val="en-SG"/>
        </w:rPr>
        <w:t>YY</w:t>
      </w:r>
      <w:r w:rsidR="0009460A">
        <w:rPr>
          <w:rFonts w:ascii="Arial" w:hAnsi="Arial" w:cs="Arial"/>
          <w:sz w:val="20"/>
          <w:szCs w:val="20"/>
          <w:lang w:val="en-SG"/>
        </w:rPr>
        <w:t>YY</w:t>
      </w:r>
      <w:r w:rsidR="00DC4F98">
        <w:rPr>
          <w:rFonts w:ascii="Arial" w:hAnsi="Arial" w:cs="Arial"/>
          <w:sz w:val="20"/>
          <w:szCs w:val="20"/>
          <w:lang w:val="en-SG"/>
        </w:rPr>
        <w:t>-</w:t>
      </w:r>
      <w:r w:rsidR="0009460A">
        <w:rPr>
          <w:rFonts w:ascii="Arial" w:hAnsi="Arial" w:cs="Arial"/>
          <w:sz w:val="20"/>
          <w:szCs w:val="20"/>
          <w:lang w:val="en-SG"/>
        </w:rPr>
        <w:t>XX</w:t>
      </w:r>
    </w:p>
    <w:p w14:paraId="6515F7D7" w14:textId="13ABCD1C" w:rsidR="0009460A" w:rsidRPr="00306D98" w:rsidRDefault="0009460A" w:rsidP="0009460A">
      <w:pPr>
        <w:spacing w:line="276" w:lineRule="auto"/>
        <w:rPr>
          <w:rFonts w:ascii="Arial" w:hAnsi="Arial" w:cs="Arial"/>
          <w:sz w:val="20"/>
          <w:szCs w:val="20"/>
        </w:rPr>
      </w:pPr>
      <w:r>
        <w:rPr>
          <w:rFonts w:ascii="Arial" w:hAnsi="Arial" w:cs="Arial"/>
          <w:sz w:val="20"/>
          <w:szCs w:val="20"/>
        </w:rPr>
        <w:t xml:space="preserve">                       </w:t>
      </w:r>
      <w:proofErr w:type="gramStart"/>
      <w:r w:rsidRPr="00306D98">
        <w:rPr>
          <w:rFonts w:ascii="Arial" w:hAnsi="Arial" w:cs="Arial"/>
          <w:sz w:val="20"/>
          <w:szCs w:val="20"/>
        </w:rPr>
        <w:t>where</w:t>
      </w:r>
      <w:proofErr w:type="gramEnd"/>
    </w:p>
    <w:p w14:paraId="16D1D81D" w14:textId="67A6574A" w:rsidR="0009460A" w:rsidRPr="00306D98" w:rsidRDefault="0009460A" w:rsidP="0009460A">
      <w:pPr>
        <w:spacing w:line="276" w:lineRule="auto"/>
        <w:rPr>
          <w:rFonts w:ascii="Arial" w:hAnsi="Arial" w:cs="Arial"/>
          <w:sz w:val="20"/>
          <w:szCs w:val="20"/>
        </w:rPr>
      </w:pPr>
      <w:r>
        <w:rPr>
          <w:rFonts w:ascii="Arial" w:hAnsi="Arial" w:cs="Arial"/>
          <w:sz w:val="20"/>
          <w:szCs w:val="20"/>
        </w:rPr>
        <w:t xml:space="preserve">                       </w:t>
      </w:r>
      <w:r w:rsidR="00DC4F98">
        <w:rPr>
          <w:rFonts w:ascii="Arial" w:hAnsi="Arial" w:cs="Arial"/>
          <w:sz w:val="20"/>
          <w:szCs w:val="20"/>
        </w:rPr>
        <w:t>YYY</w:t>
      </w:r>
      <w:r w:rsidRPr="00306D98">
        <w:rPr>
          <w:rFonts w:ascii="Arial" w:hAnsi="Arial" w:cs="Arial"/>
          <w:sz w:val="20"/>
          <w:szCs w:val="20"/>
        </w:rPr>
        <w:t xml:space="preserve">Y: </w:t>
      </w:r>
      <w:r w:rsidR="00DC4F98">
        <w:rPr>
          <w:rFonts w:ascii="Arial" w:hAnsi="Arial" w:cs="Arial"/>
          <w:sz w:val="20"/>
          <w:szCs w:val="20"/>
        </w:rPr>
        <w:t>Current Y</w:t>
      </w:r>
      <w:r w:rsidRPr="00306D98">
        <w:rPr>
          <w:rFonts w:ascii="Arial" w:hAnsi="Arial" w:cs="Arial"/>
          <w:sz w:val="20"/>
          <w:szCs w:val="20"/>
        </w:rPr>
        <w:t>ear</w:t>
      </w:r>
    </w:p>
    <w:p w14:paraId="7CCC4F13" w14:textId="2C104E40" w:rsidR="0009460A" w:rsidRPr="0009460A" w:rsidRDefault="0009460A" w:rsidP="0009460A">
      <w:pPr>
        <w:spacing w:line="276" w:lineRule="auto"/>
        <w:jc w:val="left"/>
        <w:rPr>
          <w:rFonts w:ascii="Arial" w:hAnsi="Arial" w:cs="Arial"/>
          <w:sz w:val="20"/>
          <w:szCs w:val="20"/>
          <w:lang w:val="en-SG"/>
        </w:rPr>
      </w:pPr>
      <w:r>
        <w:rPr>
          <w:rFonts w:ascii="Arial" w:hAnsi="Arial" w:cs="Arial"/>
          <w:sz w:val="20"/>
          <w:szCs w:val="20"/>
        </w:rPr>
        <w:t xml:space="preserve">                       </w:t>
      </w:r>
      <w:r w:rsidRPr="0009460A">
        <w:rPr>
          <w:rFonts w:ascii="Arial" w:hAnsi="Arial" w:cs="Arial"/>
          <w:sz w:val="20"/>
          <w:szCs w:val="20"/>
        </w:rPr>
        <w:t xml:space="preserve">XX: </w:t>
      </w:r>
      <w:r w:rsidR="00DC4F98">
        <w:rPr>
          <w:rFonts w:ascii="Arial" w:hAnsi="Arial" w:cs="Arial"/>
          <w:sz w:val="20"/>
          <w:szCs w:val="20"/>
        </w:rPr>
        <w:t>R</w:t>
      </w:r>
      <w:r w:rsidRPr="0009460A">
        <w:rPr>
          <w:rFonts w:ascii="Arial" w:hAnsi="Arial" w:cs="Arial"/>
          <w:sz w:val="20"/>
          <w:szCs w:val="20"/>
        </w:rPr>
        <w:t xml:space="preserve">unning </w:t>
      </w:r>
      <w:r w:rsidR="00DC4F98">
        <w:rPr>
          <w:rFonts w:ascii="Arial" w:hAnsi="Arial" w:cs="Arial"/>
          <w:sz w:val="20"/>
          <w:szCs w:val="20"/>
        </w:rPr>
        <w:t>N</w:t>
      </w:r>
      <w:r w:rsidRPr="0009460A">
        <w:rPr>
          <w:rFonts w:ascii="Arial" w:hAnsi="Arial" w:cs="Arial"/>
          <w:sz w:val="20"/>
          <w:szCs w:val="20"/>
        </w:rPr>
        <w:t>umber</w:t>
      </w:r>
    </w:p>
    <w:p w14:paraId="7C1626C8" w14:textId="77777777" w:rsidR="0009460A" w:rsidRPr="0009460A" w:rsidRDefault="0009460A" w:rsidP="0009460A">
      <w:pPr>
        <w:spacing w:line="276" w:lineRule="auto"/>
        <w:jc w:val="left"/>
        <w:rPr>
          <w:rFonts w:ascii="Arial" w:hAnsi="Arial" w:cs="Arial"/>
          <w:sz w:val="20"/>
          <w:szCs w:val="20"/>
          <w:lang w:val="en-SG"/>
        </w:rPr>
      </w:pPr>
    </w:p>
    <w:p w14:paraId="5CD0F333" w14:textId="04A67A45" w:rsidR="00AB7804" w:rsidRPr="003308C0" w:rsidRDefault="0005010F" w:rsidP="003308C0">
      <w:pPr>
        <w:spacing w:line="276" w:lineRule="auto"/>
        <w:jc w:val="left"/>
        <w:rPr>
          <w:rFonts w:ascii="Arial Black" w:hAnsi="Arial Black" w:cs="Arial"/>
          <w:b/>
          <w:sz w:val="20"/>
          <w:szCs w:val="20"/>
          <w:lang w:val="en-SG"/>
        </w:rPr>
      </w:pPr>
      <w:r>
        <w:rPr>
          <w:rFonts w:ascii="Arial Black" w:hAnsi="Arial Black" w:cs="Arial"/>
          <w:b/>
          <w:sz w:val="20"/>
          <w:szCs w:val="20"/>
          <w:lang w:val="en-SG"/>
        </w:rPr>
        <w:t xml:space="preserve">6.0     </w:t>
      </w:r>
      <w:r w:rsidR="00ED2885" w:rsidRPr="0005010F">
        <w:rPr>
          <w:rFonts w:ascii="Arial Black" w:hAnsi="Arial Black" w:cs="Arial"/>
          <w:b/>
          <w:sz w:val="20"/>
          <w:szCs w:val="20"/>
          <w:lang w:val="en-SG"/>
        </w:rPr>
        <w:t>PROCEDURES</w:t>
      </w:r>
    </w:p>
    <w:p w14:paraId="570EC212" w14:textId="12BBC66E" w:rsidR="00ED2885" w:rsidRPr="0005010F" w:rsidRDefault="0005010F" w:rsidP="0005010F">
      <w:pPr>
        <w:spacing w:line="276" w:lineRule="auto"/>
        <w:ind w:left="708"/>
        <w:jc w:val="left"/>
        <w:rPr>
          <w:rFonts w:ascii="Arial" w:hAnsi="Arial" w:cs="Arial"/>
          <w:b/>
          <w:sz w:val="20"/>
          <w:szCs w:val="20"/>
          <w:lang w:val="en-SG"/>
        </w:rPr>
      </w:pPr>
      <w:r>
        <w:rPr>
          <w:rFonts w:ascii="Arial" w:hAnsi="Arial" w:cs="Arial"/>
          <w:b/>
          <w:sz w:val="20"/>
          <w:szCs w:val="20"/>
          <w:lang w:val="en-SG"/>
        </w:rPr>
        <w:t xml:space="preserve">6.1 </w:t>
      </w:r>
      <w:r w:rsidR="00554367" w:rsidRPr="0005010F">
        <w:rPr>
          <w:rFonts w:ascii="Arial" w:hAnsi="Arial" w:cs="Arial"/>
          <w:b/>
          <w:sz w:val="20"/>
          <w:szCs w:val="20"/>
          <w:lang w:val="en-SG"/>
        </w:rPr>
        <w:t xml:space="preserve">Control </w:t>
      </w:r>
      <w:r w:rsidR="00595FC1">
        <w:rPr>
          <w:rFonts w:ascii="Arial" w:hAnsi="Arial" w:cs="Arial"/>
          <w:b/>
          <w:sz w:val="20"/>
          <w:szCs w:val="20"/>
          <w:lang w:val="en-SG"/>
        </w:rPr>
        <w:t>o</w:t>
      </w:r>
      <w:r w:rsidR="00554367" w:rsidRPr="0005010F">
        <w:rPr>
          <w:rFonts w:ascii="Arial" w:hAnsi="Arial" w:cs="Arial"/>
          <w:b/>
          <w:sz w:val="20"/>
          <w:szCs w:val="20"/>
          <w:lang w:val="en-SG"/>
        </w:rPr>
        <w:t>f Non-Conforming Product (NCP)</w:t>
      </w:r>
    </w:p>
    <w:p w14:paraId="1860B697" w14:textId="51497BD9" w:rsidR="00554367" w:rsidRDefault="00554367" w:rsidP="00554367">
      <w:pPr>
        <w:pStyle w:val="ListParagraph"/>
        <w:spacing w:line="276" w:lineRule="auto"/>
        <w:ind w:left="1276"/>
        <w:contextualSpacing w:val="0"/>
        <w:jc w:val="left"/>
        <w:rPr>
          <w:rFonts w:ascii="Arial" w:hAnsi="Arial" w:cs="Arial"/>
          <w:b/>
          <w:sz w:val="20"/>
          <w:szCs w:val="20"/>
          <w:lang w:val="en-SG"/>
        </w:rPr>
      </w:pPr>
    </w:p>
    <w:p w14:paraId="3B2BB67D" w14:textId="664ED358" w:rsidR="005F7FDD" w:rsidRDefault="00554367" w:rsidP="00903F27">
      <w:pPr>
        <w:pStyle w:val="ListParagraph"/>
        <w:spacing w:line="276" w:lineRule="auto"/>
        <w:ind w:left="1620" w:hanging="540"/>
        <w:contextualSpacing w:val="0"/>
        <w:jc w:val="left"/>
        <w:rPr>
          <w:rFonts w:ascii="Arial" w:hAnsi="Arial" w:cs="Arial"/>
          <w:sz w:val="20"/>
          <w:szCs w:val="20"/>
          <w:lang w:val="en-SG"/>
        </w:rPr>
      </w:pPr>
      <w:r w:rsidRPr="00554367">
        <w:rPr>
          <w:rFonts w:ascii="Arial" w:hAnsi="Arial" w:cs="Arial"/>
          <w:bCs/>
          <w:sz w:val="20"/>
          <w:szCs w:val="20"/>
          <w:lang w:val="en-SG"/>
        </w:rPr>
        <w:t xml:space="preserve">6.1.1 </w:t>
      </w:r>
      <w:r w:rsidR="005F7FDD" w:rsidRPr="00554367">
        <w:rPr>
          <w:rFonts w:ascii="Arial" w:hAnsi="Arial" w:cs="Arial"/>
          <w:sz w:val="20"/>
          <w:szCs w:val="20"/>
          <w:lang w:val="en-SG"/>
        </w:rPr>
        <w:t xml:space="preserve">All </w:t>
      </w:r>
      <w:r w:rsidR="00011D0E">
        <w:rPr>
          <w:rFonts w:ascii="Arial" w:hAnsi="Arial" w:cs="Arial"/>
          <w:sz w:val="20"/>
          <w:szCs w:val="20"/>
          <w:lang w:val="en-SG"/>
        </w:rPr>
        <w:t xml:space="preserve">NCP </w:t>
      </w:r>
      <w:r w:rsidR="005F7FDD" w:rsidRPr="00554367">
        <w:rPr>
          <w:rFonts w:ascii="Arial" w:hAnsi="Arial" w:cs="Arial"/>
          <w:sz w:val="20"/>
          <w:szCs w:val="20"/>
          <w:lang w:val="en-SG"/>
        </w:rPr>
        <w:t>shall be identified with NCR number and segregated at the designated Quarantine Area to prevent inadvertent use or delivery to customer.</w:t>
      </w:r>
    </w:p>
    <w:p w14:paraId="1704BD98" w14:textId="4339B6C0" w:rsidR="0040740E" w:rsidRPr="00275FC1" w:rsidRDefault="00554367" w:rsidP="00903F27">
      <w:pPr>
        <w:pStyle w:val="BodyText"/>
        <w:tabs>
          <w:tab w:val="left" w:pos="702"/>
        </w:tabs>
        <w:ind w:left="1620" w:hanging="540"/>
        <w:jc w:val="both"/>
        <w:rPr>
          <w:rFonts w:ascii="Times New Roman" w:hAnsi="Times New Roman"/>
          <w:sz w:val="22"/>
          <w:szCs w:val="22"/>
        </w:rPr>
      </w:pPr>
      <w:r>
        <w:rPr>
          <w:rFonts w:ascii="Arial" w:hAnsi="Arial" w:cs="Arial"/>
          <w:lang w:val="en-SG"/>
        </w:rPr>
        <w:t xml:space="preserve">6.1.2 </w:t>
      </w:r>
      <w:r w:rsidR="00275FC1">
        <w:rPr>
          <w:rFonts w:ascii="Arial" w:hAnsi="Arial" w:cs="Arial"/>
        </w:rPr>
        <w:t>NCP</w:t>
      </w:r>
      <w:r w:rsidR="001927E7" w:rsidRPr="001927E7">
        <w:rPr>
          <w:rFonts w:ascii="Arial" w:hAnsi="Arial" w:cs="Arial"/>
        </w:rPr>
        <w:t xml:space="preserve"> shall be traced and the possible affected NCP scope shall be identified, segregated and put on hold. Containment action for current production shall be </w:t>
      </w:r>
      <w:r w:rsidR="002C2FDF" w:rsidRPr="001927E7">
        <w:rPr>
          <w:rFonts w:ascii="Arial" w:hAnsi="Arial" w:cs="Arial"/>
        </w:rPr>
        <w:t>taken.</w:t>
      </w:r>
      <w:r w:rsidR="002C2FDF" w:rsidRPr="00275FC1">
        <w:rPr>
          <w:rFonts w:ascii="Arial" w:hAnsi="Arial" w:cs="Arial"/>
          <w:lang w:val="en-SG"/>
        </w:rPr>
        <w:t xml:space="preserve"> The</w:t>
      </w:r>
      <w:r w:rsidR="005F7FDD" w:rsidRPr="00275FC1">
        <w:rPr>
          <w:rFonts w:ascii="Arial" w:hAnsi="Arial" w:cs="Arial"/>
          <w:lang w:val="en-SG"/>
        </w:rPr>
        <w:t xml:space="preserve"> entire batch or shipment may be quarantined pending investigation to confirm the status of the product.</w:t>
      </w:r>
    </w:p>
    <w:p w14:paraId="1CF15391" w14:textId="736CEFA9" w:rsidR="00D5615B" w:rsidRDefault="00D5615B" w:rsidP="0005010F">
      <w:pPr>
        <w:pStyle w:val="ListParagraph"/>
        <w:spacing w:line="276" w:lineRule="auto"/>
        <w:ind w:left="1800" w:hanging="720"/>
        <w:contextualSpacing w:val="0"/>
        <w:jc w:val="left"/>
        <w:rPr>
          <w:rFonts w:ascii="Arial" w:hAnsi="Arial" w:cs="Arial"/>
          <w:sz w:val="20"/>
          <w:szCs w:val="20"/>
          <w:lang w:val="en-SG"/>
        </w:rPr>
      </w:pPr>
      <w:r>
        <w:rPr>
          <w:rFonts w:ascii="Arial" w:hAnsi="Arial" w:cs="Arial"/>
          <w:sz w:val="20"/>
          <w:szCs w:val="20"/>
          <w:lang w:val="en-SG"/>
        </w:rPr>
        <w:t xml:space="preserve">6.1.3 </w:t>
      </w:r>
      <w:r w:rsidR="002E61F3">
        <w:rPr>
          <w:rFonts w:ascii="Arial" w:hAnsi="Arial" w:cs="Arial"/>
          <w:sz w:val="20"/>
          <w:szCs w:val="20"/>
          <w:lang w:val="en-SG"/>
        </w:rPr>
        <w:t xml:space="preserve">Root cause and corrective </w:t>
      </w:r>
      <w:r w:rsidR="00A977C1">
        <w:rPr>
          <w:rFonts w:ascii="Arial" w:hAnsi="Arial" w:cs="Arial"/>
          <w:sz w:val="20"/>
          <w:szCs w:val="20"/>
          <w:lang w:val="en-SG"/>
        </w:rPr>
        <w:t>action</w:t>
      </w:r>
      <w:r w:rsidR="002E61F3">
        <w:rPr>
          <w:rFonts w:ascii="Arial" w:hAnsi="Arial" w:cs="Arial"/>
          <w:sz w:val="20"/>
          <w:szCs w:val="20"/>
          <w:lang w:val="en-SG"/>
        </w:rPr>
        <w:t xml:space="preserve"> is required for each NCR raised.</w:t>
      </w:r>
    </w:p>
    <w:p w14:paraId="63C991E7" w14:textId="743A638C" w:rsidR="002E61F3" w:rsidRPr="002E61F3" w:rsidRDefault="002E61F3" w:rsidP="00903F27">
      <w:pPr>
        <w:pStyle w:val="BodyText"/>
        <w:tabs>
          <w:tab w:val="left" w:pos="1350"/>
        </w:tabs>
        <w:ind w:left="1620" w:hanging="540"/>
        <w:jc w:val="both"/>
        <w:rPr>
          <w:rFonts w:ascii="Arial" w:hAnsi="Arial" w:cs="Arial"/>
        </w:rPr>
      </w:pPr>
      <w:r>
        <w:rPr>
          <w:rFonts w:ascii="Arial" w:hAnsi="Arial" w:cs="Arial"/>
          <w:bCs/>
          <w:lang w:val="en-SG"/>
        </w:rPr>
        <w:t xml:space="preserve">6.1.4 </w:t>
      </w:r>
      <w:r w:rsidRPr="002E61F3">
        <w:rPr>
          <w:rFonts w:ascii="Arial" w:hAnsi="Arial" w:cs="Arial"/>
        </w:rPr>
        <w:t xml:space="preserve">A discussion/risk assessment shall be held with the </w:t>
      </w:r>
      <w:r w:rsidR="00537FAF">
        <w:rPr>
          <w:rFonts w:ascii="Arial" w:hAnsi="Arial" w:cs="Arial"/>
        </w:rPr>
        <w:t xml:space="preserve">concerns </w:t>
      </w:r>
      <w:r w:rsidR="008E43B9">
        <w:rPr>
          <w:rFonts w:ascii="Arial" w:hAnsi="Arial" w:cs="Arial"/>
        </w:rPr>
        <w:t>department</w:t>
      </w:r>
      <w:r w:rsidRPr="002E61F3">
        <w:rPr>
          <w:rFonts w:ascii="Arial" w:hAnsi="Arial" w:cs="Arial"/>
        </w:rPr>
        <w:t xml:space="preserve"> </w:t>
      </w:r>
      <w:r w:rsidR="002C6E16" w:rsidRPr="002E61F3">
        <w:rPr>
          <w:rFonts w:ascii="Arial" w:hAnsi="Arial" w:cs="Arial"/>
        </w:rPr>
        <w:t xml:space="preserve">to </w:t>
      </w:r>
      <w:r w:rsidR="002C6E16">
        <w:rPr>
          <w:rFonts w:ascii="Arial" w:hAnsi="Arial" w:cs="Arial"/>
        </w:rPr>
        <w:t>confirm</w:t>
      </w:r>
      <w:r w:rsidRPr="002E61F3">
        <w:rPr>
          <w:rFonts w:ascii="Arial" w:hAnsi="Arial" w:cs="Arial"/>
        </w:rPr>
        <w:t xml:space="preserve"> the disposition:</w:t>
      </w:r>
    </w:p>
    <w:p w14:paraId="46EF2758" w14:textId="517A62AD" w:rsidR="002E61F3" w:rsidRDefault="002E61F3" w:rsidP="00903F27">
      <w:pPr>
        <w:pStyle w:val="BodyText"/>
        <w:numPr>
          <w:ilvl w:val="0"/>
          <w:numId w:val="19"/>
        </w:numPr>
        <w:tabs>
          <w:tab w:val="left" w:pos="900"/>
        </w:tabs>
        <w:ind w:left="1710" w:hanging="180"/>
        <w:jc w:val="both"/>
        <w:rPr>
          <w:rFonts w:ascii="Arial" w:hAnsi="Arial" w:cs="Arial"/>
        </w:rPr>
      </w:pPr>
      <w:r w:rsidRPr="002E61F3">
        <w:rPr>
          <w:rFonts w:ascii="Arial" w:hAnsi="Arial" w:cs="Arial"/>
        </w:rPr>
        <w:t xml:space="preserve">Rework, Use </w:t>
      </w:r>
      <w:r w:rsidR="00566DC9">
        <w:rPr>
          <w:rFonts w:ascii="Arial" w:hAnsi="Arial" w:cs="Arial"/>
        </w:rPr>
        <w:t>a</w:t>
      </w:r>
      <w:r w:rsidRPr="002E61F3">
        <w:rPr>
          <w:rFonts w:ascii="Arial" w:hAnsi="Arial" w:cs="Arial"/>
        </w:rPr>
        <w:t xml:space="preserve">s </w:t>
      </w:r>
      <w:r w:rsidR="00537FAF">
        <w:rPr>
          <w:rFonts w:ascii="Arial" w:hAnsi="Arial" w:cs="Arial"/>
        </w:rPr>
        <w:t>Is</w:t>
      </w:r>
      <w:r w:rsidRPr="002E61F3">
        <w:rPr>
          <w:rFonts w:ascii="Arial" w:hAnsi="Arial" w:cs="Arial"/>
        </w:rPr>
        <w:t>, Scrap</w:t>
      </w:r>
      <w:r w:rsidR="00537FAF">
        <w:rPr>
          <w:rFonts w:ascii="Arial" w:hAnsi="Arial" w:cs="Arial"/>
        </w:rPr>
        <w:t>, Return to Supplier</w:t>
      </w:r>
      <w:r w:rsidRPr="002E61F3">
        <w:rPr>
          <w:rFonts w:ascii="Arial" w:hAnsi="Arial" w:cs="Arial"/>
        </w:rPr>
        <w:t xml:space="preserve"> &amp; </w:t>
      </w:r>
      <w:r w:rsidR="00537FAF">
        <w:rPr>
          <w:rFonts w:ascii="Arial" w:hAnsi="Arial" w:cs="Arial"/>
        </w:rPr>
        <w:t>Sorting</w:t>
      </w:r>
      <w:r w:rsidRPr="002E61F3">
        <w:rPr>
          <w:rFonts w:ascii="Arial" w:hAnsi="Arial" w:cs="Arial"/>
        </w:rPr>
        <w:t xml:space="preserve"> for products that is in </w:t>
      </w:r>
      <w:r w:rsidR="003308C0">
        <w:rPr>
          <w:rFonts w:ascii="Arial" w:hAnsi="Arial" w:cs="Arial"/>
        </w:rPr>
        <w:t>Kyron</w:t>
      </w:r>
      <w:r w:rsidRPr="002E61F3">
        <w:rPr>
          <w:rFonts w:ascii="Arial" w:hAnsi="Arial" w:cs="Arial"/>
        </w:rPr>
        <w:t xml:space="preserve"> inventory.</w:t>
      </w:r>
    </w:p>
    <w:p w14:paraId="37DE1EDE" w14:textId="7AE4B922" w:rsidR="002E61F3" w:rsidRDefault="002E61F3" w:rsidP="00903F27">
      <w:pPr>
        <w:pStyle w:val="BodyText"/>
        <w:numPr>
          <w:ilvl w:val="0"/>
          <w:numId w:val="19"/>
        </w:numPr>
        <w:tabs>
          <w:tab w:val="left" w:pos="900"/>
        </w:tabs>
        <w:ind w:left="1710" w:hanging="180"/>
        <w:jc w:val="both"/>
        <w:rPr>
          <w:rFonts w:ascii="Arial" w:hAnsi="Arial" w:cs="Arial"/>
        </w:rPr>
      </w:pPr>
      <w:r w:rsidRPr="002E61F3">
        <w:rPr>
          <w:rFonts w:ascii="Arial" w:hAnsi="Arial" w:cs="Arial"/>
        </w:rPr>
        <w:t xml:space="preserve">Recall for products </w:t>
      </w:r>
      <w:r w:rsidR="00537FAF">
        <w:rPr>
          <w:rFonts w:ascii="Arial" w:hAnsi="Arial" w:cs="Arial"/>
        </w:rPr>
        <w:t xml:space="preserve">or Use </w:t>
      </w:r>
      <w:r w:rsidR="00566DC9">
        <w:rPr>
          <w:rFonts w:ascii="Arial" w:hAnsi="Arial" w:cs="Arial"/>
        </w:rPr>
        <w:t>a</w:t>
      </w:r>
      <w:r w:rsidR="00537FAF">
        <w:rPr>
          <w:rFonts w:ascii="Arial" w:hAnsi="Arial" w:cs="Arial"/>
        </w:rPr>
        <w:t>s Is for p</w:t>
      </w:r>
      <w:r w:rsidRPr="002E61F3">
        <w:rPr>
          <w:rFonts w:ascii="Arial" w:hAnsi="Arial" w:cs="Arial"/>
        </w:rPr>
        <w:t>roducts that have been shipped out</w:t>
      </w:r>
      <w:r>
        <w:rPr>
          <w:rFonts w:ascii="Arial" w:hAnsi="Arial" w:cs="Arial"/>
        </w:rPr>
        <w:t>.</w:t>
      </w:r>
    </w:p>
    <w:p w14:paraId="72A887F8" w14:textId="3A113326" w:rsidR="002E61F3" w:rsidRDefault="002E61F3" w:rsidP="00903F27">
      <w:pPr>
        <w:pStyle w:val="BodyText"/>
        <w:numPr>
          <w:ilvl w:val="0"/>
          <w:numId w:val="19"/>
        </w:numPr>
        <w:tabs>
          <w:tab w:val="left" w:pos="900"/>
        </w:tabs>
        <w:ind w:left="1710" w:hanging="180"/>
        <w:jc w:val="both"/>
        <w:rPr>
          <w:rFonts w:ascii="Arial" w:hAnsi="Arial" w:cs="Arial"/>
        </w:rPr>
      </w:pPr>
      <w:r w:rsidRPr="002E61F3">
        <w:rPr>
          <w:rFonts w:ascii="Arial" w:hAnsi="Arial" w:cs="Arial"/>
        </w:rPr>
        <w:t xml:space="preserve">The </w:t>
      </w:r>
      <w:r w:rsidR="002C6E16" w:rsidRPr="002E61F3">
        <w:rPr>
          <w:rFonts w:ascii="Arial" w:hAnsi="Arial" w:cs="Arial"/>
        </w:rPr>
        <w:t>detail</w:t>
      </w:r>
      <w:r w:rsidRPr="002E61F3">
        <w:rPr>
          <w:rFonts w:ascii="Arial" w:hAnsi="Arial" w:cs="Arial"/>
        </w:rPr>
        <w:t xml:space="preserve"> of the disposition is specified and approved by the QA HOD.</w:t>
      </w:r>
    </w:p>
    <w:p w14:paraId="07150ED8" w14:textId="20108E4D" w:rsidR="00CC1527" w:rsidRDefault="00CC1527" w:rsidP="00903F27">
      <w:pPr>
        <w:pStyle w:val="BodyText"/>
        <w:tabs>
          <w:tab w:val="left" w:pos="702"/>
        </w:tabs>
        <w:ind w:left="1620" w:hanging="540"/>
        <w:jc w:val="both"/>
        <w:rPr>
          <w:rFonts w:ascii="Arial" w:hAnsi="Arial" w:cs="Arial"/>
        </w:rPr>
      </w:pPr>
      <w:r w:rsidRPr="00CC1527">
        <w:rPr>
          <w:rFonts w:ascii="Arial" w:hAnsi="Arial" w:cs="Arial"/>
        </w:rPr>
        <w:t>6.1.</w:t>
      </w:r>
      <w:r w:rsidR="004D4567">
        <w:rPr>
          <w:rFonts w:ascii="Arial" w:hAnsi="Arial" w:cs="Arial"/>
        </w:rPr>
        <w:t>5</w:t>
      </w:r>
      <w:r w:rsidRPr="00CC1527">
        <w:rPr>
          <w:rFonts w:ascii="Arial" w:hAnsi="Arial" w:cs="Arial"/>
        </w:rPr>
        <w:t xml:space="preserve"> </w:t>
      </w:r>
      <w:r w:rsidRPr="008326AE">
        <w:rPr>
          <w:rFonts w:ascii="Arial" w:hAnsi="Arial" w:cs="Arial"/>
        </w:rPr>
        <w:t>For finished product to be scrapped, the Write-Off Requisition</w:t>
      </w:r>
      <w:r w:rsidR="00A977C1">
        <w:rPr>
          <w:rFonts w:ascii="Arial" w:hAnsi="Arial" w:cs="Arial"/>
        </w:rPr>
        <w:t xml:space="preserve"> form</w:t>
      </w:r>
      <w:r w:rsidRPr="008326AE">
        <w:rPr>
          <w:rFonts w:ascii="Arial" w:hAnsi="Arial" w:cs="Arial"/>
        </w:rPr>
        <w:t xml:space="preserve"> (</w:t>
      </w:r>
      <w:r w:rsidR="00275FC1" w:rsidRPr="00275FC1">
        <w:rPr>
          <w:rFonts w:ascii="Arial" w:hAnsi="Arial" w:cs="Arial"/>
        </w:rPr>
        <w:t>FM-</w:t>
      </w:r>
      <w:r w:rsidR="00A977C1">
        <w:rPr>
          <w:rFonts w:ascii="Arial" w:hAnsi="Arial" w:cs="Arial"/>
        </w:rPr>
        <w:t>33</w:t>
      </w:r>
      <w:r w:rsidR="00275FC1" w:rsidRPr="00275FC1">
        <w:rPr>
          <w:rFonts w:ascii="Arial" w:hAnsi="Arial" w:cs="Arial"/>
        </w:rPr>
        <w:t>00</w:t>
      </w:r>
      <w:r w:rsidR="00A977C1">
        <w:rPr>
          <w:rFonts w:ascii="Arial" w:hAnsi="Arial" w:cs="Arial"/>
        </w:rPr>
        <w:t>3</w:t>
      </w:r>
      <w:r w:rsidRPr="008326AE">
        <w:rPr>
          <w:rFonts w:ascii="Arial" w:hAnsi="Arial" w:cs="Arial"/>
        </w:rPr>
        <w:t xml:space="preserve">) shall be issued and submitted to respective department heads for confirmation, verification and approval before disposition is carried out. </w:t>
      </w:r>
    </w:p>
    <w:p w14:paraId="151326E7" w14:textId="61D86A62" w:rsidR="008326AE" w:rsidRDefault="00CC1527" w:rsidP="00903F27">
      <w:pPr>
        <w:pStyle w:val="BodyText"/>
        <w:tabs>
          <w:tab w:val="left" w:pos="702"/>
        </w:tabs>
        <w:ind w:left="1620" w:hanging="540"/>
        <w:jc w:val="both"/>
        <w:rPr>
          <w:rFonts w:ascii="Arial" w:hAnsi="Arial" w:cs="Arial"/>
        </w:rPr>
      </w:pPr>
      <w:r>
        <w:rPr>
          <w:rFonts w:ascii="Arial" w:hAnsi="Arial" w:cs="Arial"/>
        </w:rPr>
        <w:t>6.1.</w:t>
      </w:r>
      <w:r w:rsidR="004D4567">
        <w:rPr>
          <w:rFonts w:ascii="Arial" w:hAnsi="Arial" w:cs="Arial"/>
        </w:rPr>
        <w:t>6</w:t>
      </w:r>
      <w:r>
        <w:rPr>
          <w:rFonts w:ascii="Arial" w:hAnsi="Arial" w:cs="Arial"/>
        </w:rPr>
        <w:t xml:space="preserve"> </w:t>
      </w:r>
      <w:r w:rsidR="008326AE" w:rsidRPr="008326AE">
        <w:rPr>
          <w:rFonts w:ascii="Arial" w:hAnsi="Arial" w:cs="Arial"/>
        </w:rPr>
        <w:t>N</w:t>
      </w:r>
      <w:r w:rsidR="00011D0E">
        <w:rPr>
          <w:rFonts w:ascii="Arial" w:hAnsi="Arial" w:cs="Arial"/>
        </w:rPr>
        <w:t>CP</w:t>
      </w:r>
      <w:r w:rsidR="008326AE" w:rsidRPr="008326AE">
        <w:rPr>
          <w:rFonts w:ascii="Arial" w:hAnsi="Arial" w:cs="Arial"/>
        </w:rPr>
        <w:t xml:space="preserve"> detected after delivery or use shall be assessed with the concerned departments to confirm the next action to be taken, depending on the nature and condition of the defect. Action taken </w:t>
      </w:r>
      <w:r w:rsidR="002C6E16" w:rsidRPr="008326AE">
        <w:rPr>
          <w:rFonts w:ascii="Arial" w:hAnsi="Arial" w:cs="Arial"/>
        </w:rPr>
        <w:t>shall be</w:t>
      </w:r>
      <w:r w:rsidR="008326AE" w:rsidRPr="008326AE">
        <w:rPr>
          <w:rFonts w:ascii="Arial" w:hAnsi="Arial" w:cs="Arial"/>
        </w:rPr>
        <w:t xml:space="preserve"> </w:t>
      </w:r>
      <w:r w:rsidR="00971081" w:rsidRPr="008326AE">
        <w:rPr>
          <w:rFonts w:ascii="Arial" w:hAnsi="Arial" w:cs="Arial"/>
        </w:rPr>
        <w:t>commensurate</w:t>
      </w:r>
      <w:r w:rsidR="008326AE" w:rsidRPr="008326AE">
        <w:rPr>
          <w:rFonts w:ascii="Arial" w:hAnsi="Arial" w:cs="Arial"/>
        </w:rPr>
        <w:t xml:space="preserve"> with risk, or potential risks, of the non-conformity.</w:t>
      </w:r>
    </w:p>
    <w:p w14:paraId="1AC81FD9" w14:textId="2D08689A" w:rsidR="008326AE" w:rsidRDefault="00CC1527" w:rsidP="004D4567">
      <w:pPr>
        <w:pStyle w:val="BodyText"/>
        <w:tabs>
          <w:tab w:val="left" w:pos="702"/>
        </w:tabs>
        <w:ind w:left="1800" w:hanging="540"/>
        <w:jc w:val="both"/>
        <w:rPr>
          <w:rFonts w:ascii="Arial" w:hAnsi="Arial" w:cs="Arial"/>
          <w:iCs/>
        </w:rPr>
      </w:pPr>
      <w:r>
        <w:rPr>
          <w:rFonts w:ascii="Arial" w:hAnsi="Arial" w:cs="Arial"/>
        </w:rPr>
        <w:t>6.1.</w:t>
      </w:r>
      <w:r w:rsidR="004D4567">
        <w:rPr>
          <w:rFonts w:ascii="Arial" w:hAnsi="Arial" w:cs="Arial"/>
        </w:rPr>
        <w:t>7</w:t>
      </w:r>
      <w:r>
        <w:rPr>
          <w:rFonts w:ascii="Arial" w:hAnsi="Arial" w:cs="Arial"/>
        </w:rPr>
        <w:t xml:space="preserve"> </w:t>
      </w:r>
      <w:r w:rsidR="008326AE" w:rsidRPr="008326AE">
        <w:rPr>
          <w:rFonts w:ascii="Arial" w:hAnsi="Arial" w:cs="Arial"/>
        </w:rPr>
        <w:t xml:space="preserve">For NCP that have been shipped out and subjected to recall, refer to </w:t>
      </w:r>
      <w:r w:rsidR="008326AE" w:rsidRPr="008326AE">
        <w:rPr>
          <w:rFonts w:ascii="Arial" w:hAnsi="Arial" w:cs="Arial"/>
          <w:iCs/>
        </w:rPr>
        <w:t xml:space="preserve">Adverse Event Reporting </w:t>
      </w:r>
      <w:r w:rsidR="00566DC9">
        <w:rPr>
          <w:rFonts w:ascii="Arial" w:hAnsi="Arial" w:cs="Arial"/>
          <w:iCs/>
        </w:rPr>
        <w:t>a</w:t>
      </w:r>
      <w:r w:rsidR="00A21F02" w:rsidRPr="00A21F02">
        <w:rPr>
          <w:rFonts w:ascii="Arial" w:hAnsi="Arial" w:cs="Arial"/>
          <w:iCs/>
        </w:rPr>
        <w:t>n</w:t>
      </w:r>
      <w:r w:rsidR="004D4567">
        <w:rPr>
          <w:rFonts w:ascii="Arial" w:hAnsi="Arial" w:cs="Arial"/>
          <w:iCs/>
        </w:rPr>
        <w:t>d</w:t>
      </w:r>
      <w:r w:rsidR="00A21F02" w:rsidRPr="00A21F02">
        <w:rPr>
          <w:rFonts w:ascii="Arial" w:hAnsi="Arial" w:cs="Arial"/>
          <w:iCs/>
        </w:rPr>
        <w:t xml:space="preserve"> Field Safety Correcti</w:t>
      </w:r>
      <w:r w:rsidR="004D4567">
        <w:rPr>
          <w:rFonts w:ascii="Arial" w:hAnsi="Arial" w:cs="Arial"/>
          <w:iCs/>
        </w:rPr>
        <w:t>ve</w:t>
      </w:r>
      <w:r w:rsidR="00A21F02" w:rsidRPr="00A21F02">
        <w:rPr>
          <w:rFonts w:ascii="Arial" w:hAnsi="Arial" w:cs="Arial"/>
          <w:iCs/>
        </w:rPr>
        <w:t xml:space="preserve"> </w:t>
      </w:r>
      <w:r w:rsidR="008326AE" w:rsidRPr="008326AE">
        <w:rPr>
          <w:rFonts w:ascii="Arial" w:hAnsi="Arial" w:cs="Arial"/>
          <w:iCs/>
        </w:rPr>
        <w:t>Procedure (</w:t>
      </w:r>
      <w:r w:rsidR="00A21F02" w:rsidRPr="00A21F02">
        <w:rPr>
          <w:rFonts w:ascii="Arial" w:hAnsi="Arial" w:cs="Arial"/>
          <w:iCs/>
        </w:rPr>
        <w:t>QS-27-RA</w:t>
      </w:r>
      <w:r w:rsidR="008326AE" w:rsidRPr="008326AE">
        <w:rPr>
          <w:rFonts w:ascii="Arial" w:hAnsi="Arial" w:cs="Arial"/>
          <w:iCs/>
        </w:rPr>
        <w:t>).</w:t>
      </w:r>
    </w:p>
    <w:p w14:paraId="0A7A7697" w14:textId="52CDC5F0" w:rsidR="008326AE" w:rsidRDefault="00A21F02" w:rsidP="004D4567">
      <w:pPr>
        <w:pStyle w:val="BodyText"/>
        <w:tabs>
          <w:tab w:val="left" w:pos="702"/>
        </w:tabs>
        <w:ind w:left="1800" w:hanging="540"/>
        <w:jc w:val="both"/>
        <w:rPr>
          <w:rFonts w:ascii="Arial" w:hAnsi="Arial" w:cs="Arial"/>
        </w:rPr>
      </w:pPr>
      <w:r>
        <w:rPr>
          <w:rFonts w:ascii="Arial" w:hAnsi="Arial" w:cs="Arial"/>
          <w:iCs/>
        </w:rPr>
        <w:t>6.1.</w:t>
      </w:r>
      <w:r w:rsidR="004D4567">
        <w:rPr>
          <w:rFonts w:ascii="Arial" w:hAnsi="Arial" w:cs="Arial"/>
          <w:iCs/>
        </w:rPr>
        <w:t>8</w:t>
      </w:r>
      <w:r>
        <w:rPr>
          <w:rFonts w:ascii="Arial" w:hAnsi="Arial" w:cs="Arial"/>
          <w:iCs/>
        </w:rPr>
        <w:t xml:space="preserve"> </w:t>
      </w:r>
      <w:r w:rsidR="008326AE" w:rsidRPr="008326AE">
        <w:rPr>
          <w:rFonts w:ascii="Arial" w:hAnsi="Arial" w:cs="Arial"/>
        </w:rPr>
        <w:t xml:space="preserve">Identification of the root cause and corrective actions to be taken in accordance to </w:t>
      </w:r>
      <w:r w:rsidR="008326AE" w:rsidRPr="008326AE">
        <w:rPr>
          <w:rFonts w:ascii="Arial" w:hAnsi="Arial" w:cs="Arial"/>
          <w:iCs/>
        </w:rPr>
        <w:t>Corrective and Preventive Actions Procedure (</w:t>
      </w:r>
      <w:r w:rsidRPr="00A21F02">
        <w:rPr>
          <w:rFonts w:ascii="Arial" w:hAnsi="Arial" w:cs="Arial"/>
          <w:iCs/>
        </w:rPr>
        <w:t>QS-15-QA</w:t>
      </w:r>
      <w:r>
        <w:rPr>
          <w:rFonts w:ascii="Arial" w:hAnsi="Arial" w:cs="Arial"/>
          <w:iCs/>
        </w:rPr>
        <w:t>)</w:t>
      </w:r>
      <w:r w:rsidR="008326AE" w:rsidRPr="008326AE">
        <w:rPr>
          <w:rFonts w:ascii="Arial" w:hAnsi="Arial" w:cs="Arial"/>
        </w:rPr>
        <w:t>.</w:t>
      </w:r>
    </w:p>
    <w:p w14:paraId="5F8DF207" w14:textId="78326D11" w:rsidR="008326AE" w:rsidRDefault="00A21F02" w:rsidP="004D4567">
      <w:pPr>
        <w:pStyle w:val="BodyText"/>
        <w:tabs>
          <w:tab w:val="left" w:pos="702"/>
        </w:tabs>
        <w:ind w:left="1800" w:hanging="540"/>
        <w:jc w:val="both"/>
        <w:rPr>
          <w:rFonts w:ascii="Arial" w:hAnsi="Arial" w:cs="Arial"/>
        </w:rPr>
      </w:pPr>
      <w:r>
        <w:rPr>
          <w:rFonts w:ascii="Arial" w:hAnsi="Arial" w:cs="Arial"/>
        </w:rPr>
        <w:t>6.1.</w:t>
      </w:r>
      <w:r w:rsidR="004D4567">
        <w:rPr>
          <w:rFonts w:ascii="Arial" w:hAnsi="Arial" w:cs="Arial"/>
        </w:rPr>
        <w:t>9</w:t>
      </w:r>
      <w:r>
        <w:rPr>
          <w:rFonts w:ascii="Arial" w:hAnsi="Arial" w:cs="Arial"/>
        </w:rPr>
        <w:t xml:space="preserve"> </w:t>
      </w:r>
      <w:r w:rsidR="008326AE" w:rsidRPr="008326AE">
        <w:rPr>
          <w:rFonts w:ascii="Arial" w:hAnsi="Arial" w:cs="Arial"/>
        </w:rPr>
        <w:t xml:space="preserve">Risk assessment shall be completed and approved by QA </w:t>
      </w:r>
      <w:r>
        <w:rPr>
          <w:rFonts w:ascii="Arial" w:hAnsi="Arial" w:cs="Arial"/>
        </w:rPr>
        <w:t>HOD.</w:t>
      </w:r>
    </w:p>
    <w:p w14:paraId="2BEA1E14" w14:textId="77777777" w:rsidR="004D7F85" w:rsidRPr="005F7FDD" w:rsidRDefault="004D7F85" w:rsidP="005F7FDD">
      <w:pPr>
        <w:spacing w:line="276" w:lineRule="auto"/>
        <w:jc w:val="left"/>
        <w:rPr>
          <w:rFonts w:ascii="Arial" w:hAnsi="Arial" w:cs="Arial"/>
          <w:sz w:val="20"/>
          <w:szCs w:val="20"/>
        </w:rPr>
      </w:pPr>
    </w:p>
    <w:p w14:paraId="7E9DB7E8" w14:textId="60837CBF" w:rsidR="000F4FDA" w:rsidRPr="00566DC9" w:rsidRDefault="0005010F" w:rsidP="00566DC9">
      <w:pPr>
        <w:spacing w:line="276" w:lineRule="auto"/>
        <w:ind w:left="708"/>
        <w:jc w:val="left"/>
        <w:rPr>
          <w:rFonts w:ascii="Arial" w:hAnsi="Arial" w:cs="Arial"/>
          <w:b/>
          <w:sz w:val="20"/>
          <w:szCs w:val="20"/>
          <w:lang w:val="en-SG"/>
        </w:rPr>
      </w:pPr>
      <w:r>
        <w:rPr>
          <w:rFonts w:ascii="Arial" w:hAnsi="Arial" w:cs="Arial"/>
          <w:b/>
          <w:sz w:val="20"/>
          <w:szCs w:val="20"/>
          <w:lang w:val="en-SG"/>
        </w:rPr>
        <w:lastRenderedPageBreak/>
        <w:t xml:space="preserve">6.2 </w:t>
      </w:r>
      <w:r w:rsidR="000F4FDA" w:rsidRPr="0005010F">
        <w:rPr>
          <w:rFonts w:ascii="Arial" w:hAnsi="Arial" w:cs="Arial"/>
          <w:b/>
          <w:sz w:val="20"/>
          <w:szCs w:val="20"/>
          <w:lang w:val="en-SG"/>
        </w:rPr>
        <w:t>Conditional Approval Control</w:t>
      </w:r>
    </w:p>
    <w:p w14:paraId="3797CE23" w14:textId="38DF728C" w:rsidR="000F4FDA" w:rsidRDefault="000F4FDA" w:rsidP="0005010F">
      <w:pPr>
        <w:pStyle w:val="BodyText"/>
        <w:tabs>
          <w:tab w:val="left" w:pos="1350"/>
        </w:tabs>
        <w:ind w:left="1620" w:hanging="540"/>
        <w:jc w:val="both"/>
        <w:rPr>
          <w:rFonts w:ascii="Arial" w:hAnsi="Arial" w:cs="Arial"/>
        </w:rPr>
      </w:pPr>
      <w:r w:rsidRPr="00537FAF">
        <w:rPr>
          <w:rFonts w:ascii="Arial" w:hAnsi="Arial" w:cs="Arial"/>
          <w:lang w:val="en-SG"/>
        </w:rPr>
        <w:t xml:space="preserve">6.2.1 </w:t>
      </w:r>
      <w:r w:rsidRPr="00537FAF">
        <w:rPr>
          <w:rFonts w:ascii="Arial" w:hAnsi="Arial" w:cs="Arial"/>
        </w:rPr>
        <w:t>Department requesting for conditional approval shall initiate the Conditional Approval Report (FM-1200</w:t>
      </w:r>
      <w:r w:rsidR="00A977C1">
        <w:rPr>
          <w:rFonts w:ascii="Arial" w:hAnsi="Arial" w:cs="Arial"/>
        </w:rPr>
        <w:t>3</w:t>
      </w:r>
      <w:r w:rsidRPr="00537FAF">
        <w:rPr>
          <w:rFonts w:ascii="Arial" w:hAnsi="Arial" w:cs="Arial"/>
        </w:rPr>
        <w:t>).</w:t>
      </w:r>
    </w:p>
    <w:p w14:paraId="1B56B870" w14:textId="40D97444" w:rsidR="008E43B9" w:rsidRPr="00537FAF" w:rsidRDefault="008E43B9" w:rsidP="0005010F">
      <w:pPr>
        <w:pStyle w:val="BodyText"/>
        <w:tabs>
          <w:tab w:val="left" w:pos="1350"/>
        </w:tabs>
        <w:ind w:left="1620" w:hanging="540"/>
        <w:jc w:val="both"/>
        <w:rPr>
          <w:rFonts w:ascii="Arial" w:hAnsi="Arial" w:cs="Arial"/>
        </w:rPr>
      </w:pPr>
      <w:r>
        <w:rPr>
          <w:rFonts w:ascii="Arial" w:hAnsi="Arial" w:cs="Arial"/>
        </w:rPr>
        <w:t xml:space="preserve">6.2.2 </w:t>
      </w:r>
      <w:r w:rsidRPr="00DC2AE7">
        <w:rPr>
          <w:rFonts w:ascii="Arial" w:hAnsi="Arial" w:cs="Arial"/>
        </w:rPr>
        <w:t>UAI could only be granted when there is no quality, safety and performance impact that could affect the compliance of the devices against the applicable regulatory requirements</w:t>
      </w:r>
    </w:p>
    <w:p w14:paraId="55CBE32A" w14:textId="66C58877" w:rsidR="000F4FDA" w:rsidRPr="000F4FDA" w:rsidRDefault="000F4FDA" w:rsidP="0005010F">
      <w:pPr>
        <w:pStyle w:val="BodyText"/>
        <w:tabs>
          <w:tab w:val="left" w:pos="1350"/>
        </w:tabs>
        <w:ind w:left="1800" w:hanging="720"/>
        <w:jc w:val="both"/>
        <w:rPr>
          <w:rFonts w:ascii="Arial" w:hAnsi="Arial" w:cs="Arial"/>
        </w:rPr>
      </w:pPr>
      <w:r w:rsidRPr="00537FAF">
        <w:rPr>
          <w:rFonts w:ascii="Arial" w:hAnsi="Arial" w:cs="Arial"/>
        </w:rPr>
        <w:t xml:space="preserve">6.2.2 </w:t>
      </w:r>
      <w:r w:rsidRPr="000F4FDA">
        <w:rPr>
          <w:rFonts w:ascii="Arial" w:hAnsi="Arial" w:cs="Arial"/>
        </w:rPr>
        <w:t>All conditional approval requests shall be final approved by Managing Director.</w:t>
      </w:r>
    </w:p>
    <w:p w14:paraId="47916077" w14:textId="77777777" w:rsidR="00DC2AE7" w:rsidRPr="00566DC9" w:rsidRDefault="00DC2AE7" w:rsidP="00566DC9">
      <w:pPr>
        <w:spacing w:line="276" w:lineRule="auto"/>
        <w:jc w:val="left"/>
        <w:rPr>
          <w:rFonts w:ascii="Arial" w:hAnsi="Arial" w:cs="Arial"/>
          <w:sz w:val="20"/>
          <w:szCs w:val="20"/>
          <w:lang w:val="en-US"/>
        </w:rPr>
      </w:pPr>
    </w:p>
    <w:p w14:paraId="4B4F9554" w14:textId="627BC044" w:rsidR="00DC2AE7" w:rsidRPr="0005010F" w:rsidRDefault="0005010F" w:rsidP="0005010F">
      <w:pPr>
        <w:spacing w:line="276" w:lineRule="auto"/>
        <w:ind w:left="708"/>
        <w:jc w:val="left"/>
        <w:rPr>
          <w:rFonts w:ascii="Arial" w:hAnsi="Arial" w:cs="Arial"/>
          <w:b/>
          <w:sz w:val="20"/>
          <w:szCs w:val="20"/>
          <w:lang w:val="en-US"/>
        </w:rPr>
      </w:pPr>
      <w:r>
        <w:rPr>
          <w:rFonts w:ascii="Arial" w:hAnsi="Arial" w:cs="Arial"/>
          <w:b/>
          <w:sz w:val="20"/>
          <w:szCs w:val="20"/>
          <w:lang w:val="en-US"/>
        </w:rPr>
        <w:t xml:space="preserve">6.3 </w:t>
      </w:r>
      <w:r w:rsidR="002C0CBB" w:rsidRPr="0005010F">
        <w:rPr>
          <w:rFonts w:ascii="Arial" w:hAnsi="Arial" w:cs="Arial"/>
          <w:b/>
          <w:sz w:val="20"/>
          <w:szCs w:val="20"/>
          <w:lang w:val="en-US"/>
        </w:rPr>
        <w:t xml:space="preserve">Product </w:t>
      </w:r>
      <w:r w:rsidR="00DC2AE7" w:rsidRPr="0005010F">
        <w:rPr>
          <w:rFonts w:ascii="Arial" w:hAnsi="Arial" w:cs="Arial"/>
          <w:b/>
          <w:sz w:val="20"/>
          <w:szCs w:val="20"/>
          <w:lang w:val="en-US"/>
        </w:rPr>
        <w:t>Rework</w:t>
      </w:r>
      <w:r w:rsidR="002C0CBB" w:rsidRPr="0005010F">
        <w:rPr>
          <w:rFonts w:ascii="Arial" w:hAnsi="Arial" w:cs="Arial"/>
          <w:b/>
          <w:sz w:val="20"/>
          <w:szCs w:val="20"/>
          <w:lang w:val="en-US"/>
        </w:rPr>
        <w:t xml:space="preserve"> Control</w:t>
      </w:r>
    </w:p>
    <w:p w14:paraId="442C155A" w14:textId="663F2DB7" w:rsidR="006B6B8F" w:rsidRDefault="0005010F" w:rsidP="0005010F">
      <w:pPr>
        <w:ind w:left="1530" w:hanging="450"/>
        <w:jc w:val="left"/>
        <w:rPr>
          <w:rFonts w:ascii="Arial" w:hAnsi="Arial" w:cs="Arial"/>
          <w:sz w:val="20"/>
          <w:szCs w:val="20"/>
          <w:lang w:val="en-US"/>
        </w:rPr>
      </w:pPr>
      <w:r>
        <w:rPr>
          <w:rFonts w:ascii="Arial" w:hAnsi="Arial" w:cs="Arial"/>
          <w:sz w:val="20"/>
          <w:szCs w:val="20"/>
          <w:lang w:val="en-US"/>
        </w:rPr>
        <w:t xml:space="preserve">6.3.1 </w:t>
      </w:r>
      <w:r w:rsidR="00DC2AE7" w:rsidRPr="0005010F">
        <w:rPr>
          <w:rFonts w:ascii="Arial" w:hAnsi="Arial" w:cs="Arial"/>
          <w:sz w:val="20"/>
          <w:szCs w:val="20"/>
          <w:lang w:val="en-US"/>
        </w:rPr>
        <w:t xml:space="preserve">Rework must be performed in accordance with documented </w:t>
      </w:r>
      <w:r w:rsidR="006B6B8F" w:rsidRPr="0005010F">
        <w:rPr>
          <w:rFonts w:ascii="Arial" w:hAnsi="Arial" w:cs="Arial"/>
          <w:sz w:val="20"/>
          <w:szCs w:val="20"/>
          <w:lang w:val="en-US"/>
        </w:rPr>
        <w:t>R</w:t>
      </w:r>
      <w:r w:rsidR="00877590" w:rsidRPr="0005010F">
        <w:rPr>
          <w:rFonts w:ascii="Arial" w:hAnsi="Arial" w:cs="Arial"/>
          <w:sz w:val="20"/>
          <w:szCs w:val="20"/>
          <w:lang w:val="en-US"/>
        </w:rPr>
        <w:t>e</w:t>
      </w:r>
      <w:r w:rsidR="00DC2AE7" w:rsidRPr="0005010F">
        <w:rPr>
          <w:rFonts w:ascii="Arial" w:hAnsi="Arial" w:cs="Arial"/>
          <w:sz w:val="20"/>
          <w:szCs w:val="20"/>
          <w:lang w:val="en-US"/>
        </w:rPr>
        <w:t xml:space="preserve">work </w:t>
      </w:r>
      <w:r w:rsidR="006B6B8F" w:rsidRPr="0005010F">
        <w:rPr>
          <w:rFonts w:ascii="Arial" w:hAnsi="Arial" w:cs="Arial"/>
          <w:sz w:val="20"/>
          <w:szCs w:val="20"/>
          <w:lang w:val="en-US"/>
        </w:rPr>
        <w:t>I</w:t>
      </w:r>
      <w:r w:rsidR="00DC2AE7" w:rsidRPr="0005010F">
        <w:rPr>
          <w:rFonts w:ascii="Arial" w:hAnsi="Arial" w:cs="Arial"/>
          <w:sz w:val="20"/>
          <w:szCs w:val="20"/>
          <w:lang w:val="en-US"/>
        </w:rPr>
        <w:t>nstruction</w:t>
      </w:r>
      <w:r w:rsidR="00566DC9">
        <w:rPr>
          <w:rFonts w:ascii="Arial" w:hAnsi="Arial" w:cs="Arial"/>
          <w:sz w:val="20"/>
          <w:szCs w:val="20"/>
          <w:lang w:val="en-US"/>
        </w:rPr>
        <w:t xml:space="preserve"> </w:t>
      </w:r>
      <w:r w:rsidR="006B6B8F" w:rsidRPr="0005010F">
        <w:rPr>
          <w:rFonts w:ascii="Arial" w:hAnsi="Arial" w:cs="Arial"/>
          <w:sz w:val="20"/>
          <w:szCs w:val="20"/>
          <w:lang w:val="en-US"/>
        </w:rPr>
        <w:t>(FM-12002)</w:t>
      </w:r>
      <w:r w:rsidR="00DC2AE7" w:rsidRPr="0005010F">
        <w:rPr>
          <w:rFonts w:ascii="Arial" w:hAnsi="Arial" w:cs="Arial"/>
          <w:sz w:val="20"/>
          <w:szCs w:val="20"/>
          <w:lang w:val="en-US"/>
        </w:rPr>
        <w:t xml:space="preserve"> taking into account the potential adverse effect of the rework on the product.</w:t>
      </w:r>
      <w:r w:rsidR="00877590" w:rsidRPr="0005010F">
        <w:rPr>
          <w:rFonts w:ascii="Arial" w:hAnsi="Arial" w:cs="Arial"/>
          <w:sz w:val="20"/>
          <w:szCs w:val="20"/>
          <w:lang w:val="en-US"/>
        </w:rPr>
        <w:t xml:space="preserve"> </w:t>
      </w:r>
    </w:p>
    <w:p w14:paraId="47209F71" w14:textId="451BB003" w:rsidR="00DC2AE7" w:rsidRDefault="0005010F" w:rsidP="0005010F">
      <w:pPr>
        <w:ind w:left="1530" w:hanging="450"/>
        <w:jc w:val="left"/>
        <w:rPr>
          <w:rFonts w:ascii="Arial" w:hAnsi="Arial" w:cs="Arial"/>
          <w:sz w:val="20"/>
          <w:szCs w:val="20"/>
          <w:lang w:val="en-US"/>
        </w:rPr>
      </w:pPr>
      <w:r>
        <w:rPr>
          <w:rFonts w:ascii="Arial" w:hAnsi="Arial" w:cs="Arial"/>
          <w:sz w:val="20"/>
          <w:szCs w:val="20"/>
          <w:lang w:val="en-US"/>
        </w:rPr>
        <w:t xml:space="preserve">6.3.2 </w:t>
      </w:r>
      <w:r w:rsidR="006B6B8F" w:rsidRPr="0005010F">
        <w:rPr>
          <w:rFonts w:ascii="Arial" w:hAnsi="Arial" w:cs="Arial"/>
          <w:sz w:val="20"/>
          <w:szCs w:val="20"/>
          <w:lang w:val="en-US"/>
        </w:rPr>
        <w:t>Ensure there’s n</w:t>
      </w:r>
      <w:r w:rsidR="002C0CBB" w:rsidRPr="0005010F">
        <w:rPr>
          <w:rFonts w:ascii="Arial" w:hAnsi="Arial" w:cs="Arial"/>
          <w:sz w:val="20"/>
          <w:szCs w:val="20"/>
          <w:lang w:val="en-US"/>
        </w:rPr>
        <w:t>o safety and performance impact that could affect the compliance of the devices against the applicable regulatory requirements</w:t>
      </w:r>
      <w:r>
        <w:rPr>
          <w:rFonts w:ascii="Arial" w:hAnsi="Arial" w:cs="Arial"/>
          <w:sz w:val="20"/>
          <w:szCs w:val="20"/>
          <w:lang w:val="en-US"/>
        </w:rPr>
        <w:t>.</w:t>
      </w:r>
    </w:p>
    <w:p w14:paraId="296B1080" w14:textId="56FFEEED" w:rsidR="00DC2AE7" w:rsidRDefault="0005010F" w:rsidP="0005010F">
      <w:pPr>
        <w:ind w:left="1530" w:hanging="450"/>
        <w:jc w:val="left"/>
        <w:rPr>
          <w:rFonts w:ascii="Arial" w:hAnsi="Arial" w:cs="Arial"/>
          <w:sz w:val="20"/>
          <w:szCs w:val="20"/>
          <w:lang w:val="en-US"/>
        </w:rPr>
      </w:pPr>
      <w:r>
        <w:rPr>
          <w:rFonts w:ascii="Arial" w:hAnsi="Arial" w:cs="Arial"/>
          <w:sz w:val="20"/>
          <w:szCs w:val="20"/>
          <w:lang w:val="en-US"/>
        </w:rPr>
        <w:t xml:space="preserve">6.3.3 </w:t>
      </w:r>
      <w:r w:rsidR="00DC2AE7" w:rsidRPr="0005010F">
        <w:rPr>
          <w:rFonts w:ascii="Arial" w:hAnsi="Arial" w:cs="Arial"/>
          <w:sz w:val="20"/>
          <w:szCs w:val="20"/>
          <w:lang w:val="en-US"/>
        </w:rPr>
        <w:t>Assign a new lot/batch number for the reworked products.</w:t>
      </w:r>
    </w:p>
    <w:p w14:paraId="0B64C05E" w14:textId="39609EAC" w:rsidR="00DC2AE7" w:rsidRDefault="0005010F" w:rsidP="0005010F">
      <w:pPr>
        <w:ind w:left="1530" w:hanging="450"/>
        <w:jc w:val="left"/>
        <w:rPr>
          <w:rFonts w:ascii="Arial" w:hAnsi="Arial" w:cs="Arial"/>
          <w:sz w:val="20"/>
          <w:szCs w:val="20"/>
          <w:lang w:val="en-US"/>
        </w:rPr>
      </w:pPr>
      <w:r>
        <w:rPr>
          <w:rFonts w:ascii="Arial" w:hAnsi="Arial" w:cs="Arial"/>
          <w:sz w:val="20"/>
          <w:szCs w:val="20"/>
          <w:lang w:val="en-US"/>
        </w:rPr>
        <w:t xml:space="preserve">6.3.4 </w:t>
      </w:r>
      <w:r w:rsidR="00DC2AE7" w:rsidRPr="0005010F">
        <w:rPr>
          <w:rFonts w:ascii="Arial" w:hAnsi="Arial" w:cs="Arial"/>
          <w:sz w:val="20"/>
          <w:szCs w:val="20"/>
          <w:lang w:val="en-US"/>
        </w:rPr>
        <w:t>The rework instruction must be approved by the same functions which approved the original work instructions.</w:t>
      </w:r>
    </w:p>
    <w:p w14:paraId="33347CAA" w14:textId="6C1C17B0" w:rsidR="00DC2AE7" w:rsidRDefault="0005010F" w:rsidP="0005010F">
      <w:pPr>
        <w:ind w:left="1530" w:hanging="450"/>
        <w:jc w:val="left"/>
        <w:rPr>
          <w:rFonts w:ascii="Arial" w:hAnsi="Arial" w:cs="Arial"/>
          <w:sz w:val="20"/>
          <w:szCs w:val="20"/>
          <w:lang w:val="en-US"/>
        </w:rPr>
      </w:pPr>
      <w:r>
        <w:rPr>
          <w:rFonts w:ascii="Arial" w:hAnsi="Arial" w:cs="Arial"/>
          <w:sz w:val="20"/>
          <w:szCs w:val="20"/>
          <w:lang w:val="en-US"/>
        </w:rPr>
        <w:t xml:space="preserve">6.3.5 </w:t>
      </w:r>
      <w:r w:rsidR="00DC2AE7" w:rsidRPr="0005010F">
        <w:rPr>
          <w:rFonts w:ascii="Arial" w:hAnsi="Arial" w:cs="Arial"/>
          <w:sz w:val="20"/>
          <w:szCs w:val="20"/>
          <w:lang w:val="en-US"/>
        </w:rPr>
        <w:t xml:space="preserve">Upon approval on the </w:t>
      </w:r>
      <w:r w:rsidR="00437255" w:rsidRPr="0005010F">
        <w:rPr>
          <w:rFonts w:ascii="Arial" w:hAnsi="Arial" w:cs="Arial"/>
          <w:sz w:val="20"/>
          <w:szCs w:val="20"/>
          <w:lang w:val="en-US"/>
        </w:rPr>
        <w:t>r</w:t>
      </w:r>
      <w:r w:rsidR="00DC2AE7" w:rsidRPr="0005010F">
        <w:rPr>
          <w:rFonts w:ascii="Arial" w:hAnsi="Arial" w:cs="Arial"/>
          <w:sz w:val="20"/>
          <w:szCs w:val="20"/>
          <w:lang w:val="en-US"/>
        </w:rPr>
        <w:t xml:space="preserve">ework </w:t>
      </w:r>
      <w:r w:rsidR="00437255" w:rsidRPr="0005010F">
        <w:rPr>
          <w:rFonts w:ascii="Arial" w:hAnsi="Arial" w:cs="Arial"/>
          <w:sz w:val="20"/>
          <w:szCs w:val="20"/>
          <w:lang w:val="en-US"/>
        </w:rPr>
        <w:t>instruction</w:t>
      </w:r>
      <w:r w:rsidR="00DC2AE7" w:rsidRPr="0005010F">
        <w:rPr>
          <w:rFonts w:ascii="Arial" w:hAnsi="Arial" w:cs="Arial"/>
          <w:sz w:val="20"/>
          <w:szCs w:val="20"/>
          <w:lang w:val="en-US"/>
        </w:rPr>
        <w:t>, perform rework according to the rework instructions. Ident</w:t>
      </w:r>
      <w:r w:rsidR="00FD2595" w:rsidRPr="0005010F">
        <w:rPr>
          <w:rFonts w:ascii="Arial" w:hAnsi="Arial" w:cs="Arial"/>
          <w:sz w:val="20"/>
          <w:szCs w:val="20"/>
          <w:lang w:val="en-US"/>
        </w:rPr>
        <w:t>ification</w:t>
      </w:r>
      <w:r w:rsidR="00DC2AE7" w:rsidRPr="0005010F">
        <w:rPr>
          <w:rFonts w:ascii="Arial" w:hAnsi="Arial" w:cs="Arial"/>
          <w:sz w:val="20"/>
          <w:szCs w:val="20"/>
          <w:lang w:val="en-US"/>
        </w:rPr>
        <w:t xml:space="preserve"> of the operator performing rework shall be recorded</w:t>
      </w:r>
      <w:r w:rsidR="00275FC1" w:rsidRPr="0005010F">
        <w:rPr>
          <w:rFonts w:ascii="Arial" w:hAnsi="Arial" w:cs="Arial"/>
          <w:sz w:val="20"/>
          <w:szCs w:val="20"/>
          <w:lang w:val="en-US"/>
        </w:rPr>
        <w:t>.</w:t>
      </w:r>
      <w:r w:rsidR="00DC2AE7" w:rsidRPr="0005010F">
        <w:rPr>
          <w:rFonts w:ascii="Arial" w:hAnsi="Arial" w:cs="Arial"/>
          <w:sz w:val="20"/>
          <w:szCs w:val="20"/>
          <w:lang w:val="en-US"/>
        </w:rPr>
        <w:t xml:space="preserve"> </w:t>
      </w:r>
    </w:p>
    <w:p w14:paraId="7F9F472B" w14:textId="03786A0F" w:rsidR="00DC2AE7" w:rsidRDefault="0005010F" w:rsidP="0005010F">
      <w:pPr>
        <w:ind w:left="1530" w:hanging="450"/>
        <w:jc w:val="left"/>
        <w:rPr>
          <w:rFonts w:ascii="Arial" w:hAnsi="Arial" w:cs="Arial"/>
          <w:sz w:val="20"/>
          <w:szCs w:val="20"/>
          <w:lang w:val="en-US"/>
        </w:rPr>
      </w:pPr>
      <w:r>
        <w:rPr>
          <w:rFonts w:ascii="Arial" w:hAnsi="Arial" w:cs="Arial"/>
          <w:sz w:val="20"/>
          <w:szCs w:val="20"/>
          <w:lang w:val="en-US"/>
        </w:rPr>
        <w:t xml:space="preserve">6.3.6 </w:t>
      </w:r>
      <w:r w:rsidR="00DC2AE7" w:rsidRPr="0005010F">
        <w:rPr>
          <w:rFonts w:ascii="Arial" w:hAnsi="Arial" w:cs="Arial"/>
          <w:sz w:val="20"/>
          <w:szCs w:val="20"/>
          <w:lang w:val="en-US"/>
        </w:rPr>
        <w:t xml:space="preserve">All reworked </w:t>
      </w:r>
      <w:r w:rsidR="002C0CBB" w:rsidRPr="0005010F">
        <w:rPr>
          <w:rFonts w:ascii="Arial" w:hAnsi="Arial" w:cs="Arial"/>
          <w:sz w:val="20"/>
          <w:szCs w:val="20"/>
          <w:lang w:val="en-US"/>
        </w:rPr>
        <w:t>products</w:t>
      </w:r>
      <w:r w:rsidR="00DC2AE7" w:rsidRPr="0005010F">
        <w:rPr>
          <w:rFonts w:ascii="Arial" w:hAnsi="Arial" w:cs="Arial"/>
          <w:sz w:val="20"/>
          <w:szCs w:val="20"/>
          <w:lang w:val="en-US"/>
        </w:rPr>
        <w:t xml:space="preserve"> shall be re-verified or re-inspected </w:t>
      </w:r>
      <w:r w:rsidR="00275FC1" w:rsidRPr="0005010F">
        <w:rPr>
          <w:rFonts w:ascii="Arial" w:hAnsi="Arial" w:cs="Arial"/>
          <w:sz w:val="20"/>
          <w:szCs w:val="20"/>
          <w:lang w:val="en-US"/>
        </w:rPr>
        <w:t xml:space="preserve">by QA department </w:t>
      </w:r>
      <w:r w:rsidR="00FD2595" w:rsidRPr="0005010F">
        <w:rPr>
          <w:rFonts w:ascii="Arial" w:hAnsi="Arial" w:cs="Arial"/>
          <w:sz w:val="20"/>
          <w:szCs w:val="20"/>
          <w:lang w:val="en-US"/>
        </w:rPr>
        <w:t>and recorded in NCR.</w:t>
      </w:r>
    </w:p>
    <w:p w14:paraId="1606B8A6" w14:textId="39BE3870" w:rsidR="00DC2AE7" w:rsidRPr="0005010F" w:rsidRDefault="0005010F" w:rsidP="0005010F">
      <w:pPr>
        <w:ind w:left="1530" w:hanging="450"/>
        <w:jc w:val="left"/>
        <w:rPr>
          <w:rFonts w:ascii="Arial" w:hAnsi="Arial" w:cs="Arial"/>
          <w:sz w:val="20"/>
          <w:szCs w:val="20"/>
          <w:lang w:val="en-US"/>
        </w:rPr>
      </w:pPr>
      <w:r>
        <w:rPr>
          <w:rFonts w:ascii="Arial" w:hAnsi="Arial" w:cs="Arial"/>
          <w:sz w:val="20"/>
          <w:szCs w:val="20"/>
          <w:lang w:val="en-US"/>
        </w:rPr>
        <w:t xml:space="preserve">6.3.7 </w:t>
      </w:r>
      <w:r w:rsidR="00DC2AE7" w:rsidRPr="0005010F">
        <w:rPr>
          <w:rFonts w:ascii="Arial" w:hAnsi="Arial" w:cs="Arial"/>
          <w:sz w:val="20"/>
          <w:szCs w:val="20"/>
          <w:lang w:val="en-US"/>
        </w:rPr>
        <w:t>Records of rework shall be maintained as part of the Device History Records (DHR).</w:t>
      </w:r>
      <w:r w:rsidR="00DC2AE7" w:rsidRPr="0005010F">
        <w:rPr>
          <w:rFonts w:ascii="Arial" w:hAnsi="Arial" w:cs="Arial"/>
          <w:sz w:val="20"/>
          <w:szCs w:val="20"/>
          <w:lang w:val="en-US"/>
        </w:rPr>
        <w:br/>
      </w:r>
    </w:p>
    <w:p w14:paraId="1AE67F7D" w14:textId="20C9C563" w:rsidR="00DC2AE7" w:rsidRPr="0005010F" w:rsidRDefault="0005010F" w:rsidP="0005010F">
      <w:pPr>
        <w:spacing w:line="276" w:lineRule="auto"/>
        <w:ind w:left="708"/>
        <w:jc w:val="left"/>
        <w:rPr>
          <w:rFonts w:ascii="Arial" w:hAnsi="Arial" w:cs="Arial"/>
          <w:b/>
          <w:sz w:val="20"/>
          <w:szCs w:val="20"/>
          <w:lang w:val="en-US"/>
        </w:rPr>
      </w:pPr>
      <w:r>
        <w:rPr>
          <w:rFonts w:ascii="Arial" w:hAnsi="Arial" w:cs="Arial"/>
          <w:b/>
          <w:sz w:val="20"/>
          <w:szCs w:val="20"/>
          <w:lang w:val="en-US"/>
        </w:rPr>
        <w:t xml:space="preserve">6.4 </w:t>
      </w:r>
      <w:r w:rsidR="00DC2AE7" w:rsidRPr="0005010F">
        <w:rPr>
          <w:rFonts w:ascii="Arial" w:hAnsi="Arial" w:cs="Arial"/>
          <w:b/>
          <w:sz w:val="20"/>
          <w:szCs w:val="20"/>
          <w:lang w:val="en-US"/>
        </w:rPr>
        <w:t>NCR Closure</w:t>
      </w:r>
    </w:p>
    <w:p w14:paraId="7A1FFBD5" w14:textId="7612A071" w:rsidR="00DC2AE7" w:rsidRDefault="00DC2AE7" w:rsidP="0005010F">
      <w:pPr>
        <w:pStyle w:val="ListParagraph"/>
        <w:ind w:left="990"/>
        <w:jc w:val="left"/>
        <w:rPr>
          <w:rFonts w:ascii="Arial" w:hAnsi="Arial" w:cs="Arial"/>
          <w:sz w:val="20"/>
          <w:szCs w:val="20"/>
          <w:lang w:val="en-US"/>
        </w:rPr>
      </w:pPr>
      <w:r w:rsidRPr="00DC2AE7">
        <w:rPr>
          <w:rFonts w:ascii="Arial" w:hAnsi="Arial" w:cs="Arial"/>
          <w:sz w:val="20"/>
          <w:szCs w:val="20"/>
          <w:lang w:val="en-US"/>
        </w:rPr>
        <w:t xml:space="preserve">QA Department </w:t>
      </w:r>
      <w:r w:rsidR="00FD2595">
        <w:rPr>
          <w:rFonts w:ascii="Arial" w:hAnsi="Arial" w:cs="Arial"/>
          <w:sz w:val="20"/>
          <w:szCs w:val="20"/>
          <w:lang w:val="en-US"/>
        </w:rPr>
        <w:t xml:space="preserve">shall </w:t>
      </w:r>
      <w:r w:rsidRPr="00DC2AE7">
        <w:rPr>
          <w:rFonts w:ascii="Arial" w:hAnsi="Arial" w:cs="Arial"/>
          <w:sz w:val="20"/>
          <w:szCs w:val="20"/>
          <w:lang w:val="en-US"/>
        </w:rPr>
        <w:t xml:space="preserve">verify that the disposition of </w:t>
      </w:r>
      <w:r w:rsidR="004D4567">
        <w:rPr>
          <w:rFonts w:ascii="Arial" w:hAnsi="Arial" w:cs="Arial"/>
          <w:sz w:val="20"/>
          <w:szCs w:val="20"/>
          <w:lang w:val="en-US"/>
        </w:rPr>
        <w:t>NCP</w:t>
      </w:r>
      <w:r w:rsidRPr="00DC2AE7">
        <w:rPr>
          <w:rFonts w:ascii="Arial" w:hAnsi="Arial" w:cs="Arial"/>
          <w:sz w:val="20"/>
          <w:szCs w:val="20"/>
          <w:lang w:val="en-US"/>
        </w:rPr>
        <w:t xml:space="preserve"> has been carried out accordingly</w:t>
      </w:r>
      <w:r w:rsidR="004D4567">
        <w:rPr>
          <w:rFonts w:ascii="Arial" w:hAnsi="Arial" w:cs="Arial"/>
          <w:sz w:val="20"/>
          <w:szCs w:val="20"/>
          <w:lang w:val="en-US"/>
        </w:rPr>
        <w:t xml:space="preserve"> and close </w:t>
      </w:r>
      <w:r w:rsidRPr="00DC2AE7">
        <w:rPr>
          <w:rFonts w:ascii="Arial" w:hAnsi="Arial" w:cs="Arial"/>
          <w:sz w:val="20"/>
          <w:szCs w:val="20"/>
          <w:lang w:val="en-US"/>
        </w:rPr>
        <w:t>the NCR.</w:t>
      </w:r>
      <w:r>
        <w:rPr>
          <w:rFonts w:ascii="Arial" w:hAnsi="Arial" w:cs="Arial"/>
          <w:sz w:val="20"/>
          <w:szCs w:val="20"/>
          <w:lang w:val="en-US"/>
        </w:rPr>
        <w:br/>
      </w:r>
    </w:p>
    <w:p w14:paraId="4B97A213" w14:textId="5CC58AB0" w:rsidR="00BF4A39" w:rsidRPr="00FD2595" w:rsidRDefault="00BF4A39" w:rsidP="00BF4A39">
      <w:pPr>
        <w:pStyle w:val="ListParagraph"/>
        <w:ind w:left="1080" w:hanging="360"/>
        <w:jc w:val="left"/>
        <w:rPr>
          <w:rFonts w:ascii="Arial" w:hAnsi="Arial" w:cs="Arial"/>
          <w:b/>
          <w:bCs/>
          <w:sz w:val="20"/>
          <w:szCs w:val="20"/>
          <w:lang w:val="en-US"/>
        </w:rPr>
      </w:pPr>
      <w:r w:rsidRPr="00FD2595">
        <w:rPr>
          <w:rFonts w:ascii="Arial" w:hAnsi="Arial" w:cs="Arial"/>
          <w:b/>
          <w:bCs/>
          <w:sz w:val="20"/>
          <w:szCs w:val="20"/>
          <w:lang w:val="en-US"/>
        </w:rPr>
        <w:t>6.5</w:t>
      </w:r>
      <w:r w:rsidR="003E2321">
        <w:rPr>
          <w:rFonts w:ascii="Arial" w:hAnsi="Arial" w:cs="Arial"/>
          <w:b/>
          <w:bCs/>
          <w:sz w:val="20"/>
          <w:szCs w:val="20"/>
          <w:lang w:val="en-US"/>
        </w:rPr>
        <w:t xml:space="preserve"> </w:t>
      </w:r>
      <w:r w:rsidRPr="00FD2595">
        <w:rPr>
          <w:rFonts w:ascii="Arial" w:hAnsi="Arial" w:cs="Arial"/>
          <w:b/>
          <w:bCs/>
          <w:sz w:val="20"/>
          <w:szCs w:val="20"/>
          <w:lang w:val="en-US"/>
        </w:rPr>
        <w:t>Corrective Action Request</w:t>
      </w:r>
    </w:p>
    <w:p w14:paraId="217F2973" w14:textId="4B2EC187" w:rsidR="00FD2595" w:rsidRPr="003E2321" w:rsidRDefault="00FD2595" w:rsidP="003E2321">
      <w:pPr>
        <w:ind w:left="1080"/>
        <w:jc w:val="left"/>
        <w:rPr>
          <w:rFonts w:ascii="Arial" w:hAnsi="Arial" w:cs="Arial"/>
          <w:sz w:val="20"/>
          <w:szCs w:val="20"/>
        </w:rPr>
      </w:pPr>
      <w:r w:rsidRPr="003E2321">
        <w:rPr>
          <w:rFonts w:ascii="Arial" w:hAnsi="Arial" w:cs="Arial"/>
          <w:sz w:val="20"/>
          <w:szCs w:val="20"/>
        </w:rPr>
        <w:t>Requirement to raise a CAR for each non-conformance will be assess by the QA HOD based on the severity and occurrence rate of the reported non-conformance.</w:t>
      </w:r>
    </w:p>
    <w:p w14:paraId="66D359B4" w14:textId="01AD5B92" w:rsidR="00DC2AE7" w:rsidRPr="00FD2595" w:rsidRDefault="00DC2AE7" w:rsidP="00FD2595">
      <w:pPr>
        <w:pStyle w:val="ListParagraph"/>
        <w:ind w:left="1260"/>
        <w:jc w:val="left"/>
        <w:rPr>
          <w:rFonts w:ascii="Arial" w:hAnsi="Arial" w:cs="Arial"/>
          <w:sz w:val="20"/>
          <w:szCs w:val="20"/>
        </w:rPr>
      </w:pPr>
    </w:p>
    <w:p w14:paraId="0FC1375F" w14:textId="1D683871" w:rsidR="00C307A4" w:rsidRPr="003E2321" w:rsidRDefault="003E2321" w:rsidP="003E2321">
      <w:pPr>
        <w:spacing w:line="276" w:lineRule="auto"/>
        <w:jc w:val="left"/>
        <w:rPr>
          <w:rFonts w:ascii="Arial Black" w:hAnsi="Arial Black" w:cs="Arial"/>
          <w:sz w:val="20"/>
          <w:szCs w:val="20"/>
          <w:lang w:val="en-SG"/>
        </w:rPr>
      </w:pPr>
      <w:r>
        <w:rPr>
          <w:rFonts w:ascii="Arial Black" w:hAnsi="Arial Black" w:cs="Arial"/>
          <w:sz w:val="20"/>
          <w:szCs w:val="20"/>
          <w:lang w:val="en-SG"/>
        </w:rPr>
        <w:t xml:space="preserve">7.0    </w:t>
      </w:r>
      <w:r w:rsidR="004D4567" w:rsidRPr="003E2321">
        <w:rPr>
          <w:rFonts w:ascii="Arial Black" w:hAnsi="Arial Black" w:cs="Arial"/>
          <w:sz w:val="20"/>
          <w:szCs w:val="20"/>
          <w:lang w:val="en-SG"/>
        </w:rPr>
        <w:t>RECORD</w:t>
      </w:r>
    </w:p>
    <w:p w14:paraId="02760272" w14:textId="6D6F2CF2" w:rsidR="00057D70" w:rsidRDefault="004D4567" w:rsidP="00C307A4">
      <w:pPr>
        <w:pStyle w:val="ListParagraph"/>
        <w:spacing w:line="276" w:lineRule="auto"/>
        <w:ind w:left="567"/>
        <w:contextualSpacing w:val="0"/>
        <w:jc w:val="left"/>
        <w:rPr>
          <w:rFonts w:ascii="Arial" w:hAnsi="Arial" w:cs="Arial"/>
          <w:sz w:val="20"/>
          <w:szCs w:val="20"/>
          <w:lang w:val="en-SG"/>
        </w:rPr>
      </w:pPr>
      <w:r w:rsidRPr="004D4567">
        <w:rPr>
          <w:rFonts w:ascii="Arial" w:hAnsi="Arial" w:cs="Arial"/>
          <w:sz w:val="20"/>
          <w:szCs w:val="20"/>
          <w:lang w:val="en-SG"/>
        </w:rPr>
        <w:t xml:space="preserve">7.1 </w:t>
      </w:r>
      <w:r w:rsidR="002C6E16">
        <w:rPr>
          <w:rFonts w:ascii="Arial" w:hAnsi="Arial" w:cs="Arial"/>
          <w:sz w:val="20"/>
          <w:szCs w:val="20"/>
          <w:lang w:val="en-SG"/>
        </w:rPr>
        <w:t>FM-12001   Non-Conformance Report</w:t>
      </w:r>
    </w:p>
    <w:p w14:paraId="0D7B28F0" w14:textId="1B9A235F" w:rsidR="002C6E16" w:rsidRDefault="002C6E16" w:rsidP="00C307A4">
      <w:pPr>
        <w:pStyle w:val="ListParagraph"/>
        <w:spacing w:line="276" w:lineRule="auto"/>
        <w:ind w:left="567"/>
        <w:contextualSpacing w:val="0"/>
        <w:jc w:val="left"/>
        <w:rPr>
          <w:rFonts w:ascii="Arial" w:hAnsi="Arial" w:cs="Arial"/>
          <w:sz w:val="20"/>
          <w:szCs w:val="20"/>
          <w:lang w:val="en-SG"/>
        </w:rPr>
      </w:pPr>
      <w:r>
        <w:rPr>
          <w:rFonts w:ascii="Arial" w:hAnsi="Arial" w:cs="Arial"/>
          <w:sz w:val="20"/>
          <w:szCs w:val="20"/>
          <w:lang w:val="en-SG"/>
        </w:rPr>
        <w:t>7.2 FM-12002   Rework Instruction</w:t>
      </w:r>
    </w:p>
    <w:p w14:paraId="02DA7B9C" w14:textId="0F902389" w:rsidR="002C6E16" w:rsidRDefault="002C6E16" w:rsidP="00C307A4">
      <w:pPr>
        <w:pStyle w:val="ListParagraph"/>
        <w:spacing w:line="276" w:lineRule="auto"/>
        <w:ind w:left="567"/>
        <w:contextualSpacing w:val="0"/>
        <w:jc w:val="left"/>
        <w:rPr>
          <w:rFonts w:ascii="Arial" w:hAnsi="Arial" w:cs="Arial"/>
          <w:sz w:val="20"/>
          <w:szCs w:val="20"/>
          <w:lang w:val="en-SG"/>
        </w:rPr>
      </w:pPr>
      <w:r>
        <w:rPr>
          <w:rFonts w:ascii="Arial" w:hAnsi="Arial" w:cs="Arial"/>
          <w:sz w:val="20"/>
          <w:szCs w:val="20"/>
          <w:lang w:val="en-SG"/>
        </w:rPr>
        <w:t>7.3 FM-12003   Conditional Approved Report</w:t>
      </w:r>
    </w:p>
    <w:p w14:paraId="27B00940" w14:textId="540C91D9" w:rsidR="00A977C1" w:rsidRDefault="00A977C1" w:rsidP="00C307A4">
      <w:pPr>
        <w:pStyle w:val="ListParagraph"/>
        <w:spacing w:line="276" w:lineRule="auto"/>
        <w:ind w:left="567"/>
        <w:contextualSpacing w:val="0"/>
        <w:jc w:val="left"/>
        <w:rPr>
          <w:rFonts w:ascii="Arial" w:hAnsi="Arial" w:cs="Arial"/>
          <w:sz w:val="20"/>
          <w:szCs w:val="20"/>
          <w:lang w:val="en-SG"/>
        </w:rPr>
      </w:pPr>
      <w:r>
        <w:rPr>
          <w:rFonts w:ascii="Arial" w:hAnsi="Arial" w:cs="Arial"/>
          <w:sz w:val="20"/>
          <w:szCs w:val="20"/>
          <w:lang w:val="en-SG"/>
        </w:rPr>
        <w:t>7.4 FM-12004   Non-Conformance Log</w:t>
      </w:r>
    </w:p>
    <w:p w14:paraId="01442706" w14:textId="6458BE7D" w:rsidR="00A977C1" w:rsidRDefault="00A977C1" w:rsidP="00C307A4">
      <w:pPr>
        <w:pStyle w:val="ListParagraph"/>
        <w:spacing w:line="276" w:lineRule="auto"/>
        <w:ind w:left="567"/>
        <w:contextualSpacing w:val="0"/>
        <w:jc w:val="left"/>
        <w:rPr>
          <w:rFonts w:ascii="Arial" w:hAnsi="Arial" w:cs="Arial"/>
          <w:sz w:val="20"/>
          <w:szCs w:val="20"/>
          <w:lang w:val="en-SG"/>
        </w:rPr>
      </w:pPr>
      <w:r>
        <w:rPr>
          <w:rFonts w:ascii="Arial" w:hAnsi="Arial" w:cs="Arial"/>
          <w:sz w:val="20"/>
          <w:szCs w:val="20"/>
          <w:lang w:val="en-SG"/>
        </w:rPr>
        <w:t>7.5 FM-12005   Conditional Approved Log</w:t>
      </w:r>
    </w:p>
    <w:p w14:paraId="6AC14E4C" w14:textId="77777777" w:rsidR="00ED2885" w:rsidRPr="001E6F73" w:rsidRDefault="00ED2885" w:rsidP="005F7FDD">
      <w:pPr>
        <w:spacing w:line="276" w:lineRule="auto"/>
        <w:jc w:val="left"/>
        <w:rPr>
          <w:rFonts w:ascii="Arial" w:hAnsi="Arial" w:cs="Arial"/>
          <w:sz w:val="20"/>
          <w:szCs w:val="20"/>
          <w:lang w:val="en-SG"/>
        </w:rPr>
      </w:pPr>
    </w:p>
    <w:p w14:paraId="485E6107" w14:textId="577422CF" w:rsidR="00ED2885" w:rsidRPr="00566DC9" w:rsidRDefault="003E2321" w:rsidP="00566DC9">
      <w:pPr>
        <w:spacing w:line="276" w:lineRule="auto"/>
        <w:jc w:val="left"/>
        <w:rPr>
          <w:rFonts w:ascii="Arial Black" w:hAnsi="Arial Black" w:cs="Arial"/>
          <w:b/>
          <w:sz w:val="20"/>
          <w:szCs w:val="20"/>
          <w:lang w:val="en-SG"/>
        </w:rPr>
      </w:pPr>
      <w:r>
        <w:rPr>
          <w:rFonts w:ascii="Arial Black" w:hAnsi="Arial Black" w:cs="Arial"/>
          <w:b/>
          <w:sz w:val="20"/>
          <w:szCs w:val="20"/>
          <w:lang w:val="en-SG"/>
        </w:rPr>
        <w:t xml:space="preserve">8.0    </w:t>
      </w:r>
      <w:r w:rsidR="00ED2885" w:rsidRPr="003E2321">
        <w:rPr>
          <w:rFonts w:ascii="Arial Black" w:hAnsi="Arial Black" w:cs="Arial"/>
          <w:b/>
          <w:sz w:val="20"/>
          <w:szCs w:val="20"/>
          <w:lang w:val="en-SG"/>
        </w:rPr>
        <w:t>APPENDIX</w:t>
      </w:r>
    </w:p>
    <w:p w14:paraId="67BD3630" w14:textId="27428B83" w:rsidR="00ED2885" w:rsidRPr="001E6F73" w:rsidRDefault="00C307A4" w:rsidP="00C307A4">
      <w:pPr>
        <w:spacing w:line="276" w:lineRule="auto"/>
        <w:ind w:left="567"/>
        <w:jc w:val="left"/>
        <w:rPr>
          <w:rFonts w:ascii="Arial" w:hAnsi="Arial" w:cs="Arial"/>
          <w:sz w:val="20"/>
          <w:szCs w:val="20"/>
          <w:lang w:val="en-SG"/>
        </w:rPr>
      </w:pPr>
      <w:r>
        <w:rPr>
          <w:rFonts w:ascii="Arial" w:hAnsi="Arial" w:cs="Arial"/>
          <w:sz w:val="20"/>
          <w:szCs w:val="20"/>
          <w:lang w:val="en-SG"/>
        </w:rPr>
        <w:t>NA</w:t>
      </w:r>
    </w:p>
    <w:p w14:paraId="60D4B7D0" w14:textId="77777777" w:rsidR="00ED2885" w:rsidRDefault="00ED2885" w:rsidP="005F7FDD">
      <w:pPr>
        <w:spacing w:line="276" w:lineRule="auto"/>
        <w:jc w:val="left"/>
        <w:rPr>
          <w:rFonts w:ascii="Arial" w:hAnsi="Arial" w:cs="Arial"/>
          <w:sz w:val="20"/>
          <w:szCs w:val="20"/>
          <w:lang w:val="en-SG"/>
        </w:rPr>
      </w:pPr>
    </w:p>
    <w:p w14:paraId="5B9C8160" w14:textId="77777777" w:rsidR="008B3B22" w:rsidRDefault="008B3B22" w:rsidP="005F7FDD">
      <w:pPr>
        <w:spacing w:line="276" w:lineRule="auto"/>
        <w:jc w:val="left"/>
        <w:rPr>
          <w:rFonts w:ascii="Arial" w:hAnsi="Arial" w:cs="Arial"/>
          <w:sz w:val="20"/>
          <w:szCs w:val="20"/>
          <w:lang w:val="en-SG"/>
        </w:rPr>
      </w:pPr>
    </w:p>
    <w:sectPr w:rsidR="008B3B22" w:rsidSect="00875DC0">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0C7709" w14:textId="77777777" w:rsidR="00CC3C0C" w:rsidRDefault="00CC3C0C" w:rsidP="00ED2885">
      <w:r>
        <w:separator/>
      </w:r>
    </w:p>
  </w:endnote>
  <w:endnote w:type="continuationSeparator" w:id="0">
    <w:p w14:paraId="05CC2138" w14:textId="77777777" w:rsidR="00CC3C0C" w:rsidRDefault="00CC3C0C" w:rsidP="00ED28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6132B" w14:textId="622655FE" w:rsidR="00EE3177" w:rsidRDefault="00EE3177">
    <w:pPr>
      <w:pStyle w:val="Footer"/>
    </w:pPr>
    <w:r w:rsidRPr="00030A8B">
      <w:rPr>
        <w:rFonts w:ascii="Verdana" w:eastAsia="Times New Roman" w:hAnsi="Verdana"/>
        <w:i/>
        <w:color w:val="7F7F7F"/>
        <w:sz w:val="16"/>
        <w:szCs w:val="16"/>
        <w:lang w:val="en-US" w:eastAsia="en-US"/>
      </w:rPr>
      <w:tab/>
    </w:r>
  </w:p>
  <w:p w14:paraId="3990D8F7" w14:textId="77777777" w:rsidR="00EE3177" w:rsidRDefault="00EE31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45C2C2" w14:textId="77777777" w:rsidR="00CC3C0C" w:rsidRDefault="00CC3C0C" w:rsidP="00ED2885">
      <w:r>
        <w:separator/>
      </w:r>
    </w:p>
  </w:footnote>
  <w:footnote w:type="continuationSeparator" w:id="0">
    <w:p w14:paraId="6291A0A3" w14:textId="77777777" w:rsidR="00CC3C0C" w:rsidRDefault="00CC3C0C" w:rsidP="00ED28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BA226" w14:textId="38BD9741" w:rsidR="00EE3177" w:rsidRDefault="00EE3177">
    <w:pPr>
      <w:pStyle w:val="Header"/>
    </w:pPr>
  </w:p>
  <w:tbl>
    <w:tblPr>
      <w:tblW w:w="104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2544"/>
      <w:gridCol w:w="5528"/>
      <w:gridCol w:w="1134"/>
      <w:gridCol w:w="1276"/>
    </w:tblGrid>
    <w:tr w:rsidR="00EE3177" w:rsidRPr="00421439" w14:paraId="7D1AD118" w14:textId="77777777" w:rsidTr="00FD1375">
      <w:trPr>
        <w:jc w:val="center"/>
      </w:trPr>
      <w:tc>
        <w:tcPr>
          <w:tcW w:w="2544" w:type="dxa"/>
          <w:vMerge w:val="restart"/>
          <w:tcBorders>
            <w:right w:val="nil"/>
          </w:tcBorders>
          <w:vAlign w:val="center"/>
          <w:hideMark/>
        </w:tcPr>
        <w:p w14:paraId="4A886F9C" w14:textId="4160D591" w:rsidR="00EE3177" w:rsidRPr="00421439" w:rsidRDefault="000F06D3" w:rsidP="00EE3177">
          <w:pPr>
            <w:tabs>
              <w:tab w:val="center" w:pos="4680"/>
              <w:tab w:val="right" w:pos="9360"/>
            </w:tabs>
            <w:spacing w:line="252" w:lineRule="auto"/>
            <w:jc w:val="left"/>
            <w:rPr>
              <w:rFonts w:ascii="Tahoma" w:eastAsia="Times New Roman" w:hAnsi="Tahoma" w:cs="Tahoma"/>
              <w:color w:val="0070C0"/>
              <w:lang w:val="en-US" w:eastAsia="en-US"/>
            </w:rPr>
          </w:pPr>
          <w:r>
            <w:fldChar w:fldCharType="begin"/>
          </w:r>
          <w:r>
            <w:instrText xml:space="preserve"> INCLUDEPICTURE "/var/folders/f9/7z1skmts53dgsghrkz6hnxr40000gn/T/com.microsoft.Word/WebArchiveCopyPasteTempFiles/logo_new.png" \* MERGEFORMATINET </w:instrText>
          </w:r>
          <w:r>
            <w:fldChar w:fldCharType="separate"/>
          </w:r>
          <w:r>
            <w:rPr>
              <w:noProof/>
            </w:rPr>
            <w:drawing>
              <wp:inline distT="0" distB="0" distL="0" distR="0" wp14:anchorId="3AEDEDCC" wp14:editId="54C887F2">
                <wp:extent cx="1273175" cy="483870"/>
                <wp:effectExtent l="0" t="0" r="0" b="0"/>
                <wp:docPr id="3" name="Picture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3175" cy="483870"/>
                        </a:xfrm>
                        <a:prstGeom prst="rect">
                          <a:avLst/>
                        </a:prstGeom>
                        <a:noFill/>
                        <a:ln>
                          <a:noFill/>
                        </a:ln>
                      </pic:spPr>
                    </pic:pic>
                  </a:graphicData>
                </a:graphic>
              </wp:inline>
            </w:drawing>
          </w:r>
          <w:r>
            <w:fldChar w:fldCharType="end"/>
          </w:r>
        </w:p>
      </w:tc>
      <w:tc>
        <w:tcPr>
          <w:tcW w:w="5528" w:type="dxa"/>
          <w:vMerge w:val="restart"/>
          <w:tcBorders>
            <w:left w:val="nil"/>
          </w:tcBorders>
          <w:vAlign w:val="center"/>
          <w:hideMark/>
        </w:tcPr>
        <w:p w14:paraId="6F2E8B69" w14:textId="1B6835E0" w:rsidR="00EE3177" w:rsidRPr="0056361A" w:rsidRDefault="00EE3177" w:rsidP="00EE3177">
          <w:pPr>
            <w:tabs>
              <w:tab w:val="center" w:pos="4680"/>
              <w:tab w:val="right" w:pos="9360"/>
            </w:tabs>
            <w:spacing w:line="252" w:lineRule="auto"/>
            <w:jc w:val="center"/>
            <w:rPr>
              <w:rFonts w:ascii="Arial" w:eastAsia="Times New Roman" w:hAnsi="Arial" w:cs="Arial"/>
              <w:b/>
              <w:sz w:val="32"/>
              <w:szCs w:val="32"/>
              <w:lang w:val="en-US" w:eastAsia="en-US"/>
            </w:rPr>
          </w:pPr>
          <w:r w:rsidRPr="0056361A">
            <w:rPr>
              <w:rFonts w:ascii="Arial" w:eastAsia="Times New Roman" w:hAnsi="Arial" w:cs="Arial"/>
              <w:b/>
              <w:sz w:val="32"/>
              <w:szCs w:val="32"/>
              <w:lang w:val="en-US" w:eastAsia="en-US"/>
            </w:rPr>
            <w:t>QS-12-QA</w:t>
          </w:r>
        </w:p>
        <w:p w14:paraId="67A72FE1" w14:textId="42D09360" w:rsidR="00EE3177" w:rsidRPr="00421439" w:rsidRDefault="00EE3177" w:rsidP="00EE3177">
          <w:pPr>
            <w:tabs>
              <w:tab w:val="center" w:pos="4680"/>
              <w:tab w:val="right" w:pos="9360"/>
            </w:tabs>
            <w:spacing w:line="252" w:lineRule="auto"/>
            <w:jc w:val="center"/>
            <w:rPr>
              <w:rFonts w:ascii="Arial" w:eastAsia="Times New Roman" w:hAnsi="Arial" w:cs="Arial"/>
              <w:b/>
              <w:sz w:val="32"/>
              <w:szCs w:val="32"/>
              <w:lang w:val="en-US" w:eastAsia="en-US"/>
            </w:rPr>
          </w:pPr>
          <w:r w:rsidRPr="0056361A">
            <w:rPr>
              <w:rFonts w:ascii="Verdana" w:eastAsia="Times New Roman" w:hAnsi="Verdana" w:cs="Arial"/>
              <w:b/>
              <w:sz w:val="32"/>
              <w:szCs w:val="32"/>
              <w:lang w:val="en-US" w:eastAsia="en-US"/>
            </w:rPr>
            <w:t>Control of Non-Conforming Product Procedure</w:t>
          </w:r>
        </w:p>
      </w:tc>
      <w:tc>
        <w:tcPr>
          <w:tcW w:w="1134" w:type="dxa"/>
          <w:vAlign w:val="center"/>
          <w:hideMark/>
        </w:tcPr>
        <w:p w14:paraId="13E4CAF2" w14:textId="77777777" w:rsidR="00EE3177" w:rsidRPr="00421439" w:rsidRDefault="00EE3177" w:rsidP="00EE3177">
          <w:pPr>
            <w:tabs>
              <w:tab w:val="center" w:pos="4680"/>
              <w:tab w:val="right" w:pos="9360"/>
            </w:tabs>
            <w:spacing w:line="252" w:lineRule="auto"/>
            <w:jc w:val="left"/>
            <w:rPr>
              <w:rFonts w:ascii="Arial" w:eastAsia="Times New Roman" w:hAnsi="Arial" w:cs="Arial"/>
              <w:color w:val="1F497D"/>
              <w:sz w:val="20"/>
              <w:szCs w:val="20"/>
              <w:lang w:val="en-US" w:eastAsia="en-US"/>
            </w:rPr>
          </w:pPr>
          <w:r w:rsidRPr="00421439">
            <w:rPr>
              <w:rFonts w:ascii="Arial" w:eastAsia="Times New Roman" w:hAnsi="Arial" w:cs="Arial"/>
              <w:color w:val="1F497D"/>
              <w:sz w:val="20"/>
              <w:szCs w:val="20"/>
              <w:lang w:val="en-US" w:eastAsia="en-US"/>
            </w:rPr>
            <w:t>Revision</w:t>
          </w:r>
        </w:p>
      </w:tc>
      <w:tc>
        <w:tcPr>
          <w:tcW w:w="1276" w:type="dxa"/>
          <w:hideMark/>
        </w:tcPr>
        <w:p w14:paraId="4B4A5139" w14:textId="77777777" w:rsidR="00EE3177" w:rsidRPr="00421439" w:rsidRDefault="00EE3177" w:rsidP="00EE3177">
          <w:pPr>
            <w:tabs>
              <w:tab w:val="center" w:pos="4680"/>
              <w:tab w:val="right" w:pos="9360"/>
            </w:tabs>
            <w:spacing w:line="252" w:lineRule="auto"/>
            <w:jc w:val="right"/>
            <w:rPr>
              <w:rFonts w:ascii="Arial" w:eastAsia="Times New Roman" w:hAnsi="Arial" w:cs="Arial"/>
              <w:color w:val="1F497D"/>
              <w:sz w:val="20"/>
              <w:szCs w:val="20"/>
              <w:lang w:val="en-US" w:eastAsia="en-US"/>
            </w:rPr>
          </w:pPr>
          <w:r w:rsidRPr="00421439">
            <w:rPr>
              <w:rFonts w:ascii="Arial" w:eastAsia="Times New Roman" w:hAnsi="Arial" w:cs="Arial"/>
              <w:color w:val="1F497D"/>
              <w:sz w:val="20"/>
              <w:szCs w:val="20"/>
              <w:lang w:val="en-US" w:eastAsia="en-US"/>
            </w:rPr>
            <w:t>01</w:t>
          </w:r>
        </w:p>
      </w:tc>
    </w:tr>
    <w:tr w:rsidR="00EE3177" w:rsidRPr="00421439" w14:paraId="27D53241" w14:textId="77777777" w:rsidTr="00FD1375">
      <w:trPr>
        <w:jc w:val="center"/>
      </w:trPr>
      <w:tc>
        <w:tcPr>
          <w:tcW w:w="2544" w:type="dxa"/>
          <w:vMerge/>
          <w:tcBorders>
            <w:right w:val="nil"/>
          </w:tcBorders>
          <w:vAlign w:val="center"/>
          <w:hideMark/>
        </w:tcPr>
        <w:p w14:paraId="08D47A50" w14:textId="77777777" w:rsidR="00EE3177" w:rsidRPr="00421439" w:rsidRDefault="00EE3177" w:rsidP="00EE3177">
          <w:pPr>
            <w:jc w:val="left"/>
            <w:rPr>
              <w:rFonts w:ascii="Tahoma" w:eastAsia="Times New Roman" w:hAnsi="Tahoma" w:cs="Tahoma"/>
              <w:color w:val="0070C0"/>
              <w:lang w:val="en-US" w:eastAsia="en-US"/>
            </w:rPr>
          </w:pPr>
        </w:p>
      </w:tc>
      <w:tc>
        <w:tcPr>
          <w:tcW w:w="5528" w:type="dxa"/>
          <w:vMerge/>
          <w:tcBorders>
            <w:left w:val="nil"/>
          </w:tcBorders>
          <w:vAlign w:val="center"/>
          <w:hideMark/>
        </w:tcPr>
        <w:p w14:paraId="5A64F473" w14:textId="77777777" w:rsidR="00EE3177" w:rsidRPr="00421439" w:rsidRDefault="00EE3177" w:rsidP="00EE3177">
          <w:pPr>
            <w:tabs>
              <w:tab w:val="center" w:pos="4680"/>
              <w:tab w:val="right" w:pos="9360"/>
            </w:tabs>
            <w:spacing w:line="252" w:lineRule="auto"/>
            <w:ind w:left="384" w:hanging="384"/>
            <w:jc w:val="center"/>
            <w:rPr>
              <w:rFonts w:ascii="Arial" w:eastAsia="Times New Roman" w:hAnsi="Arial" w:cs="Arial"/>
              <w:b/>
              <w:sz w:val="32"/>
              <w:szCs w:val="32"/>
              <w:lang w:val="en-US" w:eastAsia="en-US"/>
            </w:rPr>
          </w:pPr>
        </w:p>
      </w:tc>
      <w:tc>
        <w:tcPr>
          <w:tcW w:w="1134" w:type="dxa"/>
          <w:vAlign w:val="center"/>
          <w:hideMark/>
        </w:tcPr>
        <w:p w14:paraId="6E02D21E" w14:textId="77777777" w:rsidR="00EE3177" w:rsidRPr="00421439" w:rsidRDefault="00EE3177" w:rsidP="00EE3177">
          <w:pPr>
            <w:tabs>
              <w:tab w:val="center" w:pos="4680"/>
              <w:tab w:val="right" w:pos="9360"/>
            </w:tabs>
            <w:spacing w:line="252" w:lineRule="auto"/>
            <w:jc w:val="left"/>
            <w:rPr>
              <w:rFonts w:ascii="Arial" w:eastAsia="Times New Roman" w:hAnsi="Arial" w:cs="Arial"/>
              <w:color w:val="1F497D"/>
              <w:sz w:val="20"/>
              <w:szCs w:val="20"/>
              <w:lang w:val="en-US" w:eastAsia="en-US"/>
            </w:rPr>
          </w:pPr>
          <w:r w:rsidRPr="00421439">
            <w:rPr>
              <w:rFonts w:ascii="Arial" w:eastAsia="Times New Roman" w:hAnsi="Arial" w:cs="Arial"/>
              <w:color w:val="1F497D"/>
              <w:sz w:val="20"/>
              <w:szCs w:val="20"/>
              <w:lang w:val="en-US" w:eastAsia="en-US"/>
            </w:rPr>
            <w:t>Effective Date</w:t>
          </w:r>
        </w:p>
      </w:tc>
      <w:tc>
        <w:tcPr>
          <w:tcW w:w="1276" w:type="dxa"/>
          <w:hideMark/>
        </w:tcPr>
        <w:p w14:paraId="7D43A9C7" w14:textId="5D53F3DD" w:rsidR="00EE3177" w:rsidRPr="00421439" w:rsidRDefault="00BB5685" w:rsidP="00EE3177">
          <w:pPr>
            <w:tabs>
              <w:tab w:val="center" w:pos="4680"/>
              <w:tab w:val="right" w:pos="9360"/>
            </w:tabs>
            <w:spacing w:line="252" w:lineRule="auto"/>
            <w:ind w:hanging="250"/>
            <w:jc w:val="right"/>
            <w:rPr>
              <w:rFonts w:ascii="Arial" w:eastAsia="Times New Roman" w:hAnsi="Arial" w:cs="Arial"/>
              <w:color w:val="44546A"/>
              <w:sz w:val="20"/>
              <w:szCs w:val="20"/>
              <w:lang w:val="en-US" w:eastAsia="en-US"/>
            </w:rPr>
          </w:pPr>
          <w:r>
            <w:rPr>
              <w:rFonts w:ascii="Arial" w:eastAsia="Times New Roman" w:hAnsi="Arial" w:cs="Arial"/>
              <w:color w:val="44546A"/>
              <w:sz w:val="20"/>
              <w:szCs w:val="20"/>
              <w:lang w:val="en-US" w:eastAsia="en-US"/>
            </w:rPr>
            <w:t>XX</w:t>
          </w:r>
          <w:r w:rsidR="00EE3177" w:rsidRPr="00421439">
            <w:rPr>
              <w:rFonts w:ascii="Arial" w:eastAsia="Times New Roman" w:hAnsi="Arial" w:cs="Arial"/>
              <w:color w:val="44546A"/>
              <w:sz w:val="20"/>
              <w:szCs w:val="20"/>
              <w:lang w:val="en-US" w:eastAsia="en-US"/>
            </w:rPr>
            <w:t>-</w:t>
          </w:r>
          <w:r>
            <w:rPr>
              <w:rFonts w:ascii="Arial" w:eastAsia="Times New Roman" w:hAnsi="Arial" w:cs="Arial"/>
              <w:color w:val="44546A"/>
              <w:sz w:val="20"/>
              <w:szCs w:val="20"/>
              <w:lang w:val="en-US" w:eastAsia="en-US"/>
            </w:rPr>
            <w:t>XXX</w:t>
          </w:r>
          <w:r w:rsidR="00EE3177" w:rsidRPr="00421439">
            <w:rPr>
              <w:rFonts w:ascii="Arial" w:eastAsia="Times New Roman" w:hAnsi="Arial" w:cs="Arial"/>
              <w:color w:val="44546A"/>
              <w:sz w:val="20"/>
              <w:szCs w:val="20"/>
              <w:lang w:val="en-US" w:eastAsia="en-US"/>
            </w:rPr>
            <w:t>-</w:t>
          </w:r>
          <w:r>
            <w:rPr>
              <w:rFonts w:ascii="Arial" w:eastAsia="Times New Roman" w:hAnsi="Arial" w:cs="Arial"/>
              <w:color w:val="44546A"/>
              <w:sz w:val="20"/>
              <w:szCs w:val="20"/>
              <w:lang w:val="en-US" w:eastAsia="en-US"/>
            </w:rPr>
            <w:t>XX</w:t>
          </w:r>
        </w:p>
      </w:tc>
    </w:tr>
    <w:tr w:rsidR="00EE3177" w:rsidRPr="00421439" w14:paraId="76715BBD" w14:textId="77777777" w:rsidTr="00FD1375">
      <w:trPr>
        <w:jc w:val="center"/>
      </w:trPr>
      <w:tc>
        <w:tcPr>
          <w:tcW w:w="2544" w:type="dxa"/>
          <w:vMerge/>
          <w:tcBorders>
            <w:right w:val="nil"/>
          </w:tcBorders>
          <w:vAlign w:val="center"/>
          <w:hideMark/>
        </w:tcPr>
        <w:p w14:paraId="38F59DF0" w14:textId="77777777" w:rsidR="00EE3177" w:rsidRPr="00421439" w:rsidRDefault="00EE3177" w:rsidP="00EE3177">
          <w:pPr>
            <w:jc w:val="left"/>
            <w:rPr>
              <w:rFonts w:ascii="Tahoma" w:eastAsia="Times New Roman" w:hAnsi="Tahoma" w:cs="Tahoma"/>
              <w:color w:val="0070C0"/>
              <w:lang w:val="en-US" w:eastAsia="en-US"/>
            </w:rPr>
          </w:pPr>
        </w:p>
      </w:tc>
      <w:tc>
        <w:tcPr>
          <w:tcW w:w="5528" w:type="dxa"/>
          <w:vMerge/>
          <w:tcBorders>
            <w:left w:val="nil"/>
          </w:tcBorders>
          <w:vAlign w:val="center"/>
          <w:hideMark/>
        </w:tcPr>
        <w:p w14:paraId="41B8CE1D" w14:textId="77777777" w:rsidR="00EE3177" w:rsidRPr="00421439" w:rsidRDefault="00EE3177" w:rsidP="00EE3177">
          <w:pPr>
            <w:tabs>
              <w:tab w:val="center" w:pos="4680"/>
              <w:tab w:val="right" w:pos="9360"/>
            </w:tabs>
            <w:spacing w:line="252" w:lineRule="auto"/>
            <w:ind w:left="384" w:hanging="384"/>
            <w:jc w:val="center"/>
            <w:rPr>
              <w:rFonts w:ascii="Arial" w:eastAsia="Times New Roman" w:hAnsi="Arial" w:cs="Arial"/>
              <w:b/>
              <w:color w:val="0070C0"/>
              <w:sz w:val="32"/>
              <w:szCs w:val="32"/>
              <w:lang w:val="en-US" w:eastAsia="en-US"/>
            </w:rPr>
          </w:pPr>
        </w:p>
      </w:tc>
      <w:tc>
        <w:tcPr>
          <w:tcW w:w="1134" w:type="dxa"/>
          <w:vAlign w:val="center"/>
        </w:tcPr>
        <w:p w14:paraId="69C804C7" w14:textId="77777777" w:rsidR="00EE3177" w:rsidRPr="00421439" w:rsidRDefault="00EE3177" w:rsidP="00EE3177">
          <w:pPr>
            <w:tabs>
              <w:tab w:val="center" w:pos="4680"/>
              <w:tab w:val="right" w:pos="9360"/>
            </w:tabs>
            <w:spacing w:line="252" w:lineRule="auto"/>
            <w:jc w:val="left"/>
            <w:rPr>
              <w:rFonts w:ascii="Arial" w:eastAsia="Times New Roman" w:hAnsi="Arial" w:cs="Arial"/>
              <w:color w:val="1F497D"/>
              <w:sz w:val="20"/>
              <w:szCs w:val="20"/>
              <w:lang w:val="en-US" w:eastAsia="en-US"/>
            </w:rPr>
          </w:pPr>
          <w:r w:rsidRPr="00421439">
            <w:rPr>
              <w:rFonts w:ascii="Arial" w:eastAsia="Times New Roman" w:hAnsi="Arial" w:cs="Arial"/>
              <w:color w:val="1F497D"/>
              <w:sz w:val="20"/>
              <w:szCs w:val="20"/>
              <w:lang w:val="en-US" w:eastAsia="en-US"/>
            </w:rPr>
            <w:t>Page</w:t>
          </w:r>
        </w:p>
        <w:p w14:paraId="396C22C1" w14:textId="77777777" w:rsidR="00EE3177" w:rsidRPr="00421439" w:rsidRDefault="00EE3177" w:rsidP="00EE3177">
          <w:pPr>
            <w:tabs>
              <w:tab w:val="center" w:pos="4680"/>
              <w:tab w:val="right" w:pos="9360"/>
            </w:tabs>
            <w:spacing w:line="252" w:lineRule="auto"/>
            <w:jc w:val="left"/>
            <w:rPr>
              <w:rFonts w:ascii="Arial" w:eastAsia="Times New Roman" w:hAnsi="Arial" w:cs="Arial"/>
              <w:color w:val="1F497D"/>
              <w:sz w:val="20"/>
              <w:szCs w:val="20"/>
              <w:lang w:val="en-US" w:eastAsia="en-US"/>
            </w:rPr>
          </w:pPr>
        </w:p>
      </w:tc>
      <w:tc>
        <w:tcPr>
          <w:tcW w:w="1276" w:type="dxa"/>
        </w:tcPr>
        <w:p w14:paraId="047E2580" w14:textId="77777777" w:rsidR="00EE3177" w:rsidRPr="00421439" w:rsidRDefault="00EE3177" w:rsidP="00EE3177">
          <w:pPr>
            <w:tabs>
              <w:tab w:val="center" w:pos="4680"/>
              <w:tab w:val="right" w:pos="9360"/>
            </w:tabs>
            <w:spacing w:line="252" w:lineRule="auto"/>
            <w:ind w:hanging="251"/>
            <w:jc w:val="right"/>
            <w:rPr>
              <w:rFonts w:ascii="Arial" w:eastAsia="Times New Roman" w:hAnsi="Arial" w:cs="Arial"/>
              <w:color w:val="1F497D"/>
              <w:sz w:val="20"/>
              <w:szCs w:val="20"/>
              <w:lang w:val="en-US" w:eastAsia="en-US"/>
            </w:rPr>
          </w:pPr>
          <w:r w:rsidRPr="00421439">
            <w:rPr>
              <w:rFonts w:ascii="Arial" w:eastAsia="Times New Roman" w:hAnsi="Arial" w:cs="Arial"/>
              <w:bCs/>
              <w:color w:val="1F497D"/>
              <w:sz w:val="20"/>
              <w:szCs w:val="20"/>
              <w:lang w:val="en-US" w:eastAsia="en-US"/>
            </w:rPr>
            <w:fldChar w:fldCharType="begin"/>
          </w:r>
          <w:r w:rsidRPr="00421439">
            <w:rPr>
              <w:rFonts w:ascii="Arial" w:eastAsia="Times New Roman" w:hAnsi="Arial" w:cs="Arial"/>
              <w:bCs/>
              <w:color w:val="1F497D"/>
              <w:sz w:val="20"/>
              <w:szCs w:val="20"/>
              <w:lang w:val="en-US" w:eastAsia="en-US"/>
            </w:rPr>
            <w:instrText xml:space="preserve"> PAGE  \* Arabic  \* MERGEFORMAT </w:instrText>
          </w:r>
          <w:r w:rsidRPr="00421439">
            <w:rPr>
              <w:rFonts w:ascii="Arial" w:eastAsia="Times New Roman" w:hAnsi="Arial" w:cs="Arial"/>
              <w:bCs/>
              <w:color w:val="1F497D"/>
              <w:sz w:val="20"/>
              <w:szCs w:val="20"/>
              <w:lang w:val="en-US" w:eastAsia="en-US"/>
            </w:rPr>
            <w:fldChar w:fldCharType="separate"/>
          </w:r>
          <w:r w:rsidRPr="00421439">
            <w:rPr>
              <w:rFonts w:ascii="Arial" w:eastAsia="Times New Roman" w:hAnsi="Arial" w:cs="Arial"/>
              <w:bCs/>
              <w:color w:val="1F497D"/>
              <w:sz w:val="20"/>
              <w:szCs w:val="20"/>
              <w:lang w:val="en-US" w:eastAsia="en-US"/>
            </w:rPr>
            <w:t>1</w:t>
          </w:r>
          <w:r w:rsidRPr="00421439">
            <w:rPr>
              <w:rFonts w:ascii="Arial" w:eastAsia="Times New Roman" w:hAnsi="Arial" w:cs="Arial"/>
              <w:bCs/>
              <w:color w:val="1F497D"/>
              <w:sz w:val="20"/>
              <w:szCs w:val="20"/>
              <w:lang w:val="en-US" w:eastAsia="en-US"/>
            </w:rPr>
            <w:fldChar w:fldCharType="end"/>
          </w:r>
          <w:r w:rsidRPr="00421439">
            <w:rPr>
              <w:rFonts w:ascii="Arial" w:eastAsia="Times New Roman" w:hAnsi="Arial" w:cs="Arial"/>
              <w:color w:val="1F497D"/>
              <w:sz w:val="20"/>
              <w:szCs w:val="20"/>
              <w:lang w:val="en-US" w:eastAsia="en-US"/>
            </w:rPr>
            <w:t xml:space="preserve"> of </w:t>
          </w:r>
          <w:r w:rsidRPr="00421439">
            <w:rPr>
              <w:rFonts w:ascii="Arial" w:eastAsia="Yu Gothic" w:hAnsi="Arial" w:cs="Arial"/>
              <w:b/>
              <w:color w:val="1F497D" w:themeColor="text2"/>
              <w:sz w:val="20"/>
              <w:szCs w:val="20"/>
              <w:lang w:val="en-US" w:eastAsia="en-US"/>
            </w:rPr>
            <w:fldChar w:fldCharType="begin"/>
          </w:r>
          <w:r w:rsidRPr="00421439">
            <w:rPr>
              <w:rFonts w:ascii="Arial" w:eastAsia="Yu Gothic" w:hAnsi="Arial" w:cs="Arial"/>
              <w:color w:val="1F497D" w:themeColor="text2"/>
              <w:sz w:val="20"/>
              <w:szCs w:val="20"/>
              <w:lang w:val="en-US" w:eastAsia="en-US"/>
            </w:rPr>
            <w:instrText xml:space="preserve"> NUMPAGES </w:instrText>
          </w:r>
          <w:r w:rsidRPr="00421439">
            <w:rPr>
              <w:rFonts w:ascii="Arial" w:eastAsia="Yu Gothic" w:hAnsi="Arial" w:cs="Arial"/>
              <w:b/>
              <w:color w:val="1F497D" w:themeColor="text2"/>
              <w:sz w:val="20"/>
              <w:szCs w:val="20"/>
              <w:lang w:val="en-US" w:eastAsia="en-US"/>
            </w:rPr>
            <w:fldChar w:fldCharType="separate"/>
          </w:r>
          <w:r w:rsidRPr="00421439">
            <w:rPr>
              <w:rFonts w:ascii="Arial" w:eastAsia="Yu Gothic" w:hAnsi="Arial" w:cs="Arial"/>
              <w:b/>
              <w:color w:val="1F497D" w:themeColor="text2"/>
              <w:sz w:val="20"/>
              <w:szCs w:val="20"/>
              <w:lang w:val="en-US" w:eastAsia="en-US"/>
            </w:rPr>
            <w:t>12</w:t>
          </w:r>
          <w:r w:rsidRPr="00421439">
            <w:rPr>
              <w:rFonts w:ascii="Arial" w:eastAsia="Yu Gothic" w:hAnsi="Arial" w:cs="Arial"/>
              <w:b/>
              <w:color w:val="1F497D" w:themeColor="text2"/>
              <w:sz w:val="20"/>
              <w:szCs w:val="20"/>
              <w:lang w:val="en-US" w:eastAsia="en-US"/>
            </w:rPr>
            <w:fldChar w:fldCharType="end"/>
          </w:r>
        </w:p>
      </w:tc>
    </w:tr>
  </w:tbl>
  <w:p w14:paraId="1B09745E" w14:textId="4D3D038A" w:rsidR="00EE3177" w:rsidRDefault="00EE3177">
    <w:pPr>
      <w:pStyle w:val="Header"/>
    </w:pPr>
  </w:p>
  <w:p w14:paraId="0E69E689" w14:textId="77777777" w:rsidR="00EE3177" w:rsidRDefault="00EE31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187CB6CE"/>
    <w:lvl w:ilvl="0">
      <w:start w:val="1"/>
      <w:numFmt w:val="bullet"/>
      <w:lvlText w:val=""/>
      <w:lvlJc w:val="left"/>
      <w:pPr>
        <w:tabs>
          <w:tab w:val="num" w:pos="1440"/>
        </w:tabs>
        <w:ind w:left="1440" w:hanging="720"/>
      </w:pPr>
      <w:rPr>
        <w:rFonts w:ascii="Symbol" w:hAnsi="Symbol" w:hint="default"/>
        <w:color w:val="auto"/>
      </w:rPr>
    </w:lvl>
  </w:abstractNum>
  <w:abstractNum w:abstractNumId="1" w15:restartNumberingAfterBreak="0">
    <w:nsid w:val="00B1396D"/>
    <w:multiLevelType w:val="hybridMultilevel"/>
    <w:tmpl w:val="B284068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052C0FBC"/>
    <w:multiLevelType w:val="hybridMultilevel"/>
    <w:tmpl w:val="A3986A28"/>
    <w:lvl w:ilvl="0" w:tplc="48090001">
      <w:start w:val="1"/>
      <w:numFmt w:val="bullet"/>
      <w:lvlText w:val=""/>
      <w:lvlJc w:val="left"/>
      <w:pPr>
        <w:ind w:left="1335" w:hanging="360"/>
      </w:pPr>
      <w:rPr>
        <w:rFonts w:ascii="Symbol" w:hAnsi="Symbol" w:hint="default"/>
      </w:rPr>
    </w:lvl>
    <w:lvl w:ilvl="1" w:tplc="48090003" w:tentative="1">
      <w:start w:val="1"/>
      <w:numFmt w:val="bullet"/>
      <w:lvlText w:val="o"/>
      <w:lvlJc w:val="left"/>
      <w:pPr>
        <w:ind w:left="2055" w:hanging="360"/>
      </w:pPr>
      <w:rPr>
        <w:rFonts w:ascii="Courier New" w:hAnsi="Courier New" w:cs="Courier New" w:hint="default"/>
      </w:rPr>
    </w:lvl>
    <w:lvl w:ilvl="2" w:tplc="48090005" w:tentative="1">
      <w:start w:val="1"/>
      <w:numFmt w:val="bullet"/>
      <w:lvlText w:val=""/>
      <w:lvlJc w:val="left"/>
      <w:pPr>
        <w:ind w:left="2775" w:hanging="360"/>
      </w:pPr>
      <w:rPr>
        <w:rFonts w:ascii="Wingdings" w:hAnsi="Wingdings" w:hint="default"/>
      </w:rPr>
    </w:lvl>
    <w:lvl w:ilvl="3" w:tplc="48090001" w:tentative="1">
      <w:start w:val="1"/>
      <w:numFmt w:val="bullet"/>
      <w:lvlText w:val=""/>
      <w:lvlJc w:val="left"/>
      <w:pPr>
        <w:ind w:left="3495" w:hanging="360"/>
      </w:pPr>
      <w:rPr>
        <w:rFonts w:ascii="Symbol" w:hAnsi="Symbol" w:hint="default"/>
      </w:rPr>
    </w:lvl>
    <w:lvl w:ilvl="4" w:tplc="48090003" w:tentative="1">
      <w:start w:val="1"/>
      <w:numFmt w:val="bullet"/>
      <w:lvlText w:val="o"/>
      <w:lvlJc w:val="left"/>
      <w:pPr>
        <w:ind w:left="4215" w:hanging="360"/>
      </w:pPr>
      <w:rPr>
        <w:rFonts w:ascii="Courier New" w:hAnsi="Courier New" w:cs="Courier New" w:hint="default"/>
      </w:rPr>
    </w:lvl>
    <w:lvl w:ilvl="5" w:tplc="48090005" w:tentative="1">
      <w:start w:val="1"/>
      <w:numFmt w:val="bullet"/>
      <w:lvlText w:val=""/>
      <w:lvlJc w:val="left"/>
      <w:pPr>
        <w:ind w:left="4935" w:hanging="360"/>
      </w:pPr>
      <w:rPr>
        <w:rFonts w:ascii="Wingdings" w:hAnsi="Wingdings" w:hint="default"/>
      </w:rPr>
    </w:lvl>
    <w:lvl w:ilvl="6" w:tplc="48090001" w:tentative="1">
      <w:start w:val="1"/>
      <w:numFmt w:val="bullet"/>
      <w:lvlText w:val=""/>
      <w:lvlJc w:val="left"/>
      <w:pPr>
        <w:ind w:left="5655" w:hanging="360"/>
      </w:pPr>
      <w:rPr>
        <w:rFonts w:ascii="Symbol" w:hAnsi="Symbol" w:hint="default"/>
      </w:rPr>
    </w:lvl>
    <w:lvl w:ilvl="7" w:tplc="48090003" w:tentative="1">
      <w:start w:val="1"/>
      <w:numFmt w:val="bullet"/>
      <w:lvlText w:val="o"/>
      <w:lvlJc w:val="left"/>
      <w:pPr>
        <w:ind w:left="6375" w:hanging="360"/>
      </w:pPr>
      <w:rPr>
        <w:rFonts w:ascii="Courier New" w:hAnsi="Courier New" w:cs="Courier New" w:hint="default"/>
      </w:rPr>
    </w:lvl>
    <w:lvl w:ilvl="8" w:tplc="48090005" w:tentative="1">
      <w:start w:val="1"/>
      <w:numFmt w:val="bullet"/>
      <w:lvlText w:val=""/>
      <w:lvlJc w:val="left"/>
      <w:pPr>
        <w:ind w:left="7095" w:hanging="360"/>
      </w:pPr>
      <w:rPr>
        <w:rFonts w:ascii="Wingdings" w:hAnsi="Wingdings" w:hint="default"/>
      </w:rPr>
    </w:lvl>
  </w:abstractNum>
  <w:abstractNum w:abstractNumId="3" w15:restartNumberingAfterBreak="0">
    <w:nsid w:val="0CC476B0"/>
    <w:multiLevelType w:val="hybridMultilevel"/>
    <w:tmpl w:val="13A89508"/>
    <w:lvl w:ilvl="0" w:tplc="3E5E08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94F2290"/>
    <w:multiLevelType w:val="multilevel"/>
    <w:tmpl w:val="CD549214"/>
    <w:lvl w:ilvl="0">
      <w:start w:val="1"/>
      <w:numFmt w:val="bullet"/>
      <w:pStyle w:val="ListBullet"/>
      <w:lvlText w:val=""/>
      <w:lvlJc w:val="left"/>
      <w:pPr>
        <w:tabs>
          <w:tab w:val="num" w:pos="0"/>
        </w:tabs>
        <w:ind w:left="360" w:hanging="360"/>
      </w:pPr>
      <w:rPr>
        <w:rFonts w:ascii="Symbol" w:hAnsi="Symbol" w:hint="default"/>
        <w:b/>
        <w:i w:val="0"/>
        <w:color w:val="616161"/>
      </w:rPr>
    </w:lvl>
    <w:lvl w:ilvl="1">
      <w:start w:val="1"/>
      <w:numFmt w:val="bullet"/>
      <w:lvlText w:val="–"/>
      <w:lvlJc w:val="left"/>
      <w:pPr>
        <w:tabs>
          <w:tab w:val="num" w:pos="360"/>
        </w:tabs>
        <w:ind w:left="720" w:hanging="360"/>
      </w:pPr>
      <w:rPr>
        <w:rFonts w:ascii="Arial" w:hAnsi="Arial" w:hint="default"/>
      </w:rPr>
    </w:lvl>
    <w:lvl w:ilvl="2">
      <w:start w:val="1"/>
      <w:numFmt w:val="bullet"/>
      <w:lvlText w:val="◦"/>
      <w:lvlJc w:val="left"/>
      <w:pPr>
        <w:tabs>
          <w:tab w:val="num" w:pos="720"/>
        </w:tabs>
        <w:ind w:left="1080" w:hanging="360"/>
      </w:pPr>
      <w:rPr>
        <w:rFonts w:ascii="Calibri" w:hAnsi="Calibri" w:hint="default"/>
      </w:rPr>
    </w:lvl>
    <w:lvl w:ilvl="3">
      <w:start w:val="1"/>
      <w:numFmt w:val="bullet"/>
      <w:lvlText w:val=""/>
      <w:lvlJc w:val="left"/>
      <w:pPr>
        <w:tabs>
          <w:tab w:val="num" w:pos="1080"/>
        </w:tabs>
        <w:ind w:left="1440" w:hanging="360"/>
      </w:pPr>
      <w:rPr>
        <w:rFonts w:ascii="Symbol" w:hAnsi="Symbol" w:hint="default"/>
      </w:rPr>
    </w:lvl>
    <w:lvl w:ilvl="4">
      <w:start w:val="1"/>
      <w:numFmt w:val="bullet"/>
      <w:lvlText w:val=""/>
      <w:lvlJc w:val="left"/>
      <w:pPr>
        <w:tabs>
          <w:tab w:val="num" w:pos="1440"/>
        </w:tabs>
        <w:ind w:left="1800" w:hanging="360"/>
      </w:pPr>
      <w:rPr>
        <w:rFonts w:ascii="Symbol" w:hAnsi="Symbol" w:hint="default"/>
      </w:rPr>
    </w:lvl>
    <w:lvl w:ilvl="5">
      <w:start w:val="1"/>
      <w:numFmt w:val="bullet"/>
      <w:lvlText w:val=""/>
      <w:lvlJc w:val="left"/>
      <w:pPr>
        <w:tabs>
          <w:tab w:val="num" w:pos="1800"/>
        </w:tabs>
        <w:ind w:left="2160" w:hanging="360"/>
      </w:pPr>
      <w:rPr>
        <w:rFonts w:ascii="Wingdings" w:hAnsi="Wingdings" w:hint="default"/>
      </w:rPr>
    </w:lvl>
    <w:lvl w:ilvl="6">
      <w:start w:val="1"/>
      <w:numFmt w:val="bullet"/>
      <w:lvlText w:val=""/>
      <w:lvlJc w:val="left"/>
      <w:pPr>
        <w:tabs>
          <w:tab w:val="num" w:pos="2160"/>
        </w:tabs>
        <w:ind w:left="2520" w:hanging="360"/>
      </w:pPr>
      <w:rPr>
        <w:rFonts w:ascii="Wingdings" w:hAnsi="Wingdings" w:hint="default"/>
      </w:rPr>
    </w:lvl>
    <w:lvl w:ilvl="7">
      <w:start w:val="1"/>
      <w:numFmt w:val="bullet"/>
      <w:lvlText w:val=""/>
      <w:lvlJc w:val="left"/>
      <w:pPr>
        <w:tabs>
          <w:tab w:val="num" w:pos="2520"/>
        </w:tabs>
        <w:ind w:left="2880" w:hanging="360"/>
      </w:pPr>
      <w:rPr>
        <w:rFonts w:ascii="Symbol" w:hAnsi="Symbol" w:hint="default"/>
      </w:rPr>
    </w:lvl>
    <w:lvl w:ilvl="8">
      <w:start w:val="1"/>
      <w:numFmt w:val="bullet"/>
      <w:lvlText w:val=""/>
      <w:lvlJc w:val="left"/>
      <w:pPr>
        <w:tabs>
          <w:tab w:val="num" w:pos="2880"/>
        </w:tabs>
        <w:ind w:left="3240" w:hanging="360"/>
      </w:pPr>
      <w:rPr>
        <w:rFonts w:ascii="Symbol" w:hAnsi="Symbol" w:hint="default"/>
      </w:rPr>
    </w:lvl>
  </w:abstractNum>
  <w:abstractNum w:abstractNumId="5" w15:restartNumberingAfterBreak="0">
    <w:nsid w:val="1B763ECF"/>
    <w:multiLevelType w:val="hybridMultilevel"/>
    <w:tmpl w:val="A642C34C"/>
    <w:lvl w:ilvl="0" w:tplc="48090019">
      <w:start w:val="1"/>
      <w:numFmt w:val="low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6" w15:restartNumberingAfterBreak="0">
    <w:nsid w:val="1D4B0450"/>
    <w:multiLevelType w:val="hybridMultilevel"/>
    <w:tmpl w:val="3D2417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7CA7C55"/>
    <w:multiLevelType w:val="multilevel"/>
    <w:tmpl w:val="27E271CA"/>
    <w:lvl w:ilvl="0">
      <w:start w:val="1"/>
      <w:numFmt w:val="none"/>
      <w:pStyle w:val="Heading1"/>
      <w:lvlText w:val=""/>
      <w:lvlJc w:val="left"/>
      <w:pPr>
        <w:tabs>
          <w:tab w:val="num" w:pos="0"/>
        </w:tabs>
        <w:ind w:left="0" w:firstLine="0"/>
      </w:pPr>
      <w:rPr>
        <w:rFonts w:hint="default"/>
      </w:rPr>
    </w:lvl>
    <w:lvl w:ilvl="1">
      <w:start w:val="1"/>
      <w:numFmt w:val="none"/>
      <w:pStyle w:val="Heading2"/>
      <w:lvlText w:val=""/>
      <w:lvlJc w:val="left"/>
      <w:pPr>
        <w:tabs>
          <w:tab w:val="num" w:pos="0"/>
        </w:tabs>
        <w:ind w:left="0" w:firstLine="0"/>
      </w:pPr>
      <w:rPr>
        <w:rFonts w:hint="default"/>
      </w:rPr>
    </w:lvl>
    <w:lvl w:ilvl="2">
      <w:start w:val="1"/>
      <w:numFmt w:val="none"/>
      <w:pStyle w:val="Heading3"/>
      <w:lvlText w:val=""/>
      <w:lvlJc w:val="left"/>
      <w:pPr>
        <w:tabs>
          <w:tab w:val="num" w:pos="0"/>
        </w:tabs>
        <w:ind w:left="0" w:firstLine="0"/>
      </w:pPr>
      <w:rPr>
        <w:rFonts w:hint="default"/>
      </w:rPr>
    </w:lvl>
    <w:lvl w:ilvl="3">
      <w:start w:val="1"/>
      <w:numFmt w:val="none"/>
      <w:pStyle w:val="Heading4"/>
      <w:lvlText w:val=""/>
      <w:lvlJc w:val="left"/>
      <w:pPr>
        <w:tabs>
          <w:tab w:val="num" w:pos="0"/>
        </w:tabs>
        <w:ind w:left="0" w:firstLine="0"/>
      </w:pPr>
      <w:rPr>
        <w:rFonts w:hint="default"/>
      </w:rPr>
    </w:lvl>
    <w:lvl w:ilvl="4">
      <w:start w:val="1"/>
      <w:numFmt w:val="decimal"/>
      <w:lvlRestart w:val="0"/>
      <w:pStyle w:val="Heading5"/>
      <w:lvlText w:val="%5"/>
      <w:lvlJc w:val="left"/>
      <w:pPr>
        <w:tabs>
          <w:tab w:val="num" w:pos="360"/>
        </w:tabs>
        <w:ind w:left="360" w:hanging="360"/>
      </w:pPr>
      <w:rPr>
        <w:rFonts w:hint="default"/>
      </w:rPr>
    </w:lvl>
    <w:lvl w:ilvl="5">
      <w:start w:val="1"/>
      <w:numFmt w:val="decimal"/>
      <w:pStyle w:val="Heading6"/>
      <w:lvlText w:val="%5.%6"/>
      <w:lvlJc w:val="left"/>
      <w:pPr>
        <w:tabs>
          <w:tab w:val="num" w:pos="720"/>
        </w:tabs>
        <w:ind w:left="720" w:hanging="720"/>
      </w:pPr>
      <w:rPr>
        <w:rFonts w:hint="default"/>
      </w:rPr>
    </w:lvl>
    <w:lvl w:ilvl="6">
      <w:start w:val="1"/>
      <w:numFmt w:val="upperLetter"/>
      <w:lvlRestart w:val="0"/>
      <w:pStyle w:val="Heading7"/>
      <w:lvlText w:val="Appendix %7"/>
      <w:lvlJc w:val="left"/>
      <w:pPr>
        <w:tabs>
          <w:tab w:val="num" w:pos="2520"/>
        </w:tabs>
        <w:ind w:left="2520" w:hanging="2520"/>
      </w:pPr>
      <w:rPr>
        <w:rFonts w:hint="default"/>
      </w:rPr>
    </w:lvl>
    <w:lvl w:ilvl="7">
      <w:start w:val="1"/>
      <w:numFmt w:val="decimal"/>
      <w:pStyle w:val="Heading8"/>
      <w:lvlText w:val="%7.%8"/>
      <w:lvlJc w:val="left"/>
      <w:pPr>
        <w:tabs>
          <w:tab w:val="num" w:pos="360"/>
        </w:tabs>
        <w:ind w:left="360" w:hanging="360"/>
      </w:pPr>
      <w:rPr>
        <w:rFonts w:hint="default"/>
      </w:rPr>
    </w:lvl>
    <w:lvl w:ilvl="8">
      <w:start w:val="1"/>
      <w:numFmt w:val="decimal"/>
      <w:pStyle w:val="Heading9"/>
      <w:lvlText w:val="%7.%8.%9"/>
      <w:lvlJc w:val="left"/>
      <w:pPr>
        <w:tabs>
          <w:tab w:val="num" w:pos="720"/>
        </w:tabs>
        <w:ind w:left="720" w:hanging="720"/>
      </w:pPr>
      <w:rPr>
        <w:rFonts w:hint="default"/>
      </w:rPr>
    </w:lvl>
  </w:abstractNum>
  <w:abstractNum w:abstractNumId="8" w15:restartNumberingAfterBreak="0">
    <w:nsid w:val="3E3E0CEC"/>
    <w:multiLevelType w:val="multilevel"/>
    <w:tmpl w:val="95869A08"/>
    <w:lvl w:ilvl="0">
      <w:start w:val="1"/>
      <w:numFmt w:val="decimal"/>
      <w:pStyle w:val="ListNumber"/>
      <w:lvlText w:val="%1."/>
      <w:lvlJc w:val="left"/>
      <w:pPr>
        <w:tabs>
          <w:tab w:val="num" w:pos="720"/>
        </w:tabs>
        <w:ind w:left="1080" w:hanging="360"/>
      </w:pPr>
      <w:rPr>
        <w:rFonts w:ascii="Verdana" w:hAnsi="Verdana" w:hint="default"/>
        <w:b/>
        <w:i w:val="0"/>
        <w:color w:val="3F3F3F"/>
        <w:sz w:val="18"/>
      </w:rPr>
    </w:lvl>
    <w:lvl w:ilvl="1">
      <w:start w:val="1"/>
      <w:numFmt w:val="lowerLetter"/>
      <w:lvlText w:val="%2."/>
      <w:lvlJc w:val="left"/>
      <w:pPr>
        <w:tabs>
          <w:tab w:val="num" w:pos="1080"/>
        </w:tabs>
        <w:ind w:left="1440" w:hanging="360"/>
      </w:pPr>
      <w:rPr>
        <w:rFonts w:ascii="Verdana" w:hAnsi="Verdana" w:hint="default"/>
        <w:b/>
        <w:i w:val="0"/>
        <w:color w:val="3F3F3F"/>
        <w:sz w:val="18"/>
      </w:rPr>
    </w:lvl>
    <w:lvl w:ilvl="2">
      <w:start w:val="1"/>
      <w:numFmt w:val="lowerRoman"/>
      <w:lvlText w:val="%3."/>
      <w:lvlJc w:val="left"/>
      <w:pPr>
        <w:tabs>
          <w:tab w:val="num" w:pos="1440"/>
        </w:tabs>
        <w:ind w:left="1800" w:hanging="360"/>
      </w:pPr>
      <w:rPr>
        <w:rFonts w:ascii="Verdana" w:hAnsi="Verdana" w:hint="default"/>
        <w:b/>
        <w:i w:val="0"/>
        <w:color w:val="3F3F3F"/>
        <w:sz w:val="18"/>
      </w:rPr>
    </w:lvl>
    <w:lvl w:ilvl="3">
      <w:start w:val="1"/>
      <w:numFmt w:val="decimal"/>
      <w:lvlText w:val="(%4)"/>
      <w:lvlJc w:val="left"/>
      <w:pPr>
        <w:tabs>
          <w:tab w:val="num" w:pos="1800"/>
        </w:tabs>
        <w:ind w:left="2160" w:hanging="360"/>
      </w:pPr>
      <w:rPr>
        <w:rFonts w:hint="default"/>
      </w:rPr>
    </w:lvl>
    <w:lvl w:ilvl="4">
      <w:start w:val="1"/>
      <w:numFmt w:val="lowerLetter"/>
      <w:lvlText w:val="(%5)"/>
      <w:lvlJc w:val="left"/>
      <w:pPr>
        <w:tabs>
          <w:tab w:val="num" w:pos="2160"/>
        </w:tabs>
        <w:ind w:left="2520" w:hanging="360"/>
      </w:pPr>
      <w:rPr>
        <w:rFonts w:hint="default"/>
      </w:rPr>
    </w:lvl>
    <w:lvl w:ilvl="5">
      <w:start w:val="1"/>
      <w:numFmt w:val="lowerRoman"/>
      <w:lvlText w:val="(%6)"/>
      <w:lvlJc w:val="left"/>
      <w:pPr>
        <w:tabs>
          <w:tab w:val="num" w:pos="2520"/>
        </w:tabs>
        <w:ind w:left="2880" w:hanging="360"/>
      </w:pPr>
      <w:rPr>
        <w:rFonts w:hint="default"/>
      </w:rPr>
    </w:lvl>
    <w:lvl w:ilvl="6">
      <w:start w:val="1"/>
      <w:numFmt w:val="decimal"/>
      <w:lvlText w:val="%7."/>
      <w:lvlJc w:val="left"/>
      <w:pPr>
        <w:tabs>
          <w:tab w:val="num" w:pos="2880"/>
        </w:tabs>
        <w:ind w:left="3240" w:hanging="360"/>
      </w:pPr>
      <w:rPr>
        <w:rFonts w:hint="default"/>
      </w:rPr>
    </w:lvl>
    <w:lvl w:ilvl="7">
      <w:start w:val="1"/>
      <w:numFmt w:val="lowerLetter"/>
      <w:lvlText w:val="%8."/>
      <w:lvlJc w:val="left"/>
      <w:pPr>
        <w:tabs>
          <w:tab w:val="num" w:pos="3240"/>
        </w:tabs>
        <w:ind w:left="3600" w:hanging="360"/>
      </w:pPr>
      <w:rPr>
        <w:rFonts w:hint="default"/>
      </w:rPr>
    </w:lvl>
    <w:lvl w:ilvl="8">
      <w:start w:val="1"/>
      <w:numFmt w:val="lowerRoman"/>
      <w:lvlText w:val="%9."/>
      <w:lvlJc w:val="left"/>
      <w:pPr>
        <w:tabs>
          <w:tab w:val="num" w:pos="3600"/>
        </w:tabs>
        <w:ind w:left="3960" w:hanging="360"/>
      </w:pPr>
      <w:rPr>
        <w:rFonts w:hint="default"/>
      </w:rPr>
    </w:lvl>
  </w:abstractNum>
  <w:abstractNum w:abstractNumId="9" w15:restartNumberingAfterBreak="0">
    <w:nsid w:val="4109376F"/>
    <w:multiLevelType w:val="multilevel"/>
    <w:tmpl w:val="784C83D0"/>
    <w:lvl w:ilvl="0">
      <w:start w:val="1"/>
      <w:numFmt w:val="decimal"/>
      <w:lvlText w:val="%1.0"/>
      <w:lvlJc w:val="left"/>
      <w:pPr>
        <w:ind w:left="360" w:hanging="360"/>
      </w:pPr>
      <w:rPr>
        <w:rFonts w:hint="default"/>
      </w:rPr>
    </w:lvl>
    <w:lvl w:ilvl="1">
      <w:start w:val="1"/>
      <w:numFmt w:val="lowerLetter"/>
      <w:lvlText w:val="%2)"/>
      <w:lvlJc w:val="left"/>
      <w:pPr>
        <w:ind w:left="1068" w:hanging="360"/>
      </w:pPr>
      <w:rPr>
        <w:rFonts w:ascii="Arial" w:eastAsia="Batang" w:hAnsi="Arial" w:cs="Arial"/>
        <w:b w:val="0"/>
        <w:bCs w:val="0"/>
        <w:sz w:val="20"/>
        <w:szCs w:val="20"/>
      </w:rPr>
    </w:lvl>
    <w:lvl w:ilvl="2">
      <w:start w:val="1"/>
      <w:numFmt w:val="decimal"/>
      <w:lvlText w:val="%1.%2.%3"/>
      <w:lvlJc w:val="left"/>
      <w:pPr>
        <w:ind w:left="2136" w:hanging="720"/>
      </w:pPr>
      <w:rPr>
        <w:rFonts w:hint="default"/>
        <w:b w:val="0"/>
      </w:rPr>
    </w:lvl>
    <w:lvl w:ilvl="3">
      <w:start w:val="1"/>
      <w:numFmt w:val="bullet"/>
      <w:lvlText w:val=""/>
      <w:lvlJc w:val="left"/>
      <w:pPr>
        <w:ind w:left="2844" w:hanging="720"/>
      </w:pPr>
      <w:rPr>
        <w:rFonts w:ascii="Symbol" w:hAnsi="Symbol"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0" w15:restartNumberingAfterBreak="0">
    <w:nsid w:val="48180DDC"/>
    <w:multiLevelType w:val="hybridMultilevel"/>
    <w:tmpl w:val="C05890C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 w15:restartNumberingAfterBreak="0">
    <w:nsid w:val="4F682151"/>
    <w:multiLevelType w:val="hybridMultilevel"/>
    <w:tmpl w:val="A9BC24F0"/>
    <w:lvl w:ilvl="0" w:tplc="09D466C2">
      <w:start w:val="1"/>
      <w:numFmt w:val="lowerLetter"/>
      <w:lvlText w:val="%1)"/>
      <w:lvlJc w:val="left"/>
      <w:pPr>
        <w:ind w:left="927" w:hanging="360"/>
      </w:pPr>
      <w:rPr>
        <w:rFonts w:hint="default"/>
      </w:rPr>
    </w:lvl>
    <w:lvl w:ilvl="1" w:tplc="48090019" w:tentative="1">
      <w:start w:val="1"/>
      <w:numFmt w:val="lowerLetter"/>
      <w:lvlText w:val="%2."/>
      <w:lvlJc w:val="left"/>
      <w:pPr>
        <w:ind w:left="1647" w:hanging="360"/>
      </w:pPr>
    </w:lvl>
    <w:lvl w:ilvl="2" w:tplc="4809001B" w:tentative="1">
      <w:start w:val="1"/>
      <w:numFmt w:val="lowerRoman"/>
      <w:lvlText w:val="%3."/>
      <w:lvlJc w:val="right"/>
      <w:pPr>
        <w:ind w:left="2367" w:hanging="180"/>
      </w:pPr>
    </w:lvl>
    <w:lvl w:ilvl="3" w:tplc="4809000F" w:tentative="1">
      <w:start w:val="1"/>
      <w:numFmt w:val="decimal"/>
      <w:lvlText w:val="%4."/>
      <w:lvlJc w:val="left"/>
      <w:pPr>
        <w:ind w:left="3087" w:hanging="360"/>
      </w:pPr>
    </w:lvl>
    <w:lvl w:ilvl="4" w:tplc="48090019" w:tentative="1">
      <w:start w:val="1"/>
      <w:numFmt w:val="lowerLetter"/>
      <w:lvlText w:val="%5."/>
      <w:lvlJc w:val="left"/>
      <w:pPr>
        <w:ind w:left="3807" w:hanging="360"/>
      </w:pPr>
    </w:lvl>
    <w:lvl w:ilvl="5" w:tplc="4809001B" w:tentative="1">
      <w:start w:val="1"/>
      <w:numFmt w:val="lowerRoman"/>
      <w:lvlText w:val="%6."/>
      <w:lvlJc w:val="right"/>
      <w:pPr>
        <w:ind w:left="4527" w:hanging="180"/>
      </w:pPr>
    </w:lvl>
    <w:lvl w:ilvl="6" w:tplc="4809000F" w:tentative="1">
      <w:start w:val="1"/>
      <w:numFmt w:val="decimal"/>
      <w:lvlText w:val="%7."/>
      <w:lvlJc w:val="left"/>
      <w:pPr>
        <w:ind w:left="5247" w:hanging="360"/>
      </w:pPr>
    </w:lvl>
    <w:lvl w:ilvl="7" w:tplc="48090019" w:tentative="1">
      <w:start w:val="1"/>
      <w:numFmt w:val="lowerLetter"/>
      <w:lvlText w:val="%8."/>
      <w:lvlJc w:val="left"/>
      <w:pPr>
        <w:ind w:left="5967" w:hanging="360"/>
      </w:pPr>
    </w:lvl>
    <w:lvl w:ilvl="8" w:tplc="4809001B" w:tentative="1">
      <w:start w:val="1"/>
      <w:numFmt w:val="lowerRoman"/>
      <w:lvlText w:val="%9."/>
      <w:lvlJc w:val="right"/>
      <w:pPr>
        <w:ind w:left="6687" w:hanging="180"/>
      </w:pPr>
    </w:lvl>
  </w:abstractNum>
  <w:abstractNum w:abstractNumId="12" w15:restartNumberingAfterBreak="0">
    <w:nsid w:val="5AC573FD"/>
    <w:multiLevelType w:val="multilevel"/>
    <w:tmpl w:val="09FA0816"/>
    <w:lvl w:ilvl="0">
      <w:start w:val="1"/>
      <w:numFmt w:val="decimal"/>
      <w:lvlText w:val="%1.0"/>
      <w:lvlJc w:val="left"/>
      <w:pPr>
        <w:ind w:left="360" w:hanging="360"/>
      </w:pPr>
      <w:rPr>
        <w:rFonts w:hint="default"/>
      </w:rPr>
    </w:lvl>
    <w:lvl w:ilvl="1">
      <w:start w:val="1"/>
      <w:numFmt w:val="bullet"/>
      <w:lvlText w:val=""/>
      <w:lvlJc w:val="left"/>
      <w:pPr>
        <w:ind w:left="1068" w:hanging="360"/>
      </w:pPr>
      <w:rPr>
        <w:rFonts w:ascii="Symbol" w:hAnsi="Symbol" w:hint="default"/>
        <w:b w:val="0"/>
      </w:rPr>
    </w:lvl>
    <w:lvl w:ilvl="2">
      <w:start w:val="1"/>
      <w:numFmt w:val="decimal"/>
      <w:lvlText w:val="%1.%2.%3"/>
      <w:lvlJc w:val="left"/>
      <w:pPr>
        <w:ind w:left="2136" w:hanging="720"/>
      </w:pPr>
      <w:rPr>
        <w:rFonts w:hint="default"/>
        <w:b w:val="0"/>
      </w:rPr>
    </w:lvl>
    <w:lvl w:ilvl="3">
      <w:start w:val="1"/>
      <w:numFmt w:val="lowerLetter"/>
      <w:lvlText w:val="%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3" w15:restartNumberingAfterBreak="0">
    <w:nsid w:val="5D7E03C9"/>
    <w:multiLevelType w:val="multilevel"/>
    <w:tmpl w:val="F106F41E"/>
    <w:lvl w:ilvl="0">
      <w:start w:val="8"/>
      <w:numFmt w:val="decimal"/>
      <w:lvlText w:val="%1"/>
      <w:lvlJc w:val="left"/>
      <w:pPr>
        <w:ind w:left="450" w:hanging="450"/>
      </w:pPr>
      <w:rPr>
        <w:rFonts w:hint="default"/>
        <w:b w:val="0"/>
      </w:rPr>
    </w:lvl>
    <w:lvl w:ilvl="1">
      <w:start w:val="3"/>
      <w:numFmt w:val="decimal"/>
      <w:lvlText w:val="%1.%2"/>
      <w:lvlJc w:val="left"/>
      <w:pPr>
        <w:ind w:left="630" w:hanging="450"/>
      </w:pPr>
      <w:rPr>
        <w:rFonts w:hint="default"/>
        <w:b w:val="0"/>
      </w:rPr>
    </w:lvl>
    <w:lvl w:ilvl="2">
      <w:start w:val="1"/>
      <w:numFmt w:val="decimal"/>
      <w:lvlText w:val="%1.%2.%3"/>
      <w:lvlJc w:val="left"/>
      <w:pPr>
        <w:ind w:left="1080" w:hanging="720"/>
      </w:pPr>
      <w:rPr>
        <w:rFonts w:hint="default"/>
        <w:b w:val="0"/>
      </w:rPr>
    </w:lvl>
    <w:lvl w:ilvl="3">
      <w:start w:val="1"/>
      <w:numFmt w:val="decimal"/>
      <w:lvlText w:val="%1.%2.%3.%4"/>
      <w:lvlJc w:val="left"/>
      <w:pPr>
        <w:ind w:left="1260" w:hanging="720"/>
      </w:pPr>
      <w:rPr>
        <w:rFonts w:hint="default"/>
        <w:b w:val="0"/>
      </w:rPr>
    </w:lvl>
    <w:lvl w:ilvl="4">
      <w:start w:val="1"/>
      <w:numFmt w:val="decimal"/>
      <w:lvlText w:val="%1.%2.%3.%4.%5"/>
      <w:lvlJc w:val="left"/>
      <w:pPr>
        <w:ind w:left="1800" w:hanging="1080"/>
      </w:pPr>
      <w:rPr>
        <w:rFonts w:hint="default"/>
        <w:b w:val="0"/>
      </w:rPr>
    </w:lvl>
    <w:lvl w:ilvl="5">
      <w:start w:val="1"/>
      <w:numFmt w:val="decimal"/>
      <w:lvlText w:val="%1.%2.%3.%4.%5.%6"/>
      <w:lvlJc w:val="left"/>
      <w:pPr>
        <w:ind w:left="1980" w:hanging="1080"/>
      </w:pPr>
      <w:rPr>
        <w:rFonts w:hint="default"/>
        <w:b w:val="0"/>
      </w:rPr>
    </w:lvl>
    <w:lvl w:ilvl="6">
      <w:start w:val="1"/>
      <w:numFmt w:val="decimal"/>
      <w:lvlText w:val="%1.%2.%3.%4.%5.%6.%7"/>
      <w:lvlJc w:val="left"/>
      <w:pPr>
        <w:ind w:left="2520" w:hanging="1440"/>
      </w:pPr>
      <w:rPr>
        <w:rFonts w:hint="default"/>
        <w:b w:val="0"/>
      </w:rPr>
    </w:lvl>
    <w:lvl w:ilvl="7">
      <w:start w:val="1"/>
      <w:numFmt w:val="decimal"/>
      <w:lvlText w:val="%1.%2.%3.%4.%5.%6.%7.%8"/>
      <w:lvlJc w:val="left"/>
      <w:pPr>
        <w:ind w:left="2700" w:hanging="1440"/>
      </w:pPr>
      <w:rPr>
        <w:rFonts w:hint="default"/>
        <w:b w:val="0"/>
      </w:rPr>
    </w:lvl>
    <w:lvl w:ilvl="8">
      <w:start w:val="1"/>
      <w:numFmt w:val="decimal"/>
      <w:lvlText w:val="%1.%2.%3.%4.%5.%6.%7.%8.%9"/>
      <w:lvlJc w:val="left"/>
      <w:pPr>
        <w:ind w:left="3240" w:hanging="1800"/>
      </w:pPr>
      <w:rPr>
        <w:rFonts w:hint="default"/>
        <w:b w:val="0"/>
      </w:rPr>
    </w:lvl>
  </w:abstractNum>
  <w:abstractNum w:abstractNumId="14" w15:restartNumberingAfterBreak="0">
    <w:nsid w:val="65B06E7E"/>
    <w:multiLevelType w:val="multilevel"/>
    <w:tmpl w:val="45EAA9F0"/>
    <w:lvl w:ilvl="0">
      <w:start w:val="3"/>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5" w15:restartNumberingAfterBreak="0">
    <w:nsid w:val="68624C4B"/>
    <w:multiLevelType w:val="hybridMultilevel"/>
    <w:tmpl w:val="A69C4D38"/>
    <w:lvl w:ilvl="0" w:tplc="3E5E0844">
      <w:start w:val="1"/>
      <w:numFmt w:val="lowerLetter"/>
      <w:lvlText w:val="%1)"/>
      <w:lvlJc w:val="left"/>
      <w:pPr>
        <w:ind w:left="900" w:hanging="360"/>
      </w:pPr>
      <w:rPr>
        <w:rFonts w:hint="default"/>
      </w:rPr>
    </w:lvl>
    <w:lvl w:ilvl="1" w:tplc="48090019">
      <w:start w:val="1"/>
      <w:numFmt w:val="lowerLetter"/>
      <w:lvlText w:val="%2."/>
      <w:lvlJc w:val="left"/>
      <w:pPr>
        <w:ind w:left="1620" w:hanging="360"/>
      </w:pPr>
    </w:lvl>
    <w:lvl w:ilvl="2" w:tplc="4809001B" w:tentative="1">
      <w:start w:val="1"/>
      <w:numFmt w:val="lowerRoman"/>
      <w:lvlText w:val="%3."/>
      <w:lvlJc w:val="right"/>
      <w:pPr>
        <w:ind w:left="2340" w:hanging="180"/>
      </w:pPr>
    </w:lvl>
    <w:lvl w:ilvl="3" w:tplc="4809000F" w:tentative="1">
      <w:start w:val="1"/>
      <w:numFmt w:val="decimal"/>
      <w:lvlText w:val="%4."/>
      <w:lvlJc w:val="left"/>
      <w:pPr>
        <w:ind w:left="3060" w:hanging="360"/>
      </w:pPr>
    </w:lvl>
    <w:lvl w:ilvl="4" w:tplc="48090019" w:tentative="1">
      <w:start w:val="1"/>
      <w:numFmt w:val="lowerLetter"/>
      <w:lvlText w:val="%5."/>
      <w:lvlJc w:val="left"/>
      <w:pPr>
        <w:ind w:left="3780" w:hanging="360"/>
      </w:pPr>
    </w:lvl>
    <w:lvl w:ilvl="5" w:tplc="4809001B" w:tentative="1">
      <w:start w:val="1"/>
      <w:numFmt w:val="lowerRoman"/>
      <w:lvlText w:val="%6."/>
      <w:lvlJc w:val="right"/>
      <w:pPr>
        <w:ind w:left="4500" w:hanging="180"/>
      </w:pPr>
    </w:lvl>
    <w:lvl w:ilvl="6" w:tplc="4809000F" w:tentative="1">
      <w:start w:val="1"/>
      <w:numFmt w:val="decimal"/>
      <w:lvlText w:val="%7."/>
      <w:lvlJc w:val="left"/>
      <w:pPr>
        <w:ind w:left="5220" w:hanging="360"/>
      </w:pPr>
    </w:lvl>
    <w:lvl w:ilvl="7" w:tplc="48090019" w:tentative="1">
      <w:start w:val="1"/>
      <w:numFmt w:val="lowerLetter"/>
      <w:lvlText w:val="%8."/>
      <w:lvlJc w:val="left"/>
      <w:pPr>
        <w:ind w:left="5940" w:hanging="360"/>
      </w:pPr>
    </w:lvl>
    <w:lvl w:ilvl="8" w:tplc="4809001B" w:tentative="1">
      <w:start w:val="1"/>
      <w:numFmt w:val="lowerRoman"/>
      <w:lvlText w:val="%9."/>
      <w:lvlJc w:val="right"/>
      <w:pPr>
        <w:ind w:left="6660" w:hanging="180"/>
      </w:pPr>
    </w:lvl>
  </w:abstractNum>
  <w:abstractNum w:abstractNumId="16" w15:restartNumberingAfterBreak="0">
    <w:nsid w:val="6B957187"/>
    <w:multiLevelType w:val="hybridMultilevel"/>
    <w:tmpl w:val="EB6E7432"/>
    <w:lvl w:ilvl="0" w:tplc="CC2AFBD6">
      <w:start w:val="1"/>
      <w:numFmt w:val="bullet"/>
      <w:lvlText w:val="-"/>
      <w:lvlJc w:val="left"/>
      <w:pPr>
        <w:ind w:left="405" w:hanging="360"/>
      </w:pPr>
      <w:rPr>
        <w:rFonts w:ascii="Arial" w:eastAsia="SimSun" w:hAnsi="Arial" w:cs="Arial" w:hint="default"/>
      </w:rPr>
    </w:lvl>
    <w:lvl w:ilvl="1" w:tplc="48090003">
      <w:start w:val="1"/>
      <w:numFmt w:val="bullet"/>
      <w:lvlText w:val="o"/>
      <w:lvlJc w:val="left"/>
      <w:pPr>
        <w:ind w:left="1125" w:hanging="360"/>
      </w:pPr>
      <w:rPr>
        <w:rFonts w:ascii="Courier New" w:hAnsi="Courier New" w:cs="Courier New" w:hint="default"/>
      </w:rPr>
    </w:lvl>
    <w:lvl w:ilvl="2" w:tplc="FFF61FAE">
      <w:start w:val="28"/>
      <w:numFmt w:val="bullet"/>
      <w:lvlText w:val="-"/>
      <w:lvlJc w:val="left"/>
      <w:pPr>
        <w:ind w:left="1845" w:hanging="360"/>
      </w:pPr>
      <w:rPr>
        <w:rFonts w:ascii="Arial" w:eastAsia="SimSun" w:hAnsi="Arial" w:cs="Arial" w:hint="default"/>
      </w:rPr>
    </w:lvl>
    <w:lvl w:ilvl="3" w:tplc="48090001">
      <w:start w:val="1"/>
      <w:numFmt w:val="bullet"/>
      <w:lvlText w:val=""/>
      <w:lvlJc w:val="left"/>
      <w:pPr>
        <w:ind w:left="2565" w:hanging="360"/>
      </w:pPr>
      <w:rPr>
        <w:rFonts w:ascii="Symbol" w:hAnsi="Symbol" w:hint="default"/>
      </w:rPr>
    </w:lvl>
    <w:lvl w:ilvl="4" w:tplc="48090003" w:tentative="1">
      <w:start w:val="1"/>
      <w:numFmt w:val="bullet"/>
      <w:lvlText w:val="o"/>
      <w:lvlJc w:val="left"/>
      <w:pPr>
        <w:ind w:left="3285" w:hanging="360"/>
      </w:pPr>
      <w:rPr>
        <w:rFonts w:ascii="Courier New" w:hAnsi="Courier New" w:cs="Courier New" w:hint="default"/>
      </w:rPr>
    </w:lvl>
    <w:lvl w:ilvl="5" w:tplc="48090005" w:tentative="1">
      <w:start w:val="1"/>
      <w:numFmt w:val="bullet"/>
      <w:lvlText w:val=""/>
      <w:lvlJc w:val="left"/>
      <w:pPr>
        <w:ind w:left="4005" w:hanging="360"/>
      </w:pPr>
      <w:rPr>
        <w:rFonts w:ascii="Wingdings" w:hAnsi="Wingdings" w:hint="default"/>
      </w:rPr>
    </w:lvl>
    <w:lvl w:ilvl="6" w:tplc="48090001" w:tentative="1">
      <w:start w:val="1"/>
      <w:numFmt w:val="bullet"/>
      <w:lvlText w:val=""/>
      <w:lvlJc w:val="left"/>
      <w:pPr>
        <w:ind w:left="4725" w:hanging="360"/>
      </w:pPr>
      <w:rPr>
        <w:rFonts w:ascii="Symbol" w:hAnsi="Symbol" w:hint="default"/>
      </w:rPr>
    </w:lvl>
    <w:lvl w:ilvl="7" w:tplc="48090003" w:tentative="1">
      <w:start w:val="1"/>
      <w:numFmt w:val="bullet"/>
      <w:lvlText w:val="o"/>
      <w:lvlJc w:val="left"/>
      <w:pPr>
        <w:ind w:left="5445" w:hanging="360"/>
      </w:pPr>
      <w:rPr>
        <w:rFonts w:ascii="Courier New" w:hAnsi="Courier New" w:cs="Courier New" w:hint="default"/>
      </w:rPr>
    </w:lvl>
    <w:lvl w:ilvl="8" w:tplc="48090005" w:tentative="1">
      <w:start w:val="1"/>
      <w:numFmt w:val="bullet"/>
      <w:lvlText w:val=""/>
      <w:lvlJc w:val="left"/>
      <w:pPr>
        <w:ind w:left="6165" w:hanging="360"/>
      </w:pPr>
      <w:rPr>
        <w:rFonts w:ascii="Wingdings" w:hAnsi="Wingdings" w:hint="default"/>
      </w:rPr>
    </w:lvl>
  </w:abstractNum>
  <w:abstractNum w:abstractNumId="17" w15:restartNumberingAfterBreak="0">
    <w:nsid w:val="717F65C9"/>
    <w:multiLevelType w:val="hybridMultilevel"/>
    <w:tmpl w:val="483A25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1A75A4F"/>
    <w:multiLevelType w:val="multilevel"/>
    <w:tmpl w:val="7F42AE62"/>
    <w:lvl w:ilvl="0">
      <w:start w:val="1"/>
      <w:numFmt w:val="decimal"/>
      <w:lvlText w:val="%1.0"/>
      <w:lvlJc w:val="left"/>
      <w:pPr>
        <w:ind w:left="360" w:hanging="360"/>
      </w:pPr>
      <w:rPr>
        <w:rFonts w:hint="default"/>
      </w:rPr>
    </w:lvl>
    <w:lvl w:ilvl="1">
      <w:start w:val="1"/>
      <w:numFmt w:val="decimal"/>
      <w:lvlText w:val="%1.%2"/>
      <w:lvlJc w:val="left"/>
      <w:pPr>
        <w:ind w:left="1068" w:hanging="360"/>
      </w:pPr>
      <w:rPr>
        <w:rFonts w:hint="default"/>
        <w:b w:val="0"/>
      </w:rPr>
    </w:lvl>
    <w:lvl w:ilvl="2">
      <w:start w:val="1"/>
      <w:numFmt w:val="decimal"/>
      <w:lvlText w:val="%1.%2.%3"/>
      <w:lvlJc w:val="left"/>
      <w:pPr>
        <w:ind w:left="2136" w:hanging="720"/>
      </w:pPr>
      <w:rPr>
        <w:rFonts w:hint="default"/>
        <w:b w:val="0"/>
      </w:rPr>
    </w:lvl>
    <w:lvl w:ilvl="3">
      <w:start w:val="1"/>
      <w:numFmt w:val="bullet"/>
      <w:lvlText w:val=""/>
      <w:lvlJc w:val="left"/>
      <w:pPr>
        <w:ind w:left="2844" w:hanging="720"/>
      </w:pPr>
      <w:rPr>
        <w:rFonts w:ascii="Symbol" w:hAnsi="Symbol"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9" w15:restartNumberingAfterBreak="0">
    <w:nsid w:val="7495475E"/>
    <w:multiLevelType w:val="hybridMultilevel"/>
    <w:tmpl w:val="45C28F56"/>
    <w:lvl w:ilvl="0" w:tplc="48090001">
      <w:start w:val="1"/>
      <w:numFmt w:val="bullet"/>
      <w:lvlText w:val=""/>
      <w:lvlJc w:val="left"/>
      <w:pPr>
        <w:ind w:left="2160" w:hanging="360"/>
      </w:pPr>
      <w:rPr>
        <w:rFonts w:ascii="Symbol" w:hAnsi="Symbol"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20" w15:restartNumberingAfterBreak="0">
    <w:nsid w:val="7E8454A9"/>
    <w:multiLevelType w:val="hybridMultilevel"/>
    <w:tmpl w:val="5ADAF21A"/>
    <w:lvl w:ilvl="0" w:tplc="48090001">
      <w:start w:val="1"/>
      <w:numFmt w:val="bullet"/>
      <w:lvlText w:val=""/>
      <w:lvlJc w:val="left"/>
      <w:pPr>
        <w:ind w:left="1287" w:hanging="360"/>
      </w:pPr>
      <w:rPr>
        <w:rFonts w:ascii="Symbol" w:hAnsi="Symbol" w:hint="default"/>
      </w:rPr>
    </w:lvl>
    <w:lvl w:ilvl="1" w:tplc="48090003" w:tentative="1">
      <w:start w:val="1"/>
      <w:numFmt w:val="bullet"/>
      <w:lvlText w:val="o"/>
      <w:lvlJc w:val="left"/>
      <w:pPr>
        <w:ind w:left="2007" w:hanging="360"/>
      </w:pPr>
      <w:rPr>
        <w:rFonts w:ascii="Courier New" w:hAnsi="Courier New" w:cs="Courier New" w:hint="default"/>
      </w:rPr>
    </w:lvl>
    <w:lvl w:ilvl="2" w:tplc="48090005" w:tentative="1">
      <w:start w:val="1"/>
      <w:numFmt w:val="bullet"/>
      <w:lvlText w:val=""/>
      <w:lvlJc w:val="left"/>
      <w:pPr>
        <w:ind w:left="2727" w:hanging="360"/>
      </w:pPr>
      <w:rPr>
        <w:rFonts w:ascii="Wingdings" w:hAnsi="Wingdings" w:hint="default"/>
      </w:rPr>
    </w:lvl>
    <w:lvl w:ilvl="3" w:tplc="48090001" w:tentative="1">
      <w:start w:val="1"/>
      <w:numFmt w:val="bullet"/>
      <w:lvlText w:val=""/>
      <w:lvlJc w:val="left"/>
      <w:pPr>
        <w:ind w:left="3447" w:hanging="360"/>
      </w:pPr>
      <w:rPr>
        <w:rFonts w:ascii="Symbol" w:hAnsi="Symbol" w:hint="default"/>
      </w:rPr>
    </w:lvl>
    <w:lvl w:ilvl="4" w:tplc="48090003" w:tentative="1">
      <w:start w:val="1"/>
      <w:numFmt w:val="bullet"/>
      <w:lvlText w:val="o"/>
      <w:lvlJc w:val="left"/>
      <w:pPr>
        <w:ind w:left="4167" w:hanging="360"/>
      </w:pPr>
      <w:rPr>
        <w:rFonts w:ascii="Courier New" w:hAnsi="Courier New" w:cs="Courier New" w:hint="default"/>
      </w:rPr>
    </w:lvl>
    <w:lvl w:ilvl="5" w:tplc="48090005" w:tentative="1">
      <w:start w:val="1"/>
      <w:numFmt w:val="bullet"/>
      <w:lvlText w:val=""/>
      <w:lvlJc w:val="left"/>
      <w:pPr>
        <w:ind w:left="4887" w:hanging="360"/>
      </w:pPr>
      <w:rPr>
        <w:rFonts w:ascii="Wingdings" w:hAnsi="Wingdings" w:hint="default"/>
      </w:rPr>
    </w:lvl>
    <w:lvl w:ilvl="6" w:tplc="48090001" w:tentative="1">
      <w:start w:val="1"/>
      <w:numFmt w:val="bullet"/>
      <w:lvlText w:val=""/>
      <w:lvlJc w:val="left"/>
      <w:pPr>
        <w:ind w:left="5607" w:hanging="360"/>
      </w:pPr>
      <w:rPr>
        <w:rFonts w:ascii="Symbol" w:hAnsi="Symbol" w:hint="default"/>
      </w:rPr>
    </w:lvl>
    <w:lvl w:ilvl="7" w:tplc="48090003" w:tentative="1">
      <w:start w:val="1"/>
      <w:numFmt w:val="bullet"/>
      <w:lvlText w:val="o"/>
      <w:lvlJc w:val="left"/>
      <w:pPr>
        <w:ind w:left="6327" w:hanging="360"/>
      </w:pPr>
      <w:rPr>
        <w:rFonts w:ascii="Courier New" w:hAnsi="Courier New" w:cs="Courier New" w:hint="default"/>
      </w:rPr>
    </w:lvl>
    <w:lvl w:ilvl="8" w:tplc="48090005" w:tentative="1">
      <w:start w:val="1"/>
      <w:numFmt w:val="bullet"/>
      <w:lvlText w:val=""/>
      <w:lvlJc w:val="left"/>
      <w:pPr>
        <w:ind w:left="7047" w:hanging="360"/>
      </w:pPr>
      <w:rPr>
        <w:rFonts w:ascii="Wingdings" w:hAnsi="Wingdings" w:hint="default"/>
      </w:rPr>
    </w:lvl>
  </w:abstractNum>
  <w:abstractNum w:abstractNumId="21" w15:restartNumberingAfterBreak="0">
    <w:nsid w:val="7F286478"/>
    <w:multiLevelType w:val="multilevel"/>
    <w:tmpl w:val="45EAA9F0"/>
    <w:lvl w:ilvl="0">
      <w:start w:val="3"/>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num w:numId="1" w16cid:durableId="1610434627">
    <w:abstractNumId w:val="9"/>
  </w:num>
  <w:num w:numId="2" w16cid:durableId="901912994">
    <w:abstractNumId w:val="18"/>
  </w:num>
  <w:num w:numId="3" w16cid:durableId="1154757941">
    <w:abstractNumId w:val="12"/>
  </w:num>
  <w:num w:numId="4" w16cid:durableId="1714040953">
    <w:abstractNumId w:val="17"/>
  </w:num>
  <w:num w:numId="5" w16cid:durableId="748305405">
    <w:abstractNumId w:val="4"/>
  </w:num>
  <w:num w:numId="6" w16cid:durableId="178663410">
    <w:abstractNumId w:val="6"/>
  </w:num>
  <w:num w:numId="7" w16cid:durableId="1148595760">
    <w:abstractNumId w:val="7"/>
    <w:lvlOverride w:ilvl="0">
      <w:lvl w:ilvl="0">
        <w:start w:val="1"/>
        <w:numFmt w:val="none"/>
        <w:pStyle w:val="Heading1"/>
        <w:lvlText w:val=""/>
        <w:lvlJc w:val="left"/>
        <w:pPr>
          <w:tabs>
            <w:tab w:val="num" w:pos="0"/>
          </w:tabs>
          <w:ind w:left="0" w:firstLine="0"/>
        </w:pPr>
        <w:rPr>
          <w:rFonts w:hint="default"/>
        </w:rPr>
      </w:lvl>
    </w:lvlOverride>
    <w:lvlOverride w:ilvl="1">
      <w:lvl w:ilvl="1">
        <w:start w:val="1"/>
        <w:numFmt w:val="none"/>
        <w:pStyle w:val="Heading2"/>
        <w:lvlText w:val=""/>
        <w:lvlJc w:val="left"/>
        <w:pPr>
          <w:tabs>
            <w:tab w:val="num" w:pos="0"/>
          </w:tabs>
          <w:ind w:left="0" w:firstLine="0"/>
        </w:pPr>
        <w:rPr>
          <w:rFonts w:hint="default"/>
        </w:rPr>
      </w:lvl>
    </w:lvlOverride>
    <w:lvlOverride w:ilvl="2">
      <w:lvl w:ilvl="2">
        <w:start w:val="1"/>
        <w:numFmt w:val="none"/>
        <w:pStyle w:val="Heading3"/>
        <w:lvlText w:val=""/>
        <w:lvlJc w:val="left"/>
        <w:pPr>
          <w:tabs>
            <w:tab w:val="num" w:pos="0"/>
          </w:tabs>
          <w:ind w:left="0" w:firstLine="0"/>
        </w:pPr>
        <w:rPr>
          <w:rFonts w:hint="default"/>
        </w:rPr>
      </w:lvl>
    </w:lvlOverride>
    <w:lvlOverride w:ilvl="3">
      <w:lvl w:ilvl="3">
        <w:start w:val="1"/>
        <w:numFmt w:val="none"/>
        <w:pStyle w:val="Heading4"/>
        <w:lvlText w:val=""/>
        <w:lvlJc w:val="left"/>
        <w:pPr>
          <w:tabs>
            <w:tab w:val="num" w:pos="0"/>
          </w:tabs>
          <w:ind w:left="0" w:firstLine="0"/>
        </w:pPr>
        <w:rPr>
          <w:rFonts w:hint="default"/>
        </w:rPr>
      </w:lvl>
    </w:lvlOverride>
    <w:lvlOverride w:ilvl="4">
      <w:lvl w:ilvl="4">
        <w:start w:val="1"/>
        <w:numFmt w:val="decimal"/>
        <w:lvlRestart w:val="0"/>
        <w:pStyle w:val="Heading5"/>
        <w:lvlText w:val="%5"/>
        <w:lvlJc w:val="left"/>
        <w:pPr>
          <w:tabs>
            <w:tab w:val="num" w:pos="720"/>
          </w:tabs>
          <w:ind w:left="720" w:hanging="720"/>
        </w:pPr>
        <w:rPr>
          <w:rFonts w:hint="default"/>
        </w:rPr>
      </w:lvl>
    </w:lvlOverride>
    <w:lvlOverride w:ilvl="5">
      <w:lvl w:ilvl="5">
        <w:start w:val="1"/>
        <w:numFmt w:val="decimal"/>
        <w:pStyle w:val="Heading6"/>
        <w:lvlText w:val="%5.%6"/>
        <w:lvlJc w:val="left"/>
        <w:pPr>
          <w:tabs>
            <w:tab w:val="num" w:pos="720"/>
          </w:tabs>
          <w:ind w:left="720" w:hanging="720"/>
        </w:pPr>
        <w:rPr>
          <w:rFonts w:hint="default"/>
          <w:b w:val="0"/>
        </w:rPr>
      </w:lvl>
    </w:lvlOverride>
    <w:lvlOverride w:ilvl="6">
      <w:lvl w:ilvl="6">
        <w:start w:val="1"/>
        <w:numFmt w:val="upperLetter"/>
        <w:lvlRestart w:val="0"/>
        <w:pStyle w:val="Heading7"/>
        <w:lvlText w:val="Appendix %7"/>
        <w:lvlJc w:val="left"/>
        <w:pPr>
          <w:tabs>
            <w:tab w:val="num" w:pos="2520"/>
          </w:tabs>
          <w:ind w:left="2520" w:hanging="2520"/>
        </w:pPr>
        <w:rPr>
          <w:rFonts w:hint="default"/>
        </w:rPr>
      </w:lvl>
    </w:lvlOverride>
    <w:lvlOverride w:ilvl="7">
      <w:lvl w:ilvl="7">
        <w:start w:val="1"/>
        <w:numFmt w:val="decimal"/>
        <w:pStyle w:val="Heading8"/>
        <w:lvlText w:val="%7.%8"/>
        <w:lvlJc w:val="left"/>
        <w:pPr>
          <w:tabs>
            <w:tab w:val="num" w:pos="360"/>
          </w:tabs>
          <w:ind w:left="360" w:hanging="360"/>
        </w:pPr>
        <w:rPr>
          <w:rFonts w:hint="default"/>
        </w:rPr>
      </w:lvl>
    </w:lvlOverride>
    <w:lvlOverride w:ilvl="8">
      <w:lvl w:ilvl="8">
        <w:start w:val="1"/>
        <w:numFmt w:val="decimal"/>
        <w:pStyle w:val="Heading9"/>
        <w:lvlText w:val="%7.%8.%9"/>
        <w:lvlJc w:val="left"/>
        <w:pPr>
          <w:tabs>
            <w:tab w:val="num" w:pos="720"/>
          </w:tabs>
          <w:ind w:left="720" w:hanging="720"/>
        </w:pPr>
        <w:rPr>
          <w:rFonts w:hint="default"/>
        </w:rPr>
      </w:lvl>
    </w:lvlOverride>
  </w:num>
  <w:num w:numId="8" w16cid:durableId="2002811781">
    <w:abstractNumId w:val="8"/>
  </w:num>
  <w:num w:numId="9" w16cid:durableId="442071998">
    <w:abstractNumId w:val="0"/>
  </w:num>
  <w:num w:numId="10" w16cid:durableId="624196630">
    <w:abstractNumId w:val="2"/>
  </w:num>
  <w:num w:numId="11" w16cid:durableId="203759194">
    <w:abstractNumId w:val="20"/>
  </w:num>
  <w:num w:numId="12" w16cid:durableId="1638998399">
    <w:abstractNumId w:val="19"/>
  </w:num>
  <w:num w:numId="13" w16cid:durableId="1707020940">
    <w:abstractNumId w:val="5"/>
  </w:num>
  <w:num w:numId="14" w16cid:durableId="371686250">
    <w:abstractNumId w:val="13"/>
  </w:num>
  <w:num w:numId="15" w16cid:durableId="424542954">
    <w:abstractNumId w:val="21"/>
  </w:num>
  <w:num w:numId="16" w16cid:durableId="1480531650">
    <w:abstractNumId w:val="3"/>
  </w:num>
  <w:num w:numId="17" w16cid:durableId="1513302874">
    <w:abstractNumId w:val="16"/>
  </w:num>
  <w:num w:numId="18" w16cid:durableId="407390253">
    <w:abstractNumId w:val="15"/>
  </w:num>
  <w:num w:numId="19" w16cid:durableId="221213259">
    <w:abstractNumId w:val="1"/>
  </w:num>
  <w:num w:numId="20" w16cid:durableId="1009017128">
    <w:abstractNumId w:val="11"/>
  </w:num>
  <w:num w:numId="21" w16cid:durableId="2065716031">
    <w:abstractNumId w:val="10"/>
  </w:num>
  <w:num w:numId="22" w16cid:durableId="5158208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407FB"/>
    <w:rsid w:val="00001B56"/>
    <w:rsid w:val="00011D0E"/>
    <w:rsid w:val="000407FB"/>
    <w:rsid w:val="0005010F"/>
    <w:rsid w:val="00057D70"/>
    <w:rsid w:val="00062016"/>
    <w:rsid w:val="000903E5"/>
    <w:rsid w:val="0009460A"/>
    <w:rsid w:val="000B00CC"/>
    <w:rsid w:val="000C5C1B"/>
    <w:rsid w:val="000D4B13"/>
    <w:rsid w:val="000F06D3"/>
    <w:rsid w:val="000F4FDA"/>
    <w:rsid w:val="0012642F"/>
    <w:rsid w:val="00133AEB"/>
    <w:rsid w:val="001927E7"/>
    <w:rsid w:val="001D3EA8"/>
    <w:rsid w:val="00272BA5"/>
    <w:rsid w:val="00275FC1"/>
    <w:rsid w:val="002923A9"/>
    <w:rsid w:val="002B5754"/>
    <w:rsid w:val="002C0CBB"/>
    <w:rsid w:val="002C2FDF"/>
    <w:rsid w:val="002C6E16"/>
    <w:rsid w:val="002E3BBB"/>
    <w:rsid w:val="002E61F3"/>
    <w:rsid w:val="00306D98"/>
    <w:rsid w:val="003308C0"/>
    <w:rsid w:val="003403FA"/>
    <w:rsid w:val="003551E8"/>
    <w:rsid w:val="003D734E"/>
    <w:rsid w:val="003E2321"/>
    <w:rsid w:val="0040740E"/>
    <w:rsid w:val="00411317"/>
    <w:rsid w:val="00437255"/>
    <w:rsid w:val="0043795B"/>
    <w:rsid w:val="0045116A"/>
    <w:rsid w:val="004A0849"/>
    <w:rsid w:val="004D33B9"/>
    <w:rsid w:val="004D4567"/>
    <w:rsid w:val="004D7F85"/>
    <w:rsid w:val="00503B6D"/>
    <w:rsid w:val="00537FAF"/>
    <w:rsid w:val="0054039F"/>
    <w:rsid w:val="00554367"/>
    <w:rsid w:val="0056361A"/>
    <w:rsid w:val="00566DC9"/>
    <w:rsid w:val="00582F0F"/>
    <w:rsid w:val="005935FA"/>
    <w:rsid w:val="00595FC1"/>
    <w:rsid w:val="005E5497"/>
    <w:rsid w:val="005F7FDD"/>
    <w:rsid w:val="00600F57"/>
    <w:rsid w:val="00612DA6"/>
    <w:rsid w:val="00645EFF"/>
    <w:rsid w:val="006529EF"/>
    <w:rsid w:val="00685B91"/>
    <w:rsid w:val="006B0683"/>
    <w:rsid w:val="006B636C"/>
    <w:rsid w:val="006B6B8F"/>
    <w:rsid w:val="007250EE"/>
    <w:rsid w:val="007858F1"/>
    <w:rsid w:val="007B7F29"/>
    <w:rsid w:val="007E3B03"/>
    <w:rsid w:val="007F7DA3"/>
    <w:rsid w:val="0082194D"/>
    <w:rsid w:val="00822635"/>
    <w:rsid w:val="0082639B"/>
    <w:rsid w:val="008326AE"/>
    <w:rsid w:val="00834B26"/>
    <w:rsid w:val="00875DC0"/>
    <w:rsid w:val="00877590"/>
    <w:rsid w:val="008870EE"/>
    <w:rsid w:val="008B3B22"/>
    <w:rsid w:val="008E43B9"/>
    <w:rsid w:val="008F623F"/>
    <w:rsid w:val="00900AA8"/>
    <w:rsid w:val="00903F27"/>
    <w:rsid w:val="00927578"/>
    <w:rsid w:val="00942BC6"/>
    <w:rsid w:val="00943570"/>
    <w:rsid w:val="00950FE8"/>
    <w:rsid w:val="00971081"/>
    <w:rsid w:val="00984F41"/>
    <w:rsid w:val="009A4814"/>
    <w:rsid w:val="009B0D56"/>
    <w:rsid w:val="009D2E3B"/>
    <w:rsid w:val="00A21F02"/>
    <w:rsid w:val="00A25F60"/>
    <w:rsid w:val="00A46BB5"/>
    <w:rsid w:val="00A65ECB"/>
    <w:rsid w:val="00A75147"/>
    <w:rsid w:val="00A84EB4"/>
    <w:rsid w:val="00A977C1"/>
    <w:rsid w:val="00AB7804"/>
    <w:rsid w:val="00AF4990"/>
    <w:rsid w:val="00B967E6"/>
    <w:rsid w:val="00BB5685"/>
    <w:rsid w:val="00BD6332"/>
    <w:rsid w:val="00BF4A39"/>
    <w:rsid w:val="00C259BD"/>
    <w:rsid w:val="00C307A4"/>
    <w:rsid w:val="00C57F55"/>
    <w:rsid w:val="00CB1542"/>
    <w:rsid w:val="00CB31CA"/>
    <w:rsid w:val="00CC1527"/>
    <w:rsid w:val="00CC2A0D"/>
    <w:rsid w:val="00CC3C0C"/>
    <w:rsid w:val="00CD5D1D"/>
    <w:rsid w:val="00D2571F"/>
    <w:rsid w:val="00D32396"/>
    <w:rsid w:val="00D40EE1"/>
    <w:rsid w:val="00D44E2A"/>
    <w:rsid w:val="00D525BE"/>
    <w:rsid w:val="00D5615B"/>
    <w:rsid w:val="00D66DAA"/>
    <w:rsid w:val="00DB69FF"/>
    <w:rsid w:val="00DB6C4D"/>
    <w:rsid w:val="00DC2AE7"/>
    <w:rsid w:val="00DC4F98"/>
    <w:rsid w:val="00E26704"/>
    <w:rsid w:val="00E316F1"/>
    <w:rsid w:val="00E36F9C"/>
    <w:rsid w:val="00E72C1D"/>
    <w:rsid w:val="00E8735B"/>
    <w:rsid w:val="00EC245D"/>
    <w:rsid w:val="00ED2885"/>
    <w:rsid w:val="00EE3177"/>
    <w:rsid w:val="00F13BAE"/>
    <w:rsid w:val="00F23339"/>
    <w:rsid w:val="00F70550"/>
    <w:rsid w:val="00F931F6"/>
    <w:rsid w:val="00FA41CF"/>
    <w:rsid w:val="00FD2595"/>
    <w:rsid w:val="00FE48F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7EB453"/>
  <w15:docId w15:val="{714D2A8D-AED3-4896-98FD-4F4BE4A37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885"/>
    <w:pPr>
      <w:spacing w:after="0" w:line="240" w:lineRule="auto"/>
      <w:jc w:val="both"/>
    </w:pPr>
    <w:rPr>
      <w:rFonts w:ascii="Cambria" w:eastAsia="Batang" w:hAnsi="Cambria" w:cs="Times New Roman"/>
      <w:sz w:val="24"/>
      <w:szCs w:val="24"/>
      <w:lang w:val="en-GB" w:eastAsia="fr-FR"/>
    </w:rPr>
  </w:style>
  <w:style w:type="paragraph" w:styleId="Heading1">
    <w:name w:val="heading 1"/>
    <w:basedOn w:val="Normal"/>
    <w:next w:val="Normal"/>
    <w:link w:val="Heading1Char"/>
    <w:qFormat/>
    <w:rsid w:val="006B0683"/>
    <w:pPr>
      <w:keepNext/>
      <w:numPr>
        <w:numId w:val="7"/>
      </w:numPr>
      <w:spacing w:before="480" w:line="276" w:lineRule="auto"/>
      <w:jc w:val="left"/>
      <w:outlineLvl w:val="0"/>
    </w:pPr>
    <w:rPr>
      <w:rFonts w:ascii="Verdana" w:eastAsia="Times New Roman" w:hAnsi="Verdana" w:cs="Arial"/>
      <w:bCs/>
      <w:color w:val="3F3F3F"/>
      <w:kern w:val="32"/>
      <w:sz w:val="36"/>
      <w:szCs w:val="32"/>
      <w:lang w:val="en-US" w:eastAsia="en-US"/>
    </w:rPr>
  </w:style>
  <w:style w:type="paragraph" w:styleId="Heading2">
    <w:name w:val="heading 2"/>
    <w:basedOn w:val="Normal"/>
    <w:next w:val="Normal"/>
    <w:link w:val="Heading2Char"/>
    <w:qFormat/>
    <w:rsid w:val="006B0683"/>
    <w:pPr>
      <w:keepNext/>
      <w:numPr>
        <w:ilvl w:val="1"/>
        <w:numId w:val="7"/>
      </w:numPr>
      <w:spacing w:before="360" w:line="276" w:lineRule="auto"/>
      <w:jc w:val="left"/>
      <w:outlineLvl w:val="1"/>
    </w:pPr>
    <w:rPr>
      <w:rFonts w:ascii="Verdana" w:eastAsia="Times New Roman" w:hAnsi="Verdana" w:cs="Arial"/>
      <w:bCs/>
      <w:iCs/>
      <w:color w:val="3F3F3F"/>
      <w:sz w:val="28"/>
      <w:szCs w:val="28"/>
      <w:lang w:val="en-US" w:eastAsia="en-US"/>
    </w:rPr>
  </w:style>
  <w:style w:type="paragraph" w:styleId="Heading3">
    <w:name w:val="heading 3"/>
    <w:basedOn w:val="Normal"/>
    <w:next w:val="Normal"/>
    <w:link w:val="Heading3Char"/>
    <w:qFormat/>
    <w:rsid w:val="006B0683"/>
    <w:pPr>
      <w:keepNext/>
      <w:numPr>
        <w:ilvl w:val="2"/>
        <w:numId w:val="7"/>
      </w:numPr>
      <w:spacing w:before="240" w:line="276" w:lineRule="auto"/>
      <w:jc w:val="left"/>
      <w:outlineLvl w:val="2"/>
    </w:pPr>
    <w:rPr>
      <w:rFonts w:ascii="Verdana" w:eastAsia="Times New Roman" w:hAnsi="Verdana" w:cs="Arial"/>
      <w:b/>
      <w:bCs/>
      <w:color w:val="3F3F3F"/>
      <w:sz w:val="22"/>
      <w:szCs w:val="26"/>
      <w:lang w:val="en-US" w:eastAsia="en-US"/>
    </w:rPr>
  </w:style>
  <w:style w:type="paragraph" w:styleId="Heading4">
    <w:name w:val="heading 4"/>
    <w:basedOn w:val="Normal"/>
    <w:next w:val="Normal"/>
    <w:link w:val="Heading4Char"/>
    <w:qFormat/>
    <w:rsid w:val="006B0683"/>
    <w:pPr>
      <w:keepNext/>
      <w:numPr>
        <w:ilvl w:val="3"/>
        <w:numId w:val="7"/>
      </w:numPr>
      <w:spacing w:before="240" w:line="276" w:lineRule="auto"/>
      <w:jc w:val="left"/>
      <w:outlineLvl w:val="3"/>
    </w:pPr>
    <w:rPr>
      <w:rFonts w:ascii="Verdana" w:eastAsia="Times New Roman" w:hAnsi="Verdana" w:cs="Arial"/>
      <w:b/>
      <w:bCs/>
      <w:i/>
      <w:color w:val="3F3F3F"/>
      <w:sz w:val="20"/>
      <w:szCs w:val="28"/>
      <w:lang w:val="en-US" w:eastAsia="en-US"/>
    </w:rPr>
  </w:style>
  <w:style w:type="paragraph" w:styleId="Heading5">
    <w:name w:val="heading 5"/>
    <w:basedOn w:val="Heading1"/>
    <w:next w:val="Normal"/>
    <w:link w:val="Heading5Char"/>
    <w:qFormat/>
    <w:rsid w:val="006B0683"/>
    <w:pPr>
      <w:numPr>
        <w:ilvl w:val="4"/>
      </w:numPr>
      <w:tabs>
        <w:tab w:val="left" w:pos="720"/>
      </w:tabs>
      <w:spacing w:before="360"/>
      <w:outlineLvl w:val="4"/>
    </w:pPr>
    <w:rPr>
      <w:sz w:val="28"/>
      <w:szCs w:val="28"/>
    </w:rPr>
  </w:style>
  <w:style w:type="paragraph" w:styleId="Heading6">
    <w:name w:val="heading 6"/>
    <w:basedOn w:val="Normal"/>
    <w:next w:val="Normal"/>
    <w:link w:val="Heading6Char"/>
    <w:autoRedefine/>
    <w:qFormat/>
    <w:rsid w:val="006B0683"/>
    <w:pPr>
      <w:keepNext/>
      <w:numPr>
        <w:ilvl w:val="5"/>
        <w:numId w:val="7"/>
      </w:numPr>
      <w:spacing w:before="240" w:line="276" w:lineRule="auto"/>
      <w:jc w:val="left"/>
      <w:outlineLvl w:val="5"/>
    </w:pPr>
    <w:rPr>
      <w:rFonts w:ascii="Arial" w:eastAsia="Times New Roman" w:hAnsi="Arial" w:cs="Arial"/>
      <w:bCs/>
      <w:iCs/>
      <w:sz w:val="20"/>
      <w:szCs w:val="20"/>
      <w:lang w:val="en-US" w:eastAsia="en-US"/>
    </w:rPr>
  </w:style>
  <w:style w:type="paragraph" w:styleId="Heading7">
    <w:name w:val="heading 7"/>
    <w:basedOn w:val="Normal"/>
    <w:next w:val="Normal"/>
    <w:link w:val="Heading7Char"/>
    <w:unhideWhenUsed/>
    <w:qFormat/>
    <w:rsid w:val="006B0683"/>
    <w:pPr>
      <w:keepNext/>
      <w:numPr>
        <w:ilvl w:val="6"/>
        <w:numId w:val="7"/>
      </w:numPr>
      <w:spacing w:before="360" w:line="276" w:lineRule="auto"/>
      <w:jc w:val="left"/>
      <w:outlineLvl w:val="6"/>
    </w:pPr>
    <w:rPr>
      <w:rFonts w:ascii="Verdana" w:eastAsia="Times New Roman" w:hAnsi="Verdana" w:cs="Arial"/>
      <w:bCs/>
      <w:color w:val="3F3F3F"/>
      <w:sz w:val="36"/>
      <w:szCs w:val="36"/>
      <w:lang w:val="en-US" w:eastAsia="en-US"/>
    </w:rPr>
  </w:style>
  <w:style w:type="paragraph" w:styleId="Heading8">
    <w:name w:val="heading 8"/>
    <w:basedOn w:val="Normal"/>
    <w:next w:val="Normal"/>
    <w:link w:val="Heading8Char"/>
    <w:unhideWhenUsed/>
    <w:qFormat/>
    <w:rsid w:val="006B0683"/>
    <w:pPr>
      <w:keepNext/>
      <w:numPr>
        <w:ilvl w:val="7"/>
        <w:numId w:val="7"/>
      </w:numPr>
      <w:spacing w:before="240" w:after="60" w:line="276" w:lineRule="auto"/>
      <w:jc w:val="left"/>
      <w:outlineLvl w:val="7"/>
    </w:pPr>
    <w:rPr>
      <w:rFonts w:ascii="Verdana" w:eastAsia="Times New Roman" w:hAnsi="Verdana" w:cs="Arial"/>
      <w:bCs/>
      <w:iCs/>
      <w:color w:val="3F3F3F"/>
      <w:sz w:val="28"/>
      <w:szCs w:val="28"/>
      <w:lang w:val="en-US" w:eastAsia="en-US"/>
    </w:rPr>
  </w:style>
  <w:style w:type="paragraph" w:styleId="Heading9">
    <w:name w:val="heading 9"/>
    <w:basedOn w:val="Normal"/>
    <w:next w:val="Normal"/>
    <w:link w:val="Heading9Char"/>
    <w:unhideWhenUsed/>
    <w:qFormat/>
    <w:rsid w:val="006B0683"/>
    <w:pPr>
      <w:numPr>
        <w:ilvl w:val="8"/>
        <w:numId w:val="7"/>
      </w:numPr>
      <w:spacing w:before="240" w:line="276" w:lineRule="auto"/>
      <w:jc w:val="left"/>
      <w:outlineLvl w:val="8"/>
    </w:pPr>
    <w:rPr>
      <w:rFonts w:asciiTheme="majorHAnsi" w:eastAsia="Times New Roman" w:hAnsiTheme="majorHAnsi" w:cs="Arial"/>
      <w:b/>
      <w:bCs/>
      <w:color w:val="3F3F3F"/>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2885"/>
    <w:pPr>
      <w:tabs>
        <w:tab w:val="center" w:pos="4513"/>
        <w:tab w:val="right" w:pos="9026"/>
      </w:tabs>
    </w:pPr>
  </w:style>
  <w:style w:type="character" w:customStyle="1" w:styleId="HeaderChar">
    <w:name w:val="Header Char"/>
    <w:basedOn w:val="DefaultParagraphFont"/>
    <w:link w:val="Header"/>
    <w:uiPriority w:val="99"/>
    <w:rsid w:val="00ED2885"/>
  </w:style>
  <w:style w:type="paragraph" w:styleId="Footer">
    <w:name w:val="footer"/>
    <w:basedOn w:val="Normal"/>
    <w:link w:val="FooterChar"/>
    <w:uiPriority w:val="99"/>
    <w:unhideWhenUsed/>
    <w:rsid w:val="00ED2885"/>
    <w:pPr>
      <w:tabs>
        <w:tab w:val="center" w:pos="4513"/>
        <w:tab w:val="right" w:pos="9026"/>
      </w:tabs>
    </w:pPr>
  </w:style>
  <w:style w:type="character" w:customStyle="1" w:styleId="FooterChar">
    <w:name w:val="Footer Char"/>
    <w:basedOn w:val="DefaultParagraphFont"/>
    <w:link w:val="Footer"/>
    <w:uiPriority w:val="99"/>
    <w:rsid w:val="00ED2885"/>
  </w:style>
  <w:style w:type="table" w:styleId="TableGrid">
    <w:name w:val="Table Grid"/>
    <w:basedOn w:val="TableNormal"/>
    <w:uiPriority w:val="59"/>
    <w:rsid w:val="00ED2885"/>
    <w:pPr>
      <w:spacing w:after="0" w:line="240" w:lineRule="auto"/>
    </w:pPr>
    <w:rPr>
      <w:rFonts w:ascii="Times New Roman" w:eastAsia="Batang"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D2885"/>
    <w:rPr>
      <w:rFonts w:ascii="Tahoma" w:hAnsi="Tahoma" w:cs="Tahoma"/>
      <w:sz w:val="16"/>
      <w:szCs w:val="16"/>
    </w:rPr>
  </w:style>
  <w:style w:type="character" w:customStyle="1" w:styleId="BalloonTextChar">
    <w:name w:val="Balloon Text Char"/>
    <w:basedOn w:val="DefaultParagraphFont"/>
    <w:link w:val="BalloonText"/>
    <w:uiPriority w:val="99"/>
    <w:semiHidden/>
    <w:rsid w:val="00ED2885"/>
    <w:rPr>
      <w:rFonts w:ascii="Tahoma" w:hAnsi="Tahoma" w:cs="Tahoma"/>
      <w:sz w:val="16"/>
      <w:szCs w:val="16"/>
    </w:rPr>
  </w:style>
  <w:style w:type="paragraph" w:styleId="ListParagraph">
    <w:name w:val="List Paragraph"/>
    <w:basedOn w:val="Normal"/>
    <w:uiPriority w:val="34"/>
    <w:rsid w:val="00ED2885"/>
    <w:pPr>
      <w:ind w:left="720"/>
      <w:contextualSpacing/>
    </w:pPr>
  </w:style>
  <w:style w:type="paragraph" w:styleId="ListBullet">
    <w:name w:val="List Bullet"/>
    <w:basedOn w:val="Normal"/>
    <w:qFormat/>
    <w:rsid w:val="000903E5"/>
    <w:pPr>
      <w:numPr>
        <w:numId w:val="5"/>
      </w:numPr>
      <w:spacing w:before="40" w:after="40" w:line="276" w:lineRule="auto"/>
      <w:jc w:val="left"/>
    </w:pPr>
    <w:rPr>
      <w:rFonts w:ascii="Arial" w:eastAsia="Times New Roman" w:hAnsi="Arial" w:cs="Arial"/>
      <w:sz w:val="20"/>
      <w:szCs w:val="20"/>
      <w:lang w:val="en-US" w:eastAsia="en-US"/>
    </w:rPr>
  </w:style>
  <w:style w:type="paragraph" w:customStyle="1" w:styleId="TableText">
    <w:name w:val="Table Text"/>
    <w:basedOn w:val="Normal"/>
    <w:link w:val="TableTextChar"/>
    <w:rsid w:val="000903E5"/>
    <w:pPr>
      <w:spacing w:before="60" w:after="60"/>
      <w:jc w:val="left"/>
    </w:pPr>
    <w:rPr>
      <w:rFonts w:ascii="Arial" w:eastAsia="Times New Roman" w:hAnsi="Arial"/>
      <w:sz w:val="20"/>
      <w:lang w:val="en-US" w:eastAsia="en-US"/>
    </w:rPr>
  </w:style>
  <w:style w:type="paragraph" w:customStyle="1" w:styleId="TableHeading">
    <w:name w:val="Table Heading"/>
    <w:basedOn w:val="Normal"/>
    <w:rsid w:val="000903E5"/>
    <w:pPr>
      <w:keepNext/>
      <w:spacing w:before="60" w:after="120"/>
      <w:jc w:val="left"/>
    </w:pPr>
    <w:rPr>
      <w:rFonts w:ascii="Verdana" w:eastAsia="Times New Roman" w:hAnsi="Verdana"/>
      <w:color w:val="616161"/>
      <w:sz w:val="20"/>
      <w:lang w:val="en-US" w:eastAsia="en-US"/>
    </w:rPr>
  </w:style>
  <w:style w:type="character" w:customStyle="1" w:styleId="TableTextChar">
    <w:name w:val="Table Text Char"/>
    <w:link w:val="TableText"/>
    <w:rsid w:val="000903E5"/>
    <w:rPr>
      <w:rFonts w:ascii="Arial" w:eastAsia="Times New Roman" w:hAnsi="Arial" w:cs="Times New Roman"/>
      <w:sz w:val="20"/>
      <w:szCs w:val="24"/>
      <w:lang w:val="en-US" w:eastAsia="en-US"/>
    </w:rPr>
  </w:style>
  <w:style w:type="character" w:styleId="Emphasis">
    <w:name w:val="Emphasis"/>
    <w:basedOn w:val="DefaultParagraphFont"/>
    <w:qFormat/>
    <w:rsid w:val="006B0683"/>
    <w:rPr>
      <w:i/>
      <w:iCs/>
    </w:rPr>
  </w:style>
  <w:style w:type="character" w:customStyle="1" w:styleId="Heading1Char">
    <w:name w:val="Heading 1 Char"/>
    <w:basedOn w:val="DefaultParagraphFont"/>
    <w:link w:val="Heading1"/>
    <w:rsid w:val="006B0683"/>
    <w:rPr>
      <w:rFonts w:ascii="Verdana" w:eastAsia="Times New Roman" w:hAnsi="Verdana" w:cs="Arial"/>
      <w:bCs/>
      <w:color w:val="3F3F3F"/>
      <w:kern w:val="32"/>
      <w:sz w:val="36"/>
      <w:szCs w:val="32"/>
      <w:lang w:val="en-US" w:eastAsia="en-US"/>
    </w:rPr>
  </w:style>
  <w:style w:type="character" w:customStyle="1" w:styleId="Heading2Char">
    <w:name w:val="Heading 2 Char"/>
    <w:basedOn w:val="DefaultParagraphFont"/>
    <w:link w:val="Heading2"/>
    <w:rsid w:val="006B0683"/>
    <w:rPr>
      <w:rFonts w:ascii="Verdana" w:eastAsia="Times New Roman" w:hAnsi="Verdana" w:cs="Arial"/>
      <w:bCs/>
      <w:iCs/>
      <w:color w:val="3F3F3F"/>
      <w:sz w:val="28"/>
      <w:szCs w:val="28"/>
      <w:lang w:val="en-US" w:eastAsia="en-US"/>
    </w:rPr>
  </w:style>
  <w:style w:type="character" w:customStyle="1" w:styleId="Heading3Char">
    <w:name w:val="Heading 3 Char"/>
    <w:basedOn w:val="DefaultParagraphFont"/>
    <w:link w:val="Heading3"/>
    <w:rsid w:val="006B0683"/>
    <w:rPr>
      <w:rFonts w:ascii="Verdana" w:eastAsia="Times New Roman" w:hAnsi="Verdana" w:cs="Arial"/>
      <w:b/>
      <w:bCs/>
      <w:color w:val="3F3F3F"/>
      <w:szCs w:val="26"/>
      <w:lang w:val="en-US" w:eastAsia="en-US"/>
    </w:rPr>
  </w:style>
  <w:style w:type="character" w:customStyle="1" w:styleId="Heading4Char">
    <w:name w:val="Heading 4 Char"/>
    <w:basedOn w:val="DefaultParagraphFont"/>
    <w:link w:val="Heading4"/>
    <w:rsid w:val="006B0683"/>
    <w:rPr>
      <w:rFonts w:ascii="Verdana" w:eastAsia="Times New Roman" w:hAnsi="Verdana" w:cs="Arial"/>
      <w:b/>
      <w:bCs/>
      <w:i/>
      <w:color w:val="3F3F3F"/>
      <w:sz w:val="20"/>
      <w:szCs w:val="28"/>
      <w:lang w:val="en-US" w:eastAsia="en-US"/>
    </w:rPr>
  </w:style>
  <w:style w:type="character" w:customStyle="1" w:styleId="Heading5Char">
    <w:name w:val="Heading 5 Char"/>
    <w:basedOn w:val="DefaultParagraphFont"/>
    <w:link w:val="Heading5"/>
    <w:rsid w:val="006B0683"/>
    <w:rPr>
      <w:rFonts w:ascii="Verdana" w:eastAsia="Times New Roman" w:hAnsi="Verdana" w:cs="Arial"/>
      <w:bCs/>
      <w:color w:val="3F3F3F"/>
      <w:kern w:val="32"/>
      <w:sz w:val="28"/>
      <w:szCs w:val="28"/>
      <w:lang w:val="en-US" w:eastAsia="en-US"/>
    </w:rPr>
  </w:style>
  <w:style w:type="character" w:customStyle="1" w:styleId="Heading6Char">
    <w:name w:val="Heading 6 Char"/>
    <w:basedOn w:val="DefaultParagraphFont"/>
    <w:link w:val="Heading6"/>
    <w:rsid w:val="006B0683"/>
    <w:rPr>
      <w:rFonts w:ascii="Arial" w:eastAsia="Times New Roman" w:hAnsi="Arial" w:cs="Arial"/>
      <w:bCs/>
      <w:iCs/>
      <w:sz w:val="20"/>
      <w:szCs w:val="20"/>
      <w:lang w:val="en-US" w:eastAsia="en-US"/>
    </w:rPr>
  </w:style>
  <w:style w:type="character" w:customStyle="1" w:styleId="Heading7Char">
    <w:name w:val="Heading 7 Char"/>
    <w:basedOn w:val="DefaultParagraphFont"/>
    <w:link w:val="Heading7"/>
    <w:rsid w:val="006B0683"/>
    <w:rPr>
      <w:rFonts w:ascii="Verdana" w:eastAsia="Times New Roman" w:hAnsi="Verdana" w:cs="Arial"/>
      <w:bCs/>
      <w:color w:val="3F3F3F"/>
      <w:sz w:val="36"/>
      <w:szCs w:val="36"/>
      <w:lang w:val="en-US" w:eastAsia="en-US"/>
    </w:rPr>
  </w:style>
  <w:style w:type="character" w:customStyle="1" w:styleId="Heading8Char">
    <w:name w:val="Heading 8 Char"/>
    <w:basedOn w:val="DefaultParagraphFont"/>
    <w:link w:val="Heading8"/>
    <w:rsid w:val="006B0683"/>
    <w:rPr>
      <w:rFonts w:ascii="Verdana" w:eastAsia="Times New Roman" w:hAnsi="Verdana" w:cs="Arial"/>
      <w:bCs/>
      <w:iCs/>
      <w:color w:val="3F3F3F"/>
      <w:sz w:val="28"/>
      <w:szCs w:val="28"/>
      <w:lang w:val="en-US" w:eastAsia="en-US"/>
    </w:rPr>
  </w:style>
  <w:style w:type="character" w:customStyle="1" w:styleId="Heading9Char">
    <w:name w:val="Heading 9 Char"/>
    <w:basedOn w:val="DefaultParagraphFont"/>
    <w:link w:val="Heading9"/>
    <w:rsid w:val="006B0683"/>
    <w:rPr>
      <w:rFonts w:asciiTheme="majorHAnsi" w:eastAsia="Times New Roman" w:hAnsiTheme="majorHAnsi" w:cs="Arial"/>
      <w:b/>
      <w:bCs/>
      <w:color w:val="3F3F3F"/>
      <w:lang w:val="en-US" w:eastAsia="en-US"/>
    </w:rPr>
  </w:style>
  <w:style w:type="paragraph" w:styleId="ListNumber">
    <w:name w:val="List Number"/>
    <w:basedOn w:val="Normal"/>
    <w:autoRedefine/>
    <w:qFormat/>
    <w:rsid w:val="00984F41"/>
    <w:pPr>
      <w:numPr>
        <w:numId w:val="8"/>
      </w:numPr>
      <w:tabs>
        <w:tab w:val="left" w:pos="360"/>
      </w:tabs>
      <w:spacing w:before="40" w:line="276" w:lineRule="auto"/>
      <w:ind w:left="1260" w:hanging="540"/>
      <w:jc w:val="left"/>
    </w:pPr>
    <w:rPr>
      <w:rFonts w:ascii="Arial" w:eastAsia="Times New Roman" w:hAnsi="Arial" w:cs="Arial"/>
      <w:sz w:val="20"/>
      <w:szCs w:val="20"/>
      <w:lang w:val="en-US" w:eastAsia="en-US"/>
    </w:rPr>
  </w:style>
  <w:style w:type="table" w:customStyle="1" w:styleId="TableGrid1">
    <w:name w:val="Table Grid1"/>
    <w:basedOn w:val="TableNormal"/>
    <w:next w:val="TableGrid"/>
    <w:uiPriority w:val="39"/>
    <w:rsid w:val="00DC2AE7"/>
    <w:pPr>
      <w:spacing w:after="0" w:line="240" w:lineRule="auto"/>
    </w:pPr>
    <w:rPr>
      <w:rFonts w:ascii="Times New Roman" w:eastAsia="Times New Roman" w:hAnsi="Times New Roman" w:cs="Times New Roman"/>
      <w:sz w:val="20"/>
      <w:szCs w:val="20"/>
      <w:lan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2E61F3"/>
    <w:pPr>
      <w:jc w:val="right"/>
    </w:pPr>
    <w:rPr>
      <w:rFonts w:ascii="Comic Sans MS" w:eastAsia="SimSun" w:hAnsi="Comic Sans MS"/>
      <w:sz w:val="20"/>
      <w:szCs w:val="20"/>
      <w:lang w:val="en-US" w:eastAsia="en-US"/>
    </w:rPr>
  </w:style>
  <w:style w:type="character" w:customStyle="1" w:styleId="BodyTextChar">
    <w:name w:val="Body Text Char"/>
    <w:basedOn w:val="DefaultParagraphFont"/>
    <w:link w:val="BodyText"/>
    <w:rsid w:val="002E61F3"/>
    <w:rPr>
      <w:rFonts w:ascii="Comic Sans MS" w:eastAsia="SimSun" w:hAnsi="Comic Sans MS" w:cs="Times New Roman"/>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A497FAF36486A4A84A78E0B84E51010" ma:contentTypeVersion="4" ma:contentTypeDescription="Create a new document." ma:contentTypeScope="" ma:versionID="30b3d3450839630ee0e47362e74f43ef">
  <xsd:schema xmlns:xsd="http://www.w3.org/2001/XMLSchema" xmlns:xs="http://www.w3.org/2001/XMLSchema" xmlns:p="http://schemas.microsoft.com/office/2006/metadata/properties" xmlns:ns2="a66612f7-99e0-4e3a-b34c-c7aaaddded01" targetNamespace="http://schemas.microsoft.com/office/2006/metadata/properties" ma:root="true" ma:fieldsID="38ea15d097865e38e375f9fc8ed8e274" ns2:_="">
    <xsd:import namespace="a66612f7-99e0-4e3a-b34c-c7aaaddded0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6612f7-99e0-4e3a-b34c-c7aaaddded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13FDE71-C6F6-4AEB-8828-E7B1CCC8EC7F}">
  <ds:schemaRefs>
    <ds:schemaRef ds:uri="http://schemas.microsoft.com/sharepoint/v3/contenttype/forms"/>
  </ds:schemaRefs>
</ds:datastoreItem>
</file>

<file path=customXml/itemProps2.xml><?xml version="1.0" encoding="utf-8"?>
<ds:datastoreItem xmlns:ds="http://schemas.openxmlformats.org/officeDocument/2006/customXml" ds:itemID="{24E3217A-581E-4EA0-ACDB-7F07F71CF2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6612f7-99e0-4e3a-b34c-c7aaaddded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3F1260-85D3-4415-BFAF-7E0FFFF90CF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4</Pages>
  <Words>1004</Words>
  <Characters>5725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stteo</dc:creator>
  <cp:lastModifiedBy>divya g</cp:lastModifiedBy>
  <cp:revision>20</cp:revision>
  <dcterms:created xsi:type="dcterms:W3CDTF">2022-01-11T09:40:00Z</dcterms:created>
  <dcterms:modified xsi:type="dcterms:W3CDTF">2022-10-22T11:45:00Z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0x010100AA497FAF36486A4A84A78E0B84E51010</vt:lpwstr>
  </property>
</Properties>
</file>