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1116D8" w:rsidRPr="00421439" w14:paraId="5287DF4A" w14:textId="77777777" w:rsidTr="00FD1375">
        <w:tc>
          <w:tcPr>
            <w:tcW w:w="2279" w:type="dxa"/>
            <w:shd w:val="clear" w:color="auto" w:fill="EAF1DD" w:themeFill="accent3" w:themeFillTint="33"/>
          </w:tcPr>
          <w:p w14:paraId="72E0DF4B" w14:textId="77777777" w:rsidR="001116D8" w:rsidRPr="00421439" w:rsidRDefault="001116D8" w:rsidP="00FD1375">
            <w:pPr>
              <w:jc w:val="left"/>
              <w:rPr>
                <w:rFonts w:ascii="Arial" w:eastAsia="Times New Roman" w:hAnsi="Arial" w:cs="Arial"/>
                <w:bCs/>
                <w:sz w:val="20"/>
                <w:szCs w:val="20"/>
                <w:lang w:val="en-SG" w:eastAsia="en-US"/>
              </w:rPr>
            </w:pPr>
            <w:bookmarkStart w:id="0" w:name="_Hlk32926707"/>
            <w:bookmarkStart w:id="1" w:name="_Hlk35442338"/>
            <w:r w:rsidRPr="00421439">
              <w:rPr>
                <w:rFonts w:ascii="Arial" w:eastAsia="Times New Roman" w:hAnsi="Arial" w:cs="Arial"/>
                <w:bCs/>
                <w:sz w:val="20"/>
                <w:szCs w:val="20"/>
                <w:lang w:val="en-SG" w:eastAsia="en-US"/>
              </w:rPr>
              <w:t>Roles</w:t>
            </w:r>
          </w:p>
        </w:tc>
        <w:tc>
          <w:tcPr>
            <w:tcW w:w="1843" w:type="dxa"/>
            <w:shd w:val="clear" w:color="auto" w:fill="EAF1DD" w:themeFill="accent3" w:themeFillTint="33"/>
          </w:tcPr>
          <w:p w14:paraId="37E33D14" w14:textId="77777777" w:rsidR="001116D8" w:rsidRPr="00421439" w:rsidRDefault="001116D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Name</w:t>
            </w:r>
          </w:p>
          <w:p w14:paraId="23AAF36C" w14:textId="77777777" w:rsidR="001116D8" w:rsidRPr="00421439" w:rsidRDefault="001116D8" w:rsidP="00FD1375">
            <w:pPr>
              <w:jc w:val="left"/>
              <w:rPr>
                <w:rFonts w:ascii="Arial" w:eastAsia="Times New Roman" w:hAnsi="Arial" w:cs="Arial"/>
                <w:bCs/>
                <w:sz w:val="20"/>
                <w:szCs w:val="20"/>
                <w:lang w:val="en-SG" w:eastAsia="en-US"/>
              </w:rPr>
            </w:pPr>
          </w:p>
        </w:tc>
        <w:tc>
          <w:tcPr>
            <w:tcW w:w="2268" w:type="dxa"/>
            <w:shd w:val="clear" w:color="auto" w:fill="EAF1DD" w:themeFill="accent3" w:themeFillTint="33"/>
          </w:tcPr>
          <w:p w14:paraId="704930D3" w14:textId="77777777" w:rsidR="001116D8" w:rsidRPr="00421439" w:rsidRDefault="001116D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Designation</w:t>
            </w:r>
          </w:p>
        </w:tc>
        <w:tc>
          <w:tcPr>
            <w:tcW w:w="2126" w:type="dxa"/>
            <w:shd w:val="clear" w:color="auto" w:fill="EAF1DD" w:themeFill="accent3" w:themeFillTint="33"/>
          </w:tcPr>
          <w:p w14:paraId="42E31081" w14:textId="77777777" w:rsidR="001116D8" w:rsidRPr="00421439" w:rsidRDefault="001116D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Signature</w:t>
            </w:r>
          </w:p>
        </w:tc>
        <w:tc>
          <w:tcPr>
            <w:tcW w:w="1843" w:type="dxa"/>
            <w:shd w:val="clear" w:color="auto" w:fill="EAF1DD" w:themeFill="accent3" w:themeFillTint="33"/>
          </w:tcPr>
          <w:p w14:paraId="1BFCF676" w14:textId="77777777" w:rsidR="001116D8" w:rsidRPr="00421439" w:rsidRDefault="001116D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Date</w:t>
            </w:r>
          </w:p>
        </w:tc>
      </w:tr>
      <w:tr w:rsidR="001116D8" w:rsidRPr="00421439" w14:paraId="5B037A43" w14:textId="77777777" w:rsidTr="00FD1375">
        <w:tc>
          <w:tcPr>
            <w:tcW w:w="2279" w:type="dxa"/>
            <w:shd w:val="clear" w:color="auto" w:fill="EAF1DD" w:themeFill="accent3" w:themeFillTint="33"/>
          </w:tcPr>
          <w:p w14:paraId="418DEC3B" w14:textId="77777777" w:rsidR="001116D8" w:rsidRPr="00421439" w:rsidRDefault="001116D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Author</w:t>
            </w:r>
          </w:p>
        </w:tc>
        <w:tc>
          <w:tcPr>
            <w:tcW w:w="1843" w:type="dxa"/>
          </w:tcPr>
          <w:p w14:paraId="53B61959" w14:textId="77777777" w:rsidR="001116D8" w:rsidRDefault="001116D8" w:rsidP="00FD1375">
            <w:pPr>
              <w:jc w:val="left"/>
              <w:rPr>
                <w:rFonts w:ascii="Arial" w:eastAsia="Times New Roman" w:hAnsi="Arial" w:cs="Arial"/>
                <w:bCs/>
                <w:color w:val="0070C0"/>
                <w:sz w:val="20"/>
                <w:szCs w:val="20"/>
                <w:lang w:val="en-SG" w:eastAsia="en-US"/>
              </w:rPr>
            </w:pPr>
          </w:p>
          <w:p w14:paraId="28171B4E" w14:textId="77777777" w:rsidR="00F06854" w:rsidRDefault="00F06854" w:rsidP="00FD1375">
            <w:pPr>
              <w:jc w:val="left"/>
              <w:rPr>
                <w:rFonts w:ascii="Arial" w:eastAsia="Times New Roman" w:hAnsi="Arial" w:cs="Arial"/>
                <w:bCs/>
                <w:color w:val="0070C0"/>
                <w:sz w:val="20"/>
                <w:szCs w:val="20"/>
                <w:lang w:val="en-SG" w:eastAsia="en-US"/>
              </w:rPr>
            </w:pPr>
          </w:p>
          <w:p w14:paraId="571676C7" w14:textId="0BF744CD" w:rsidR="00F06854" w:rsidRPr="00421439" w:rsidRDefault="00F06854" w:rsidP="00FD1375">
            <w:pPr>
              <w:jc w:val="left"/>
              <w:rPr>
                <w:rFonts w:ascii="Arial" w:eastAsia="Times New Roman" w:hAnsi="Arial" w:cs="Arial"/>
                <w:bCs/>
                <w:color w:val="0070C0"/>
                <w:sz w:val="20"/>
                <w:szCs w:val="20"/>
                <w:lang w:val="en-SG" w:eastAsia="en-US"/>
              </w:rPr>
            </w:pPr>
          </w:p>
        </w:tc>
        <w:tc>
          <w:tcPr>
            <w:tcW w:w="2268" w:type="dxa"/>
          </w:tcPr>
          <w:p w14:paraId="13D79A65" w14:textId="47184FCA" w:rsidR="001116D8" w:rsidRPr="00421439" w:rsidRDefault="001116D8" w:rsidP="00FD1375">
            <w:pPr>
              <w:jc w:val="left"/>
              <w:rPr>
                <w:rFonts w:ascii="Arial" w:eastAsia="Times New Roman" w:hAnsi="Arial" w:cs="Arial"/>
                <w:bCs/>
                <w:color w:val="0070C0"/>
                <w:sz w:val="20"/>
                <w:szCs w:val="20"/>
                <w:lang w:val="en-SG" w:eastAsia="en-US"/>
              </w:rPr>
            </w:pPr>
          </w:p>
        </w:tc>
        <w:tc>
          <w:tcPr>
            <w:tcW w:w="2126" w:type="dxa"/>
          </w:tcPr>
          <w:p w14:paraId="514ACFF5" w14:textId="77777777" w:rsidR="001116D8" w:rsidRPr="00421439" w:rsidRDefault="001116D8" w:rsidP="00FD1375">
            <w:pPr>
              <w:jc w:val="left"/>
              <w:rPr>
                <w:rFonts w:ascii="Arial" w:eastAsia="Times New Roman" w:hAnsi="Arial" w:cs="Arial"/>
                <w:bCs/>
                <w:sz w:val="20"/>
                <w:szCs w:val="20"/>
                <w:lang w:val="en-SG" w:eastAsia="en-US"/>
              </w:rPr>
            </w:pPr>
          </w:p>
        </w:tc>
        <w:tc>
          <w:tcPr>
            <w:tcW w:w="1843" w:type="dxa"/>
          </w:tcPr>
          <w:p w14:paraId="3E18DDD8" w14:textId="77777777" w:rsidR="001116D8" w:rsidRPr="00421439" w:rsidRDefault="001116D8" w:rsidP="00FD1375">
            <w:pPr>
              <w:jc w:val="left"/>
              <w:rPr>
                <w:rFonts w:ascii="Arial" w:eastAsia="Times New Roman" w:hAnsi="Arial" w:cs="Arial"/>
                <w:bCs/>
                <w:sz w:val="20"/>
                <w:szCs w:val="20"/>
                <w:lang w:val="en-SG" w:eastAsia="en-US"/>
              </w:rPr>
            </w:pPr>
          </w:p>
        </w:tc>
      </w:tr>
      <w:tr w:rsidR="001116D8" w:rsidRPr="00421439" w14:paraId="7627D519" w14:textId="77777777" w:rsidTr="00FD1375">
        <w:tc>
          <w:tcPr>
            <w:tcW w:w="2279" w:type="dxa"/>
            <w:shd w:val="clear" w:color="auto" w:fill="EAF1DD" w:themeFill="accent3" w:themeFillTint="33"/>
          </w:tcPr>
          <w:p w14:paraId="2F765187" w14:textId="72D09F7F" w:rsidR="001116D8" w:rsidRPr="00421439" w:rsidRDefault="001116D8"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Reviewer</w:t>
            </w:r>
          </w:p>
          <w:p w14:paraId="6922852D" w14:textId="77777777" w:rsidR="001116D8" w:rsidRPr="00421439" w:rsidRDefault="001116D8" w:rsidP="00FD1375">
            <w:pPr>
              <w:jc w:val="left"/>
              <w:rPr>
                <w:rFonts w:ascii="Arial" w:eastAsia="Times New Roman" w:hAnsi="Arial" w:cs="Arial"/>
                <w:bCs/>
                <w:sz w:val="20"/>
                <w:szCs w:val="20"/>
                <w:lang w:val="en-SG" w:eastAsia="en-US"/>
              </w:rPr>
            </w:pPr>
          </w:p>
          <w:p w14:paraId="6C5C0715" w14:textId="77777777" w:rsidR="001116D8" w:rsidRPr="00421439" w:rsidRDefault="001116D8" w:rsidP="00FD1375">
            <w:pPr>
              <w:jc w:val="left"/>
              <w:rPr>
                <w:rFonts w:ascii="Arial" w:eastAsia="Times New Roman" w:hAnsi="Arial" w:cs="Arial"/>
                <w:bCs/>
                <w:sz w:val="20"/>
                <w:szCs w:val="20"/>
                <w:lang w:val="en-SG" w:eastAsia="en-US"/>
              </w:rPr>
            </w:pPr>
          </w:p>
        </w:tc>
        <w:tc>
          <w:tcPr>
            <w:tcW w:w="1843" w:type="dxa"/>
          </w:tcPr>
          <w:p w14:paraId="13261502" w14:textId="77777777" w:rsidR="001116D8" w:rsidRPr="00421439" w:rsidRDefault="001116D8" w:rsidP="00FD1375">
            <w:pPr>
              <w:jc w:val="left"/>
              <w:rPr>
                <w:rFonts w:ascii="Arial" w:eastAsia="Times New Roman" w:hAnsi="Arial" w:cs="Arial"/>
                <w:bCs/>
                <w:color w:val="0070C0"/>
                <w:sz w:val="20"/>
                <w:szCs w:val="20"/>
                <w:lang w:val="en-SG" w:eastAsia="en-US"/>
              </w:rPr>
            </w:pPr>
          </w:p>
        </w:tc>
        <w:tc>
          <w:tcPr>
            <w:tcW w:w="2268" w:type="dxa"/>
          </w:tcPr>
          <w:p w14:paraId="3700AE51" w14:textId="0AB9D479" w:rsidR="001116D8" w:rsidRPr="00421439" w:rsidRDefault="001116D8" w:rsidP="00FD1375">
            <w:pPr>
              <w:jc w:val="left"/>
              <w:rPr>
                <w:rFonts w:ascii="Arial" w:eastAsia="Times New Roman" w:hAnsi="Arial" w:cs="Arial"/>
                <w:bCs/>
                <w:color w:val="0070C0"/>
                <w:sz w:val="20"/>
                <w:szCs w:val="20"/>
                <w:lang w:val="en-SG" w:eastAsia="en-US"/>
              </w:rPr>
            </w:pPr>
          </w:p>
        </w:tc>
        <w:tc>
          <w:tcPr>
            <w:tcW w:w="2126" w:type="dxa"/>
          </w:tcPr>
          <w:p w14:paraId="302C22EF" w14:textId="77777777" w:rsidR="001116D8" w:rsidRPr="00421439" w:rsidRDefault="001116D8" w:rsidP="00FD1375">
            <w:pPr>
              <w:jc w:val="left"/>
              <w:rPr>
                <w:rFonts w:ascii="Arial" w:eastAsia="Times New Roman" w:hAnsi="Arial" w:cs="Arial"/>
                <w:bCs/>
                <w:sz w:val="20"/>
                <w:szCs w:val="20"/>
                <w:lang w:val="en-SG" w:eastAsia="en-US"/>
              </w:rPr>
            </w:pPr>
          </w:p>
        </w:tc>
        <w:tc>
          <w:tcPr>
            <w:tcW w:w="1843" w:type="dxa"/>
          </w:tcPr>
          <w:p w14:paraId="2844E592" w14:textId="77777777" w:rsidR="001116D8" w:rsidRPr="00421439" w:rsidRDefault="001116D8" w:rsidP="00FD1375">
            <w:pPr>
              <w:jc w:val="left"/>
              <w:rPr>
                <w:rFonts w:ascii="Arial" w:eastAsia="Times New Roman" w:hAnsi="Arial" w:cs="Arial"/>
                <w:bCs/>
                <w:sz w:val="20"/>
                <w:szCs w:val="20"/>
                <w:lang w:val="en-SG" w:eastAsia="en-US"/>
              </w:rPr>
            </w:pPr>
          </w:p>
        </w:tc>
      </w:tr>
      <w:tr w:rsidR="00C8377D" w:rsidRPr="00421439" w14:paraId="1A6A8F54" w14:textId="77777777" w:rsidTr="00FD1375">
        <w:tc>
          <w:tcPr>
            <w:tcW w:w="2279" w:type="dxa"/>
            <w:shd w:val="clear" w:color="auto" w:fill="EAF1DD" w:themeFill="accent3" w:themeFillTint="33"/>
          </w:tcPr>
          <w:p w14:paraId="199E70D2" w14:textId="7F9602F5" w:rsidR="00C8377D" w:rsidRDefault="00C8377D" w:rsidP="00FD1375">
            <w:pPr>
              <w:jc w:val="left"/>
              <w:rPr>
                <w:rFonts w:ascii="Arial" w:eastAsia="Times New Roman" w:hAnsi="Arial" w:cs="Arial"/>
                <w:bCs/>
                <w:sz w:val="20"/>
                <w:szCs w:val="20"/>
                <w:lang w:val="en-SG" w:eastAsia="en-US"/>
              </w:rPr>
            </w:pPr>
            <w:r w:rsidRPr="00421439">
              <w:rPr>
                <w:rFonts w:ascii="Arial" w:eastAsia="Times New Roman" w:hAnsi="Arial" w:cs="Arial"/>
                <w:bCs/>
                <w:sz w:val="20"/>
                <w:szCs w:val="20"/>
                <w:lang w:val="en-SG" w:eastAsia="en-US"/>
              </w:rPr>
              <w:t>Approver</w:t>
            </w:r>
          </w:p>
          <w:p w14:paraId="59754A2E" w14:textId="1F65A602" w:rsidR="00C8377D" w:rsidRPr="00421439" w:rsidRDefault="00C8377D" w:rsidP="00FD1375">
            <w:pPr>
              <w:jc w:val="left"/>
              <w:rPr>
                <w:rFonts w:ascii="Arial" w:eastAsia="Times New Roman" w:hAnsi="Arial" w:cs="Arial"/>
                <w:bCs/>
                <w:sz w:val="20"/>
                <w:szCs w:val="20"/>
                <w:lang w:val="en-SG" w:eastAsia="en-US"/>
              </w:rPr>
            </w:pPr>
          </w:p>
        </w:tc>
        <w:tc>
          <w:tcPr>
            <w:tcW w:w="1843" w:type="dxa"/>
          </w:tcPr>
          <w:p w14:paraId="03ABA5F3" w14:textId="77777777" w:rsidR="00C8377D" w:rsidRPr="00421439" w:rsidRDefault="00C8377D" w:rsidP="00FD1375">
            <w:pPr>
              <w:jc w:val="left"/>
              <w:rPr>
                <w:rFonts w:ascii="Arial" w:eastAsia="Times New Roman" w:hAnsi="Arial" w:cs="Arial"/>
                <w:bCs/>
                <w:color w:val="0070C0"/>
                <w:sz w:val="20"/>
                <w:szCs w:val="20"/>
                <w:lang w:val="en-SG" w:eastAsia="en-US"/>
              </w:rPr>
            </w:pPr>
          </w:p>
        </w:tc>
        <w:tc>
          <w:tcPr>
            <w:tcW w:w="2268" w:type="dxa"/>
          </w:tcPr>
          <w:p w14:paraId="6B0A0995" w14:textId="77777777" w:rsidR="00C8377D" w:rsidRPr="00421439" w:rsidRDefault="00C8377D" w:rsidP="00FD1375">
            <w:pPr>
              <w:jc w:val="left"/>
              <w:rPr>
                <w:rFonts w:ascii="Arial" w:eastAsia="Times New Roman" w:hAnsi="Arial" w:cs="Arial"/>
                <w:bCs/>
                <w:color w:val="0070C0"/>
                <w:sz w:val="20"/>
                <w:szCs w:val="20"/>
                <w:lang w:val="en-SG" w:eastAsia="en-US"/>
              </w:rPr>
            </w:pPr>
          </w:p>
        </w:tc>
        <w:tc>
          <w:tcPr>
            <w:tcW w:w="2126" w:type="dxa"/>
          </w:tcPr>
          <w:p w14:paraId="7B1E7CB5" w14:textId="77777777" w:rsidR="00C8377D" w:rsidRPr="00421439" w:rsidRDefault="00C8377D" w:rsidP="00FD1375">
            <w:pPr>
              <w:jc w:val="left"/>
              <w:rPr>
                <w:rFonts w:ascii="Arial" w:eastAsia="Times New Roman" w:hAnsi="Arial" w:cs="Arial"/>
                <w:bCs/>
                <w:sz w:val="20"/>
                <w:szCs w:val="20"/>
                <w:lang w:val="en-SG" w:eastAsia="en-US"/>
              </w:rPr>
            </w:pPr>
          </w:p>
        </w:tc>
        <w:tc>
          <w:tcPr>
            <w:tcW w:w="1843" w:type="dxa"/>
          </w:tcPr>
          <w:p w14:paraId="5BA31507" w14:textId="77777777" w:rsidR="00C8377D" w:rsidRPr="00421439" w:rsidRDefault="00C8377D" w:rsidP="00FD1375">
            <w:pPr>
              <w:jc w:val="left"/>
              <w:rPr>
                <w:rFonts w:ascii="Arial" w:eastAsia="Times New Roman" w:hAnsi="Arial" w:cs="Arial"/>
                <w:bCs/>
                <w:sz w:val="20"/>
                <w:szCs w:val="20"/>
                <w:lang w:val="en-SG" w:eastAsia="en-US"/>
              </w:rPr>
            </w:pPr>
          </w:p>
        </w:tc>
      </w:tr>
      <w:bookmarkEnd w:id="0"/>
    </w:tbl>
    <w:p w14:paraId="71270FB9" w14:textId="77777777" w:rsidR="001116D8" w:rsidRDefault="001116D8" w:rsidP="001116D8">
      <w:pPr>
        <w:rPr>
          <w:rFonts w:ascii="Arial" w:hAnsi="Arial" w:cs="Arial"/>
          <w:b/>
          <w:sz w:val="20"/>
          <w:szCs w:val="20"/>
          <w:lang w:val="en-SG"/>
        </w:rPr>
      </w:pPr>
    </w:p>
    <w:p w14:paraId="02931EED" w14:textId="77777777" w:rsidR="001116D8" w:rsidRDefault="001116D8" w:rsidP="001116D8">
      <w:pPr>
        <w:rPr>
          <w:rFonts w:ascii="Arial" w:hAnsi="Arial" w:cs="Arial"/>
          <w:b/>
          <w:sz w:val="20"/>
          <w:szCs w:val="20"/>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C8377D" w:rsidRPr="00421439" w14:paraId="0C61521E" w14:textId="77777777" w:rsidTr="00C8377D">
        <w:trPr>
          <w:trHeight w:val="323"/>
        </w:trPr>
        <w:tc>
          <w:tcPr>
            <w:tcW w:w="5000" w:type="pct"/>
            <w:gridSpan w:val="5"/>
            <w:tcBorders>
              <w:top w:val="single" w:sz="4" w:space="0" w:color="auto"/>
            </w:tcBorders>
            <w:shd w:val="clear" w:color="auto" w:fill="EAF1DD" w:themeFill="accent3" w:themeFillTint="33"/>
          </w:tcPr>
          <w:p w14:paraId="544F9704" w14:textId="5178B5EB" w:rsidR="00C8377D" w:rsidRPr="00421439" w:rsidRDefault="00C8377D" w:rsidP="00C8377D">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1116D8" w:rsidRPr="00421439" w14:paraId="71280F50" w14:textId="77777777" w:rsidTr="00F06854">
        <w:trPr>
          <w:trHeight w:val="323"/>
        </w:trPr>
        <w:tc>
          <w:tcPr>
            <w:tcW w:w="823" w:type="pct"/>
            <w:tcBorders>
              <w:top w:val="single" w:sz="4" w:space="0" w:color="auto"/>
              <w:right w:val="single" w:sz="4" w:space="0" w:color="auto"/>
            </w:tcBorders>
            <w:shd w:val="clear" w:color="auto" w:fill="EAF1DD" w:themeFill="accent3" w:themeFillTint="33"/>
          </w:tcPr>
          <w:p w14:paraId="6116212B" w14:textId="77777777" w:rsidR="001116D8" w:rsidRPr="00421439" w:rsidRDefault="001116D8"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29035BDF" w14:textId="77777777" w:rsidR="001116D8" w:rsidRPr="00421439" w:rsidRDefault="001116D8" w:rsidP="00FD1375">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00E83E0D" w14:textId="77777777" w:rsidR="001116D8" w:rsidRPr="00421439" w:rsidRDefault="001116D8"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68A12980" w14:textId="77777777" w:rsidR="001116D8" w:rsidRPr="00421439" w:rsidRDefault="001116D8"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09C1F6DC" w14:textId="77777777" w:rsidR="001116D8" w:rsidRPr="00421439" w:rsidRDefault="001116D8"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1116D8" w:rsidRPr="00421439" w14:paraId="6C64F6C6" w14:textId="77777777" w:rsidTr="00FD1375">
        <w:trPr>
          <w:trHeight w:val="604"/>
        </w:trPr>
        <w:tc>
          <w:tcPr>
            <w:tcW w:w="823" w:type="pct"/>
          </w:tcPr>
          <w:p w14:paraId="28E07583" w14:textId="69B74EFB" w:rsidR="001116D8" w:rsidRPr="00421439" w:rsidRDefault="001116D8"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w:t>
            </w:r>
            <w:r w:rsidR="00F06854">
              <w:rPr>
                <w:rFonts w:ascii="Arial" w:eastAsia="SimSun" w:hAnsi="Arial" w:cs="Arial"/>
                <w:color w:val="0070C0"/>
                <w:sz w:val="20"/>
                <w:szCs w:val="20"/>
                <w:lang w:val="en-US" w:eastAsia="en-US"/>
              </w:rPr>
              <w:t>XXXXX</w:t>
            </w:r>
          </w:p>
        </w:tc>
        <w:tc>
          <w:tcPr>
            <w:tcW w:w="523" w:type="pct"/>
          </w:tcPr>
          <w:p w14:paraId="4608E966" w14:textId="77777777" w:rsidR="001116D8" w:rsidRPr="00421439" w:rsidRDefault="001116D8" w:rsidP="00FD1375">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5EEEBA7B" w14:textId="77777777" w:rsidR="001116D8" w:rsidRPr="00421439" w:rsidRDefault="001116D8"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0774E504" w14:textId="42D26472" w:rsidR="001116D8" w:rsidRPr="00421439" w:rsidRDefault="001116D8" w:rsidP="00FD1375">
            <w:pPr>
              <w:tabs>
                <w:tab w:val="left" w:pos="1620"/>
              </w:tabs>
              <w:ind w:right="100"/>
              <w:jc w:val="left"/>
              <w:rPr>
                <w:rFonts w:ascii="Arial" w:eastAsia="SimSun" w:hAnsi="Arial" w:cs="Arial"/>
                <w:color w:val="0070C0"/>
                <w:sz w:val="20"/>
                <w:szCs w:val="20"/>
                <w:lang w:val="en-US" w:eastAsia="en-US"/>
              </w:rPr>
            </w:pPr>
          </w:p>
        </w:tc>
        <w:tc>
          <w:tcPr>
            <w:tcW w:w="1162" w:type="pct"/>
          </w:tcPr>
          <w:p w14:paraId="2A82863F" w14:textId="0B7A546F" w:rsidR="001116D8" w:rsidRPr="00421439" w:rsidRDefault="00E72676" w:rsidP="00FD1375">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0E75466D" w14:textId="2364A5AB" w:rsidR="00ED2885" w:rsidRDefault="00ED2885" w:rsidP="00ED2885">
      <w:pPr>
        <w:rPr>
          <w:rFonts w:ascii="Arial" w:hAnsi="Arial" w:cs="Arial"/>
          <w:b/>
          <w:sz w:val="20"/>
          <w:szCs w:val="20"/>
          <w:lang w:val="en-SG"/>
        </w:rPr>
      </w:pPr>
    </w:p>
    <w:p w14:paraId="67344798" w14:textId="5BAB6E14" w:rsidR="001116D8" w:rsidRDefault="001116D8" w:rsidP="00ED2885">
      <w:pPr>
        <w:rPr>
          <w:rFonts w:ascii="Arial" w:hAnsi="Arial" w:cs="Arial"/>
          <w:b/>
          <w:sz w:val="20"/>
          <w:szCs w:val="20"/>
          <w:lang w:val="en-SG"/>
        </w:rPr>
      </w:pPr>
    </w:p>
    <w:p w14:paraId="5AAAE9A1" w14:textId="69D1A2B2" w:rsidR="001116D8" w:rsidRDefault="001116D8" w:rsidP="00ED2885">
      <w:pPr>
        <w:rPr>
          <w:rFonts w:ascii="Arial" w:hAnsi="Arial" w:cs="Arial"/>
          <w:b/>
          <w:sz w:val="20"/>
          <w:szCs w:val="20"/>
          <w:lang w:val="en-SG"/>
        </w:rPr>
      </w:pPr>
    </w:p>
    <w:p w14:paraId="2A5B855F" w14:textId="141846E9" w:rsidR="001116D8" w:rsidRDefault="001116D8" w:rsidP="00ED2885">
      <w:pPr>
        <w:rPr>
          <w:rFonts w:ascii="Arial" w:hAnsi="Arial" w:cs="Arial"/>
          <w:b/>
          <w:sz w:val="20"/>
          <w:szCs w:val="20"/>
          <w:lang w:val="en-SG"/>
        </w:rPr>
      </w:pPr>
    </w:p>
    <w:p w14:paraId="0265115F" w14:textId="7A5809E1" w:rsidR="001116D8" w:rsidRDefault="001116D8" w:rsidP="00ED2885">
      <w:pPr>
        <w:rPr>
          <w:rFonts w:ascii="Arial" w:hAnsi="Arial" w:cs="Arial"/>
          <w:b/>
          <w:sz w:val="20"/>
          <w:szCs w:val="20"/>
          <w:lang w:val="en-SG"/>
        </w:rPr>
      </w:pPr>
    </w:p>
    <w:p w14:paraId="1E7FE891" w14:textId="2C09B567" w:rsidR="001116D8" w:rsidRDefault="001116D8" w:rsidP="00ED2885">
      <w:pPr>
        <w:rPr>
          <w:rFonts w:ascii="Arial" w:hAnsi="Arial" w:cs="Arial"/>
          <w:b/>
          <w:sz w:val="20"/>
          <w:szCs w:val="20"/>
          <w:lang w:val="en-SG"/>
        </w:rPr>
      </w:pPr>
    </w:p>
    <w:p w14:paraId="0B810923" w14:textId="70483996" w:rsidR="001116D8" w:rsidRDefault="001116D8" w:rsidP="00ED2885">
      <w:pPr>
        <w:rPr>
          <w:rFonts w:ascii="Arial" w:hAnsi="Arial" w:cs="Arial"/>
          <w:b/>
          <w:sz w:val="20"/>
          <w:szCs w:val="20"/>
          <w:lang w:val="en-SG"/>
        </w:rPr>
      </w:pPr>
    </w:p>
    <w:p w14:paraId="1DD62056" w14:textId="3AA34C00" w:rsidR="001116D8" w:rsidRDefault="001116D8" w:rsidP="00ED2885">
      <w:pPr>
        <w:rPr>
          <w:rFonts w:ascii="Arial" w:hAnsi="Arial" w:cs="Arial"/>
          <w:b/>
          <w:sz w:val="20"/>
          <w:szCs w:val="20"/>
          <w:lang w:val="en-SG"/>
        </w:rPr>
      </w:pPr>
    </w:p>
    <w:p w14:paraId="25A75DCA" w14:textId="20C5D44B" w:rsidR="001116D8" w:rsidRDefault="001116D8" w:rsidP="00ED2885">
      <w:pPr>
        <w:rPr>
          <w:rFonts w:ascii="Arial" w:hAnsi="Arial" w:cs="Arial"/>
          <w:b/>
          <w:sz w:val="20"/>
          <w:szCs w:val="20"/>
          <w:lang w:val="en-SG"/>
        </w:rPr>
      </w:pPr>
    </w:p>
    <w:p w14:paraId="606E06C7" w14:textId="7806EFB5" w:rsidR="001116D8" w:rsidRDefault="001116D8" w:rsidP="00ED2885">
      <w:pPr>
        <w:rPr>
          <w:rFonts w:ascii="Arial" w:hAnsi="Arial" w:cs="Arial"/>
          <w:b/>
          <w:sz w:val="20"/>
          <w:szCs w:val="20"/>
          <w:lang w:val="en-SG"/>
        </w:rPr>
      </w:pPr>
    </w:p>
    <w:p w14:paraId="3D26F6C7" w14:textId="1AD60C3C" w:rsidR="001116D8" w:rsidRDefault="001116D8" w:rsidP="00ED2885">
      <w:pPr>
        <w:rPr>
          <w:rFonts w:ascii="Arial" w:hAnsi="Arial" w:cs="Arial"/>
          <w:b/>
          <w:sz w:val="20"/>
          <w:szCs w:val="20"/>
          <w:lang w:val="en-SG"/>
        </w:rPr>
      </w:pPr>
    </w:p>
    <w:p w14:paraId="20A00868" w14:textId="366F3082" w:rsidR="001116D8" w:rsidRDefault="001116D8" w:rsidP="00ED2885">
      <w:pPr>
        <w:rPr>
          <w:rFonts w:ascii="Arial" w:hAnsi="Arial" w:cs="Arial"/>
          <w:b/>
          <w:sz w:val="20"/>
          <w:szCs w:val="20"/>
          <w:lang w:val="en-SG"/>
        </w:rPr>
      </w:pPr>
    </w:p>
    <w:p w14:paraId="62A4C3F1" w14:textId="65FDD0C9" w:rsidR="001116D8" w:rsidRDefault="001116D8" w:rsidP="00ED2885">
      <w:pPr>
        <w:rPr>
          <w:rFonts w:ascii="Arial" w:hAnsi="Arial" w:cs="Arial"/>
          <w:b/>
          <w:sz w:val="20"/>
          <w:szCs w:val="20"/>
          <w:lang w:val="en-SG"/>
        </w:rPr>
      </w:pPr>
    </w:p>
    <w:p w14:paraId="553F9FDC" w14:textId="04E4A9E5" w:rsidR="001116D8" w:rsidRDefault="001116D8" w:rsidP="00ED2885">
      <w:pPr>
        <w:rPr>
          <w:rFonts w:ascii="Arial" w:hAnsi="Arial" w:cs="Arial"/>
          <w:b/>
          <w:sz w:val="20"/>
          <w:szCs w:val="20"/>
          <w:lang w:val="en-SG"/>
        </w:rPr>
      </w:pPr>
    </w:p>
    <w:p w14:paraId="53566A0A" w14:textId="352EF626" w:rsidR="001116D8" w:rsidRDefault="001116D8" w:rsidP="00ED2885">
      <w:pPr>
        <w:rPr>
          <w:rFonts w:ascii="Arial" w:hAnsi="Arial" w:cs="Arial"/>
          <w:b/>
          <w:sz w:val="20"/>
          <w:szCs w:val="20"/>
          <w:lang w:val="en-SG"/>
        </w:rPr>
      </w:pPr>
    </w:p>
    <w:p w14:paraId="65A5D496" w14:textId="25D974F5" w:rsidR="001116D8" w:rsidRDefault="001116D8" w:rsidP="00ED2885">
      <w:pPr>
        <w:rPr>
          <w:rFonts w:ascii="Arial" w:hAnsi="Arial" w:cs="Arial"/>
          <w:b/>
          <w:sz w:val="20"/>
          <w:szCs w:val="20"/>
          <w:lang w:val="en-SG"/>
        </w:rPr>
      </w:pPr>
    </w:p>
    <w:p w14:paraId="22689527" w14:textId="212EAAD9" w:rsidR="001116D8" w:rsidRDefault="001116D8" w:rsidP="00ED2885">
      <w:pPr>
        <w:rPr>
          <w:rFonts w:ascii="Arial" w:hAnsi="Arial" w:cs="Arial"/>
          <w:b/>
          <w:sz w:val="20"/>
          <w:szCs w:val="20"/>
          <w:lang w:val="en-SG"/>
        </w:rPr>
      </w:pPr>
    </w:p>
    <w:p w14:paraId="165D0AB8" w14:textId="0A70FE0D" w:rsidR="001116D8" w:rsidRDefault="001116D8" w:rsidP="00ED2885">
      <w:pPr>
        <w:rPr>
          <w:rFonts w:ascii="Arial" w:hAnsi="Arial" w:cs="Arial"/>
          <w:b/>
          <w:sz w:val="20"/>
          <w:szCs w:val="20"/>
          <w:lang w:val="en-SG"/>
        </w:rPr>
      </w:pPr>
    </w:p>
    <w:p w14:paraId="2BCEFDF5" w14:textId="3EF1738D" w:rsidR="001116D8" w:rsidRDefault="001116D8" w:rsidP="00ED2885">
      <w:pPr>
        <w:rPr>
          <w:rFonts w:ascii="Arial" w:hAnsi="Arial" w:cs="Arial"/>
          <w:b/>
          <w:sz w:val="20"/>
          <w:szCs w:val="20"/>
          <w:lang w:val="en-SG"/>
        </w:rPr>
      </w:pPr>
    </w:p>
    <w:p w14:paraId="4FEAB001" w14:textId="796EF0A6" w:rsidR="001116D8" w:rsidRDefault="001116D8" w:rsidP="00ED2885">
      <w:pPr>
        <w:rPr>
          <w:rFonts w:ascii="Arial" w:hAnsi="Arial" w:cs="Arial"/>
          <w:b/>
          <w:sz w:val="20"/>
          <w:szCs w:val="20"/>
          <w:lang w:val="en-SG"/>
        </w:rPr>
      </w:pPr>
    </w:p>
    <w:p w14:paraId="30130BCA" w14:textId="65B8050B" w:rsidR="001116D8" w:rsidRDefault="001116D8" w:rsidP="00ED2885">
      <w:pPr>
        <w:rPr>
          <w:rFonts w:ascii="Arial" w:hAnsi="Arial" w:cs="Arial"/>
          <w:b/>
          <w:sz w:val="20"/>
          <w:szCs w:val="20"/>
          <w:lang w:val="en-SG"/>
        </w:rPr>
      </w:pPr>
    </w:p>
    <w:p w14:paraId="5FA66DD5" w14:textId="0ED0615E" w:rsidR="001116D8" w:rsidRDefault="001116D8" w:rsidP="00ED2885">
      <w:pPr>
        <w:rPr>
          <w:rFonts w:ascii="Arial" w:hAnsi="Arial" w:cs="Arial"/>
          <w:b/>
          <w:sz w:val="20"/>
          <w:szCs w:val="20"/>
          <w:lang w:val="en-SG"/>
        </w:rPr>
      </w:pPr>
    </w:p>
    <w:p w14:paraId="6B341695" w14:textId="48533E40" w:rsidR="001116D8" w:rsidRDefault="001116D8" w:rsidP="00ED2885">
      <w:pPr>
        <w:rPr>
          <w:rFonts w:ascii="Arial" w:hAnsi="Arial" w:cs="Arial"/>
          <w:b/>
          <w:sz w:val="20"/>
          <w:szCs w:val="20"/>
          <w:lang w:val="en-SG"/>
        </w:rPr>
      </w:pPr>
    </w:p>
    <w:p w14:paraId="3C87FB49" w14:textId="47BFF7C9" w:rsidR="001116D8" w:rsidRDefault="001116D8" w:rsidP="00ED2885">
      <w:pPr>
        <w:rPr>
          <w:rFonts w:ascii="Arial" w:hAnsi="Arial" w:cs="Arial"/>
          <w:b/>
          <w:sz w:val="20"/>
          <w:szCs w:val="20"/>
          <w:lang w:val="en-SG"/>
        </w:rPr>
      </w:pPr>
    </w:p>
    <w:p w14:paraId="2A91B2D0" w14:textId="32859268" w:rsidR="001116D8" w:rsidRDefault="001116D8" w:rsidP="00ED2885">
      <w:pPr>
        <w:rPr>
          <w:rFonts w:ascii="Arial" w:hAnsi="Arial" w:cs="Arial"/>
          <w:b/>
          <w:sz w:val="20"/>
          <w:szCs w:val="20"/>
          <w:lang w:val="en-SG"/>
        </w:rPr>
      </w:pPr>
    </w:p>
    <w:p w14:paraId="494E6624" w14:textId="5FB13C0F" w:rsidR="001116D8" w:rsidRDefault="001116D8" w:rsidP="00ED2885">
      <w:pPr>
        <w:rPr>
          <w:rFonts w:ascii="Arial" w:hAnsi="Arial" w:cs="Arial"/>
          <w:b/>
          <w:sz w:val="20"/>
          <w:szCs w:val="20"/>
          <w:lang w:val="en-SG"/>
        </w:rPr>
      </w:pPr>
    </w:p>
    <w:p w14:paraId="2D59E225" w14:textId="6C455EFC" w:rsidR="001116D8" w:rsidRDefault="001116D8" w:rsidP="00ED2885">
      <w:pPr>
        <w:rPr>
          <w:rFonts w:ascii="Arial" w:hAnsi="Arial" w:cs="Arial"/>
          <w:b/>
          <w:sz w:val="20"/>
          <w:szCs w:val="20"/>
          <w:lang w:val="en-SG"/>
        </w:rPr>
      </w:pPr>
    </w:p>
    <w:p w14:paraId="3C59D691" w14:textId="5D895D9A" w:rsidR="001116D8" w:rsidRDefault="001116D8" w:rsidP="00ED2885">
      <w:pPr>
        <w:rPr>
          <w:rFonts w:ascii="Arial" w:hAnsi="Arial" w:cs="Arial"/>
          <w:b/>
          <w:sz w:val="20"/>
          <w:szCs w:val="20"/>
          <w:lang w:val="en-SG"/>
        </w:rPr>
      </w:pPr>
    </w:p>
    <w:p w14:paraId="79D8D07B" w14:textId="0DC30256" w:rsidR="001116D8" w:rsidRDefault="001116D8" w:rsidP="00ED2885">
      <w:pPr>
        <w:rPr>
          <w:rFonts w:ascii="Arial" w:hAnsi="Arial" w:cs="Arial"/>
          <w:b/>
          <w:sz w:val="20"/>
          <w:szCs w:val="20"/>
          <w:lang w:val="en-SG"/>
        </w:rPr>
      </w:pPr>
    </w:p>
    <w:p w14:paraId="0D3D5644" w14:textId="05232AF3" w:rsidR="001116D8" w:rsidRDefault="001116D8" w:rsidP="00ED2885">
      <w:pPr>
        <w:rPr>
          <w:rFonts w:ascii="Arial" w:hAnsi="Arial" w:cs="Arial"/>
          <w:b/>
          <w:sz w:val="20"/>
          <w:szCs w:val="20"/>
          <w:lang w:val="en-SG"/>
        </w:rPr>
      </w:pPr>
    </w:p>
    <w:p w14:paraId="31336141" w14:textId="1B26BE34" w:rsidR="001116D8" w:rsidRDefault="001116D8" w:rsidP="00ED2885">
      <w:pPr>
        <w:rPr>
          <w:rFonts w:ascii="Arial" w:hAnsi="Arial" w:cs="Arial"/>
          <w:b/>
          <w:sz w:val="20"/>
          <w:szCs w:val="20"/>
          <w:lang w:val="en-SG"/>
        </w:rPr>
      </w:pPr>
    </w:p>
    <w:p w14:paraId="385B7E39" w14:textId="2906266D" w:rsidR="001116D8" w:rsidRDefault="001116D8" w:rsidP="00ED2885">
      <w:pPr>
        <w:rPr>
          <w:rFonts w:ascii="Arial" w:hAnsi="Arial" w:cs="Arial"/>
          <w:b/>
          <w:sz w:val="20"/>
          <w:szCs w:val="20"/>
          <w:lang w:val="en-SG"/>
        </w:rPr>
      </w:pPr>
    </w:p>
    <w:p w14:paraId="6BFCF5A4" w14:textId="626890CF" w:rsidR="001116D8" w:rsidRDefault="001116D8" w:rsidP="00ED2885">
      <w:pPr>
        <w:rPr>
          <w:rFonts w:ascii="Arial" w:hAnsi="Arial" w:cs="Arial"/>
          <w:b/>
          <w:sz w:val="20"/>
          <w:szCs w:val="20"/>
          <w:lang w:val="en-SG"/>
        </w:rPr>
      </w:pPr>
    </w:p>
    <w:p w14:paraId="60883555" w14:textId="6472D970" w:rsidR="001116D8" w:rsidRDefault="001116D8" w:rsidP="00ED2885">
      <w:pPr>
        <w:rPr>
          <w:rFonts w:ascii="Arial" w:hAnsi="Arial" w:cs="Arial"/>
          <w:b/>
          <w:sz w:val="20"/>
          <w:szCs w:val="20"/>
          <w:lang w:val="en-SG"/>
        </w:rPr>
      </w:pPr>
    </w:p>
    <w:p w14:paraId="250C9C8B" w14:textId="6FDE47D3" w:rsidR="001116D8" w:rsidRDefault="001116D8" w:rsidP="00ED2885">
      <w:pPr>
        <w:rPr>
          <w:rFonts w:ascii="Arial" w:hAnsi="Arial" w:cs="Arial"/>
          <w:b/>
          <w:sz w:val="20"/>
          <w:szCs w:val="20"/>
          <w:lang w:val="en-SG"/>
        </w:rPr>
      </w:pPr>
    </w:p>
    <w:p w14:paraId="3D7666DC" w14:textId="385DF124" w:rsidR="001116D8" w:rsidRDefault="001116D8" w:rsidP="00ED2885">
      <w:pPr>
        <w:rPr>
          <w:rFonts w:ascii="Arial" w:hAnsi="Arial" w:cs="Arial"/>
          <w:b/>
          <w:sz w:val="20"/>
          <w:szCs w:val="20"/>
          <w:lang w:val="en-SG"/>
        </w:rPr>
      </w:pPr>
    </w:p>
    <w:p w14:paraId="441B6B76"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lastRenderedPageBreak/>
        <w:t>PURPOSE</w:t>
      </w:r>
    </w:p>
    <w:p w14:paraId="6AF6599E" w14:textId="77777777" w:rsidR="00ED2885" w:rsidRDefault="00ED2885" w:rsidP="00ED2885">
      <w:pPr>
        <w:pStyle w:val="ListParagraph"/>
        <w:ind w:left="567"/>
        <w:contextualSpacing w:val="0"/>
        <w:rPr>
          <w:rFonts w:ascii="Arial" w:hAnsi="Arial" w:cs="Arial"/>
          <w:sz w:val="20"/>
          <w:szCs w:val="20"/>
          <w:lang w:val="en-SG"/>
        </w:rPr>
      </w:pPr>
    </w:p>
    <w:p w14:paraId="1F612477" w14:textId="6FDE7863" w:rsidR="00F06854" w:rsidRPr="00C8377D" w:rsidRDefault="00B027B6" w:rsidP="00FC5776">
      <w:pPr>
        <w:pStyle w:val="ListParagraph"/>
        <w:numPr>
          <w:ilvl w:val="1"/>
          <w:numId w:val="1"/>
        </w:numPr>
        <w:ind w:left="1080" w:hanging="371"/>
        <w:rPr>
          <w:rFonts w:ascii="Arial" w:hAnsi="Arial" w:cs="Arial"/>
          <w:sz w:val="20"/>
          <w:szCs w:val="20"/>
          <w:lang w:val="en-SG"/>
        </w:rPr>
      </w:pPr>
      <w:r w:rsidRPr="00C8377D">
        <w:rPr>
          <w:rFonts w:ascii="Arial" w:hAnsi="Arial" w:cs="Arial"/>
          <w:sz w:val="20"/>
          <w:szCs w:val="20"/>
          <w:lang w:val="en-SG"/>
        </w:rPr>
        <w:t xml:space="preserve">To define the system for identification and traceability requirements for purchased and manufactured parts. </w:t>
      </w:r>
    </w:p>
    <w:p w14:paraId="2931D7B2" w14:textId="652D8AAC" w:rsidR="00E72C1D" w:rsidRDefault="00ED5D28" w:rsidP="00FC5776">
      <w:pPr>
        <w:pStyle w:val="ListParagraph"/>
        <w:numPr>
          <w:ilvl w:val="1"/>
          <w:numId w:val="1"/>
        </w:numPr>
        <w:ind w:left="1080" w:hanging="371"/>
        <w:rPr>
          <w:rFonts w:ascii="Arial" w:hAnsi="Arial" w:cs="Arial"/>
          <w:sz w:val="20"/>
          <w:szCs w:val="20"/>
          <w:lang w:val="en-SG"/>
        </w:rPr>
      </w:pPr>
      <w:r w:rsidRPr="001E7F4E">
        <w:rPr>
          <w:rFonts w:ascii="Arial" w:hAnsi="Arial" w:cs="Arial"/>
          <w:sz w:val="20"/>
          <w:szCs w:val="20"/>
          <w:lang w:val="en-SG"/>
        </w:rPr>
        <w:t>To ensure that status</w:t>
      </w:r>
      <w:r>
        <w:rPr>
          <w:rFonts w:ascii="Arial" w:hAnsi="Arial" w:cs="Arial"/>
          <w:sz w:val="20"/>
          <w:szCs w:val="20"/>
          <w:lang w:val="en-SG"/>
        </w:rPr>
        <w:t xml:space="preserve"> for raw materials, in-process materials and finished products</w:t>
      </w:r>
      <w:r w:rsidRPr="001E7F4E">
        <w:rPr>
          <w:rFonts w:ascii="Arial" w:hAnsi="Arial" w:cs="Arial"/>
          <w:sz w:val="20"/>
          <w:szCs w:val="20"/>
          <w:lang w:val="en-SG"/>
        </w:rPr>
        <w:t xml:space="preserve"> are identified during all stages of receipt, production, storage, distribution, installation</w:t>
      </w:r>
      <w:r>
        <w:rPr>
          <w:rFonts w:ascii="Arial" w:hAnsi="Arial" w:cs="Arial"/>
          <w:sz w:val="20"/>
          <w:szCs w:val="20"/>
          <w:lang w:val="en-SG"/>
        </w:rPr>
        <w:t>,</w:t>
      </w:r>
      <w:r w:rsidRPr="001E7F4E">
        <w:rPr>
          <w:rFonts w:ascii="Arial" w:hAnsi="Arial" w:cs="Arial"/>
          <w:sz w:val="20"/>
          <w:szCs w:val="20"/>
          <w:lang w:val="en-SG"/>
        </w:rPr>
        <w:t xml:space="preserve"> and servicing</w:t>
      </w:r>
      <w:r>
        <w:rPr>
          <w:rFonts w:ascii="Arial" w:hAnsi="Arial" w:cs="Arial"/>
          <w:sz w:val="20"/>
          <w:szCs w:val="20"/>
          <w:lang w:val="en-SG"/>
        </w:rPr>
        <w:t xml:space="preserve">. </w:t>
      </w:r>
      <w:r w:rsidR="00B027B6" w:rsidRPr="00854743">
        <w:rPr>
          <w:rFonts w:ascii="Arial" w:hAnsi="Arial" w:cs="Arial"/>
          <w:sz w:val="20"/>
          <w:szCs w:val="20"/>
          <w:lang w:val="en-SG"/>
        </w:rPr>
        <w:t xml:space="preserve"> </w:t>
      </w:r>
    </w:p>
    <w:p w14:paraId="782C83C1" w14:textId="77777777" w:rsidR="00ED2885" w:rsidRDefault="00ED2885" w:rsidP="00ED2885">
      <w:pPr>
        <w:pStyle w:val="ListParagraph"/>
        <w:ind w:left="567"/>
        <w:contextualSpacing w:val="0"/>
        <w:rPr>
          <w:rFonts w:ascii="Arial" w:hAnsi="Arial" w:cs="Arial"/>
          <w:sz w:val="20"/>
          <w:szCs w:val="20"/>
          <w:lang w:val="en-SG"/>
        </w:rPr>
      </w:pPr>
    </w:p>
    <w:p w14:paraId="5EC776E0" w14:textId="77777777" w:rsidR="00ED2885" w:rsidRPr="008D7897" w:rsidRDefault="00ED2885" w:rsidP="00ED2885">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SCOPE</w:t>
      </w:r>
    </w:p>
    <w:p w14:paraId="252861A5" w14:textId="77777777" w:rsidR="00ED2885" w:rsidRDefault="00ED2885" w:rsidP="00ED2885">
      <w:pPr>
        <w:pStyle w:val="ListParagraph"/>
        <w:ind w:left="567"/>
        <w:contextualSpacing w:val="0"/>
        <w:rPr>
          <w:rFonts w:ascii="Arial" w:hAnsi="Arial" w:cs="Arial"/>
          <w:sz w:val="20"/>
          <w:szCs w:val="20"/>
          <w:lang w:val="en-SG"/>
        </w:rPr>
      </w:pPr>
    </w:p>
    <w:p w14:paraId="61377C69" w14:textId="344DEA2A" w:rsidR="00E72C1D" w:rsidRDefault="00E72C1D" w:rsidP="00ED2885">
      <w:pPr>
        <w:pStyle w:val="ListParagraph"/>
        <w:ind w:left="567"/>
        <w:contextualSpacing w:val="0"/>
        <w:rPr>
          <w:rFonts w:ascii="Arial" w:hAnsi="Arial" w:cs="Arial"/>
          <w:sz w:val="20"/>
          <w:szCs w:val="20"/>
          <w:lang w:val="en-SG"/>
        </w:rPr>
      </w:pPr>
      <w:r w:rsidRPr="000903E5">
        <w:rPr>
          <w:rFonts w:ascii="Arial" w:hAnsi="Arial" w:cs="Arial"/>
          <w:sz w:val="20"/>
          <w:szCs w:val="20"/>
          <w:lang w:val="en-SG"/>
        </w:rPr>
        <w:t>This procedure applies to</w:t>
      </w:r>
      <w:r w:rsidR="004D7F85">
        <w:rPr>
          <w:rFonts w:ascii="Arial" w:hAnsi="Arial" w:cs="Arial"/>
          <w:sz w:val="20"/>
          <w:szCs w:val="20"/>
          <w:lang w:val="en-SG"/>
        </w:rPr>
        <w:t xml:space="preserve"> </w:t>
      </w:r>
      <w:r w:rsidR="00B027B6" w:rsidRPr="00B027B6">
        <w:rPr>
          <w:rFonts w:ascii="Arial" w:hAnsi="Arial" w:cs="Arial"/>
          <w:sz w:val="20"/>
          <w:szCs w:val="20"/>
          <w:lang w:val="en-SG"/>
        </w:rPr>
        <w:t xml:space="preserve">all raw materials, sub-assemblies, and finished goods purchased, or manufactured by </w:t>
      </w:r>
      <w:r w:rsidR="00FF6C32">
        <w:rPr>
          <w:rFonts w:ascii="Arial" w:hAnsi="Arial" w:cs="Arial"/>
          <w:sz w:val="20"/>
          <w:szCs w:val="20"/>
          <w:lang w:val="en-SG"/>
        </w:rPr>
        <w:t>Kyron</w:t>
      </w:r>
      <w:r w:rsidR="00000518" w:rsidRPr="00000518">
        <w:rPr>
          <w:rFonts w:ascii="Arial" w:hAnsi="Arial" w:cs="Arial"/>
          <w:sz w:val="20"/>
          <w:szCs w:val="20"/>
          <w:lang w:val="en-SG"/>
        </w:rPr>
        <w:t>.</w:t>
      </w:r>
    </w:p>
    <w:p w14:paraId="245E3F3F" w14:textId="77777777" w:rsidR="00000518" w:rsidRPr="00E72C1D" w:rsidRDefault="00000518" w:rsidP="00ED2885">
      <w:pPr>
        <w:pStyle w:val="ListParagraph"/>
        <w:ind w:left="567"/>
        <w:contextualSpacing w:val="0"/>
        <w:rPr>
          <w:rFonts w:ascii="Arial" w:hAnsi="Arial" w:cs="Arial"/>
          <w:sz w:val="20"/>
          <w:szCs w:val="20"/>
          <w:lang w:val="en-SG"/>
        </w:rPr>
      </w:pPr>
    </w:p>
    <w:p w14:paraId="28ACC3C7" w14:textId="77777777" w:rsidR="005935FA" w:rsidRPr="00A1111A" w:rsidRDefault="005935FA" w:rsidP="005935FA">
      <w:pPr>
        <w:pStyle w:val="ListParagraph"/>
        <w:numPr>
          <w:ilvl w:val="0"/>
          <w:numId w:val="1"/>
        </w:numPr>
        <w:ind w:left="567" w:hanging="567"/>
        <w:contextualSpacing w:val="0"/>
        <w:rPr>
          <w:rFonts w:ascii="Arial Black" w:hAnsi="Arial Black" w:cs="Arial"/>
          <w:b/>
          <w:sz w:val="20"/>
          <w:szCs w:val="20"/>
          <w:lang w:val="en-SG"/>
        </w:rPr>
      </w:pPr>
      <w:r w:rsidRPr="00A1111A">
        <w:rPr>
          <w:rFonts w:ascii="Arial Black" w:hAnsi="Arial Black" w:cs="Arial"/>
          <w:b/>
          <w:sz w:val="20"/>
          <w:szCs w:val="20"/>
          <w:lang w:val="en-SG"/>
        </w:rPr>
        <w:t>REFERENCES</w:t>
      </w:r>
    </w:p>
    <w:p w14:paraId="1C3F330B" w14:textId="77777777" w:rsidR="00244608" w:rsidRDefault="00244608" w:rsidP="00244608">
      <w:pPr>
        <w:pStyle w:val="ListParagraph"/>
        <w:spacing w:line="312" w:lineRule="auto"/>
        <w:ind w:left="360" w:right="-99"/>
      </w:pPr>
    </w:p>
    <w:p w14:paraId="3FC58B91" w14:textId="78D6CB14" w:rsidR="00244608" w:rsidRPr="00244608" w:rsidRDefault="00244608" w:rsidP="00244608">
      <w:pPr>
        <w:pStyle w:val="ListParagraph"/>
        <w:numPr>
          <w:ilvl w:val="1"/>
          <w:numId w:val="1"/>
        </w:numPr>
        <w:spacing w:line="312" w:lineRule="auto"/>
        <w:ind w:right="-99"/>
        <w:rPr>
          <w:rFonts w:ascii="Arial" w:hAnsi="Arial" w:cs="Arial"/>
          <w:sz w:val="20"/>
          <w:szCs w:val="20"/>
        </w:rPr>
      </w:pPr>
      <w:r w:rsidRPr="00244608">
        <w:rPr>
          <w:rFonts w:ascii="Arial" w:hAnsi="Arial" w:cs="Arial"/>
          <w:sz w:val="20"/>
          <w:szCs w:val="20"/>
        </w:rPr>
        <w:t xml:space="preserve"> </w:t>
      </w:r>
      <w:r>
        <w:rPr>
          <w:rFonts w:ascii="Arial" w:hAnsi="Arial" w:cs="Arial"/>
          <w:sz w:val="20"/>
          <w:szCs w:val="20"/>
        </w:rPr>
        <w:tab/>
      </w:r>
      <w:r w:rsidRPr="00244608">
        <w:rPr>
          <w:rFonts w:ascii="Arial" w:hAnsi="Arial" w:cs="Arial"/>
          <w:sz w:val="20"/>
          <w:szCs w:val="20"/>
        </w:rPr>
        <w:t xml:space="preserve">External Documents </w:t>
      </w:r>
    </w:p>
    <w:p w14:paraId="45FE1BBC" w14:textId="7B391341" w:rsidR="00167B76" w:rsidRPr="00244608" w:rsidRDefault="00244608" w:rsidP="001B3E27">
      <w:pPr>
        <w:pStyle w:val="ListParagraph"/>
        <w:numPr>
          <w:ilvl w:val="2"/>
          <w:numId w:val="1"/>
        </w:numPr>
        <w:spacing w:line="312" w:lineRule="auto"/>
        <w:ind w:left="1890" w:right="-99" w:hanging="474"/>
        <w:rPr>
          <w:rFonts w:ascii="Arial" w:hAnsi="Arial" w:cs="Arial"/>
          <w:sz w:val="20"/>
          <w:szCs w:val="20"/>
        </w:rPr>
      </w:pPr>
      <w:r w:rsidRPr="00244608">
        <w:rPr>
          <w:rFonts w:ascii="Arial" w:hAnsi="Arial" w:cs="Arial"/>
          <w:sz w:val="20"/>
          <w:szCs w:val="20"/>
        </w:rPr>
        <w:t xml:space="preserve">ISO 13485:2016 </w:t>
      </w:r>
    </w:p>
    <w:p w14:paraId="42441D6A" w14:textId="77777777" w:rsidR="00167B76" w:rsidRDefault="00167B76" w:rsidP="00D40EE1">
      <w:pPr>
        <w:pStyle w:val="ListParagraph"/>
        <w:ind w:left="1335"/>
        <w:contextualSpacing w:val="0"/>
        <w:rPr>
          <w:rFonts w:ascii="Arial" w:hAnsi="Arial" w:cs="Arial"/>
          <w:sz w:val="20"/>
          <w:szCs w:val="20"/>
          <w:lang w:val="en-SG"/>
        </w:rPr>
      </w:pPr>
    </w:p>
    <w:p w14:paraId="4607546C" w14:textId="4A5B468E" w:rsidR="004D7F85" w:rsidRPr="00D9555C" w:rsidRDefault="00244608" w:rsidP="00D9555C">
      <w:pPr>
        <w:pStyle w:val="ListParagraph"/>
        <w:numPr>
          <w:ilvl w:val="1"/>
          <w:numId w:val="1"/>
        </w:numPr>
        <w:rPr>
          <w:rFonts w:ascii="Arial" w:hAnsi="Arial" w:cs="Arial"/>
          <w:sz w:val="20"/>
          <w:szCs w:val="20"/>
          <w:lang w:val="en-SG"/>
        </w:rPr>
      </w:pPr>
      <w:r w:rsidRPr="00D9555C">
        <w:rPr>
          <w:rFonts w:ascii="Arial" w:hAnsi="Arial" w:cs="Arial"/>
          <w:sz w:val="20"/>
          <w:szCs w:val="20"/>
          <w:lang w:val="en-SG"/>
        </w:rPr>
        <w:tab/>
      </w:r>
      <w:r w:rsidR="00C8377D">
        <w:rPr>
          <w:rFonts w:ascii="Arial" w:hAnsi="Arial" w:cs="Arial"/>
          <w:sz w:val="20"/>
          <w:szCs w:val="20"/>
          <w:lang w:val="en-SG"/>
        </w:rPr>
        <w:t>Related</w:t>
      </w:r>
      <w:r w:rsidRPr="00D9555C">
        <w:rPr>
          <w:rFonts w:ascii="Arial" w:hAnsi="Arial" w:cs="Arial"/>
          <w:sz w:val="20"/>
          <w:szCs w:val="20"/>
          <w:lang w:val="en-SG"/>
        </w:rPr>
        <w:t xml:space="preserve"> Documents</w:t>
      </w:r>
    </w:p>
    <w:p w14:paraId="223E90F9" w14:textId="397353F8" w:rsidR="00B027B6" w:rsidRDefault="00D9555C" w:rsidP="00D9555C">
      <w:pPr>
        <w:spacing w:line="276" w:lineRule="auto"/>
        <w:ind w:left="1416"/>
        <w:jc w:val="left"/>
        <w:rPr>
          <w:rFonts w:ascii="Arial" w:hAnsi="Arial" w:cs="Arial"/>
          <w:sz w:val="20"/>
          <w:szCs w:val="20"/>
          <w:lang w:val="en-SG"/>
        </w:rPr>
      </w:pPr>
      <w:r>
        <w:rPr>
          <w:rFonts w:ascii="Arial" w:hAnsi="Arial" w:cs="Arial"/>
          <w:sz w:val="20"/>
          <w:szCs w:val="20"/>
          <w:lang w:val="en-SG"/>
        </w:rPr>
        <w:t xml:space="preserve">3.2.1  </w:t>
      </w:r>
      <w:r w:rsidR="00EC558C" w:rsidRPr="00D9555C">
        <w:rPr>
          <w:rFonts w:ascii="Arial" w:hAnsi="Arial" w:cs="Arial"/>
          <w:sz w:val="20"/>
          <w:szCs w:val="20"/>
          <w:lang w:val="en-SG"/>
        </w:rPr>
        <w:t>Quality Manual</w:t>
      </w:r>
    </w:p>
    <w:p w14:paraId="124B7A47" w14:textId="22A53B76" w:rsidR="00C8377D" w:rsidRPr="00D9555C" w:rsidRDefault="00C8377D" w:rsidP="00D9555C">
      <w:pPr>
        <w:spacing w:line="276" w:lineRule="auto"/>
        <w:ind w:left="1416"/>
        <w:jc w:val="left"/>
        <w:rPr>
          <w:rFonts w:ascii="Arial" w:hAnsi="Arial" w:cs="Arial"/>
          <w:b/>
          <w:i/>
          <w:sz w:val="20"/>
          <w:szCs w:val="20"/>
          <w:lang w:val="en-SG"/>
        </w:rPr>
      </w:pPr>
      <w:r>
        <w:rPr>
          <w:rFonts w:ascii="Arial" w:hAnsi="Arial" w:cs="Arial"/>
          <w:sz w:val="20"/>
          <w:szCs w:val="20"/>
          <w:lang w:val="en-SG"/>
        </w:rPr>
        <w:t>3.2.2</w:t>
      </w:r>
      <w:r w:rsidR="001B3E27">
        <w:rPr>
          <w:rFonts w:ascii="Arial" w:hAnsi="Arial" w:cs="Arial"/>
          <w:sz w:val="20"/>
          <w:szCs w:val="20"/>
          <w:lang w:val="en-SG"/>
        </w:rPr>
        <w:t xml:space="preserve">  </w:t>
      </w:r>
      <w:r w:rsidRPr="00244608">
        <w:rPr>
          <w:rFonts w:ascii="Arial" w:hAnsi="Arial" w:cs="Arial"/>
          <w:sz w:val="20"/>
          <w:szCs w:val="20"/>
          <w:lang w:val="en-SG"/>
        </w:rPr>
        <w:t xml:space="preserve">QS-12-QA  </w:t>
      </w:r>
      <w:r>
        <w:rPr>
          <w:rFonts w:ascii="Arial" w:hAnsi="Arial" w:cs="Arial"/>
          <w:sz w:val="20"/>
          <w:szCs w:val="20"/>
          <w:lang w:val="en-SG"/>
        </w:rPr>
        <w:t xml:space="preserve"> </w:t>
      </w:r>
      <w:r w:rsidRPr="00244608">
        <w:rPr>
          <w:rFonts w:ascii="Arial" w:hAnsi="Arial" w:cs="Arial"/>
          <w:sz w:val="20"/>
          <w:szCs w:val="20"/>
          <w:lang w:val="en-SG"/>
        </w:rPr>
        <w:t>Control of Non</w:t>
      </w:r>
      <w:r w:rsidR="001B3E27">
        <w:rPr>
          <w:rFonts w:ascii="Arial" w:hAnsi="Arial" w:cs="Arial"/>
          <w:sz w:val="20"/>
          <w:szCs w:val="20"/>
          <w:lang w:val="en-SG"/>
        </w:rPr>
        <w:t>-</w:t>
      </w:r>
      <w:r w:rsidRPr="00244608">
        <w:rPr>
          <w:rFonts w:ascii="Arial" w:hAnsi="Arial" w:cs="Arial"/>
          <w:sz w:val="20"/>
          <w:szCs w:val="20"/>
          <w:lang w:val="en-SG"/>
        </w:rPr>
        <w:t>conforming Product Procedure</w:t>
      </w:r>
    </w:p>
    <w:p w14:paraId="71FA2CE2" w14:textId="5DE634BF" w:rsidR="00244608" w:rsidRDefault="00244608" w:rsidP="00244608">
      <w:pPr>
        <w:spacing w:line="276" w:lineRule="auto"/>
        <w:jc w:val="left"/>
        <w:rPr>
          <w:rFonts w:ascii="Arial" w:hAnsi="Arial" w:cs="Arial"/>
          <w:b/>
          <w:i/>
          <w:sz w:val="20"/>
          <w:szCs w:val="20"/>
          <w:lang w:val="en-SG"/>
        </w:rPr>
      </w:pPr>
    </w:p>
    <w:p w14:paraId="6D92DA1B" w14:textId="77777777" w:rsidR="004D7F85" w:rsidRDefault="004D7F85" w:rsidP="004D7F85">
      <w:pPr>
        <w:pStyle w:val="ListParagraph"/>
        <w:ind w:left="1276"/>
        <w:rPr>
          <w:rFonts w:ascii="Arial" w:hAnsi="Arial" w:cs="Arial"/>
          <w:sz w:val="20"/>
          <w:szCs w:val="20"/>
          <w:lang w:val="en-SG"/>
        </w:rPr>
      </w:pPr>
    </w:p>
    <w:p w14:paraId="0CB3DF67" w14:textId="386709E9" w:rsidR="005935FA" w:rsidRPr="00FC5776" w:rsidRDefault="00FC5776" w:rsidP="00FC5776">
      <w:pPr>
        <w:rPr>
          <w:rFonts w:ascii="Arial Black" w:hAnsi="Arial Black" w:cs="Arial"/>
          <w:b/>
          <w:sz w:val="20"/>
          <w:szCs w:val="20"/>
          <w:lang w:val="en-SG"/>
        </w:rPr>
      </w:pPr>
      <w:r>
        <w:rPr>
          <w:rFonts w:ascii="Arial Black" w:hAnsi="Arial Black" w:cs="Arial"/>
          <w:b/>
          <w:sz w:val="20"/>
          <w:szCs w:val="20"/>
          <w:lang w:val="en-SG"/>
        </w:rPr>
        <w:t xml:space="preserve">4.0    </w:t>
      </w:r>
      <w:r w:rsidR="005935FA" w:rsidRPr="00FC5776">
        <w:rPr>
          <w:rFonts w:ascii="Arial Black" w:hAnsi="Arial Black" w:cs="Arial"/>
          <w:b/>
          <w:sz w:val="20"/>
          <w:szCs w:val="20"/>
          <w:lang w:val="en-SG"/>
        </w:rPr>
        <w:t>DEFINITIONS</w:t>
      </w:r>
    </w:p>
    <w:p w14:paraId="7ECF7A43" w14:textId="39C9A375" w:rsidR="00202E6F" w:rsidRDefault="00202E6F" w:rsidP="005935FA">
      <w:pPr>
        <w:pStyle w:val="ListParagraph"/>
        <w:ind w:left="567"/>
        <w:contextualSpacing w:val="0"/>
        <w:rPr>
          <w:rFonts w:ascii="Arial Black" w:hAnsi="Arial Black" w:cs="Arial"/>
          <w:b/>
          <w:sz w:val="20"/>
          <w:szCs w:val="20"/>
          <w:lang w:val="en-SG"/>
        </w:rPr>
      </w:pPr>
    </w:p>
    <w:tbl>
      <w:tblPr>
        <w:tblStyle w:val="TableGrid"/>
        <w:tblW w:w="0" w:type="auto"/>
        <w:tblInd w:w="567" w:type="dxa"/>
        <w:tblLook w:val="04A0" w:firstRow="1" w:lastRow="0" w:firstColumn="1" w:lastColumn="0" w:noHBand="0" w:noVBand="1"/>
      </w:tblPr>
      <w:tblGrid>
        <w:gridCol w:w="2511"/>
        <w:gridCol w:w="6164"/>
      </w:tblGrid>
      <w:tr w:rsidR="00C8377D" w14:paraId="6D6BD33B" w14:textId="77777777" w:rsidTr="00C8377D">
        <w:tc>
          <w:tcPr>
            <w:tcW w:w="2511" w:type="dxa"/>
          </w:tcPr>
          <w:p w14:paraId="27184CD4" w14:textId="15156169" w:rsidR="00C8377D" w:rsidRPr="00C8377D" w:rsidRDefault="00C8377D" w:rsidP="005935FA">
            <w:pPr>
              <w:pStyle w:val="ListParagraph"/>
              <w:ind w:left="0"/>
              <w:contextualSpacing w:val="0"/>
              <w:rPr>
                <w:rFonts w:ascii="Arial" w:hAnsi="Arial" w:cs="Arial"/>
                <w:bCs/>
                <w:sz w:val="20"/>
                <w:szCs w:val="20"/>
                <w:lang w:val="en-SG"/>
              </w:rPr>
            </w:pPr>
            <w:r w:rsidRPr="00C8377D">
              <w:rPr>
                <w:rFonts w:ascii="Arial" w:hAnsi="Arial" w:cs="Arial"/>
                <w:bCs/>
                <w:sz w:val="20"/>
                <w:szCs w:val="20"/>
                <w:lang w:val="en-SG"/>
              </w:rPr>
              <w:t>Lot</w:t>
            </w:r>
          </w:p>
        </w:tc>
        <w:tc>
          <w:tcPr>
            <w:tcW w:w="6164" w:type="dxa"/>
          </w:tcPr>
          <w:p w14:paraId="6A482978" w14:textId="0A20CABA" w:rsidR="00C8377D" w:rsidRPr="00C8377D" w:rsidRDefault="00C8377D" w:rsidP="00C8377D">
            <w:pPr>
              <w:rPr>
                <w:rFonts w:ascii="Arial" w:hAnsi="Arial" w:cs="Arial"/>
                <w:bCs/>
                <w:sz w:val="20"/>
                <w:szCs w:val="20"/>
                <w:lang w:val="en-US"/>
              </w:rPr>
            </w:pPr>
            <w:r w:rsidRPr="00C8377D">
              <w:rPr>
                <w:rFonts w:ascii="Arial" w:eastAsia="Times New Roman" w:hAnsi="Arial"/>
                <w:sz w:val="20"/>
                <w:lang w:val="en-US" w:eastAsia="en-US"/>
              </w:rPr>
              <w:t>One or more components or finished devices that consist of a single type,</w:t>
            </w:r>
            <w:r>
              <w:rPr>
                <w:rFonts w:ascii="Arial" w:eastAsia="Times New Roman" w:hAnsi="Arial"/>
                <w:sz w:val="20"/>
                <w:lang w:val="en-US" w:eastAsia="en-US"/>
              </w:rPr>
              <w:t xml:space="preserve"> </w:t>
            </w:r>
            <w:r w:rsidRPr="00C8377D">
              <w:rPr>
                <w:rFonts w:ascii="Arial" w:eastAsia="Times New Roman" w:hAnsi="Arial"/>
                <w:sz w:val="20"/>
                <w:lang w:val="en-US" w:eastAsia="en-US"/>
              </w:rPr>
              <w:t>model, class, size, composition, or software version that are manufactured under essentially the same conditions and that are intended to have uniform characteristics and quality within specified limits.</w:t>
            </w:r>
          </w:p>
        </w:tc>
      </w:tr>
      <w:tr w:rsidR="00C8377D" w14:paraId="441A2AC1" w14:textId="77777777" w:rsidTr="00C8377D">
        <w:tc>
          <w:tcPr>
            <w:tcW w:w="2511" w:type="dxa"/>
          </w:tcPr>
          <w:p w14:paraId="5C937B30" w14:textId="073DD5A6" w:rsidR="00C8377D" w:rsidRPr="00C8377D" w:rsidRDefault="00A304AE"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Lot / Batch Number</w:t>
            </w:r>
          </w:p>
        </w:tc>
        <w:tc>
          <w:tcPr>
            <w:tcW w:w="6164" w:type="dxa"/>
          </w:tcPr>
          <w:p w14:paraId="20E9CAEA" w14:textId="6FB5972E" w:rsidR="00C8377D" w:rsidRPr="00A304AE" w:rsidRDefault="00A304AE" w:rsidP="00A304AE">
            <w:pPr>
              <w:rPr>
                <w:rFonts w:ascii="Arial" w:hAnsi="Arial" w:cs="Arial"/>
                <w:bCs/>
                <w:sz w:val="20"/>
                <w:szCs w:val="20"/>
                <w:lang w:val="en-US"/>
              </w:rPr>
            </w:pPr>
            <w:r w:rsidRPr="00A304AE">
              <w:rPr>
                <w:rFonts w:ascii="Arial" w:eastAsia="Times New Roman" w:hAnsi="Arial"/>
                <w:sz w:val="20"/>
                <w:lang w:val="en-US" w:eastAsia="en-US"/>
              </w:rPr>
              <w:t>A unique number identifying a particular ba</w:t>
            </w:r>
            <w:r>
              <w:rPr>
                <w:rFonts w:ascii="Arial" w:eastAsia="Times New Roman" w:hAnsi="Arial"/>
                <w:sz w:val="20"/>
                <w:lang w:val="en-US" w:eastAsia="en-US"/>
              </w:rPr>
              <w:t xml:space="preserve">tch </w:t>
            </w:r>
            <w:r w:rsidRPr="00A304AE">
              <w:rPr>
                <w:rFonts w:ascii="Arial" w:eastAsia="Times New Roman" w:hAnsi="Arial"/>
                <w:sz w:val="20"/>
                <w:lang w:val="en-US" w:eastAsia="en-US"/>
              </w:rPr>
              <w:t>material, sub-assemblies, or finished goods.</w:t>
            </w:r>
          </w:p>
        </w:tc>
      </w:tr>
      <w:tr w:rsidR="00C8377D" w14:paraId="5CF2B794" w14:textId="77777777" w:rsidTr="00C8377D">
        <w:tc>
          <w:tcPr>
            <w:tcW w:w="2511" w:type="dxa"/>
          </w:tcPr>
          <w:p w14:paraId="3AE70D59" w14:textId="4A7653FB" w:rsidR="00C8377D" w:rsidRPr="00C8377D" w:rsidRDefault="00A304AE"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Serial Number</w:t>
            </w:r>
          </w:p>
        </w:tc>
        <w:tc>
          <w:tcPr>
            <w:tcW w:w="6164" w:type="dxa"/>
          </w:tcPr>
          <w:p w14:paraId="4CF7E400" w14:textId="04905B09" w:rsidR="00C8377D" w:rsidRPr="00C8377D" w:rsidRDefault="00A304AE" w:rsidP="00A304AE">
            <w:pPr>
              <w:rPr>
                <w:rFonts w:ascii="Arial" w:hAnsi="Arial" w:cs="Arial"/>
                <w:bCs/>
                <w:sz w:val="20"/>
                <w:szCs w:val="20"/>
                <w:lang w:val="en-SG"/>
              </w:rPr>
            </w:pPr>
            <w:r w:rsidRPr="00A304AE">
              <w:rPr>
                <w:rFonts w:ascii="Arial" w:eastAsia="Times New Roman" w:hAnsi="Arial"/>
                <w:sz w:val="20"/>
                <w:lang w:val="en-US" w:eastAsia="en-US"/>
              </w:rPr>
              <w:t>A unique number identifying a single unit of raw material, sub-assembly, or finished good.</w:t>
            </w:r>
          </w:p>
        </w:tc>
      </w:tr>
      <w:tr w:rsidR="00C8377D" w14:paraId="47B05329" w14:textId="77777777" w:rsidTr="00C8377D">
        <w:tc>
          <w:tcPr>
            <w:tcW w:w="2511" w:type="dxa"/>
          </w:tcPr>
          <w:p w14:paraId="667991F7" w14:textId="4E47F931" w:rsidR="00C8377D" w:rsidRPr="00C8377D" w:rsidRDefault="00A304AE"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 xml:space="preserve">Traceability </w:t>
            </w:r>
          </w:p>
        </w:tc>
        <w:tc>
          <w:tcPr>
            <w:tcW w:w="6164" w:type="dxa"/>
          </w:tcPr>
          <w:p w14:paraId="60E18B78" w14:textId="444F8586" w:rsidR="00C8377D" w:rsidRPr="00C8377D" w:rsidRDefault="00A304AE" w:rsidP="00A304AE">
            <w:pPr>
              <w:spacing w:line="312" w:lineRule="auto"/>
              <w:rPr>
                <w:rFonts w:ascii="Arial" w:hAnsi="Arial" w:cs="Arial"/>
                <w:bCs/>
                <w:sz w:val="20"/>
                <w:szCs w:val="20"/>
                <w:lang w:val="en-SG"/>
              </w:rPr>
            </w:pPr>
            <w:r w:rsidRPr="00A304AE">
              <w:rPr>
                <w:rFonts w:ascii="Arial" w:hAnsi="Arial" w:cs="Arial"/>
                <w:sz w:val="20"/>
                <w:szCs w:val="20"/>
              </w:rPr>
              <w:t>Ability to trace the history, application or location of that which is under</w:t>
            </w:r>
            <w:r>
              <w:rPr>
                <w:rFonts w:ascii="Arial" w:hAnsi="Arial" w:cs="Arial"/>
                <w:sz w:val="20"/>
                <w:szCs w:val="20"/>
              </w:rPr>
              <w:t xml:space="preserve"> </w:t>
            </w:r>
            <w:r w:rsidRPr="00202E6F">
              <w:rPr>
                <w:rFonts w:ascii="Arial" w:hAnsi="Arial" w:cs="Arial"/>
                <w:sz w:val="20"/>
                <w:szCs w:val="20"/>
              </w:rPr>
              <w:t xml:space="preserve">consideration.  </w:t>
            </w:r>
          </w:p>
        </w:tc>
      </w:tr>
      <w:tr w:rsidR="00C8377D" w14:paraId="12014653" w14:textId="77777777" w:rsidTr="00C8377D">
        <w:tc>
          <w:tcPr>
            <w:tcW w:w="2511" w:type="dxa"/>
          </w:tcPr>
          <w:p w14:paraId="52731A32" w14:textId="04408F43" w:rsidR="00C8377D" w:rsidRPr="00C8377D" w:rsidRDefault="00A304AE"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Identification</w:t>
            </w:r>
          </w:p>
        </w:tc>
        <w:tc>
          <w:tcPr>
            <w:tcW w:w="6164" w:type="dxa"/>
          </w:tcPr>
          <w:p w14:paraId="24C0C2E3" w14:textId="6A07A198" w:rsidR="00C8377D" w:rsidRPr="00C8377D" w:rsidRDefault="00A304AE"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A method of allowing identification status of products</w:t>
            </w:r>
            <w:r w:rsidR="001F0863">
              <w:rPr>
                <w:rFonts w:ascii="Arial" w:hAnsi="Arial" w:cs="Arial"/>
                <w:bCs/>
                <w:sz w:val="20"/>
                <w:szCs w:val="20"/>
                <w:lang w:val="en-SG"/>
              </w:rPr>
              <w:t xml:space="preserve"> or unique code on the product.</w:t>
            </w:r>
          </w:p>
        </w:tc>
      </w:tr>
      <w:tr w:rsidR="00C8377D" w14:paraId="15EFB476" w14:textId="77777777" w:rsidTr="00C8377D">
        <w:tc>
          <w:tcPr>
            <w:tcW w:w="2511" w:type="dxa"/>
          </w:tcPr>
          <w:p w14:paraId="55F3990C" w14:textId="47F4818B" w:rsidR="00C8377D" w:rsidRPr="00C8377D" w:rsidRDefault="005C3BBF"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Device History Record</w:t>
            </w:r>
            <w:r w:rsidR="000460AF">
              <w:rPr>
                <w:rFonts w:ascii="Arial" w:hAnsi="Arial" w:cs="Arial"/>
                <w:bCs/>
                <w:sz w:val="20"/>
                <w:szCs w:val="20"/>
                <w:lang w:val="en-SG"/>
              </w:rPr>
              <w:t xml:space="preserve"> (DHR)</w:t>
            </w:r>
          </w:p>
        </w:tc>
        <w:tc>
          <w:tcPr>
            <w:tcW w:w="6164" w:type="dxa"/>
          </w:tcPr>
          <w:p w14:paraId="7D43325A" w14:textId="24C1DB4C" w:rsidR="00C8377D" w:rsidRPr="00C8377D" w:rsidRDefault="005C3BBF" w:rsidP="005935FA">
            <w:pPr>
              <w:pStyle w:val="ListParagraph"/>
              <w:ind w:left="0"/>
              <w:contextualSpacing w:val="0"/>
              <w:rPr>
                <w:rFonts w:ascii="Arial" w:hAnsi="Arial" w:cs="Arial"/>
                <w:bCs/>
                <w:sz w:val="20"/>
                <w:szCs w:val="20"/>
                <w:lang w:val="en-SG"/>
              </w:rPr>
            </w:pPr>
            <w:r>
              <w:rPr>
                <w:rFonts w:ascii="Arial" w:hAnsi="Arial" w:cs="Arial"/>
                <w:bCs/>
                <w:sz w:val="20"/>
                <w:szCs w:val="20"/>
                <w:lang w:val="en-SG"/>
              </w:rPr>
              <w:t>The relevant records of each batch/lot or unit of the medical device that is manufactured from raw material</w:t>
            </w:r>
            <w:r w:rsidR="000460AF">
              <w:rPr>
                <w:rFonts w:ascii="Arial" w:hAnsi="Arial" w:cs="Arial"/>
                <w:bCs/>
                <w:sz w:val="20"/>
                <w:szCs w:val="20"/>
                <w:lang w:val="en-SG"/>
              </w:rPr>
              <w:t>s to finished product, including identification of measuring equipment.</w:t>
            </w:r>
          </w:p>
        </w:tc>
      </w:tr>
    </w:tbl>
    <w:p w14:paraId="0790862A" w14:textId="77777777" w:rsidR="00C8377D" w:rsidRDefault="00C8377D" w:rsidP="005935FA">
      <w:pPr>
        <w:pStyle w:val="ListParagraph"/>
        <w:ind w:left="567"/>
        <w:contextualSpacing w:val="0"/>
        <w:rPr>
          <w:rFonts w:ascii="Arial Black" w:hAnsi="Arial Black" w:cs="Arial"/>
          <w:b/>
          <w:sz w:val="20"/>
          <w:szCs w:val="20"/>
          <w:lang w:val="en-SG"/>
        </w:rPr>
      </w:pPr>
    </w:p>
    <w:p w14:paraId="63CDDAE6" w14:textId="7343FBA3" w:rsidR="00A304AE" w:rsidRPr="00B027B6" w:rsidRDefault="00A304AE" w:rsidP="00A304AE">
      <w:pPr>
        <w:pStyle w:val="ListParagraph"/>
        <w:ind w:left="1080"/>
        <w:contextualSpacing w:val="0"/>
        <w:rPr>
          <w:rFonts w:ascii="Arial" w:eastAsia="Times New Roman" w:hAnsi="Arial"/>
          <w:sz w:val="20"/>
          <w:lang w:val="en-US" w:eastAsia="en-US"/>
        </w:rPr>
      </w:pPr>
    </w:p>
    <w:p w14:paraId="2951A7A3" w14:textId="738F7D96" w:rsidR="00FB3F28" w:rsidRPr="007A2211" w:rsidRDefault="007A2211" w:rsidP="007A2211">
      <w:pPr>
        <w:pStyle w:val="ListParagraph"/>
        <w:ind w:left="1080"/>
        <w:rPr>
          <w:rFonts w:ascii="Arial" w:hAnsi="Arial" w:cs="Arial"/>
          <w:color w:val="000000" w:themeColor="text1"/>
          <w:sz w:val="20"/>
          <w:szCs w:val="20"/>
        </w:rPr>
      </w:pPr>
      <w:r>
        <w:rPr>
          <w:rFonts w:ascii="Arial" w:hAnsi="Arial" w:cs="Arial"/>
          <w:b/>
          <w:bCs/>
          <w:color w:val="000000" w:themeColor="text1"/>
          <w:sz w:val="20"/>
          <w:szCs w:val="20"/>
        </w:rPr>
        <w:t xml:space="preserve">                                                                                      </w:t>
      </w:r>
    </w:p>
    <w:p w14:paraId="71B19BCC" w14:textId="385BE4D8" w:rsidR="00ED2885" w:rsidRPr="00FC5776" w:rsidRDefault="00FC5776" w:rsidP="00FC5776">
      <w:pPr>
        <w:spacing w:line="276" w:lineRule="auto"/>
        <w:rPr>
          <w:rFonts w:ascii="Arial Black" w:hAnsi="Arial Black" w:cs="Arial"/>
          <w:b/>
          <w:sz w:val="20"/>
          <w:szCs w:val="20"/>
          <w:lang w:val="en-SG"/>
        </w:rPr>
      </w:pPr>
      <w:r>
        <w:rPr>
          <w:rFonts w:ascii="Arial Black" w:hAnsi="Arial Black" w:cs="Arial"/>
          <w:b/>
          <w:sz w:val="20"/>
          <w:szCs w:val="20"/>
          <w:lang w:val="en-SG"/>
        </w:rPr>
        <w:t xml:space="preserve">5.0     </w:t>
      </w:r>
      <w:r w:rsidR="00ED2885" w:rsidRPr="00FC5776">
        <w:rPr>
          <w:rFonts w:ascii="Arial Black" w:hAnsi="Arial Black" w:cs="Arial"/>
          <w:b/>
          <w:sz w:val="20"/>
          <w:szCs w:val="20"/>
          <w:lang w:val="en-SG"/>
        </w:rPr>
        <w:t>RESPONSIBILITY</w:t>
      </w:r>
    </w:p>
    <w:p w14:paraId="45B2C7B0" w14:textId="77777777" w:rsidR="00ED2885" w:rsidRDefault="00ED2885" w:rsidP="00F52256">
      <w:pPr>
        <w:spacing w:line="276" w:lineRule="auto"/>
        <w:rPr>
          <w:rFonts w:ascii="Arial" w:hAnsi="Arial" w:cs="Arial"/>
          <w:sz w:val="20"/>
          <w:szCs w:val="20"/>
          <w:lang w:val="en-SG"/>
        </w:rPr>
      </w:pPr>
    </w:p>
    <w:p w14:paraId="189320EB" w14:textId="277956FB" w:rsidR="000460AF" w:rsidRDefault="000460AF" w:rsidP="00FC5776">
      <w:pPr>
        <w:spacing w:line="276" w:lineRule="auto"/>
        <w:ind w:left="1080" w:hanging="360"/>
        <w:jc w:val="left"/>
        <w:rPr>
          <w:rFonts w:ascii="Arial" w:hAnsi="Arial"/>
          <w:sz w:val="20"/>
          <w:szCs w:val="20"/>
        </w:rPr>
      </w:pPr>
      <w:r>
        <w:rPr>
          <w:rFonts w:ascii="Arial" w:hAnsi="Arial"/>
          <w:sz w:val="20"/>
          <w:szCs w:val="20"/>
        </w:rPr>
        <w:t>5.1</w:t>
      </w:r>
      <w:r>
        <w:rPr>
          <w:rFonts w:ascii="Arial" w:hAnsi="Arial"/>
          <w:sz w:val="20"/>
          <w:szCs w:val="20"/>
        </w:rPr>
        <w:tab/>
      </w:r>
      <w:r w:rsidR="001F0863" w:rsidRPr="000460AF">
        <w:rPr>
          <w:rFonts w:ascii="Arial" w:hAnsi="Arial"/>
          <w:sz w:val="20"/>
          <w:szCs w:val="20"/>
        </w:rPr>
        <w:t xml:space="preserve">Quality Assurance </w:t>
      </w:r>
      <w:r w:rsidR="008344FF" w:rsidRPr="000460AF">
        <w:rPr>
          <w:rFonts w:ascii="Arial" w:hAnsi="Arial"/>
          <w:sz w:val="20"/>
          <w:szCs w:val="20"/>
        </w:rPr>
        <w:t xml:space="preserve">(QA) </w:t>
      </w:r>
      <w:r w:rsidR="00B027B6" w:rsidRPr="000460AF">
        <w:rPr>
          <w:rFonts w:ascii="Arial" w:hAnsi="Arial"/>
          <w:sz w:val="20"/>
          <w:szCs w:val="20"/>
        </w:rPr>
        <w:t xml:space="preserve">Department is responsible to </w:t>
      </w:r>
    </w:p>
    <w:p w14:paraId="76A37809" w14:textId="1FDC3A64" w:rsidR="00FE079A" w:rsidRPr="000460AF" w:rsidRDefault="000460AF" w:rsidP="00FC5776">
      <w:pPr>
        <w:pStyle w:val="ListParagraph"/>
        <w:numPr>
          <w:ilvl w:val="0"/>
          <w:numId w:val="25"/>
        </w:numPr>
        <w:spacing w:line="276" w:lineRule="auto"/>
        <w:ind w:left="1260" w:hanging="180"/>
        <w:jc w:val="left"/>
        <w:rPr>
          <w:rFonts w:ascii="Arial" w:hAnsi="Arial"/>
          <w:sz w:val="20"/>
          <w:szCs w:val="20"/>
        </w:rPr>
      </w:pPr>
      <w:r>
        <w:rPr>
          <w:rFonts w:ascii="Arial" w:hAnsi="Arial"/>
          <w:sz w:val="20"/>
          <w:szCs w:val="20"/>
        </w:rPr>
        <w:t>A</w:t>
      </w:r>
      <w:r w:rsidR="00B027B6" w:rsidRPr="000460AF">
        <w:rPr>
          <w:rFonts w:ascii="Arial" w:hAnsi="Arial"/>
          <w:sz w:val="20"/>
          <w:szCs w:val="20"/>
        </w:rPr>
        <w:t xml:space="preserve">ssign </w:t>
      </w:r>
      <w:r w:rsidR="001F0863" w:rsidRPr="000460AF">
        <w:rPr>
          <w:rFonts w:ascii="Arial" w:hAnsi="Arial"/>
          <w:sz w:val="20"/>
          <w:szCs w:val="20"/>
        </w:rPr>
        <w:t xml:space="preserve">incoming </w:t>
      </w:r>
      <w:r>
        <w:rPr>
          <w:rFonts w:ascii="Arial" w:hAnsi="Arial"/>
          <w:sz w:val="20"/>
          <w:szCs w:val="20"/>
        </w:rPr>
        <w:t>in-house batch n</w:t>
      </w:r>
      <w:r w:rsidR="00B027B6" w:rsidRPr="000460AF">
        <w:rPr>
          <w:rFonts w:ascii="Arial" w:hAnsi="Arial"/>
          <w:sz w:val="20"/>
          <w:szCs w:val="20"/>
        </w:rPr>
        <w:t xml:space="preserve">umber for </w:t>
      </w:r>
      <w:r w:rsidR="00B04C38">
        <w:rPr>
          <w:rFonts w:ascii="Arial" w:hAnsi="Arial"/>
          <w:sz w:val="20"/>
          <w:szCs w:val="20"/>
          <w:lang w:val="en-SG"/>
        </w:rPr>
        <w:t>raw material</w:t>
      </w:r>
      <w:r w:rsidR="00ED5D28">
        <w:rPr>
          <w:rFonts w:ascii="Arial" w:hAnsi="Arial"/>
          <w:sz w:val="20"/>
          <w:szCs w:val="20"/>
          <w:lang w:val="en-SG"/>
        </w:rPr>
        <w:t>.</w:t>
      </w:r>
    </w:p>
    <w:p w14:paraId="79DE7D84" w14:textId="0A1A7E4D" w:rsidR="00C15F07" w:rsidRPr="000460AF" w:rsidRDefault="000460AF" w:rsidP="00FC5776">
      <w:pPr>
        <w:pStyle w:val="ListParagraph"/>
        <w:numPr>
          <w:ilvl w:val="0"/>
          <w:numId w:val="25"/>
        </w:numPr>
        <w:spacing w:line="276" w:lineRule="auto"/>
        <w:ind w:left="1260" w:hanging="180"/>
        <w:jc w:val="left"/>
        <w:rPr>
          <w:rFonts w:ascii="Arial" w:hAnsi="Arial"/>
          <w:sz w:val="20"/>
          <w:szCs w:val="20"/>
        </w:rPr>
      </w:pPr>
      <w:r>
        <w:rPr>
          <w:rFonts w:ascii="Arial" w:hAnsi="Arial" w:cs="Arial"/>
          <w:sz w:val="20"/>
          <w:szCs w:val="20"/>
          <w:lang w:val="en-SG"/>
        </w:rPr>
        <w:t>F</w:t>
      </w:r>
      <w:r w:rsidR="003E483A" w:rsidRPr="000460AF">
        <w:rPr>
          <w:rFonts w:ascii="Arial" w:hAnsi="Arial" w:cs="Arial"/>
          <w:sz w:val="20"/>
          <w:szCs w:val="20"/>
          <w:lang w:val="en-SG"/>
        </w:rPr>
        <w:t xml:space="preserve">or archiving all </w:t>
      </w:r>
      <w:r>
        <w:rPr>
          <w:rFonts w:ascii="Arial" w:hAnsi="Arial" w:cs="Arial"/>
          <w:sz w:val="20"/>
          <w:szCs w:val="20"/>
          <w:lang w:val="en-SG"/>
        </w:rPr>
        <w:t>DHR</w:t>
      </w:r>
      <w:r w:rsidR="003E483A" w:rsidRPr="000460AF">
        <w:rPr>
          <w:rFonts w:ascii="Arial" w:hAnsi="Arial" w:cs="Arial"/>
          <w:sz w:val="20"/>
          <w:szCs w:val="20"/>
          <w:lang w:val="en-SG"/>
        </w:rPr>
        <w:t xml:space="preserve"> records and distribution records.</w:t>
      </w:r>
    </w:p>
    <w:p w14:paraId="356C0A6B" w14:textId="5754D9F0" w:rsidR="000460AF" w:rsidRDefault="000460AF" w:rsidP="00FC5776">
      <w:pPr>
        <w:pStyle w:val="ListParagraph"/>
        <w:spacing w:line="276" w:lineRule="auto"/>
        <w:ind w:left="1080" w:hanging="360"/>
        <w:jc w:val="left"/>
        <w:rPr>
          <w:rFonts w:ascii="Arial" w:hAnsi="Arial" w:cs="Arial"/>
          <w:sz w:val="20"/>
          <w:szCs w:val="20"/>
        </w:rPr>
      </w:pPr>
      <w:r>
        <w:rPr>
          <w:rFonts w:ascii="Arial" w:hAnsi="Arial" w:cs="Arial"/>
          <w:sz w:val="20"/>
          <w:szCs w:val="20"/>
          <w:lang w:val="en-SG"/>
        </w:rPr>
        <w:lastRenderedPageBreak/>
        <w:t>5.2</w:t>
      </w:r>
      <w:r>
        <w:rPr>
          <w:rFonts w:ascii="Arial" w:hAnsi="Arial" w:cs="Arial"/>
          <w:sz w:val="20"/>
          <w:szCs w:val="20"/>
          <w:lang w:val="en-SG"/>
        </w:rPr>
        <w:tab/>
      </w:r>
      <w:r w:rsidR="00FC5776" w:rsidRPr="00FC5776">
        <w:rPr>
          <w:rFonts w:ascii="Arial" w:hAnsi="Arial" w:cs="Arial"/>
          <w:sz w:val="20"/>
          <w:szCs w:val="20"/>
        </w:rPr>
        <w:t>QA Department shall liaise with Production Manager/Engineer on product coding identification implementation</w:t>
      </w:r>
      <w:r w:rsidR="00ED5D28">
        <w:rPr>
          <w:rFonts w:ascii="Arial" w:hAnsi="Arial" w:cs="Arial"/>
          <w:sz w:val="20"/>
          <w:szCs w:val="20"/>
        </w:rPr>
        <w:t xml:space="preserve"> for sub-assemblies and finished goods.</w:t>
      </w:r>
    </w:p>
    <w:p w14:paraId="1F562A8E" w14:textId="7B99A4AA" w:rsidR="00FC5776" w:rsidRPr="00FC5776" w:rsidRDefault="00FC5776" w:rsidP="00B93F5B">
      <w:pPr>
        <w:ind w:left="1080" w:hanging="360"/>
        <w:contextualSpacing/>
        <w:jc w:val="left"/>
        <w:rPr>
          <w:rFonts w:ascii="Arial" w:hAnsi="Arial" w:cs="Arial"/>
          <w:sz w:val="20"/>
          <w:szCs w:val="20"/>
        </w:rPr>
      </w:pPr>
      <w:r w:rsidRPr="00FC5776">
        <w:rPr>
          <w:rFonts w:ascii="Arial" w:hAnsi="Arial" w:cs="Arial"/>
          <w:sz w:val="20"/>
          <w:szCs w:val="20"/>
        </w:rPr>
        <w:t>5.3</w:t>
      </w:r>
      <w:r w:rsidRPr="00FC5776">
        <w:rPr>
          <w:rFonts w:ascii="Arial" w:hAnsi="Arial" w:cs="Arial"/>
          <w:sz w:val="20"/>
          <w:szCs w:val="20"/>
        </w:rPr>
        <w:tab/>
        <w:t xml:space="preserve">QA </w:t>
      </w:r>
      <w:r>
        <w:rPr>
          <w:rFonts w:ascii="Arial" w:hAnsi="Arial" w:cs="Arial"/>
          <w:sz w:val="20"/>
          <w:szCs w:val="20"/>
        </w:rPr>
        <w:t xml:space="preserve">Department </w:t>
      </w:r>
      <w:r w:rsidRPr="00FC5776">
        <w:rPr>
          <w:rFonts w:ascii="Arial" w:hAnsi="Arial" w:cs="Arial"/>
          <w:sz w:val="20"/>
          <w:szCs w:val="20"/>
        </w:rPr>
        <w:t>shall work together with Production/Supply Chain/Sales &amp; Marketing staffs for product traceability.</w:t>
      </w:r>
    </w:p>
    <w:p w14:paraId="2F1A70FB" w14:textId="47AB3A84" w:rsidR="00FC5776" w:rsidRPr="000460AF" w:rsidRDefault="00FC5776" w:rsidP="00FC5776">
      <w:pPr>
        <w:pStyle w:val="ListParagraph"/>
        <w:spacing w:line="276" w:lineRule="auto"/>
        <w:ind w:left="1260" w:hanging="540"/>
        <w:jc w:val="left"/>
        <w:rPr>
          <w:rFonts w:ascii="Arial" w:hAnsi="Arial"/>
          <w:sz w:val="20"/>
          <w:szCs w:val="20"/>
        </w:rPr>
      </w:pPr>
    </w:p>
    <w:p w14:paraId="03D3A162" w14:textId="77777777" w:rsidR="00612DA6" w:rsidRPr="00612DA6" w:rsidRDefault="00612DA6" w:rsidP="00F52256">
      <w:pPr>
        <w:pStyle w:val="ListParagraph"/>
        <w:spacing w:line="276" w:lineRule="auto"/>
        <w:ind w:left="1276"/>
        <w:contextualSpacing w:val="0"/>
        <w:jc w:val="left"/>
        <w:rPr>
          <w:lang w:val="en-SG"/>
        </w:rPr>
      </w:pPr>
    </w:p>
    <w:p w14:paraId="68E2E0F9" w14:textId="686D98F8" w:rsidR="00ED2885" w:rsidRPr="00FC5776" w:rsidRDefault="00FC5776" w:rsidP="00FC5776">
      <w:pPr>
        <w:spacing w:line="276" w:lineRule="auto"/>
        <w:rPr>
          <w:rFonts w:ascii="Arial Black" w:hAnsi="Arial Black" w:cs="Arial"/>
          <w:b/>
          <w:sz w:val="20"/>
          <w:szCs w:val="20"/>
          <w:lang w:val="en-SG"/>
        </w:rPr>
      </w:pPr>
      <w:r>
        <w:rPr>
          <w:rFonts w:ascii="Arial Black" w:hAnsi="Arial Black" w:cs="Arial"/>
          <w:b/>
          <w:sz w:val="20"/>
          <w:szCs w:val="20"/>
          <w:lang w:val="en-SG"/>
        </w:rPr>
        <w:t xml:space="preserve">6.0     </w:t>
      </w:r>
      <w:r w:rsidR="00ED2885" w:rsidRPr="00FC5776">
        <w:rPr>
          <w:rFonts w:ascii="Arial Black" w:hAnsi="Arial Black" w:cs="Arial"/>
          <w:b/>
          <w:sz w:val="20"/>
          <w:szCs w:val="20"/>
          <w:lang w:val="en-SG"/>
        </w:rPr>
        <w:t>PROCEDURES</w:t>
      </w:r>
    </w:p>
    <w:p w14:paraId="62DDAF62" w14:textId="77777777" w:rsidR="00AB7804" w:rsidRPr="00A1111A" w:rsidRDefault="00AB7804" w:rsidP="00F52256">
      <w:pPr>
        <w:pStyle w:val="ListParagraph"/>
        <w:spacing w:line="276" w:lineRule="auto"/>
        <w:ind w:left="567"/>
        <w:contextualSpacing w:val="0"/>
        <w:rPr>
          <w:rFonts w:ascii="Arial Black" w:hAnsi="Arial Black" w:cs="Arial"/>
          <w:b/>
          <w:sz w:val="20"/>
          <w:szCs w:val="20"/>
          <w:lang w:val="en-SG"/>
        </w:rPr>
      </w:pPr>
    </w:p>
    <w:p w14:paraId="6D9E3743" w14:textId="49FAF76F" w:rsidR="00ED2885" w:rsidRPr="00FC5776" w:rsidRDefault="00FC5776" w:rsidP="00FC5776">
      <w:pPr>
        <w:spacing w:line="276" w:lineRule="auto"/>
        <w:ind w:left="720"/>
        <w:rPr>
          <w:rFonts w:ascii="Arial" w:hAnsi="Arial" w:cs="Arial"/>
          <w:b/>
          <w:sz w:val="20"/>
          <w:szCs w:val="20"/>
          <w:lang w:val="en-SG"/>
        </w:rPr>
      </w:pPr>
      <w:r>
        <w:rPr>
          <w:rFonts w:ascii="Arial" w:hAnsi="Arial" w:cs="Arial"/>
          <w:b/>
          <w:sz w:val="20"/>
          <w:szCs w:val="20"/>
          <w:lang w:val="en-SG"/>
        </w:rPr>
        <w:t>6.1</w:t>
      </w:r>
      <w:r>
        <w:rPr>
          <w:rFonts w:ascii="Arial" w:hAnsi="Arial" w:cs="Arial"/>
          <w:b/>
          <w:sz w:val="20"/>
          <w:szCs w:val="20"/>
          <w:lang w:val="en-SG"/>
        </w:rPr>
        <w:tab/>
      </w:r>
      <w:r w:rsidR="003E483A" w:rsidRPr="00FC5776">
        <w:rPr>
          <w:rFonts w:ascii="Arial" w:hAnsi="Arial" w:cs="Arial"/>
          <w:b/>
          <w:sz w:val="20"/>
          <w:szCs w:val="20"/>
          <w:lang w:val="en-SG"/>
        </w:rPr>
        <w:t xml:space="preserve">Identification and Traceability of Purchased </w:t>
      </w:r>
      <w:r w:rsidR="00B04C38">
        <w:rPr>
          <w:rFonts w:ascii="Arial" w:hAnsi="Arial" w:cs="Arial"/>
          <w:b/>
          <w:sz w:val="20"/>
          <w:szCs w:val="20"/>
          <w:lang w:val="en-SG"/>
        </w:rPr>
        <w:t xml:space="preserve">Raw </w:t>
      </w:r>
      <w:r w:rsidR="003E483A" w:rsidRPr="00FC5776">
        <w:rPr>
          <w:rFonts w:ascii="Arial" w:hAnsi="Arial" w:cs="Arial"/>
          <w:b/>
          <w:sz w:val="20"/>
          <w:szCs w:val="20"/>
          <w:lang w:val="en-SG"/>
        </w:rPr>
        <w:t>Material</w:t>
      </w:r>
    </w:p>
    <w:p w14:paraId="69BAFE6C" w14:textId="77777777" w:rsidR="00ED2885" w:rsidRDefault="00ED2885" w:rsidP="00F52256">
      <w:pPr>
        <w:pStyle w:val="ListParagraph"/>
        <w:spacing w:line="276" w:lineRule="auto"/>
        <w:ind w:left="1276"/>
        <w:contextualSpacing w:val="0"/>
        <w:rPr>
          <w:rFonts w:ascii="Arial" w:hAnsi="Arial" w:cs="Arial"/>
          <w:b/>
          <w:sz w:val="20"/>
          <w:szCs w:val="20"/>
          <w:lang w:val="en-SG"/>
        </w:rPr>
      </w:pPr>
    </w:p>
    <w:p w14:paraId="45BF6374" w14:textId="7DC7B105" w:rsidR="003E483A" w:rsidRDefault="00B93F5B" w:rsidP="00B93F5B">
      <w:pPr>
        <w:spacing w:line="276" w:lineRule="auto"/>
        <w:ind w:left="1980" w:hanging="540"/>
        <w:jc w:val="left"/>
        <w:rPr>
          <w:rFonts w:ascii="Arial" w:hAnsi="Arial" w:cs="Arial"/>
          <w:sz w:val="20"/>
          <w:szCs w:val="20"/>
          <w:lang w:val="en-SG"/>
        </w:rPr>
      </w:pPr>
      <w:r>
        <w:rPr>
          <w:rFonts w:ascii="Arial" w:hAnsi="Arial" w:cs="Arial"/>
          <w:sz w:val="20"/>
          <w:szCs w:val="20"/>
          <w:lang w:val="en-SG"/>
        </w:rPr>
        <w:t xml:space="preserve">6.1.1 </w:t>
      </w:r>
      <w:r w:rsidR="003E483A" w:rsidRPr="00B93F5B">
        <w:rPr>
          <w:rFonts w:ascii="Arial" w:hAnsi="Arial" w:cs="Arial"/>
          <w:sz w:val="20"/>
          <w:szCs w:val="20"/>
          <w:lang w:val="en-SG"/>
        </w:rPr>
        <w:t>All incoming purchased</w:t>
      </w:r>
      <w:r w:rsidR="00B04C38">
        <w:rPr>
          <w:rFonts w:ascii="Arial" w:hAnsi="Arial" w:cs="Arial"/>
          <w:sz w:val="20"/>
          <w:szCs w:val="20"/>
          <w:lang w:val="en-SG"/>
        </w:rPr>
        <w:t xml:space="preserve"> </w:t>
      </w:r>
      <w:r w:rsidR="003E483A" w:rsidRPr="00B93F5B">
        <w:rPr>
          <w:rFonts w:ascii="Arial" w:hAnsi="Arial" w:cs="Arial"/>
          <w:sz w:val="20"/>
          <w:szCs w:val="20"/>
          <w:lang w:val="en-SG"/>
        </w:rPr>
        <w:t>material</w:t>
      </w:r>
      <w:r w:rsidR="00B04C38">
        <w:rPr>
          <w:rFonts w:ascii="Arial" w:hAnsi="Arial" w:cs="Arial"/>
          <w:sz w:val="20"/>
          <w:szCs w:val="20"/>
          <w:lang w:val="en-SG"/>
        </w:rPr>
        <w:t xml:space="preserve"> </w:t>
      </w:r>
      <w:r w:rsidR="003E483A" w:rsidRPr="00B93F5B">
        <w:rPr>
          <w:rFonts w:ascii="Arial" w:hAnsi="Arial" w:cs="Arial"/>
          <w:sz w:val="20"/>
          <w:szCs w:val="20"/>
          <w:lang w:val="en-SG"/>
        </w:rPr>
        <w:t xml:space="preserve">shall be staged at “Quarantine Area” pending for inspection prior to receipt into warehouse inventory. </w:t>
      </w:r>
    </w:p>
    <w:p w14:paraId="5A573A65" w14:textId="2AECCE4F" w:rsidR="003E483A" w:rsidRDefault="00B93F5B" w:rsidP="00B93F5B">
      <w:pPr>
        <w:spacing w:line="276" w:lineRule="auto"/>
        <w:ind w:left="1980" w:hanging="540"/>
        <w:jc w:val="left"/>
        <w:rPr>
          <w:rFonts w:ascii="Arial" w:hAnsi="Arial" w:cs="Arial"/>
          <w:sz w:val="20"/>
          <w:szCs w:val="20"/>
          <w:lang w:val="en-SG"/>
        </w:rPr>
      </w:pPr>
      <w:r>
        <w:rPr>
          <w:rFonts w:ascii="Arial" w:hAnsi="Arial" w:cs="Arial"/>
          <w:sz w:val="20"/>
          <w:szCs w:val="20"/>
          <w:lang w:val="en-SG"/>
        </w:rPr>
        <w:t xml:space="preserve">6.1.2 </w:t>
      </w:r>
      <w:r w:rsidR="003E483A" w:rsidRPr="00B93F5B">
        <w:rPr>
          <w:rFonts w:ascii="Arial" w:hAnsi="Arial" w:cs="Arial"/>
          <w:sz w:val="20"/>
          <w:szCs w:val="20"/>
          <w:lang w:val="en-SG"/>
        </w:rPr>
        <w:t>Purchased material</w:t>
      </w:r>
      <w:r w:rsidR="001B3E27">
        <w:rPr>
          <w:rFonts w:ascii="Arial" w:hAnsi="Arial" w:cs="Arial"/>
          <w:sz w:val="20"/>
          <w:szCs w:val="20"/>
          <w:lang w:val="en-SG"/>
        </w:rPr>
        <w:t xml:space="preserve"> are </w:t>
      </w:r>
      <w:r w:rsidR="003E483A" w:rsidRPr="00B93F5B">
        <w:rPr>
          <w:rFonts w:ascii="Arial" w:hAnsi="Arial" w:cs="Arial"/>
          <w:sz w:val="20"/>
          <w:szCs w:val="20"/>
          <w:lang w:val="en-SG"/>
        </w:rPr>
        <w:t xml:space="preserve">identified with unique part number and lot number. </w:t>
      </w:r>
      <w:r w:rsidR="00ED5D28">
        <w:rPr>
          <w:rFonts w:ascii="Arial" w:hAnsi="Arial" w:cs="Arial"/>
          <w:sz w:val="20"/>
          <w:szCs w:val="20"/>
          <w:lang w:val="en-SG"/>
        </w:rPr>
        <w:t>In-house</w:t>
      </w:r>
      <w:r w:rsidR="003E483A" w:rsidRPr="00B93F5B">
        <w:rPr>
          <w:rFonts w:ascii="Arial" w:hAnsi="Arial" w:cs="Arial"/>
          <w:sz w:val="20"/>
          <w:szCs w:val="20"/>
          <w:lang w:val="en-SG"/>
        </w:rPr>
        <w:t xml:space="preserve"> lot number </w:t>
      </w:r>
      <w:r w:rsidR="00ED5D28">
        <w:rPr>
          <w:rFonts w:ascii="Arial" w:hAnsi="Arial" w:cs="Arial"/>
          <w:sz w:val="20"/>
          <w:szCs w:val="20"/>
          <w:lang w:val="en-SG"/>
        </w:rPr>
        <w:t>may be assigned</w:t>
      </w:r>
      <w:r w:rsidR="00980518">
        <w:rPr>
          <w:rFonts w:ascii="Arial" w:hAnsi="Arial" w:cs="Arial"/>
          <w:sz w:val="20"/>
          <w:szCs w:val="20"/>
          <w:lang w:val="en-SG"/>
        </w:rPr>
        <w:t>.</w:t>
      </w:r>
    </w:p>
    <w:p w14:paraId="3A6ED620" w14:textId="12E5824C" w:rsidR="0040740E" w:rsidRPr="00B93F5B" w:rsidRDefault="00B93F5B" w:rsidP="00B93F5B">
      <w:pPr>
        <w:spacing w:line="276" w:lineRule="auto"/>
        <w:ind w:left="1800" w:hanging="360"/>
        <w:jc w:val="left"/>
        <w:rPr>
          <w:rFonts w:ascii="Arial" w:hAnsi="Arial" w:cs="Arial"/>
          <w:sz w:val="20"/>
          <w:szCs w:val="20"/>
          <w:lang w:val="en-SG"/>
        </w:rPr>
      </w:pPr>
      <w:r>
        <w:rPr>
          <w:rFonts w:ascii="Arial" w:hAnsi="Arial" w:cs="Arial"/>
          <w:sz w:val="20"/>
          <w:szCs w:val="20"/>
          <w:lang w:val="en-SG"/>
        </w:rPr>
        <w:t>6.1.</w:t>
      </w:r>
      <w:r w:rsidR="00980518">
        <w:rPr>
          <w:rFonts w:ascii="Arial" w:hAnsi="Arial" w:cs="Arial"/>
          <w:sz w:val="20"/>
          <w:szCs w:val="20"/>
          <w:lang w:val="en-SG"/>
        </w:rPr>
        <w:t>3</w:t>
      </w:r>
      <w:r>
        <w:rPr>
          <w:rFonts w:ascii="Arial" w:hAnsi="Arial" w:cs="Arial"/>
          <w:sz w:val="20"/>
          <w:szCs w:val="20"/>
          <w:lang w:val="en-SG"/>
        </w:rPr>
        <w:t xml:space="preserve"> </w:t>
      </w:r>
      <w:r w:rsidR="003E483A" w:rsidRPr="00B93F5B">
        <w:rPr>
          <w:rFonts w:ascii="Arial" w:hAnsi="Arial" w:cs="Arial"/>
          <w:sz w:val="20"/>
          <w:szCs w:val="20"/>
          <w:lang w:val="en-SG"/>
        </w:rPr>
        <w:t>The lot number is assigned according to the format below:</w:t>
      </w:r>
    </w:p>
    <w:p w14:paraId="49195693" w14:textId="71E949CD" w:rsidR="003E483A" w:rsidRPr="00192291" w:rsidRDefault="003E483A" w:rsidP="00B93F5B">
      <w:pPr>
        <w:pStyle w:val="ListParagraph"/>
        <w:numPr>
          <w:ilvl w:val="0"/>
          <w:numId w:val="24"/>
        </w:numPr>
        <w:spacing w:line="276" w:lineRule="auto"/>
        <w:ind w:left="2070" w:hanging="90"/>
        <w:jc w:val="left"/>
        <w:rPr>
          <w:rFonts w:ascii="Arial" w:hAnsi="Arial" w:cs="Arial"/>
          <w:sz w:val="20"/>
          <w:szCs w:val="20"/>
          <w:lang w:val="en-SG"/>
        </w:rPr>
      </w:pPr>
      <w:r w:rsidRPr="19FFECFF">
        <w:rPr>
          <w:rFonts w:ascii="Arial" w:hAnsi="Arial" w:cs="Arial"/>
          <w:sz w:val="20"/>
          <w:szCs w:val="20"/>
          <w:lang w:val="en-SG"/>
        </w:rPr>
        <w:t>YYMMDD</w:t>
      </w:r>
      <w:r w:rsidR="008344FF" w:rsidRPr="19FFECFF">
        <w:rPr>
          <w:rFonts w:ascii="Arial" w:hAnsi="Arial" w:cs="Arial"/>
          <w:sz w:val="20"/>
          <w:szCs w:val="20"/>
          <w:lang w:val="en-SG"/>
        </w:rPr>
        <w:t>A</w:t>
      </w:r>
      <w:r w:rsidR="00476350" w:rsidRPr="19FFECFF">
        <w:rPr>
          <w:rFonts w:ascii="Arial" w:hAnsi="Arial" w:cs="Arial"/>
          <w:sz w:val="20"/>
          <w:szCs w:val="20"/>
          <w:lang w:val="en-SG"/>
        </w:rPr>
        <w:t>ABB</w:t>
      </w:r>
      <w:r w:rsidRPr="19FFECFF">
        <w:rPr>
          <w:rFonts w:ascii="Arial" w:hAnsi="Arial" w:cs="Arial"/>
          <w:sz w:val="20"/>
          <w:szCs w:val="20"/>
          <w:lang w:val="en-SG"/>
        </w:rPr>
        <w:t xml:space="preserve"> where:</w:t>
      </w:r>
    </w:p>
    <w:p w14:paraId="6C1B3425" w14:textId="39BC10DB" w:rsidR="006B0683" w:rsidRDefault="003E483A" w:rsidP="00B93F5B">
      <w:pPr>
        <w:pStyle w:val="ListParagraph"/>
        <w:spacing w:line="276" w:lineRule="auto"/>
        <w:ind w:left="2160"/>
        <w:jc w:val="left"/>
        <w:rPr>
          <w:rFonts w:ascii="Arial" w:hAnsi="Arial" w:cs="Arial"/>
          <w:sz w:val="20"/>
          <w:szCs w:val="20"/>
          <w:lang w:val="en-SG"/>
        </w:rPr>
      </w:pPr>
      <w:r w:rsidRPr="003E483A">
        <w:rPr>
          <w:rFonts w:ascii="Arial" w:hAnsi="Arial" w:cs="Arial"/>
          <w:sz w:val="20"/>
          <w:szCs w:val="20"/>
          <w:lang w:val="en-SG"/>
        </w:rPr>
        <w:t>YYMMDD represent the date (Year, Month, Day)</w:t>
      </w:r>
      <w:r w:rsidR="00AE1C53">
        <w:rPr>
          <w:rFonts w:ascii="Arial" w:hAnsi="Arial" w:cs="Arial"/>
          <w:sz w:val="20"/>
          <w:szCs w:val="20"/>
          <w:lang w:val="en-SG"/>
        </w:rPr>
        <w:t xml:space="preserve"> (e.g. 200408)</w:t>
      </w:r>
      <w:r>
        <w:rPr>
          <w:rFonts w:ascii="Arial" w:hAnsi="Arial" w:cs="Arial"/>
          <w:sz w:val="20"/>
          <w:szCs w:val="20"/>
          <w:lang w:val="en-SG"/>
        </w:rPr>
        <w:br/>
      </w:r>
      <w:r w:rsidR="008344FF">
        <w:rPr>
          <w:rFonts w:ascii="Arial" w:hAnsi="Arial" w:cs="Arial"/>
          <w:sz w:val="20"/>
          <w:szCs w:val="20"/>
          <w:lang w:val="en-SG"/>
        </w:rPr>
        <w:t>A</w:t>
      </w:r>
      <w:r w:rsidR="00476350">
        <w:rPr>
          <w:rFonts w:ascii="Arial" w:hAnsi="Arial" w:cs="Arial"/>
          <w:sz w:val="20"/>
          <w:szCs w:val="20"/>
          <w:lang w:val="en-SG"/>
        </w:rPr>
        <w:t>A</w:t>
      </w:r>
      <w:r w:rsidR="008344FF">
        <w:rPr>
          <w:rFonts w:ascii="Arial" w:hAnsi="Arial" w:cs="Arial"/>
          <w:sz w:val="20"/>
          <w:szCs w:val="20"/>
          <w:lang w:val="en-SG"/>
        </w:rPr>
        <w:t xml:space="preserve"> represent </w:t>
      </w:r>
      <w:r w:rsidR="001C476B">
        <w:rPr>
          <w:rFonts w:ascii="Arial" w:hAnsi="Arial" w:cs="Arial"/>
          <w:sz w:val="20"/>
          <w:szCs w:val="20"/>
          <w:lang w:val="en-SG"/>
        </w:rPr>
        <w:t>material</w:t>
      </w:r>
    </w:p>
    <w:p w14:paraId="48BCD3E0" w14:textId="3A7BA376" w:rsidR="00476350" w:rsidRDefault="00476350" w:rsidP="00B93F5B">
      <w:pPr>
        <w:pStyle w:val="ListParagraph"/>
        <w:spacing w:line="276" w:lineRule="auto"/>
        <w:ind w:left="2430" w:hanging="270"/>
        <w:jc w:val="left"/>
        <w:rPr>
          <w:rFonts w:ascii="Arial" w:hAnsi="Arial" w:cs="Arial"/>
          <w:sz w:val="20"/>
          <w:szCs w:val="20"/>
          <w:lang w:val="en-SG"/>
        </w:rPr>
      </w:pPr>
      <w:r>
        <w:rPr>
          <w:rFonts w:ascii="Arial" w:hAnsi="Arial" w:cs="Arial"/>
          <w:sz w:val="20"/>
          <w:szCs w:val="20"/>
          <w:lang w:val="en-SG"/>
        </w:rPr>
        <w:t>BB represent running number</w:t>
      </w:r>
    </w:p>
    <w:p w14:paraId="343AAD46" w14:textId="4A16343D" w:rsidR="00046CF0" w:rsidRDefault="00046CF0" w:rsidP="00192291">
      <w:pPr>
        <w:pStyle w:val="ListParagraph"/>
        <w:spacing w:line="276" w:lineRule="auto"/>
        <w:ind w:left="2340"/>
        <w:jc w:val="left"/>
        <w:rPr>
          <w:rFonts w:ascii="Arial" w:hAnsi="Arial" w:cs="Arial"/>
          <w:sz w:val="20"/>
          <w:szCs w:val="20"/>
          <w:lang w:val="en-SG"/>
        </w:rPr>
      </w:pPr>
    </w:p>
    <w:p w14:paraId="50DEF1E2" w14:textId="15950A03" w:rsidR="00046CF0" w:rsidRDefault="00046CF0" w:rsidP="00B93F5B">
      <w:pPr>
        <w:pStyle w:val="ListParagraph"/>
        <w:spacing w:line="276" w:lineRule="auto"/>
        <w:ind w:left="2340" w:hanging="270"/>
        <w:jc w:val="left"/>
        <w:rPr>
          <w:rFonts w:ascii="Arial" w:hAnsi="Arial" w:cs="Arial"/>
          <w:sz w:val="20"/>
          <w:szCs w:val="20"/>
          <w:lang w:val="en-SG"/>
        </w:rPr>
      </w:pPr>
      <w:r>
        <w:rPr>
          <w:rFonts w:ascii="Arial" w:hAnsi="Arial" w:cs="Arial"/>
          <w:sz w:val="20"/>
          <w:szCs w:val="20"/>
          <w:lang w:val="en-SG"/>
        </w:rPr>
        <w:t>Material Code:</w:t>
      </w:r>
    </w:p>
    <w:tbl>
      <w:tblPr>
        <w:tblStyle w:val="TableGrid"/>
        <w:tblW w:w="0" w:type="auto"/>
        <w:tblInd w:w="2160" w:type="dxa"/>
        <w:tblLook w:val="04A0" w:firstRow="1" w:lastRow="0" w:firstColumn="1" w:lastColumn="0" w:noHBand="0" w:noVBand="1"/>
      </w:tblPr>
      <w:tblGrid>
        <w:gridCol w:w="1795"/>
        <w:gridCol w:w="1684"/>
        <w:gridCol w:w="1689"/>
        <w:gridCol w:w="1914"/>
      </w:tblGrid>
      <w:tr w:rsidR="00046CF0" w14:paraId="387DB1A9" w14:textId="77777777" w:rsidTr="092F8191">
        <w:tc>
          <w:tcPr>
            <w:tcW w:w="2310" w:type="dxa"/>
          </w:tcPr>
          <w:p w14:paraId="391CE764" w14:textId="77777777" w:rsidR="00046CF0" w:rsidRPr="004C77C5" w:rsidRDefault="00046CF0" w:rsidP="005A32BB">
            <w:pPr>
              <w:pStyle w:val="ListParagraph"/>
              <w:spacing w:line="276" w:lineRule="auto"/>
              <w:ind w:left="0"/>
              <w:jc w:val="left"/>
              <w:rPr>
                <w:rFonts w:ascii="Arial" w:hAnsi="Arial" w:cs="Arial"/>
                <w:color w:val="0070C0"/>
                <w:sz w:val="20"/>
                <w:szCs w:val="20"/>
                <w:lang w:val="en-SG"/>
              </w:rPr>
            </w:pPr>
            <w:r w:rsidRPr="004C77C5">
              <w:rPr>
                <w:rFonts w:ascii="Arial" w:hAnsi="Arial" w:cs="Arial"/>
                <w:color w:val="0070C0"/>
                <w:sz w:val="20"/>
                <w:szCs w:val="20"/>
                <w:lang w:val="en-SG"/>
              </w:rPr>
              <w:t>AA</w:t>
            </w:r>
          </w:p>
        </w:tc>
        <w:tc>
          <w:tcPr>
            <w:tcW w:w="2310" w:type="dxa"/>
          </w:tcPr>
          <w:p w14:paraId="24E5A6A5" w14:textId="77777777" w:rsidR="00046CF0" w:rsidRPr="004C77C5" w:rsidRDefault="00046CF0" w:rsidP="005A32BB">
            <w:pPr>
              <w:pStyle w:val="ListParagraph"/>
              <w:spacing w:line="276" w:lineRule="auto"/>
              <w:ind w:left="0"/>
              <w:jc w:val="left"/>
              <w:rPr>
                <w:rFonts w:ascii="Arial" w:hAnsi="Arial" w:cs="Arial"/>
                <w:color w:val="0070C0"/>
                <w:sz w:val="20"/>
                <w:szCs w:val="20"/>
                <w:lang w:val="en-SG"/>
              </w:rPr>
            </w:pPr>
            <w:r w:rsidRPr="004C77C5">
              <w:rPr>
                <w:rFonts w:ascii="Arial" w:hAnsi="Arial" w:cs="Arial"/>
                <w:color w:val="0070C0"/>
                <w:sz w:val="20"/>
                <w:szCs w:val="20"/>
                <w:lang w:val="en-SG"/>
              </w:rPr>
              <w:t>AB</w:t>
            </w:r>
          </w:p>
        </w:tc>
        <w:tc>
          <w:tcPr>
            <w:tcW w:w="2311" w:type="dxa"/>
          </w:tcPr>
          <w:p w14:paraId="1936CE14" w14:textId="77777777" w:rsidR="00046CF0" w:rsidRPr="004C77C5" w:rsidRDefault="00046CF0" w:rsidP="005A32BB">
            <w:pPr>
              <w:pStyle w:val="ListParagraph"/>
              <w:spacing w:line="276" w:lineRule="auto"/>
              <w:ind w:left="0"/>
              <w:jc w:val="left"/>
              <w:rPr>
                <w:rFonts w:ascii="Arial" w:hAnsi="Arial" w:cs="Arial"/>
                <w:color w:val="0070C0"/>
                <w:sz w:val="20"/>
                <w:szCs w:val="20"/>
                <w:lang w:val="en-SG"/>
              </w:rPr>
            </w:pPr>
            <w:r w:rsidRPr="004C77C5">
              <w:rPr>
                <w:rFonts w:ascii="Arial" w:hAnsi="Arial" w:cs="Arial"/>
                <w:color w:val="0070C0"/>
                <w:sz w:val="20"/>
                <w:szCs w:val="20"/>
                <w:lang w:val="en-SG"/>
              </w:rPr>
              <w:t>AC</w:t>
            </w:r>
          </w:p>
        </w:tc>
        <w:tc>
          <w:tcPr>
            <w:tcW w:w="2311" w:type="dxa"/>
          </w:tcPr>
          <w:p w14:paraId="668C8957" w14:textId="77777777" w:rsidR="00046CF0" w:rsidRPr="004C77C5" w:rsidRDefault="00046CF0" w:rsidP="005A32BB">
            <w:pPr>
              <w:pStyle w:val="ListParagraph"/>
              <w:spacing w:line="276" w:lineRule="auto"/>
              <w:ind w:left="0"/>
              <w:jc w:val="left"/>
              <w:rPr>
                <w:rFonts w:ascii="Arial" w:hAnsi="Arial" w:cs="Arial"/>
                <w:color w:val="0070C0"/>
                <w:sz w:val="20"/>
                <w:szCs w:val="20"/>
                <w:lang w:val="en-SG"/>
              </w:rPr>
            </w:pPr>
            <w:r w:rsidRPr="004C77C5">
              <w:rPr>
                <w:rFonts w:ascii="Arial" w:hAnsi="Arial" w:cs="Arial"/>
                <w:color w:val="0070C0"/>
                <w:sz w:val="20"/>
                <w:szCs w:val="20"/>
                <w:lang w:val="en-SG"/>
              </w:rPr>
              <w:t>AD</w:t>
            </w:r>
          </w:p>
        </w:tc>
      </w:tr>
      <w:tr w:rsidR="00046CF0" w14:paraId="2A02C40A" w14:textId="77777777" w:rsidTr="092F8191">
        <w:tc>
          <w:tcPr>
            <w:tcW w:w="2310" w:type="dxa"/>
          </w:tcPr>
          <w:p w14:paraId="49157F2E" w14:textId="77777777" w:rsidR="00046CF0" w:rsidRPr="004C77C5" w:rsidRDefault="00046CF0" w:rsidP="005A32BB">
            <w:pPr>
              <w:pStyle w:val="ListParagraph"/>
              <w:spacing w:line="276" w:lineRule="auto"/>
              <w:ind w:left="0"/>
              <w:jc w:val="left"/>
              <w:rPr>
                <w:rFonts w:ascii="Arial" w:hAnsi="Arial" w:cs="Arial"/>
                <w:color w:val="0070C0"/>
                <w:sz w:val="20"/>
                <w:szCs w:val="20"/>
                <w:lang w:val="en-SG"/>
              </w:rPr>
            </w:pPr>
            <w:r w:rsidRPr="004C77C5">
              <w:rPr>
                <w:rFonts w:ascii="Arial" w:hAnsi="Arial" w:cs="Arial"/>
                <w:color w:val="0070C0"/>
                <w:sz w:val="20"/>
                <w:szCs w:val="20"/>
                <w:lang w:val="en-SG"/>
              </w:rPr>
              <w:t>Plastic tube</w:t>
            </w:r>
          </w:p>
        </w:tc>
        <w:tc>
          <w:tcPr>
            <w:tcW w:w="2310" w:type="dxa"/>
          </w:tcPr>
          <w:p w14:paraId="58BCD8EF" w14:textId="638749E8" w:rsidR="00046CF0" w:rsidRPr="004C77C5" w:rsidRDefault="00307009" w:rsidP="092F8191">
            <w:pPr>
              <w:pStyle w:val="ListParagraph"/>
              <w:spacing w:line="276" w:lineRule="auto"/>
              <w:ind w:left="0"/>
              <w:jc w:val="left"/>
              <w:rPr>
                <w:rFonts w:ascii="Arial" w:hAnsi="Arial" w:cs="Arial"/>
                <w:color w:val="FF0000"/>
                <w:sz w:val="20"/>
                <w:szCs w:val="20"/>
                <w:lang w:val="en-SG"/>
              </w:rPr>
            </w:pPr>
            <w:r>
              <w:rPr>
                <w:rFonts w:ascii="Arial" w:hAnsi="Arial" w:cs="Arial"/>
                <w:color w:val="FF0000"/>
                <w:sz w:val="20"/>
                <w:szCs w:val="20"/>
                <w:lang w:val="en-SG"/>
              </w:rPr>
              <w:t xml:space="preserve"> </w:t>
            </w:r>
          </w:p>
        </w:tc>
        <w:tc>
          <w:tcPr>
            <w:tcW w:w="2311" w:type="dxa"/>
          </w:tcPr>
          <w:p w14:paraId="5FDB1EC4" w14:textId="0EDD152A" w:rsidR="00046CF0" w:rsidRPr="004C77C5" w:rsidRDefault="00307009" w:rsidP="005A32BB">
            <w:pPr>
              <w:pStyle w:val="ListParagraph"/>
              <w:spacing w:line="276" w:lineRule="auto"/>
              <w:ind w:left="0"/>
              <w:jc w:val="left"/>
              <w:rPr>
                <w:rFonts w:ascii="Arial" w:hAnsi="Arial" w:cs="Arial"/>
                <w:color w:val="0070C0"/>
                <w:sz w:val="20"/>
                <w:szCs w:val="20"/>
                <w:lang w:val="en-SG"/>
              </w:rPr>
            </w:pPr>
            <w:r>
              <w:rPr>
                <w:rFonts w:ascii="Arial" w:hAnsi="Arial" w:cs="Arial"/>
                <w:color w:val="FF0000"/>
                <w:sz w:val="20"/>
                <w:szCs w:val="20"/>
                <w:lang w:val="en-SG"/>
              </w:rPr>
              <w:t xml:space="preserve"> </w:t>
            </w:r>
          </w:p>
        </w:tc>
        <w:tc>
          <w:tcPr>
            <w:tcW w:w="2311" w:type="dxa"/>
          </w:tcPr>
          <w:p w14:paraId="74382C27" w14:textId="77777777" w:rsidR="00046CF0" w:rsidRPr="004C77C5" w:rsidRDefault="00046CF0" w:rsidP="005A32BB">
            <w:pPr>
              <w:pStyle w:val="ListParagraph"/>
              <w:spacing w:line="276" w:lineRule="auto"/>
              <w:ind w:left="0"/>
              <w:jc w:val="left"/>
              <w:rPr>
                <w:rFonts w:ascii="Arial" w:hAnsi="Arial" w:cs="Arial"/>
                <w:color w:val="0070C0"/>
                <w:sz w:val="20"/>
                <w:szCs w:val="20"/>
                <w:lang w:val="en-SG"/>
              </w:rPr>
            </w:pPr>
            <w:r>
              <w:rPr>
                <w:rFonts w:ascii="Arial" w:hAnsi="Arial" w:cs="Arial"/>
                <w:color w:val="0070C0"/>
                <w:sz w:val="20"/>
                <w:szCs w:val="20"/>
                <w:lang w:val="en-SG"/>
              </w:rPr>
              <w:t>Packaging box</w:t>
            </w:r>
          </w:p>
        </w:tc>
      </w:tr>
    </w:tbl>
    <w:p w14:paraId="11ADD4A2" w14:textId="77777777" w:rsidR="00046CF0" w:rsidRDefault="00046CF0" w:rsidP="00192291">
      <w:pPr>
        <w:pStyle w:val="ListParagraph"/>
        <w:spacing w:line="276" w:lineRule="auto"/>
        <w:ind w:left="2340"/>
        <w:jc w:val="left"/>
        <w:rPr>
          <w:rFonts w:ascii="Arial" w:hAnsi="Arial" w:cs="Arial"/>
          <w:sz w:val="20"/>
          <w:szCs w:val="20"/>
          <w:lang w:val="en-SG"/>
        </w:rPr>
      </w:pPr>
    </w:p>
    <w:p w14:paraId="6AAC5B1C" w14:textId="4BF46454" w:rsidR="003E483A" w:rsidRPr="00B93F5B" w:rsidRDefault="00B93F5B" w:rsidP="00B93F5B">
      <w:pPr>
        <w:spacing w:line="276" w:lineRule="auto"/>
        <w:ind w:left="1440"/>
        <w:jc w:val="left"/>
        <w:rPr>
          <w:rFonts w:ascii="Arial" w:hAnsi="Arial" w:cs="Arial"/>
          <w:sz w:val="20"/>
          <w:szCs w:val="20"/>
          <w:lang w:val="en-SG"/>
        </w:rPr>
      </w:pPr>
      <w:r>
        <w:rPr>
          <w:rFonts w:ascii="Arial" w:hAnsi="Arial" w:cs="Arial"/>
          <w:sz w:val="20"/>
          <w:szCs w:val="20"/>
          <w:lang w:val="en-SG"/>
        </w:rPr>
        <w:t>6.1.</w:t>
      </w:r>
      <w:r w:rsidR="00980518">
        <w:rPr>
          <w:rFonts w:ascii="Arial" w:hAnsi="Arial" w:cs="Arial"/>
          <w:sz w:val="20"/>
          <w:szCs w:val="20"/>
          <w:lang w:val="en-SG"/>
        </w:rPr>
        <w:t>4</w:t>
      </w:r>
      <w:r>
        <w:rPr>
          <w:rFonts w:ascii="Arial" w:hAnsi="Arial" w:cs="Arial"/>
          <w:sz w:val="20"/>
          <w:szCs w:val="20"/>
          <w:lang w:val="en-SG"/>
        </w:rPr>
        <w:t xml:space="preserve"> </w:t>
      </w:r>
      <w:r w:rsidR="003E483A" w:rsidRPr="00B93F5B">
        <w:rPr>
          <w:rFonts w:ascii="Arial" w:hAnsi="Arial" w:cs="Arial"/>
          <w:sz w:val="20"/>
          <w:szCs w:val="20"/>
          <w:lang w:val="en-SG"/>
        </w:rPr>
        <w:t>Acceptance Status:</w:t>
      </w:r>
    </w:p>
    <w:p w14:paraId="7130421F" w14:textId="49686672" w:rsidR="003E483A" w:rsidRDefault="00B93F5B" w:rsidP="00B93F5B">
      <w:pPr>
        <w:spacing w:line="276" w:lineRule="auto"/>
        <w:ind w:left="2610" w:hanging="630"/>
        <w:jc w:val="left"/>
        <w:rPr>
          <w:rFonts w:ascii="Arial" w:hAnsi="Arial" w:cs="Arial"/>
          <w:sz w:val="20"/>
          <w:szCs w:val="20"/>
          <w:lang w:val="en-SG"/>
        </w:rPr>
      </w:pPr>
      <w:r>
        <w:rPr>
          <w:rFonts w:ascii="Arial" w:hAnsi="Arial" w:cs="Arial"/>
          <w:sz w:val="20"/>
          <w:szCs w:val="20"/>
          <w:lang w:val="en-SG"/>
        </w:rPr>
        <w:t>6.</w:t>
      </w:r>
      <w:r w:rsidR="00980518">
        <w:rPr>
          <w:rFonts w:ascii="Arial" w:hAnsi="Arial" w:cs="Arial"/>
          <w:sz w:val="20"/>
          <w:szCs w:val="20"/>
          <w:lang w:val="en-SG"/>
        </w:rPr>
        <w:t>1</w:t>
      </w:r>
      <w:r>
        <w:rPr>
          <w:rFonts w:ascii="Arial" w:hAnsi="Arial" w:cs="Arial"/>
          <w:sz w:val="20"/>
          <w:szCs w:val="20"/>
          <w:lang w:val="en-SG"/>
        </w:rPr>
        <w:t>.</w:t>
      </w:r>
      <w:r w:rsidR="00980518">
        <w:rPr>
          <w:rFonts w:ascii="Arial" w:hAnsi="Arial" w:cs="Arial"/>
          <w:sz w:val="20"/>
          <w:szCs w:val="20"/>
          <w:lang w:val="en-SG"/>
        </w:rPr>
        <w:t>4</w:t>
      </w:r>
      <w:r>
        <w:rPr>
          <w:rFonts w:ascii="Arial" w:hAnsi="Arial" w:cs="Arial"/>
          <w:sz w:val="20"/>
          <w:szCs w:val="20"/>
          <w:lang w:val="en-SG"/>
        </w:rPr>
        <w:t xml:space="preserve">.1 </w:t>
      </w:r>
      <w:r w:rsidR="003E483A" w:rsidRPr="00B93F5B">
        <w:rPr>
          <w:rFonts w:ascii="Arial" w:hAnsi="Arial" w:cs="Arial"/>
          <w:sz w:val="20"/>
          <w:szCs w:val="20"/>
          <w:lang w:val="en-SG"/>
        </w:rPr>
        <w:t xml:space="preserve">Material that passed incoming inspection will be labelled as “Approved” and </w:t>
      </w:r>
      <w:r w:rsidR="00192291" w:rsidRPr="00B93F5B">
        <w:rPr>
          <w:rFonts w:ascii="Arial" w:hAnsi="Arial" w:cs="Arial"/>
          <w:sz w:val="20"/>
          <w:szCs w:val="20"/>
          <w:lang w:val="en-SG"/>
        </w:rPr>
        <w:t xml:space="preserve">shall </w:t>
      </w:r>
      <w:r w:rsidR="003E483A" w:rsidRPr="00B93F5B">
        <w:rPr>
          <w:rFonts w:ascii="Arial" w:hAnsi="Arial" w:cs="Arial"/>
          <w:sz w:val="20"/>
          <w:szCs w:val="20"/>
          <w:lang w:val="en-SG"/>
        </w:rPr>
        <w:t>move to designated location in warehouse approved for use.</w:t>
      </w:r>
    </w:p>
    <w:p w14:paraId="63659040" w14:textId="1FCD716F" w:rsidR="003E483A" w:rsidRPr="00B93F5B" w:rsidRDefault="00B93F5B" w:rsidP="00980518">
      <w:pPr>
        <w:spacing w:line="276" w:lineRule="auto"/>
        <w:ind w:left="2610" w:hanging="630"/>
        <w:jc w:val="left"/>
        <w:rPr>
          <w:rFonts w:ascii="Arial" w:hAnsi="Arial" w:cs="Arial"/>
          <w:sz w:val="20"/>
          <w:szCs w:val="20"/>
          <w:lang w:val="en-SG"/>
        </w:rPr>
      </w:pPr>
      <w:r>
        <w:rPr>
          <w:rFonts w:ascii="Arial" w:hAnsi="Arial" w:cs="Arial"/>
          <w:sz w:val="20"/>
          <w:szCs w:val="20"/>
          <w:lang w:val="en-SG"/>
        </w:rPr>
        <w:t>6.1</w:t>
      </w:r>
      <w:r w:rsidR="00980518">
        <w:rPr>
          <w:rFonts w:ascii="Arial" w:hAnsi="Arial" w:cs="Arial"/>
          <w:sz w:val="20"/>
          <w:szCs w:val="20"/>
          <w:lang w:val="en-SG"/>
        </w:rPr>
        <w:t>.4.2</w:t>
      </w:r>
      <w:r>
        <w:rPr>
          <w:rFonts w:ascii="Arial" w:hAnsi="Arial" w:cs="Arial"/>
          <w:sz w:val="20"/>
          <w:szCs w:val="20"/>
          <w:lang w:val="en-SG"/>
        </w:rPr>
        <w:t xml:space="preserve"> </w:t>
      </w:r>
      <w:r w:rsidR="003E483A" w:rsidRPr="00B93F5B">
        <w:rPr>
          <w:rFonts w:ascii="Arial" w:hAnsi="Arial" w:cs="Arial"/>
          <w:sz w:val="20"/>
          <w:szCs w:val="20"/>
          <w:lang w:val="en-SG"/>
        </w:rPr>
        <w:t>Materia</w:t>
      </w:r>
      <w:r w:rsidR="00B04C38">
        <w:rPr>
          <w:rFonts w:ascii="Arial" w:hAnsi="Arial" w:cs="Arial"/>
          <w:sz w:val="20"/>
          <w:szCs w:val="20"/>
          <w:lang w:val="en-SG"/>
        </w:rPr>
        <w:t>l</w:t>
      </w:r>
      <w:r w:rsidR="003E483A" w:rsidRPr="00B93F5B">
        <w:rPr>
          <w:rFonts w:ascii="Arial" w:hAnsi="Arial" w:cs="Arial"/>
          <w:sz w:val="20"/>
          <w:szCs w:val="20"/>
          <w:lang w:val="en-SG"/>
        </w:rPr>
        <w:t xml:space="preserve"> that failed incoming inspection will be labelled as “Quarantine” and </w:t>
      </w:r>
      <w:r w:rsidR="00192291" w:rsidRPr="00B93F5B">
        <w:rPr>
          <w:rFonts w:ascii="Arial" w:hAnsi="Arial" w:cs="Arial"/>
          <w:sz w:val="20"/>
          <w:szCs w:val="20"/>
          <w:lang w:val="en-SG"/>
        </w:rPr>
        <w:t xml:space="preserve">shall </w:t>
      </w:r>
      <w:r w:rsidR="003E483A" w:rsidRPr="00B93F5B">
        <w:rPr>
          <w:rFonts w:ascii="Arial" w:hAnsi="Arial" w:cs="Arial"/>
          <w:sz w:val="20"/>
          <w:szCs w:val="20"/>
          <w:lang w:val="en-SG"/>
        </w:rPr>
        <w:t>follow the Control of Non</w:t>
      </w:r>
      <w:r w:rsidR="00B1393A">
        <w:rPr>
          <w:rFonts w:ascii="Arial" w:hAnsi="Arial" w:cs="Arial"/>
          <w:sz w:val="20"/>
          <w:szCs w:val="20"/>
          <w:lang w:val="en-SG"/>
        </w:rPr>
        <w:t>-</w:t>
      </w:r>
      <w:r w:rsidR="003E483A" w:rsidRPr="00B93F5B">
        <w:rPr>
          <w:rFonts w:ascii="Arial" w:hAnsi="Arial" w:cs="Arial"/>
          <w:sz w:val="20"/>
          <w:szCs w:val="20"/>
          <w:lang w:val="en-SG"/>
        </w:rPr>
        <w:t xml:space="preserve">conforming Product procedure </w:t>
      </w:r>
      <w:r w:rsidR="00192291" w:rsidRPr="00B93F5B">
        <w:rPr>
          <w:rFonts w:ascii="Arial" w:hAnsi="Arial" w:cs="Arial"/>
          <w:sz w:val="20"/>
          <w:szCs w:val="20"/>
          <w:lang w:val="en-SG"/>
        </w:rPr>
        <w:t xml:space="preserve">(QS-12-QA) </w:t>
      </w:r>
      <w:r w:rsidR="003E483A" w:rsidRPr="00B93F5B">
        <w:rPr>
          <w:rFonts w:ascii="Arial" w:hAnsi="Arial" w:cs="Arial"/>
          <w:sz w:val="20"/>
          <w:szCs w:val="20"/>
          <w:lang w:val="en-SG"/>
        </w:rPr>
        <w:t>to manage these non</w:t>
      </w:r>
      <w:r w:rsidR="00DC4BEA">
        <w:rPr>
          <w:rFonts w:ascii="Arial" w:hAnsi="Arial" w:cs="Arial"/>
          <w:sz w:val="20"/>
          <w:szCs w:val="20"/>
          <w:lang w:val="en-SG"/>
        </w:rPr>
        <w:t>-</w:t>
      </w:r>
      <w:r w:rsidR="003E483A" w:rsidRPr="00B93F5B">
        <w:rPr>
          <w:rFonts w:ascii="Arial" w:hAnsi="Arial" w:cs="Arial"/>
          <w:sz w:val="20"/>
          <w:szCs w:val="20"/>
          <w:lang w:val="en-SG"/>
        </w:rPr>
        <w:t>conforming products.</w:t>
      </w:r>
    </w:p>
    <w:p w14:paraId="4A5BE428" w14:textId="41F9D498" w:rsidR="003E483A" w:rsidRPr="00B93F5B" w:rsidRDefault="00B93F5B" w:rsidP="00B93F5B">
      <w:pPr>
        <w:spacing w:line="276" w:lineRule="auto"/>
        <w:ind w:left="1980" w:hanging="540"/>
        <w:jc w:val="left"/>
        <w:rPr>
          <w:rFonts w:ascii="Arial" w:hAnsi="Arial" w:cs="Arial"/>
          <w:sz w:val="20"/>
          <w:szCs w:val="20"/>
          <w:lang w:val="en-SG"/>
        </w:rPr>
      </w:pPr>
      <w:r>
        <w:rPr>
          <w:rFonts w:ascii="Arial" w:hAnsi="Arial" w:cs="Arial"/>
          <w:sz w:val="20"/>
          <w:szCs w:val="20"/>
          <w:lang w:val="en-SG"/>
        </w:rPr>
        <w:t>6.1.</w:t>
      </w:r>
      <w:r w:rsidR="00980518">
        <w:rPr>
          <w:rFonts w:ascii="Arial" w:hAnsi="Arial" w:cs="Arial"/>
          <w:sz w:val="20"/>
          <w:szCs w:val="20"/>
          <w:lang w:val="en-SG"/>
        </w:rPr>
        <w:t>5</w:t>
      </w:r>
      <w:r>
        <w:rPr>
          <w:rFonts w:ascii="Arial" w:hAnsi="Arial" w:cs="Arial"/>
          <w:sz w:val="20"/>
          <w:szCs w:val="20"/>
          <w:lang w:val="en-SG"/>
        </w:rPr>
        <w:t xml:space="preserve"> </w:t>
      </w:r>
      <w:r w:rsidR="003E483A" w:rsidRPr="00B93F5B">
        <w:rPr>
          <w:rFonts w:ascii="Arial" w:hAnsi="Arial" w:cs="Arial"/>
          <w:sz w:val="20"/>
          <w:szCs w:val="20"/>
          <w:lang w:val="en-SG"/>
        </w:rPr>
        <w:t>All material</w:t>
      </w:r>
      <w:r w:rsidR="00B04C38">
        <w:rPr>
          <w:rFonts w:ascii="Arial" w:hAnsi="Arial" w:cs="Arial"/>
          <w:sz w:val="20"/>
          <w:szCs w:val="20"/>
          <w:lang w:val="en-SG"/>
        </w:rPr>
        <w:t>s</w:t>
      </w:r>
      <w:r w:rsidR="003E483A" w:rsidRPr="00B93F5B">
        <w:rPr>
          <w:rFonts w:ascii="Arial" w:hAnsi="Arial" w:cs="Arial"/>
          <w:sz w:val="20"/>
          <w:szCs w:val="20"/>
          <w:lang w:val="en-SG"/>
        </w:rPr>
        <w:t xml:space="preserve"> are labelled and identified with the unique part numbers, lot numbers and acceptance status to prevent mix-ups and to allow effective traceability of the product. Material may be identified using barcodes.  Barcodes contain the information necessary to identify product, part and lot number information. </w:t>
      </w:r>
    </w:p>
    <w:p w14:paraId="30605AD1" w14:textId="52819937" w:rsidR="00A24A92" w:rsidRPr="00B93F5B" w:rsidRDefault="00B93F5B" w:rsidP="00307009">
      <w:pPr>
        <w:spacing w:line="276" w:lineRule="auto"/>
        <w:ind w:left="1440"/>
        <w:jc w:val="left"/>
        <w:rPr>
          <w:rFonts w:ascii="Arial" w:hAnsi="Arial" w:cs="Arial"/>
          <w:sz w:val="20"/>
          <w:szCs w:val="20"/>
          <w:lang w:val="en-SG"/>
        </w:rPr>
      </w:pPr>
      <w:r>
        <w:rPr>
          <w:rFonts w:ascii="Arial" w:hAnsi="Arial" w:cs="Arial"/>
          <w:sz w:val="20"/>
          <w:szCs w:val="20"/>
          <w:lang w:val="en-SG"/>
        </w:rPr>
        <w:t>6.1.</w:t>
      </w:r>
      <w:r w:rsidR="00980518">
        <w:rPr>
          <w:rFonts w:ascii="Arial" w:hAnsi="Arial" w:cs="Arial"/>
          <w:sz w:val="20"/>
          <w:szCs w:val="20"/>
          <w:lang w:val="en-SG"/>
        </w:rPr>
        <w:t>6</w:t>
      </w:r>
      <w:r>
        <w:rPr>
          <w:rFonts w:ascii="Arial" w:hAnsi="Arial" w:cs="Arial"/>
          <w:sz w:val="20"/>
          <w:szCs w:val="20"/>
          <w:lang w:val="en-SG"/>
        </w:rPr>
        <w:t xml:space="preserve"> </w:t>
      </w:r>
      <w:r w:rsidR="003E483A" w:rsidRPr="00B93F5B">
        <w:rPr>
          <w:rFonts w:ascii="Arial" w:hAnsi="Arial" w:cs="Arial"/>
          <w:sz w:val="20"/>
          <w:szCs w:val="20"/>
          <w:lang w:val="en-SG"/>
        </w:rPr>
        <w:t>Production shall use only materials that are approved for use.</w:t>
      </w:r>
    </w:p>
    <w:p w14:paraId="3DBE6F4C" w14:textId="77777777" w:rsidR="004C77C5" w:rsidRPr="003E483A" w:rsidRDefault="004C77C5" w:rsidP="004C77C5">
      <w:pPr>
        <w:pStyle w:val="ListParagraph"/>
        <w:spacing w:line="276" w:lineRule="auto"/>
        <w:ind w:left="2160"/>
        <w:jc w:val="left"/>
        <w:rPr>
          <w:rFonts w:ascii="Arial" w:hAnsi="Arial" w:cs="Arial"/>
          <w:sz w:val="20"/>
          <w:szCs w:val="20"/>
          <w:lang w:val="en-SG"/>
        </w:rPr>
      </w:pPr>
    </w:p>
    <w:p w14:paraId="3456EC2B" w14:textId="1084F8A2" w:rsidR="006B0683" w:rsidRPr="00307009" w:rsidRDefault="00B93F5B" w:rsidP="00307009">
      <w:pPr>
        <w:spacing w:line="276" w:lineRule="auto"/>
        <w:ind w:left="720"/>
        <w:rPr>
          <w:rFonts w:ascii="Arial" w:hAnsi="Arial" w:cs="Arial"/>
          <w:b/>
          <w:sz w:val="20"/>
          <w:szCs w:val="20"/>
          <w:lang w:val="en-SG"/>
        </w:rPr>
      </w:pPr>
      <w:r>
        <w:rPr>
          <w:rFonts w:ascii="Arial" w:hAnsi="Arial" w:cs="Arial"/>
          <w:b/>
          <w:sz w:val="20"/>
          <w:szCs w:val="20"/>
          <w:lang w:val="en-SG"/>
        </w:rPr>
        <w:t>6.2</w:t>
      </w:r>
      <w:r>
        <w:rPr>
          <w:rFonts w:ascii="Arial" w:hAnsi="Arial" w:cs="Arial"/>
          <w:b/>
          <w:sz w:val="20"/>
          <w:szCs w:val="20"/>
          <w:lang w:val="en-SG"/>
        </w:rPr>
        <w:tab/>
      </w:r>
      <w:r w:rsidR="003E483A" w:rsidRPr="00B93F5B">
        <w:rPr>
          <w:rFonts w:ascii="Arial" w:hAnsi="Arial" w:cs="Arial"/>
          <w:b/>
          <w:sz w:val="20"/>
          <w:szCs w:val="20"/>
          <w:lang w:val="en-SG"/>
        </w:rPr>
        <w:t xml:space="preserve">Identification </w:t>
      </w:r>
      <w:r w:rsidR="00A24A92">
        <w:rPr>
          <w:rFonts w:ascii="Arial" w:hAnsi="Arial" w:cs="Arial"/>
          <w:b/>
          <w:sz w:val="20"/>
          <w:szCs w:val="20"/>
          <w:lang w:val="en-SG"/>
        </w:rPr>
        <w:t xml:space="preserve">and Traceability </w:t>
      </w:r>
      <w:r w:rsidR="004C77C5" w:rsidRPr="00B93F5B">
        <w:rPr>
          <w:rFonts w:ascii="Arial" w:hAnsi="Arial" w:cs="Arial"/>
          <w:b/>
          <w:sz w:val="20"/>
          <w:szCs w:val="20"/>
          <w:lang w:val="en-SG"/>
        </w:rPr>
        <w:t xml:space="preserve">During </w:t>
      </w:r>
      <w:r w:rsidR="003E483A" w:rsidRPr="00B93F5B">
        <w:rPr>
          <w:rFonts w:ascii="Arial" w:hAnsi="Arial" w:cs="Arial"/>
          <w:b/>
          <w:sz w:val="20"/>
          <w:szCs w:val="20"/>
          <w:lang w:val="en-SG"/>
        </w:rPr>
        <w:t>Production</w:t>
      </w:r>
    </w:p>
    <w:p w14:paraId="05AEEB84" w14:textId="7BE4B718" w:rsidR="003E483A" w:rsidRDefault="00B93F5B" w:rsidP="00A24A92">
      <w:pPr>
        <w:spacing w:line="276" w:lineRule="auto"/>
        <w:ind w:left="1980" w:hanging="540"/>
        <w:jc w:val="left"/>
        <w:rPr>
          <w:rFonts w:ascii="Arial" w:hAnsi="Arial" w:cs="Arial"/>
          <w:sz w:val="20"/>
          <w:szCs w:val="20"/>
          <w:lang w:val="en-SG"/>
        </w:rPr>
      </w:pPr>
      <w:r>
        <w:rPr>
          <w:rFonts w:ascii="Arial" w:hAnsi="Arial" w:cs="Arial"/>
          <w:sz w:val="20"/>
          <w:szCs w:val="20"/>
          <w:lang w:val="en-SG"/>
        </w:rPr>
        <w:t xml:space="preserve">6.2.1 </w:t>
      </w:r>
      <w:r w:rsidR="003E483A" w:rsidRPr="00B93F5B">
        <w:rPr>
          <w:rFonts w:ascii="Arial" w:hAnsi="Arial" w:cs="Arial"/>
          <w:sz w:val="20"/>
          <w:szCs w:val="20"/>
          <w:lang w:val="en-SG"/>
        </w:rPr>
        <w:t>During all stages of production, manufactured parts and sub</w:t>
      </w:r>
      <w:r w:rsidR="00B04C38">
        <w:rPr>
          <w:rFonts w:ascii="Arial" w:hAnsi="Arial" w:cs="Arial"/>
          <w:sz w:val="20"/>
          <w:szCs w:val="20"/>
          <w:lang w:val="en-SG"/>
        </w:rPr>
        <w:t>-</w:t>
      </w:r>
      <w:r w:rsidR="003E483A" w:rsidRPr="00B93F5B">
        <w:rPr>
          <w:rFonts w:ascii="Arial" w:hAnsi="Arial" w:cs="Arial"/>
          <w:sz w:val="20"/>
          <w:szCs w:val="20"/>
          <w:lang w:val="en-SG"/>
        </w:rPr>
        <w:t>assemblies are identified by the part number and lot number on the batch record. They may be identified with suitable indicator on the bin or containers holding the parts or the numbers may be marked directly on the parts.</w:t>
      </w:r>
    </w:p>
    <w:p w14:paraId="0539E221" w14:textId="592E07F0" w:rsidR="00A24A92" w:rsidRPr="00B93F5B" w:rsidRDefault="00A24A92" w:rsidP="00A24A92">
      <w:pPr>
        <w:spacing w:line="276" w:lineRule="auto"/>
        <w:ind w:left="1980" w:hanging="540"/>
        <w:jc w:val="left"/>
        <w:rPr>
          <w:rFonts w:ascii="Arial" w:hAnsi="Arial" w:cs="Arial"/>
          <w:sz w:val="20"/>
          <w:szCs w:val="20"/>
          <w:lang w:val="en-SG"/>
        </w:rPr>
      </w:pPr>
      <w:r>
        <w:rPr>
          <w:rFonts w:ascii="Arial" w:hAnsi="Arial" w:cs="Arial"/>
          <w:sz w:val="20"/>
          <w:szCs w:val="20"/>
          <w:lang w:val="en-SG"/>
        </w:rPr>
        <w:t xml:space="preserve">6.2.2 Parts/materials lot/batch number that was used on the device shall be recorded as part of traceability requirements </w:t>
      </w:r>
    </w:p>
    <w:p w14:paraId="17C23FC5" w14:textId="2D83FF1F" w:rsidR="003E483A" w:rsidRPr="00B93F5B" w:rsidRDefault="00B93F5B" w:rsidP="00B93F5B">
      <w:pPr>
        <w:spacing w:line="276" w:lineRule="auto"/>
        <w:ind w:left="1440"/>
        <w:jc w:val="left"/>
        <w:rPr>
          <w:rFonts w:ascii="Arial" w:hAnsi="Arial" w:cs="Arial"/>
          <w:sz w:val="20"/>
          <w:szCs w:val="20"/>
          <w:lang w:val="en-SG"/>
        </w:rPr>
      </w:pPr>
      <w:r>
        <w:rPr>
          <w:rFonts w:ascii="Arial" w:hAnsi="Arial" w:cs="Arial"/>
          <w:sz w:val="20"/>
          <w:szCs w:val="20"/>
          <w:lang w:val="en-SG"/>
        </w:rPr>
        <w:t>6.2.</w:t>
      </w:r>
      <w:r w:rsidR="00A24A92">
        <w:rPr>
          <w:rFonts w:ascii="Arial" w:hAnsi="Arial" w:cs="Arial"/>
          <w:sz w:val="20"/>
          <w:szCs w:val="20"/>
          <w:lang w:val="en-SG"/>
        </w:rPr>
        <w:t>3</w:t>
      </w:r>
      <w:r>
        <w:rPr>
          <w:rFonts w:ascii="Arial" w:hAnsi="Arial" w:cs="Arial"/>
          <w:sz w:val="20"/>
          <w:szCs w:val="20"/>
          <w:lang w:val="en-SG"/>
        </w:rPr>
        <w:t xml:space="preserve"> </w:t>
      </w:r>
      <w:r w:rsidR="003E483A" w:rsidRPr="00B93F5B">
        <w:rPr>
          <w:rFonts w:ascii="Arial" w:hAnsi="Arial" w:cs="Arial"/>
          <w:sz w:val="20"/>
          <w:szCs w:val="20"/>
          <w:lang w:val="en-SG"/>
        </w:rPr>
        <w:t>Acceptance Status:</w:t>
      </w:r>
    </w:p>
    <w:p w14:paraId="525432F8" w14:textId="36661C6B" w:rsidR="003E483A" w:rsidRPr="00B93F5B" w:rsidRDefault="00B93F5B" w:rsidP="00307009">
      <w:pPr>
        <w:spacing w:line="276" w:lineRule="auto"/>
        <w:ind w:left="851" w:hanging="567"/>
        <w:jc w:val="left"/>
        <w:rPr>
          <w:rFonts w:ascii="Arial" w:hAnsi="Arial" w:cs="Arial"/>
          <w:sz w:val="20"/>
          <w:szCs w:val="20"/>
          <w:lang w:val="en-SG"/>
        </w:rPr>
      </w:pPr>
      <w:r>
        <w:rPr>
          <w:rFonts w:ascii="Arial" w:hAnsi="Arial" w:cs="Arial"/>
          <w:sz w:val="20"/>
          <w:szCs w:val="20"/>
          <w:lang w:val="en-SG"/>
        </w:rPr>
        <w:lastRenderedPageBreak/>
        <w:t>6.2.</w:t>
      </w:r>
      <w:r w:rsidR="00965F52">
        <w:rPr>
          <w:rFonts w:ascii="Arial" w:hAnsi="Arial" w:cs="Arial"/>
          <w:sz w:val="20"/>
          <w:szCs w:val="20"/>
          <w:lang w:val="en-SG"/>
        </w:rPr>
        <w:t>2</w:t>
      </w:r>
      <w:r>
        <w:rPr>
          <w:rFonts w:ascii="Arial" w:hAnsi="Arial" w:cs="Arial"/>
          <w:sz w:val="20"/>
          <w:szCs w:val="20"/>
          <w:lang w:val="en-SG"/>
        </w:rPr>
        <w:t xml:space="preserve">.1 </w:t>
      </w:r>
      <w:r w:rsidR="003E483A" w:rsidRPr="00B93F5B">
        <w:rPr>
          <w:rFonts w:ascii="Arial" w:hAnsi="Arial" w:cs="Arial"/>
          <w:sz w:val="20"/>
          <w:szCs w:val="20"/>
          <w:lang w:val="en-SG"/>
        </w:rPr>
        <w:t>Manufactured parts or sub</w:t>
      </w:r>
      <w:r w:rsidR="00DC4BEA">
        <w:rPr>
          <w:rFonts w:ascii="Arial" w:hAnsi="Arial" w:cs="Arial"/>
          <w:sz w:val="20"/>
          <w:szCs w:val="20"/>
          <w:lang w:val="en-SG"/>
        </w:rPr>
        <w:t>-</w:t>
      </w:r>
      <w:r w:rsidR="003E483A" w:rsidRPr="00B93F5B">
        <w:rPr>
          <w:rFonts w:ascii="Arial" w:hAnsi="Arial" w:cs="Arial"/>
          <w:sz w:val="20"/>
          <w:szCs w:val="20"/>
          <w:lang w:val="en-SG"/>
        </w:rPr>
        <w:t>assemblies that passed in-process inspection will be released for the next steps of the manufacturing process. The product status is indicated on the batch record.</w:t>
      </w:r>
    </w:p>
    <w:p w14:paraId="0334253F" w14:textId="1D18D84E" w:rsidR="003E483A" w:rsidRPr="00B93F5B" w:rsidRDefault="00B93F5B" w:rsidP="00307009">
      <w:pPr>
        <w:spacing w:line="276" w:lineRule="auto"/>
        <w:ind w:left="851" w:hanging="567"/>
        <w:jc w:val="left"/>
        <w:rPr>
          <w:rFonts w:ascii="Arial" w:hAnsi="Arial" w:cs="Arial"/>
          <w:sz w:val="20"/>
          <w:szCs w:val="20"/>
          <w:lang w:val="en-SG"/>
        </w:rPr>
      </w:pPr>
      <w:r>
        <w:rPr>
          <w:rFonts w:ascii="Arial" w:hAnsi="Arial" w:cs="Arial"/>
          <w:sz w:val="20"/>
          <w:szCs w:val="20"/>
          <w:lang w:val="en-SG"/>
        </w:rPr>
        <w:t>6.2.</w:t>
      </w:r>
      <w:r w:rsidR="00965F52">
        <w:rPr>
          <w:rFonts w:ascii="Arial" w:hAnsi="Arial" w:cs="Arial"/>
          <w:sz w:val="20"/>
          <w:szCs w:val="20"/>
          <w:lang w:val="en-SG"/>
        </w:rPr>
        <w:t>2</w:t>
      </w:r>
      <w:r>
        <w:rPr>
          <w:rFonts w:ascii="Arial" w:hAnsi="Arial" w:cs="Arial"/>
          <w:sz w:val="20"/>
          <w:szCs w:val="20"/>
          <w:lang w:val="en-SG"/>
        </w:rPr>
        <w:t xml:space="preserve">.2 </w:t>
      </w:r>
      <w:r w:rsidR="003E483A" w:rsidRPr="00B93F5B">
        <w:rPr>
          <w:rFonts w:ascii="Arial" w:hAnsi="Arial" w:cs="Arial"/>
          <w:sz w:val="20"/>
          <w:szCs w:val="20"/>
          <w:lang w:val="en-SG"/>
        </w:rPr>
        <w:t>Manufactured parts or sub</w:t>
      </w:r>
      <w:r w:rsidR="00DC4BEA">
        <w:rPr>
          <w:rFonts w:ascii="Arial" w:hAnsi="Arial" w:cs="Arial"/>
          <w:sz w:val="20"/>
          <w:szCs w:val="20"/>
          <w:lang w:val="en-SG"/>
        </w:rPr>
        <w:t>-</w:t>
      </w:r>
      <w:r w:rsidR="003E483A" w:rsidRPr="00B93F5B">
        <w:rPr>
          <w:rFonts w:ascii="Arial" w:hAnsi="Arial" w:cs="Arial"/>
          <w:sz w:val="20"/>
          <w:szCs w:val="20"/>
          <w:lang w:val="en-SG"/>
        </w:rPr>
        <w:t xml:space="preserve">assemblies that failed in-process inspection will be labelled as “Quarantine” </w:t>
      </w:r>
      <w:r w:rsidR="009407EE" w:rsidRPr="00B93F5B">
        <w:rPr>
          <w:rFonts w:ascii="Arial" w:hAnsi="Arial" w:cs="Arial"/>
          <w:sz w:val="20"/>
          <w:szCs w:val="20"/>
          <w:lang w:val="en-SG"/>
        </w:rPr>
        <w:t xml:space="preserve">or place at “Quarantine” area </w:t>
      </w:r>
      <w:r w:rsidR="003E483A" w:rsidRPr="00B93F5B">
        <w:rPr>
          <w:rFonts w:ascii="Arial" w:hAnsi="Arial" w:cs="Arial"/>
          <w:sz w:val="20"/>
          <w:szCs w:val="20"/>
          <w:lang w:val="en-SG"/>
        </w:rPr>
        <w:t xml:space="preserve">and </w:t>
      </w:r>
      <w:r w:rsidR="00DC4BEA">
        <w:rPr>
          <w:rFonts w:ascii="Arial" w:hAnsi="Arial" w:cs="Arial"/>
          <w:sz w:val="20"/>
          <w:szCs w:val="20"/>
          <w:lang w:val="en-SG"/>
        </w:rPr>
        <w:t xml:space="preserve">may </w:t>
      </w:r>
      <w:r w:rsidR="003E483A" w:rsidRPr="00B93F5B">
        <w:rPr>
          <w:rFonts w:ascii="Arial" w:hAnsi="Arial" w:cs="Arial"/>
          <w:sz w:val="20"/>
          <w:szCs w:val="20"/>
          <w:lang w:val="en-SG"/>
        </w:rPr>
        <w:t>follow</w:t>
      </w:r>
      <w:r w:rsidR="00DC4BEA">
        <w:rPr>
          <w:rFonts w:ascii="Arial" w:hAnsi="Arial" w:cs="Arial"/>
          <w:sz w:val="20"/>
          <w:szCs w:val="20"/>
          <w:lang w:val="en-SG"/>
        </w:rPr>
        <w:t>-up with</w:t>
      </w:r>
      <w:r w:rsidR="003E483A" w:rsidRPr="00B93F5B">
        <w:rPr>
          <w:rFonts w:ascii="Arial" w:hAnsi="Arial" w:cs="Arial"/>
          <w:sz w:val="20"/>
          <w:szCs w:val="20"/>
          <w:lang w:val="en-SG"/>
        </w:rPr>
        <w:t xml:space="preserve"> the Control of Non</w:t>
      </w:r>
      <w:r w:rsidR="00B1393A">
        <w:rPr>
          <w:rFonts w:ascii="Arial" w:hAnsi="Arial" w:cs="Arial"/>
          <w:sz w:val="20"/>
          <w:szCs w:val="20"/>
          <w:lang w:val="en-SG"/>
        </w:rPr>
        <w:t>-</w:t>
      </w:r>
      <w:r w:rsidR="003E483A" w:rsidRPr="00B93F5B">
        <w:rPr>
          <w:rFonts w:ascii="Arial" w:hAnsi="Arial" w:cs="Arial"/>
          <w:sz w:val="20"/>
          <w:szCs w:val="20"/>
          <w:lang w:val="en-SG"/>
        </w:rPr>
        <w:t xml:space="preserve">conforming Product </w:t>
      </w:r>
      <w:r w:rsidR="001C476B" w:rsidRPr="00B93F5B">
        <w:rPr>
          <w:rFonts w:ascii="Arial" w:hAnsi="Arial" w:cs="Arial"/>
          <w:sz w:val="20"/>
          <w:szCs w:val="20"/>
          <w:lang w:val="en-SG"/>
        </w:rPr>
        <w:t>P</w:t>
      </w:r>
      <w:r w:rsidR="003E483A" w:rsidRPr="00B93F5B">
        <w:rPr>
          <w:rFonts w:ascii="Arial" w:hAnsi="Arial" w:cs="Arial"/>
          <w:sz w:val="20"/>
          <w:szCs w:val="20"/>
          <w:lang w:val="en-SG"/>
        </w:rPr>
        <w:t>rocedure to manage these non</w:t>
      </w:r>
      <w:r w:rsidR="00B1393A">
        <w:rPr>
          <w:rFonts w:ascii="Arial" w:hAnsi="Arial" w:cs="Arial"/>
          <w:sz w:val="20"/>
          <w:szCs w:val="20"/>
          <w:lang w:val="en-SG"/>
        </w:rPr>
        <w:t>-</w:t>
      </w:r>
      <w:r w:rsidR="003E483A" w:rsidRPr="00B93F5B">
        <w:rPr>
          <w:rFonts w:ascii="Arial" w:hAnsi="Arial" w:cs="Arial"/>
          <w:sz w:val="20"/>
          <w:szCs w:val="20"/>
          <w:lang w:val="en-SG"/>
        </w:rPr>
        <w:t>conforming products.</w:t>
      </w:r>
    </w:p>
    <w:p w14:paraId="02858A80" w14:textId="77777777" w:rsidR="003E483A" w:rsidRPr="003E483A" w:rsidRDefault="003E483A" w:rsidP="00F52256">
      <w:pPr>
        <w:pStyle w:val="ListParagraph"/>
        <w:spacing w:line="276" w:lineRule="auto"/>
        <w:rPr>
          <w:rFonts w:ascii="Arial" w:hAnsi="Arial" w:cs="Arial"/>
          <w:sz w:val="20"/>
          <w:szCs w:val="20"/>
          <w:lang w:val="en-SG"/>
        </w:rPr>
      </w:pPr>
    </w:p>
    <w:p w14:paraId="581F1536" w14:textId="0C472C33" w:rsidR="003E483A" w:rsidRPr="00965F52" w:rsidRDefault="00965F52" w:rsidP="00307009">
      <w:pPr>
        <w:spacing w:line="276" w:lineRule="auto"/>
        <w:ind w:left="284"/>
        <w:rPr>
          <w:rFonts w:ascii="Arial" w:hAnsi="Arial" w:cs="Arial"/>
          <w:b/>
          <w:sz w:val="20"/>
          <w:szCs w:val="20"/>
          <w:lang w:val="en-SG"/>
        </w:rPr>
      </w:pPr>
      <w:r>
        <w:rPr>
          <w:rFonts w:ascii="Arial" w:hAnsi="Arial" w:cs="Arial"/>
          <w:b/>
          <w:sz w:val="20"/>
          <w:szCs w:val="20"/>
          <w:lang w:val="en-SG"/>
        </w:rPr>
        <w:t>6.3</w:t>
      </w:r>
      <w:r>
        <w:rPr>
          <w:rFonts w:ascii="Arial" w:hAnsi="Arial" w:cs="Arial"/>
          <w:b/>
          <w:sz w:val="20"/>
          <w:szCs w:val="20"/>
          <w:lang w:val="en-SG"/>
        </w:rPr>
        <w:tab/>
      </w:r>
      <w:r w:rsidR="003E483A" w:rsidRPr="00965F52">
        <w:rPr>
          <w:rFonts w:ascii="Arial" w:hAnsi="Arial" w:cs="Arial"/>
          <w:b/>
          <w:sz w:val="20"/>
          <w:szCs w:val="20"/>
          <w:lang w:val="en-SG"/>
        </w:rPr>
        <w:t>Identification and Traceability of Finished Product</w:t>
      </w:r>
    </w:p>
    <w:p w14:paraId="36B35857" w14:textId="77777777" w:rsidR="00B834CA" w:rsidRDefault="00B834CA" w:rsidP="00B834CA">
      <w:pPr>
        <w:pStyle w:val="ListParagraph"/>
        <w:spacing w:line="276" w:lineRule="auto"/>
        <w:ind w:left="1276"/>
        <w:contextualSpacing w:val="0"/>
        <w:rPr>
          <w:rFonts w:ascii="Arial" w:hAnsi="Arial" w:cs="Arial"/>
          <w:b/>
          <w:sz w:val="20"/>
          <w:szCs w:val="20"/>
          <w:lang w:val="en-SG"/>
        </w:rPr>
      </w:pPr>
    </w:p>
    <w:p w14:paraId="3B7D98BF" w14:textId="5C6ED5DF" w:rsidR="003E483A" w:rsidRPr="00965F52" w:rsidRDefault="00965F52" w:rsidP="00307009">
      <w:pPr>
        <w:spacing w:line="276" w:lineRule="auto"/>
        <w:ind w:left="284"/>
        <w:rPr>
          <w:rFonts w:ascii="Arial" w:hAnsi="Arial" w:cs="Arial"/>
          <w:sz w:val="20"/>
          <w:szCs w:val="20"/>
          <w:lang w:val="en-SG"/>
        </w:rPr>
      </w:pPr>
      <w:r>
        <w:rPr>
          <w:rFonts w:ascii="Arial" w:hAnsi="Arial" w:cs="Arial"/>
          <w:sz w:val="20"/>
          <w:szCs w:val="20"/>
          <w:lang w:val="en-SG"/>
        </w:rPr>
        <w:t xml:space="preserve">6.3.1 </w:t>
      </w:r>
      <w:r w:rsidR="003E483A" w:rsidRPr="00965F52">
        <w:rPr>
          <w:rFonts w:ascii="Arial" w:hAnsi="Arial" w:cs="Arial"/>
          <w:sz w:val="20"/>
          <w:szCs w:val="20"/>
          <w:lang w:val="en-SG"/>
        </w:rPr>
        <w:t>Acceptance Status:</w:t>
      </w:r>
    </w:p>
    <w:p w14:paraId="5C59AB4E" w14:textId="45234A06" w:rsidR="003E483A" w:rsidRDefault="00965F52" w:rsidP="00307009">
      <w:pPr>
        <w:spacing w:line="276" w:lineRule="auto"/>
        <w:ind w:left="709"/>
        <w:jc w:val="left"/>
        <w:rPr>
          <w:rFonts w:ascii="Arial" w:hAnsi="Arial" w:cs="Arial"/>
          <w:sz w:val="20"/>
          <w:szCs w:val="20"/>
          <w:lang w:val="en-SG"/>
        </w:rPr>
      </w:pPr>
      <w:r>
        <w:rPr>
          <w:rFonts w:ascii="Arial" w:hAnsi="Arial" w:cs="Arial"/>
          <w:sz w:val="20"/>
          <w:szCs w:val="20"/>
          <w:lang w:val="en-SG"/>
        </w:rPr>
        <w:t xml:space="preserve">6.3.1.1 </w:t>
      </w:r>
      <w:r w:rsidR="003E483A" w:rsidRPr="00965F52">
        <w:rPr>
          <w:rFonts w:ascii="Arial" w:hAnsi="Arial" w:cs="Arial"/>
          <w:sz w:val="20"/>
          <w:szCs w:val="20"/>
          <w:lang w:val="en-SG"/>
        </w:rPr>
        <w:t xml:space="preserve">Finished products that passed final inspection will be </w:t>
      </w:r>
      <w:r w:rsidR="001C476B" w:rsidRPr="00965F52">
        <w:rPr>
          <w:rFonts w:ascii="Arial" w:hAnsi="Arial" w:cs="Arial"/>
          <w:sz w:val="20"/>
          <w:szCs w:val="20"/>
          <w:lang w:val="en-SG"/>
        </w:rPr>
        <w:t>labelled</w:t>
      </w:r>
      <w:r w:rsidR="003E483A" w:rsidRPr="00965F52">
        <w:rPr>
          <w:rFonts w:ascii="Arial" w:hAnsi="Arial" w:cs="Arial"/>
          <w:sz w:val="20"/>
          <w:szCs w:val="20"/>
          <w:lang w:val="en-SG"/>
        </w:rPr>
        <w:t xml:space="preserve"> with </w:t>
      </w:r>
      <w:r w:rsidR="001C476B" w:rsidRPr="00965F52">
        <w:rPr>
          <w:rFonts w:ascii="Arial" w:hAnsi="Arial" w:cs="Arial"/>
          <w:sz w:val="20"/>
          <w:szCs w:val="20"/>
          <w:lang w:val="en-SG"/>
        </w:rPr>
        <w:t>product</w:t>
      </w:r>
      <w:r w:rsidR="003E483A" w:rsidRPr="00965F52">
        <w:rPr>
          <w:rFonts w:ascii="Arial" w:hAnsi="Arial" w:cs="Arial"/>
          <w:sz w:val="20"/>
          <w:szCs w:val="20"/>
          <w:lang w:val="en-SG"/>
        </w:rPr>
        <w:t xml:space="preserve"> label and authorized for release to customers. </w:t>
      </w:r>
    </w:p>
    <w:p w14:paraId="770DB9F5" w14:textId="0B6A3F9F" w:rsidR="003E483A" w:rsidRPr="00965F52" w:rsidRDefault="00965F52" w:rsidP="00307009">
      <w:pPr>
        <w:spacing w:line="276" w:lineRule="auto"/>
        <w:ind w:left="709"/>
        <w:jc w:val="left"/>
        <w:rPr>
          <w:rFonts w:ascii="Arial" w:hAnsi="Arial" w:cs="Arial"/>
          <w:sz w:val="20"/>
          <w:szCs w:val="20"/>
          <w:lang w:val="en-SG"/>
        </w:rPr>
      </w:pPr>
      <w:r>
        <w:rPr>
          <w:rFonts w:ascii="Arial" w:hAnsi="Arial" w:cs="Arial"/>
          <w:sz w:val="20"/>
          <w:szCs w:val="20"/>
          <w:lang w:val="en-SG"/>
        </w:rPr>
        <w:t xml:space="preserve">6.3.1.2 </w:t>
      </w:r>
      <w:r w:rsidR="003E483A" w:rsidRPr="00965F52">
        <w:rPr>
          <w:rFonts w:ascii="Arial" w:hAnsi="Arial" w:cs="Arial"/>
          <w:sz w:val="20"/>
          <w:szCs w:val="20"/>
          <w:lang w:val="en-SG"/>
        </w:rPr>
        <w:t xml:space="preserve">Finished products that failed final inspection will be </w:t>
      </w:r>
      <w:r w:rsidR="001C476B" w:rsidRPr="00965F52">
        <w:rPr>
          <w:rFonts w:ascii="Arial" w:hAnsi="Arial" w:cs="Arial"/>
          <w:sz w:val="20"/>
          <w:szCs w:val="20"/>
          <w:lang w:val="en-SG"/>
        </w:rPr>
        <w:t>labelled</w:t>
      </w:r>
      <w:r w:rsidR="003E483A" w:rsidRPr="00965F52">
        <w:rPr>
          <w:rFonts w:ascii="Arial" w:hAnsi="Arial" w:cs="Arial"/>
          <w:sz w:val="20"/>
          <w:szCs w:val="20"/>
          <w:lang w:val="en-SG"/>
        </w:rPr>
        <w:t xml:space="preserve"> as “Quarantine” </w:t>
      </w:r>
      <w:r w:rsidR="009407EE" w:rsidRPr="00965F52">
        <w:rPr>
          <w:rFonts w:ascii="Arial" w:hAnsi="Arial" w:cs="Arial"/>
          <w:sz w:val="20"/>
          <w:szCs w:val="20"/>
          <w:lang w:val="en-SG"/>
        </w:rPr>
        <w:t xml:space="preserve">or place at “Quarantine” area </w:t>
      </w:r>
      <w:r w:rsidR="003E483A" w:rsidRPr="00965F52">
        <w:rPr>
          <w:rFonts w:ascii="Arial" w:hAnsi="Arial" w:cs="Arial"/>
          <w:sz w:val="20"/>
          <w:szCs w:val="20"/>
          <w:lang w:val="en-SG"/>
        </w:rPr>
        <w:t>and follow</w:t>
      </w:r>
      <w:r w:rsidR="001B3E27">
        <w:rPr>
          <w:rFonts w:ascii="Arial" w:hAnsi="Arial" w:cs="Arial"/>
          <w:sz w:val="20"/>
          <w:szCs w:val="20"/>
          <w:lang w:val="en-SG"/>
        </w:rPr>
        <w:t>-up with</w:t>
      </w:r>
      <w:r w:rsidR="003E483A" w:rsidRPr="00965F52">
        <w:rPr>
          <w:rFonts w:ascii="Arial" w:hAnsi="Arial" w:cs="Arial"/>
          <w:sz w:val="20"/>
          <w:szCs w:val="20"/>
          <w:lang w:val="en-SG"/>
        </w:rPr>
        <w:t xml:space="preserve"> the Control of Non</w:t>
      </w:r>
      <w:r w:rsidR="001B3E27">
        <w:rPr>
          <w:rFonts w:ascii="Arial" w:hAnsi="Arial" w:cs="Arial"/>
          <w:sz w:val="20"/>
          <w:szCs w:val="20"/>
          <w:lang w:val="en-SG"/>
        </w:rPr>
        <w:t>-</w:t>
      </w:r>
      <w:r w:rsidR="003E483A" w:rsidRPr="00965F52">
        <w:rPr>
          <w:rFonts w:ascii="Arial" w:hAnsi="Arial" w:cs="Arial"/>
          <w:sz w:val="20"/>
          <w:szCs w:val="20"/>
          <w:lang w:val="en-SG"/>
        </w:rPr>
        <w:t xml:space="preserve">conforming Product </w:t>
      </w:r>
      <w:r w:rsidR="009407EE" w:rsidRPr="00965F52">
        <w:rPr>
          <w:rFonts w:ascii="Arial" w:hAnsi="Arial" w:cs="Arial"/>
          <w:sz w:val="20"/>
          <w:szCs w:val="20"/>
          <w:lang w:val="en-SG"/>
        </w:rPr>
        <w:t>P</w:t>
      </w:r>
      <w:r w:rsidR="003E483A" w:rsidRPr="00965F52">
        <w:rPr>
          <w:rFonts w:ascii="Arial" w:hAnsi="Arial" w:cs="Arial"/>
          <w:sz w:val="20"/>
          <w:szCs w:val="20"/>
          <w:lang w:val="en-SG"/>
        </w:rPr>
        <w:t>rocedure to manage these non</w:t>
      </w:r>
      <w:r w:rsidR="001B3E27">
        <w:rPr>
          <w:rFonts w:ascii="Arial" w:hAnsi="Arial" w:cs="Arial"/>
          <w:sz w:val="20"/>
          <w:szCs w:val="20"/>
          <w:lang w:val="en-SG"/>
        </w:rPr>
        <w:t>-</w:t>
      </w:r>
      <w:r w:rsidR="003E483A" w:rsidRPr="00965F52">
        <w:rPr>
          <w:rFonts w:ascii="Arial" w:hAnsi="Arial" w:cs="Arial"/>
          <w:sz w:val="20"/>
          <w:szCs w:val="20"/>
          <w:lang w:val="en-SG"/>
        </w:rPr>
        <w:t>conforming products.</w:t>
      </w:r>
    </w:p>
    <w:p w14:paraId="64BBF0C5" w14:textId="7776A517" w:rsidR="00965F52" w:rsidRDefault="00965F52" w:rsidP="00307009">
      <w:pPr>
        <w:spacing w:line="276" w:lineRule="auto"/>
        <w:ind w:left="709"/>
        <w:jc w:val="left"/>
        <w:rPr>
          <w:rFonts w:ascii="Arial" w:hAnsi="Arial" w:cs="Arial"/>
          <w:sz w:val="20"/>
          <w:szCs w:val="20"/>
          <w:lang w:val="en-SG"/>
        </w:rPr>
      </w:pPr>
      <w:r w:rsidRPr="6BEF0AEE">
        <w:rPr>
          <w:rFonts w:ascii="Arial" w:hAnsi="Arial" w:cs="Arial"/>
          <w:sz w:val="20"/>
          <w:szCs w:val="20"/>
          <w:lang w:val="en-SG"/>
        </w:rPr>
        <w:t xml:space="preserve">6.3.2 </w:t>
      </w:r>
      <w:r w:rsidR="003E483A" w:rsidRPr="6BEF0AEE">
        <w:rPr>
          <w:rFonts w:ascii="Arial" w:hAnsi="Arial" w:cs="Arial"/>
          <w:sz w:val="20"/>
          <w:szCs w:val="20"/>
          <w:lang w:val="en-SG"/>
        </w:rPr>
        <w:t xml:space="preserve">Finished products are identified by product label that is affixed to the product or its packaging. </w:t>
      </w:r>
    </w:p>
    <w:p w14:paraId="7CA441DC" w14:textId="767424B6" w:rsidR="00F52256" w:rsidRPr="00965F52" w:rsidRDefault="00965F52" w:rsidP="00307009">
      <w:pPr>
        <w:spacing w:line="276" w:lineRule="auto"/>
        <w:ind w:left="709"/>
        <w:jc w:val="left"/>
        <w:rPr>
          <w:rFonts w:ascii="Arial" w:hAnsi="Arial" w:cs="Arial"/>
          <w:sz w:val="20"/>
          <w:szCs w:val="20"/>
          <w:lang w:val="en-SG"/>
        </w:rPr>
      </w:pPr>
      <w:r w:rsidRPr="6BEF0AEE">
        <w:rPr>
          <w:rFonts w:ascii="Arial" w:hAnsi="Arial" w:cs="Arial"/>
          <w:sz w:val="20"/>
          <w:szCs w:val="20"/>
          <w:lang w:val="en-SG"/>
        </w:rPr>
        <w:t xml:space="preserve">6.3.3 </w:t>
      </w:r>
      <w:r w:rsidR="6BEF0AEE" w:rsidRPr="00307009">
        <w:rPr>
          <w:rFonts w:ascii="Arial" w:hAnsi="Arial" w:cs="Arial"/>
          <w:sz w:val="20"/>
          <w:szCs w:val="20"/>
          <w:lang w:val="en-SG"/>
        </w:rPr>
        <w:t>The lot number is assigned to the batch of production.</w:t>
      </w:r>
      <w:r w:rsidR="6BEF0AEE" w:rsidRPr="6BEF0AEE">
        <w:rPr>
          <w:rFonts w:ascii="Arial" w:hAnsi="Arial" w:cs="Arial"/>
          <w:sz w:val="20"/>
          <w:szCs w:val="20"/>
          <w:lang w:val="en-SG"/>
        </w:rPr>
        <w:t xml:space="preserve"> </w:t>
      </w:r>
      <w:r w:rsidR="00F52256" w:rsidRPr="6BEF0AEE">
        <w:rPr>
          <w:rFonts w:ascii="Arial" w:hAnsi="Arial" w:cs="Arial"/>
          <w:sz w:val="20"/>
          <w:szCs w:val="20"/>
          <w:lang w:val="en-SG"/>
        </w:rPr>
        <w:t>The lot number is assigned according to the format below:</w:t>
      </w:r>
    </w:p>
    <w:p w14:paraId="447F9EA4" w14:textId="252530E6" w:rsidR="00F52256" w:rsidRPr="009407EE" w:rsidRDefault="00303AEE" w:rsidP="00307009">
      <w:pPr>
        <w:pStyle w:val="ListParagraph"/>
        <w:numPr>
          <w:ilvl w:val="1"/>
          <w:numId w:val="24"/>
        </w:numPr>
        <w:spacing w:line="276" w:lineRule="auto"/>
        <w:jc w:val="left"/>
        <w:rPr>
          <w:rFonts w:ascii="Arial" w:hAnsi="Arial" w:cs="Arial"/>
          <w:sz w:val="20"/>
          <w:szCs w:val="20"/>
          <w:lang w:val="en-SG"/>
        </w:rPr>
      </w:pPr>
      <w:r w:rsidRPr="19FFECFF">
        <w:rPr>
          <w:rFonts w:ascii="Arial" w:hAnsi="Arial" w:cs="Arial"/>
          <w:sz w:val="20"/>
          <w:szCs w:val="20"/>
          <w:lang w:val="en-SG"/>
        </w:rPr>
        <w:t>P</w:t>
      </w:r>
      <w:r w:rsidR="009A2CE4" w:rsidRPr="19FFECFF">
        <w:rPr>
          <w:rFonts w:ascii="Arial" w:hAnsi="Arial" w:cs="Arial"/>
          <w:sz w:val="20"/>
          <w:szCs w:val="20"/>
          <w:lang w:val="en-SG"/>
        </w:rPr>
        <w:t>YYYYMMXXX</w:t>
      </w:r>
      <w:r w:rsidR="009E6FBE" w:rsidRPr="19FFECFF">
        <w:rPr>
          <w:rFonts w:ascii="Arial" w:hAnsi="Arial" w:cs="Arial"/>
          <w:sz w:val="20"/>
          <w:szCs w:val="20"/>
          <w:lang w:val="en-SG"/>
        </w:rPr>
        <w:t xml:space="preserve"> </w:t>
      </w:r>
      <w:r w:rsidR="00F52256" w:rsidRPr="19FFECFF">
        <w:rPr>
          <w:rFonts w:ascii="Arial" w:hAnsi="Arial" w:cs="Arial"/>
          <w:sz w:val="20"/>
          <w:szCs w:val="20"/>
          <w:lang w:val="en-SG"/>
        </w:rPr>
        <w:t>where:</w:t>
      </w:r>
    </w:p>
    <w:p w14:paraId="7E185DAC" w14:textId="076B91A4" w:rsidR="009A2CE4" w:rsidRPr="009407EE" w:rsidRDefault="009A2CE4" w:rsidP="00307009">
      <w:pPr>
        <w:spacing w:line="276" w:lineRule="auto"/>
        <w:ind w:left="284" w:firstLine="2340"/>
        <w:jc w:val="left"/>
        <w:rPr>
          <w:rFonts w:ascii="Arial" w:hAnsi="Arial" w:cs="Arial"/>
          <w:sz w:val="20"/>
          <w:szCs w:val="20"/>
          <w:lang w:val="en-SG"/>
        </w:rPr>
      </w:pPr>
      <w:r w:rsidRPr="009407EE">
        <w:rPr>
          <w:rFonts w:ascii="Arial" w:hAnsi="Arial" w:cs="Arial"/>
          <w:sz w:val="20"/>
          <w:szCs w:val="20"/>
          <w:lang w:val="en-SG"/>
        </w:rPr>
        <w:t xml:space="preserve">P: represent </w:t>
      </w:r>
      <w:r w:rsidR="00FE49EB">
        <w:rPr>
          <w:rFonts w:ascii="Arial" w:hAnsi="Arial" w:cs="Arial"/>
          <w:sz w:val="20"/>
          <w:szCs w:val="20"/>
          <w:lang w:val="en-SG"/>
        </w:rPr>
        <w:t xml:space="preserve">Finished </w:t>
      </w:r>
      <w:r w:rsidR="006C4435" w:rsidRPr="009407EE">
        <w:rPr>
          <w:rFonts w:ascii="Arial" w:hAnsi="Arial" w:cs="Arial"/>
          <w:sz w:val="20"/>
          <w:szCs w:val="20"/>
          <w:lang w:val="en-SG"/>
        </w:rPr>
        <w:t>Product</w:t>
      </w:r>
      <w:r w:rsidR="00FE49EB">
        <w:rPr>
          <w:rFonts w:ascii="Arial" w:hAnsi="Arial" w:cs="Arial"/>
          <w:sz w:val="20"/>
          <w:szCs w:val="20"/>
          <w:lang w:val="en-SG"/>
        </w:rPr>
        <w:t xml:space="preserve"> Code</w:t>
      </w:r>
      <w:r w:rsidR="006C4435" w:rsidRPr="009407EE">
        <w:rPr>
          <w:rFonts w:ascii="Arial" w:hAnsi="Arial" w:cs="Arial"/>
          <w:sz w:val="20"/>
          <w:szCs w:val="20"/>
          <w:lang w:val="en-SG"/>
        </w:rPr>
        <w:t xml:space="preserve"> </w:t>
      </w:r>
      <w:r w:rsidRPr="009407EE">
        <w:rPr>
          <w:rFonts w:ascii="Arial" w:hAnsi="Arial" w:cs="Arial"/>
          <w:sz w:val="20"/>
          <w:szCs w:val="20"/>
          <w:lang w:val="en-SG"/>
        </w:rPr>
        <w:t xml:space="preserve"> </w:t>
      </w:r>
    </w:p>
    <w:p w14:paraId="5BF4FEFF" w14:textId="651FBAE2" w:rsidR="009407EE" w:rsidRPr="0003369B" w:rsidRDefault="00F52256" w:rsidP="00307009">
      <w:pPr>
        <w:spacing w:line="276" w:lineRule="auto"/>
        <w:ind w:left="284" w:firstLine="2340"/>
        <w:jc w:val="left"/>
        <w:rPr>
          <w:rFonts w:ascii="Arial" w:hAnsi="Arial" w:cs="Arial"/>
          <w:color w:val="000000" w:themeColor="text1"/>
          <w:sz w:val="20"/>
          <w:szCs w:val="20"/>
          <w:lang w:val="en-SG"/>
        </w:rPr>
      </w:pPr>
      <w:r w:rsidRPr="0003369B">
        <w:rPr>
          <w:rFonts w:ascii="Arial" w:hAnsi="Arial" w:cs="Arial"/>
          <w:color w:val="000000" w:themeColor="text1"/>
          <w:sz w:val="20"/>
          <w:szCs w:val="20"/>
          <w:lang w:val="en-SG"/>
        </w:rPr>
        <w:t>YY</w:t>
      </w:r>
      <w:r w:rsidR="009A2CE4" w:rsidRPr="0003369B">
        <w:rPr>
          <w:rFonts w:ascii="Arial" w:hAnsi="Arial" w:cs="Arial"/>
          <w:color w:val="000000" w:themeColor="text1"/>
          <w:sz w:val="20"/>
          <w:szCs w:val="20"/>
          <w:lang w:val="en-SG"/>
        </w:rPr>
        <w:t>YY</w:t>
      </w:r>
      <w:r w:rsidR="009407EE" w:rsidRPr="0003369B">
        <w:rPr>
          <w:rFonts w:ascii="Arial" w:hAnsi="Arial" w:cs="Arial"/>
          <w:color w:val="000000" w:themeColor="text1"/>
          <w:sz w:val="20"/>
          <w:szCs w:val="20"/>
          <w:lang w:val="en-SG"/>
        </w:rPr>
        <w:t>MM</w:t>
      </w:r>
      <w:r w:rsidR="009407EE" w:rsidRPr="0003369B">
        <w:rPr>
          <w:rFonts w:ascii="Arial" w:hAnsi="Arial" w:cs="Arial"/>
          <w:strike/>
          <w:color w:val="000000" w:themeColor="text1"/>
          <w:sz w:val="20"/>
          <w:szCs w:val="20"/>
          <w:lang w:val="en-SG"/>
        </w:rPr>
        <w:t>001</w:t>
      </w:r>
      <w:r w:rsidRPr="0003369B">
        <w:rPr>
          <w:rFonts w:ascii="Arial" w:hAnsi="Arial" w:cs="Arial"/>
          <w:color w:val="000000" w:themeColor="text1"/>
          <w:sz w:val="20"/>
          <w:szCs w:val="20"/>
          <w:lang w:val="en-SG"/>
        </w:rPr>
        <w:t xml:space="preserve">: </w:t>
      </w:r>
      <w:r w:rsidR="009407EE" w:rsidRPr="0003369B">
        <w:rPr>
          <w:rFonts w:ascii="Arial" w:hAnsi="Arial" w:cs="Arial"/>
          <w:color w:val="000000" w:themeColor="text1"/>
          <w:sz w:val="20"/>
          <w:szCs w:val="20"/>
          <w:lang w:val="en-SG"/>
        </w:rPr>
        <w:t>represent the date (Year, Month)</w:t>
      </w:r>
    </w:p>
    <w:p w14:paraId="6E7B6780" w14:textId="45B74D4A" w:rsidR="00057F46" w:rsidRPr="0003369B" w:rsidRDefault="00F52256" w:rsidP="00307009">
      <w:pPr>
        <w:spacing w:line="276" w:lineRule="auto"/>
        <w:ind w:left="284" w:firstLine="2340"/>
        <w:jc w:val="left"/>
        <w:rPr>
          <w:rFonts w:ascii="Arial" w:hAnsi="Arial" w:cs="Arial"/>
          <w:color w:val="000000" w:themeColor="text1"/>
          <w:sz w:val="20"/>
          <w:szCs w:val="20"/>
          <w:lang w:val="en-SG"/>
        </w:rPr>
      </w:pPr>
      <w:r w:rsidRPr="0003369B">
        <w:rPr>
          <w:rFonts w:ascii="Arial" w:hAnsi="Arial" w:cs="Arial"/>
          <w:color w:val="000000" w:themeColor="text1"/>
          <w:sz w:val="20"/>
          <w:szCs w:val="20"/>
          <w:lang w:val="en-SG"/>
        </w:rPr>
        <w:t xml:space="preserve">XXX </w:t>
      </w:r>
      <w:r w:rsidR="009407EE" w:rsidRPr="0003369B">
        <w:rPr>
          <w:rFonts w:ascii="Arial" w:hAnsi="Arial" w:cs="Arial"/>
          <w:color w:val="000000" w:themeColor="text1"/>
          <w:sz w:val="20"/>
          <w:szCs w:val="20"/>
          <w:lang w:val="en-SG"/>
        </w:rPr>
        <w:t xml:space="preserve">represent Batch code </w:t>
      </w:r>
    </w:p>
    <w:p w14:paraId="03881BB6" w14:textId="3A2391E5" w:rsidR="006629D2" w:rsidRPr="0003369B" w:rsidRDefault="006629D2" w:rsidP="00307009">
      <w:pPr>
        <w:spacing w:line="276" w:lineRule="auto"/>
        <w:ind w:left="284" w:firstLine="2340"/>
        <w:jc w:val="left"/>
        <w:rPr>
          <w:rFonts w:ascii="Arial" w:hAnsi="Arial" w:cs="Arial"/>
          <w:color w:val="000000" w:themeColor="text1"/>
          <w:sz w:val="20"/>
          <w:szCs w:val="20"/>
          <w:lang w:val="en-SG"/>
        </w:rPr>
      </w:pPr>
      <w:r w:rsidRPr="0003369B">
        <w:rPr>
          <w:rFonts w:ascii="Arial" w:hAnsi="Arial" w:cs="Arial"/>
          <w:color w:val="000000" w:themeColor="text1"/>
          <w:sz w:val="20"/>
          <w:szCs w:val="20"/>
          <w:lang w:val="en-SG"/>
        </w:rPr>
        <w:t xml:space="preserve">(E.g. </w:t>
      </w:r>
      <w:r w:rsidR="0003369B" w:rsidRPr="0003369B">
        <w:rPr>
          <w:rFonts w:ascii="Arial" w:hAnsi="Arial" w:cs="Arial"/>
          <w:color w:val="000000" w:themeColor="text1"/>
          <w:sz w:val="20"/>
          <w:szCs w:val="20"/>
          <w:lang w:val="en-SG"/>
        </w:rPr>
        <w:t>AHC</w:t>
      </w:r>
      <w:r w:rsidRPr="0003369B">
        <w:rPr>
          <w:rFonts w:ascii="Arial" w:hAnsi="Arial" w:cs="Arial"/>
          <w:color w:val="000000" w:themeColor="text1"/>
          <w:sz w:val="20"/>
          <w:szCs w:val="20"/>
          <w:lang w:val="en-SG"/>
        </w:rPr>
        <w:t>2022</w:t>
      </w:r>
      <w:r w:rsidR="0003369B" w:rsidRPr="0003369B">
        <w:rPr>
          <w:rFonts w:ascii="Arial" w:hAnsi="Arial" w:cs="Arial"/>
          <w:color w:val="000000" w:themeColor="text1"/>
          <w:sz w:val="20"/>
          <w:szCs w:val="20"/>
          <w:lang w:val="en-SG"/>
        </w:rPr>
        <w:t>1</w:t>
      </w:r>
      <w:r w:rsidRPr="0003369B">
        <w:rPr>
          <w:rFonts w:ascii="Arial" w:hAnsi="Arial" w:cs="Arial"/>
          <w:color w:val="000000" w:themeColor="text1"/>
          <w:sz w:val="20"/>
          <w:szCs w:val="20"/>
          <w:lang w:val="en-SG"/>
        </w:rPr>
        <w:t xml:space="preserve">0001) </w:t>
      </w:r>
    </w:p>
    <w:p w14:paraId="3A015363" w14:textId="77777777" w:rsidR="00965F52" w:rsidRDefault="00965F52" w:rsidP="009407EE">
      <w:pPr>
        <w:spacing w:line="276" w:lineRule="auto"/>
        <w:ind w:firstLine="2340"/>
        <w:jc w:val="left"/>
        <w:rPr>
          <w:rFonts w:ascii="Arial" w:hAnsi="Arial" w:cs="Arial"/>
          <w:sz w:val="20"/>
          <w:szCs w:val="20"/>
          <w:lang w:val="en-SG"/>
        </w:rPr>
      </w:pPr>
    </w:p>
    <w:p w14:paraId="7FC0F94B" w14:textId="3C10D6B2" w:rsidR="00FE49EB" w:rsidRDefault="00FE49EB" w:rsidP="00FE49EB">
      <w:pPr>
        <w:spacing w:line="276" w:lineRule="auto"/>
        <w:ind w:firstLine="1620"/>
        <w:jc w:val="left"/>
        <w:rPr>
          <w:rFonts w:ascii="Arial" w:hAnsi="Arial" w:cs="Arial"/>
          <w:sz w:val="20"/>
          <w:szCs w:val="20"/>
          <w:lang w:val="en-SG"/>
        </w:rPr>
      </w:pPr>
      <w:r>
        <w:rPr>
          <w:rFonts w:ascii="Arial" w:hAnsi="Arial" w:cs="Arial"/>
          <w:sz w:val="20"/>
          <w:szCs w:val="20"/>
          <w:lang w:val="en-SG"/>
        </w:rPr>
        <w:t>Finished Product Code</w:t>
      </w:r>
    </w:p>
    <w:tbl>
      <w:tblPr>
        <w:tblStyle w:val="TableGrid"/>
        <w:tblW w:w="0" w:type="auto"/>
        <w:tblInd w:w="1805" w:type="dxa"/>
        <w:tblLook w:val="04A0" w:firstRow="1" w:lastRow="0" w:firstColumn="1" w:lastColumn="0" w:noHBand="0" w:noVBand="1"/>
      </w:tblPr>
      <w:tblGrid>
        <w:gridCol w:w="1705"/>
        <w:gridCol w:w="1276"/>
        <w:gridCol w:w="1012"/>
        <w:gridCol w:w="2390"/>
      </w:tblGrid>
      <w:tr w:rsidR="00FE49EB" w:rsidRPr="0003369B" w14:paraId="4C7986E5" w14:textId="77777777" w:rsidTr="0003369B">
        <w:tc>
          <w:tcPr>
            <w:tcW w:w="1705" w:type="dxa"/>
          </w:tcPr>
          <w:p w14:paraId="698459DD" w14:textId="69CDB33D" w:rsidR="00FE49EB" w:rsidRPr="0003369B" w:rsidRDefault="0003369B" w:rsidP="0003369B">
            <w:pPr>
              <w:spacing w:line="276" w:lineRule="auto"/>
              <w:ind w:left="40"/>
              <w:jc w:val="left"/>
              <w:rPr>
                <w:rFonts w:ascii="Arial" w:hAnsi="Arial" w:cs="Arial"/>
                <w:b/>
                <w:bCs/>
                <w:sz w:val="20"/>
                <w:szCs w:val="20"/>
                <w:lang w:val="en-SG"/>
              </w:rPr>
            </w:pPr>
            <w:r w:rsidRPr="0003369B">
              <w:rPr>
                <w:rFonts w:ascii="Arial" w:hAnsi="Arial" w:cs="Arial"/>
                <w:b/>
                <w:bCs/>
                <w:sz w:val="20"/>
                <w:szCs w:val="20"/>
                <w:lang w:val="en-SG"/>
              </w:rPr>
              <w:t xml:space="preserve">Product name </w:t>
            </w:r>
          </w:p>
        </w:tc>
        <w:tc>
          <w:tcPr>
            <w:tcW w:w="1276" w:type="dxa"/>
          </w:tcPr>
          <w:p w14:paraId="15786794" w14:textId="71558924" w:rsidR="00FE49EB" w:rsidRPr="0003369B" w:rsidRDefault="002B13FA" w:rsidP="0003369B">
            <w:pPr>
              <w:spacing w:line="276" w:lineRule="auto"/>
              <w:ind w:left="40"/>
              <w:jc w:val="left"/>
              <w:rPr>
                <w:rFonts w:ascii="Arial" w:hAnsi="Arial" w:cs="Arial"/>
                <w:b/>
                <w:bCs/>
                <w:sz w:val="20"/>
                <w:szCs w:val="20"/>
                <w:lang w:val="en-SG"/>
              </w:rPr>
            </w:pPr>
            <w:r w:rsidRPr="0003369B">
              <w:rPr>
                <w:rFonts w:ascii="Arial" w:hAnsi="Arial" w:cs="Arial"/>
                <w:b/>
                <w:bCs/>
                <w:sz w:val="20"/>
                <w:szCs w:val="20"/>
                <w:lang w:val="en-SG"/>
              </w:rPr>
              <w:t xml:space="preserve"> </w:t>
            </w:r>
            <w:r w:rsidR="0003369B" w:rsidRPr="0003369B">
              <w:rPr>
                <w:rFonts w:ascii="Arial" w:hAnsi="Arial" w:cs="Arial"/>
                <w:b/>
                <w:bCs/>
                <w:sz w:val="20"/>
                <w:szCs w:val="20"/>
                <w:lang w:val="en-SG"/>
              </w:rPr>
              <w:t xml:space="preserve">Model number </w:t>
            </w:r>
          </w:p>
        </w:tc>
        <w:tc>
          <w:tcPr>
            <w:tcW w:w="1012" w:type="dxa"/>
          </w:tcPr>
          <w:p w14:paraId="472A48A5" w14:textId="47EC5463" w:rsidR="00FE49EB" w:rsidRPr="0003369B" w:rsidRDefault="0003369B" w:rsidP="0003369B">
            <w:pPr>
              <w:spacing w:line="276" w:lineRule="auto"/>
              <w:ind w:left="40"/>
              <w:jc w:val="left"/>
              <w:rPr>
                <w:rFonts w:ascii="Arial" w:hAnsi="Arial" w:cs="Arial"/>
                <w:b/>
                <w:bCs/>
                <w:sz w:val="20"/>
                <w:szCs w:val="20"/>
                <w:lang w:val="en-SG"/>
              </w:rPr>
            </w:pPr>
            <w:r w:rsidRPr="0003369B">
              <w:rPr>
                <w:rFonts w:ascii="Arial" w:hAnsi="Arial" w:cs="Arial"/>
                <w:b/>
                <w:bCs/>
                <w:sz w:val="20"/>
                <w:szCs w:val="20"/>
                <w:lang w:val="en-SG"/>
              </w:rPr>
              <w:t xml:space="preserve">Product code </w:t>
            </w:r>
          </w:p>
        </w:tc>
        <w:tc>
          <w:tcPr>
            <w:tcW w:w="2390" w:type="dxa"/>
          </w:tcPr>
          <w:p w14:paraId="3C31BE67" w14:textId="3009488A" w:rsidR="00FE49EB" w:rsidRPr="0003369B" w:rsidRDefault="002B13FA" w:rsidP="0003369B">
            <w:pPr>
              <w:spacing w:line="276" w:lineRule="auto"/>
              <w:ind w:left="40"/>
              <w:jc w:val="left"/>
              <w:rPr>
                <w:rFonts w:ascii="Arial" w:hAnsi="Arial" w:cs="Arial"/>
                <w:b/>
                <w:bCs/>
                <w:sz w:val="20"/>
                <w:szCs w:val="20"/>
                <w:lang w:val="en-SG"/>
              </w:rPr>
            </w:pPr>
            <w:r w:rsidRPr="0003369B">
              <w:rPr>
                <w:rFonts w:ascii="Arial" w:hAnsi="Arial" w:cs="Arial"/>
                <w:b/>
                <w:bCs/>
                <w:sz w:val="20"/>
                <w:szCs w:val="20"/>
                <w:lang w:val="en-SG"/>
              </w:rPr>
              <w:t xml:space="preserve"> </w:t>
            </w:r>
            <w:r w:rsidR="0003369B" w:rsidRPr="0003369B">
              <w:rPr>
                <w:rFonts w:ascii="Arial" w:hAnsi="Arial" w:cs="Arial"/>
                <w:b/>
                <w:bCs/>
                <w:sz w:val="20"/>
                <w:szCs w:val="20"/>
                <w:lang w:val="en-SG"/>
              </w:rPr>
              <w:t xml:space="preserve">Lot number </w:t>
            </w:r>
            <w:r w:rsidR="0003369B">
              <w:rPr>
                <w:rFonts w:ascii="Arial" w:hAnsi="Arial" w:cs="Arial"/>
                <w:b/>
                <w:bCs/>
                <w:sz w:val="20"/>
                <w:szCs w:val="20"/>
                <w:lang w:val="en-SG"/>
              </w:rPr>
              <w:t>(</w:t>
            </w:r>
            <w:proofErr w:type="spellStart"/>
            <w:r w:rsidR="0003369B">
              <w:rPr>
                <w:rFonts w:ascii="Arial" w:hAnsi="Arial" w:cs="Arial"/>
                <w:b/>
                <w:bCs/>
                <w:sz w:val="20"/>
                <w:szCs w:val="20"/>
                <w:lang w:val="en-SG"/>
              </w:rPr>
              <w:t>Eg</w:t>
            </w:r>
            <w:proofErr w:type="spellEnd"/>
            <w:r w:rsidR="0003369B">
              <w:rPr>
                <w:rFonts w:ascii="Arial" w:hAnsi="Arial" w:cs="Arial"/>
                <w:b/>
                <w:bCs/>
                <w:sz w:val="20"/>
                <w:szCs w:val="20"/>
                <w:lang w:val="en-SG"/>
              </w:rPr>
              <w:t>)</w:t>
            </w:r>
          </w:p>
        </w:tc>
      </w:tr>
      <w:tr w:rsidR="00FE49EB" w14:paraId="4279EF07" w14:textId="77777777" w:rsidTr="0003369B">
        <w:tc>
          <w:tcPr>
            <w:tcW w:w="1705" w:type="dxa"/>
          </w:tcPr>
          <w:p w14:paraId="6D38D309" w14:textId="2CD518E5" w:rsidR="00FE49EB" w:rsidRPr="0003369B" w:rsidRDefault="002B13FA" w:rsidP="0003369B">
            <w:pPr>
              <w:spacing w:line="276" w:lineRule="auto"/>
              <w:ind w:left="40"/>
              <w:jc w:val="left"/>
              <w:rPr>
                <w:rFonts w:ascii="Arial" w:hAnsi="Arial" w:cs="Arial"/>
                <w:sz w:val="20"/>
                <w:szCs w:val="20"/>
                <w:lang w:val="en-SG"/>
              </w:rPr>
            </w:pPr>
            <w:r w:rsidRPr="0003369B">
              <w:rPr>
                <w:rFonts w:ascii="Arial" w:hAnsi="Arial" w:cs="Arial"/>
                <w:sz w:val="20"/>
                <w:szCs w:val="20"/>
                <w:lang w:val="en-SG"/>
              </w:rPr>
              <w:t xml:space="preserve"> </w:t>
            </w:r>
            <w:proofErr w:type="spellStart"/>
            <w:r w:rsidR="0003369B" w:rsidRPr="0003369B">
              <w:rPr>
                <w:rFonts w:ascii="Arial" w:hAnsi="Arial" w:cs="Arial"/>
                <w:sz w:val="20"/>
                <w:szCs w:val="20"/>
                <w:lang w:val="en-SG"/>
              </w:rPr>
              <w:t>Annuflow</w:t>
            </w:r>
            <w:proofErr w:type="spellEnd"/>
            <w:r w:rsidR="0003369B" w:rsidRPr="0003369B">
              <w:rPr>
                <w:rFonts w:ascii="Arial" w:hAnsi="Arial" w:cs="Arial"/>
                <w:sz w:val="20"/>
                <w:szCs w:val="20"/>
                <w:lang w:val="en-SG"/>
              </w:rPr>
              <w:t>-HC</w:t>
            </w:r>
          </w:p>
        </w:tc>
        <w:tc>
          <w:tcPr>
            <w:tcW w:w="1276" w:type="dxa"/>
          </w:tcPr>
          <w:p w14:paraId="3804E3ED" w14:textId="66EAEC28" w:rsidR="00FE49EB" w:rsidRPr="0003369B" w:rsidRDefault="002B13FA" w:rsidP="0003369B">
            <w:pPr>
              <w:spacing w:line="276" w:lineRule="auto"/>
              <w:ind w:left="40"/>
              <w:jc w:val="left"/>
              <w:rPr>
                <w:rFonts w:ascii="Arial" w:hAnsi="Arial" w:cs="Arial"/>
                <w:sz w:val="20"/>
                <w:szCs w:val="20"/>
                <w:lang w:val="en-SG"/>
              </w:rPr>
            </w:pPr>
            <w:r w:rsidRPr="0003369B">
              <w:rPr>
                <w:rFonts w:ascii="Arial" w:hAnsi="Arial" w:cs="Arial"/>
                <w:sz w:val="20"/>
                <w:szCs w:val="20"/>
                <w:lang w:val="en-SG"/>
              </w:rPr>
              <w:t xml:space="preserve"> </w:t>
            </w:r>
            <w:r w:rsidR="0003369B" w:rsidRPr="0003369B">
              <w:rPr>
                <w:rFonts w:ascii="Arial" w:hAnsi="Arial" w:cs="Arial"/>
                <w:sz w:val="20"/>
                <w:szCs w:val="20"/>
                <w:lang w:val="en-SG"/>
              </w:rPr>
              <w:t>AHC-1000</w:t>
            </w:r>
          </w:p>
        </w:tc>
        <w:tc>
          <w:tcPr>
            <w:tcW w:w="1012" w:type="dxa"/>
          </w:tcPr>
          <w:p w14:paraId="2EA8C50E" w14:textId="3858F644" w:rsidR="00FE49EB" w:rsidRPr="0003369B" w:rsidRDefault="002B13FA" w:rsidP="0003369B">
            <w:pPr>
              <w:spacing w:line="276" w:lineRule="auto"/>
              <w:ind w:left="40"/>
              <w:jc w:val="left"/>
              <w:rPr>
                <w:rFonts w:ascii="Arial" w:hAnsi="Arial" w:cs="Arial"/>
                <w:sz w:val="20"/>
                <w:szCs w:val="20"/>
                <w:lang w:val="en-SG"/>
              </w:rPr>
            </w:pPr>
            <w:r w:rsidRPr="0003369B">
              <w:rPr>
                <w:rFonts w:ascii="Arial" w:hAnsi="Arial" w:cs="Arial"/>
                <w:sz w:val="20"/>
                <w:szCs w:val="20"/>
                <w:lang w:val="en-SG"/>
              </w:rPr>
              <w:t xml:space="preserve"> </w:t>
            </w:r>
            <w:r w:rsidR="0003369B">
              <w:rPr>
                <w:rFonts w:ascii="Arial" w:hAnsi="Arial" w:cs="Arial"/>
                <w:sz w:val="20"/>
                <w:szCs w:val="20"/>
                <w:lang w:val="en-SG"/>
              </w:rPr>
              <w:t>AHC</w:t>
            </w:r>
          </w:p>
        </w:tc>
        <w:tc>
          <w:tcPr>
            <w:tcW w:w="2390" w:type="dxa"/>
          </w:tcPr>
          <w:p w14:paraId="1B9C6847" w14:textId="646E8BA0" w:rsidR="00FE49EB" w:rsidRPr="0003369B" w:rsidRDefault="002B13FA" w:rsidP="0003369B">
            <w:pPr>
              <w:spacing w:line="276" w:lineRule="auto"/>
              <w:ind w:left="40"/>
              <w:jc w:val="left"/>
              <w:rPr>
                <w:rFonts w:ascii="Arial" w:hAnsi="Arial" w:cs="Arial"/>
                <w:sz w:val="20"/>
                <w:szCs w:val="20"/>
                <w:lang w:val="en-SG"/>
              </w:rPr>
            </w:pPr>
            <w:r w:rsidRPr="0003369B">
              <w:rPr>
                <w:rFonts w:ascii="Arial" w:hAnsi="Arial" w:cs="Arial"/>
                <w:b/>
                <w:bCs/>
                <w:sz w:val="20"/>
                <w:szCs w:val="20"/>
                <w:lang w:val="en-SG"/>
              </w:rPr>
              <w:t xml:space="preserve"> </w:t>
            </w:r>
            <w:r w:rsidR="0003369B" w:rsidRPr="0003369B">
              <w:rPr>
                <w:rFonts w:ascii="Arial" w:hAnsi="Arial" w:cs="Arial"/>
                <w:sz w:val="20"/>
                <w:szCs w:val="20"/>
                <w:lang w:val="en-SG"/>
              </w:rPr>
              <w:t>AHC202210001</w:t>
            </w:r>
          </w:p>
        </w:tc>
      </w:tr>
    </w:tbl>
    <w:p w14:paraId="7141F52B" w14:textId="05694C99" w:rsidR="009A2CE4" w:rsidRDefault="009A2CE4" w:rsidP="38F19A17">
      <w:pPr>
        <w:spacing w:line="276" w:lineRule="auto"/>
        <w:jc w:val="left"/>
        <w:rPr>
          <w:color w:val="FF0000"/>
          <w:lang w:val="en-SG"/>
        </w:rPr>
      </w:pPr>
    </w:p>
    <w:p w14:paraId="0BB07541" w14:textId="672F8785" w:rsidR="009A2CE4" w:rsidRPr="0003369B" w:rsidRDefault="00965F52" w:rsidP="6BEF0AEE">
      <w:pPr>
        <w:spacing w:line="276" w:lineRule="auto"/>
        <w:ind w:left="1890" w:hanging="450"/>
        <w:jc w:val="left"/>
        <w:rPr>
          <w:rFonts w:ascii="Arial" w:hAnsi="Arial" w:cs="Arial"/>
          <w:color w:val="000000" w:themeColor="text1"/>
          <w:sz w:val="20"/>
          <w:szCs w:val="20"/>
          <w:lang w:val="en-SG"/>
        </w:rPr>
      </w:pPr>
      <w:r w:rsidRPr="0003369B">
        <w:rPr>
          <w:rFonts w:ascii="Arial" w:hAnsi="Arial" w:cs="Arial"/>
          <w:color w:val="000000" w:themeColor="text1"/>
          <w:sz w:val="20"/>
          <w:szCs w:val="20"/>
          <w:lang w:val="en-SG"/>
        </w:rPr>
        <w:t xml:space="preserve">6.3.4 </w:t>
      </w:r>
      <w:r w:rsidR="00F52256" w:rsidRPr="0003369B">
        <w:rPr>
          <w:rFonts w:ascii="Arial" w:hAnsi="Arial" w:cs="Arial"/>
          <w:color w:val="000000" w:themeColor="text1"/>
          <w:sz w:val="20"/>
          <w:szCs w:val="20"/>
          <w:lang w:val="en-SG"/>
        </w:rPr>
        <w:t>The finished products are kept at the designated</w:t>
      </w:r>
      <w:r w:rsidR="00830D91" w:rsidRPr="0003369B">
        <w:rPr>
          <w:rFonts w:ascii="Arial" w:hAnsi="Arial" w:cs="Arial"/>
          <w:color w:val="000000" w:themeColor="text1"/>
          <w:sz w:val="20"/>
          <w:szCs w:val="20"/>
          <w:lang w:val="en-SG"/>
        </w:rPr>
        <w:t xml:space="preserve"> proper</w:t>
      </w:r>
      <w:r w:rsidR="00F52256" w:rsidRPr="0003369B">
        <w:rPr>
          <w:rFonts w:ascii="Arial" w:hAnsi="Arial" w:cs="Arial"/>
          <w:color w:val="000000" w:themeColor="text1"/>
          <w:sz w:val="20"/>
          <w:szCs w:val="20"/>
          <w:lang w:val="en-SG"/>
        </w:rPr>
        <w:t xml:space="preserve"> storage </w:t>
      </w:r>
      <w:r w:rsidR="00830D91" w:rsidRPr="0003369B">
        <w:rPr>
          <w:rFonts w:ascii="Arial" w:hAnsi="Arial" w:cs="Arial"/>
          <w:color w:val="000000" w:themeColor="text1"/>
          <w:sz w:val="20"/>
          <w:szCs w:val="20"/>
          <w:lang w:val="en-SG"/>
        </w:rPr>
        <w:t xml:space="preserve">location </w:t>
      </w:r>
      <w:r w:rsidR="00F52256" w:rsidRPr="0003369B">
        <w:rPr>
          <w:rFonts w:ascii="Arial" w:hAnsi="Arial" w:cs="Arial"/>
          <w:color w:val="000000" w:themeColor="text1"/>
          <w:sz w:val="20"/>
          <w:szCs w:val="20"/>
          <w:lang w:val="en-SG"/>
        </w:rPr>
        <w:t>prior to distribution</w:t>
      </w:r>
      <w:r w:rsidR="00830D91" w:rsidRPr="0003369B">
        <w:rPr>
          <w:rFonts w:ascii="Arial" w:hAnsi="Arial" w:cs="Arial"/>
          <w:color w:val="000000" w:themeColor="text1"/>
          <w:sz w:val="20"/>
          <w:szCs w:val="20"/>
          <w:lang w:val="en-SG"/>
        </w:rPr>
        <w:t>.</w:t>
      </w:r>
    </w:p>
    <w:p w14:paraId="18A2E5FE" w14:textId="23435DF8" w:rsidR="009A2CE4" w:rsidRDefault="009A2CE4" w:rsidP="6BEF0AEE">
      <w:pPr>
        <w:spacing w:line="276" w:lineRule="auto"/>
        <w:ind w:firstLine="2340"/>
        <w:jc w:val="left"/>
        <w:rPr>
          <w:color w:val="FF0000"/>
          <w:lang w:val="en-SG"/>
        </w:rPr>
      </w:pPr>
    </w:p>
    <w:p w14:paraId="4EC5222B" w14:textId="7F30A9E0" w:rsidR="00046CF0" w:rsidRPr="00965F52" w:rsidRDefault="00965F52" w:rsidP="00965F52">
      <w:pPr>
        <w:spacing w:line="276" w:lineRule="auto"/>
        <w:ind w:left="720"/>
        <w:jc w:val="left"/>
        <w:rPr>
          <w:rFonts w:ascii="Arial" w:hAnsi="Arial" w:cs="Arial"/>
          <w:b/>
          <w:sz w:val="20"/>
          <w:szCs w:val="20"/>
          <w:lang w:val="en-SG"/>
        </w:rPr>
      </w:pPr>
      <w:r>
        <w:rPr>
          <w:rFonts w:ascii="Arial" w:hAnsi="Arial" w:cs="Arial"/>
          <w:b/>
          <w:sz w:val="20"/>
          <w:szCs w:val="20"/>
          <w:lang w:val="en-SG"/>
        </w:rPr>
        <w:t>6.4</w:t>
      </w:r>
      <w:r>
        <w:rPr>
          <w:rFonts w:ascii="Arial" w:hAnsi="Arial" w:cs="Arial"/>
          <w:b/>
          <w:sz w:val="20"/>
          <w:szCs w:val="20"/>
          <w:lang w:val="en-SG"/>
        </w:rPr>
        <w:tab/>
      </w:r>
      <w:r w:rsidR="00046CF0" w:rsidRPr="00965F52">
        <w:rPr>
          <w:rFonts w:ascii="Arial" w:hAnsi="Arial" w:cs="Arial"/>
          <w:b/>
          <w:sz w:val="20"/>
          <w:szCs w:val="20"/>
          <w:lang w:val="en-SG"/>
        </w:rPr>
        <w:t>Expiry Date</w:t>
      </w:r>
    </w:p>
    <w:p w14:paraId="2DB34E9D" w14:textId="52DBB141" w:rsidR="00046CF0" w:rsidRDefault="00046CF0" w:rsidP="00046CF0">
      <w:pPr>
        <w:pStyle w:val="ListParagraph"/>
        <w:spacing w:line="276" w:lineRule="auto"/>
        <w:ind w:left="1276"/>
        <w:contextualSpacing w:val="0"/>
        <w:jc w:val="left"/>
        <w:rPr>
          <w:rFonts w:ascii="Arial" w:hAnsi="Arial" w:cs="Arial"/>
          <w:b/>
          <w:sz w:val="20"/>
          <w:szCs w:val="20"/>
          <w:lang w:val="en-SG"/>
        </w:rPr>
      </w:pPr>
    </w:p>
    <w:p w14:paraId="63B86000" w14:textId="59960E7B" w:rsidR="00D34F3F" w:rsidRDefault="00D34F3F" w:rsidP="00965F52">
      <w:pPr>
        <w:spacing w:line="276" w:lineRule="auto"/>
        <w:ind w:left="1440"/>
        <w:contextualSpacing/>
        <w:rPr>
          <w:rFonts w:ascii="Arial" w:hAnsi="Arial" w:cs="Arial"/>
          <w:sz w:val="20"/>
          <w:szCs w:val="20"/>
          <w:lang w:val="en-SG"/>
        </w:rPr>
      </w:pPr>
      <w:r w:rsidRPr="31EA3583">
        <w:rPr>
          <w:rFonts w:ascii="Arial" w:hAnsi="Arial" w:cs="Arial"/>
          <w:sz w:val="20"/>
          <w:szCs w:val="20"/>
          <w:lang w:val="en-SG"/>
        </w:rPr>
        <w:t>Expiry date of product shall be written as:</w:t>
      </w:r>
    </w:p>
    <w:p w14:paraId="3D9CECD0" w14:textId="619CBFE2" w:rsidR="00D34F3F" w:rsidRPr="00D34F3F" w:rsidRDefault="00965F52" w:rsidP="008D6F25">
      <w:pPr>
        <w:spacing w:line="276" w:lineRule="auto"/>
        <w:ind w:firstLine="1350"/>
        <w:contextualSpacing/>
        <w:rPr>
          <w:rFonts w:ascii="Arial" w:hAnsi="Arial" w:cs="Arial"/>
          <w:sz w:val="20"/>
          <w:szCs w:val="20"/>
          <w:lang w:val="en-SG"/>
        </w:rPr>
      </w:pPr>
      <w:r>
        <w:rPr>
          <w:rFonts w:ascii="Arial" w:hAnsi="Arial" w:cs="Arial"/>
          <w:sz w:val="20"/>
          <w:szCs w:val="20"/>
          <w:lang w:val="en-SG"/>
        </w:rPr>
        <w:t xml:space="preserve">  </w:t>
      </w:r>
      <w:r w:rsidR="00307009">
        <w:rPr>
          <w:rFonts w:ascii="Arial" w:hAnsi="Arial" w:cs="Arial"/>
          <w:sz w:val="20"/>
          <w:szCs w:val="20"/>
          <w:lang w:val="en-SG"/>
        </w:rPr>
        <w:t>DD-MM-</w:t>
      </w:r>
      <w:r w:rsidR="008D6F25">
        <w:rPr>
          <w:rFonts w:ascii="Arial" w:hAnsi="Arial" w:cs="Arial"/>
          <w:sz w:val="20"/>
          <w:szCs w:val="20"/>
          <w:lang w:val="en-SG"/>
        </w:rPr>
        <w:t>YYYY</w:t>
      </w:r>
    </w:p>
    <w:p w14:paraId="680ADE4F" w14:textId="6D439184" w:rsidR="00D34F3F" w:rsidRPr="00D34F3F" w:rsidRDefault="008D6F25" w:rsidP="008D6F25">
      <w:pPr>
        <w:spacing w:line="276" w:lineRule="auto"/>
        <w:contextualSpacing/>
        <w:rPr>
          <w:rFonts w:ascii="Arial" w:hAnsi="Arial" w:cs="Arial"/>
          <w:sz w:val="20"/>
          <w:szCs w:val="20"/>
        </w:rPr>
      </w:pPr>
      <w:r>
        <w:rPr>
          <w:rFonts w:ascii="Arial" w:hAnsi="Arial" w:cs="Arial"/>
          <w:sz w:val="20"/>
          <w:szCs w:val="20"/>
          <w:lang w:val="en-SG"/>
        </w:rPr>
        <w:t xml:space="preserve">                       </w:t>
      </w:r>
      <w:r w:rsidR="00965F52">
        <w:rPr>
          <w:rFonts w:ascii="Arial" w:hAnsi="Arial" w:cs="Arial"/>
          <w:sz w:val="20"/>
          <w:szCs w:val="20"/>
          <w:lang w:val="en-SG"/>
        </w:rPr>
        <w:t xml:space="preserve">   </w:t>
      </w:r>
      <w:r>
        <w:rPr>
          <w:rFonts w:ascii="Arial" w:hAnsi="Arial" w:cs="Arial"/>
          <w:sz w:val="20"/>
          <w:szCs w:val="20"/>
          <w:lang w:val="en-SG"/>
        </w:rPr>
        <w:t>(</w:t>
      </w:r>
      <w:proofErr w:type="spellStart"/>
      <w:r>
        <w:rPr>
          <w:rFonts w:ascii="Arial" w:hAnsi="Arial" w:cs="Arial"/>
          <w:sz w:val="20"/>
          <w:szCs w:val="20"/>
          <w:lang w:val="en-SG"/>
        </w:rPr>
        <w:t>Eg.</w:t>
      </w:r>
      <w:proofErr w:type="spellEnd"/>
      <w:r>
        <w:rPr>
          <w:rFonts w:ascii="Arial" w:hAnsi="Arial" w:cs="Arial"/>
          <w:sz w:val="20"/>
          <w:szCs w:val="20"/>
          <w:lang w:val="en-SG"/>
        </w:rPr>
        <w:t xml:space="preserve"> </w:t>
      </w:r>
      <w:r w:rsidR="00307009">
        <w:rPr>
          <w:rFonts w:ascii="Arial" w:hAnsi="Arial" w:cs="Arial"/>
          <w:sz w:val="20"/>
          <w:szCs w:val="20"/>
          <w:lang w:val="en-SG"/>
        </w:rPr>
        <w:t xml:space="preserve">18-08- </w:t>
      </w:r>
      <w:r>
        <w:rPr>
          <w:rFonts w:ascii="Arial" w:hAnsi="Arial" w:cs="Arial"/>
          <w:sz w:val="20"/>
          <w:szCs w:val="20"/>
          <w:lang w:val="en-SG"/>
        </w:rPr>
        <w:t>2025)</w:t>
      </w:r>
      <w:r w:rsidR="00D34F3F" w:rsidRPr="00D34F3F">
        <w:rPr>
          <w:rFonts w:ascii="Arial" w:hAnsi="Arial" w:cs="Arial"/>
          <w:sz w:val="20"/>
          <w:szCs w:val="20"/>
        </w:rPr>
        <w:t xml:space="preserve">                          </w:t>
      </w:r>
    </w:p>
    <w:p w14:paraId="5E9B4EC4" w14:textId="77777777" w:rsidR="00046CF0" w:rsidRDefault="00046CF0" w:rsidP="00046CF0">
      <w:pPr>
        <w:pStyle w:val="ListParagraph"/>
        <w:spacing w:line="276" w:lineRule="auto"/>
        <w:ind w:left="1276"/>
        <w:contextualSpacing w:val="0"/>
        <w:jc w:val="left"/>
        <w:rPr>
          <w:rFonts w:ascii="Arial" w:hAnsi="Arial" w:cs="Arial"/>
          <w:b/>
          <w:sz w:val="20"/>
          <w:szCs w:val="20"/>
          <w:lang w:val="en-SG"/>
        </w:rPr>
      </w:pPr>
    </w:p>
    <w:p w14:paraId="2C78809B" w14:textId="176C5B6D" w:rsidR="005C3BBF" w:rsidRPr="00B1393A" w:rsidRDefault="00B1393A" w:rsidP="00B1393A">
      <w:pPr>
        <w:spacing w:line="276" w:lineRule="auto"/>
        <w:ind w:left="720"/>
        <w:jc w:val="left"/>
        <w:rPr>
          <w:rFonts w:ascii="Arial" w:hAnsi="Arial" w:cs="Arial"/>
          <w:b/>
          <w:sz w:val="20"/>
          <w:szCs w:val="20"/>
          <w:lang w:val="en-SG"/>
        </w:rPr>
      </w:pPr>
      <w:r>
        <w:rPr>
          <w:rFonts w:ascii="Arial" w:hAnsi="Arial" w:cs="Arial"/>
          <w:b/>
          <w:sz w:val="20"/>
          <w:szCs w:val="20"/>
          <w:lang w:val="en-SG"/>
        </w:rPr>
        <w:t>6.5</w:t>
      </w:r>
      <w:r>
        <w:rPr>
          <w:rFonts w:ascii="Arial" w:hAnsi="Arial" w:cs="Arial"/>
          <w:b/>
          <w:sz w:val="20"/>
          <w:szCs w:val="20"/>
          <w:lang w:val="en-SG"/>
        </w:rPr>
        <w:tab/>
      </w:r>
      <w:r w:rsidR="005C3BBF" w:rsidRPr="00B1393A">
        <w:rPr>
          <w:rFonts w:ascii="Arial" w:hAnsi="Arial" w:cs="Arial"/>
          <w:b/>
          <w:sz w:val="20"/>
          <w:szCs w:val="20"/>
          <w:lang w:val="en-SG"/>
        </w:rPr>
        <w:t>Contract Manufacturing</w:t>
      </w:r>
    </w:p>
    <w:p w14:paraId="2DA8C5B2" w14:textId="3832242A" w:rsidR="005C3BBF" w:rsidRDefault="005C3BBF" w:rsidP="00B1393A">
      <w:pPr>
        <w:pStyle w:val="ListParagraph"/>
        <w:spacing w:line="276" w:lineRule="auto"/>
        <w:ind w:left="1440"/>
        <w:contextualSpacing w:val="0"/>
        <w:jc w:val="left"/>
        <w:rPr>
          <w:rFonts w:ascii="Arial" w:hAnsi="Arial" w:cs="Arial"/>
          <w:b/>
          <w:sz w:val="20"/>
          <w:szCs w:val="20"/>
          <w:lang w:val="en-SG"/>
        </w:rPr>
      </w:pPr>
      <w:r w:rsidRPr="005C3BBF">
        <w:rPr>
          <w:rFonts w:ascii="Arial" w:hAnsi="Arial" w:cs="Arial"/>
          <w:bCs/>
          <w:sz w:val="20"/>
          <w:szCs w:val="20"/>
          <w:lang w:val="en-SG"/>
        </w:rPr>
        <w:t xml:space="preserve">For contract manufacturing, the device history record </w:t>
      </w:r>
      <w:r>
        <w:rPr>
          <w:rFonts w:ascii="Arial" w:hAnsi="Arial" w:cs="Arial"/>
          <w:bCs/>
          <w:sz w:val="20"/>
          <w:szCs w:val="20"/>
          <w:lang w:val="en-SG"/>
        </w:rPr>
        <w:t>shall refer to the manufacturer</w:t>
      </w:r>
      <w:r w:rsidR="00A95DBC">
        <w:rPr>
          <w:rFonts w:ascii="Arial" w:hAnsi="Arial" w:cs="Arial"/>
          <w:bCs/>
          <w:sz w:val="20"/>
          <w:szCs w:val="20"/>
          <w:lang w:val="en-SG"/>
        </w:rPr>
        <w:t xml:space="preserve">’s QMS </w:t>
      </w:r>
      <w:r>
        <w:rPr>
          <w:rFonts w:ascii="Arial" w:hAnsi="Arial" w:cs="Arial"/>
          <w:bCs/>
          <w:sz w:val="20"/>
          <w:szCs w:val="20"/>
          <w:lang w:val="en-SG"/>
        </w:rPr>
        <w:t>for traceability.</w:t>
      </w:r>
    </w:p>
    <w:p w14:paraId="479E4150" w14:textId="50641D09" w:rsidR="00F52256" w:rsidRDefault="00F52256" w:rsidP="00437D31">
      <w:pPr>
        <w:pStyle w:val="ListParagraph"/>
        <w:spacing w:line="276" w:lineRule="auto"/>
        <w:ind w:left="2160"/>
        <w:contextualSpacing w:val="0"/>
        <w:jc w:val="left"/>
        <w:rPr>
          <w:rFonts w:ascii="Arial" w:hAnsi="Arial" w:cs="Arial"/>
          <w:sz w:val="20"/>
          <w:szCs w:val="20"/>
          <w:lang w:val="en-SG"/>
        </w:rPr>
      </w:pPr>
    </w:p>
    <w:p w14:paraId="1D3C6D89" w14:textId="58203166" w:rsidR="00F52256" w:rsidRPr="00437D31" w:rsidRDefault="00437D31" w:rsidP="00437D31">
      <w:pPr>
        <w:spacing w:line="276" w:lineRule="auto"/>
        <w:ind w:left="720"/>
        <w:jc w:val="left"/>
        <w:rPr>
          <w:rFonts w:ascii="Arial" w:hAnsi="Arial" w:cs="Arial"/>
          <w:sz w:val="20"/>
          <w:szCs w:val="20"/>
          <w:lang w:val="en-SG"/>
        </w:rPr>
      </w:pPr>
      <w:r>
        <w:rPr>
          <w:rFonts w:ascii="Arial" w:hAnsi="Arial" w:cs="Arial"/>
          <w:b/>
          <w:sz w:val="20"/>
          <w:szCs w:val="20"/>
          <w:lang w:val="en-SG"/>
        </w:rPr>
        <w:t>6.6</w:t>
      </w:r>
      <w:r>
        <w:rPr>
          <w:rFonts w:ascii="Arial" w:hAnsi="Arial" w:cs="Arial"/>
          <w:b/>
          <w:sz w:val="20"/>
          <w:szCs w:val="20"/>
          <w:lang w:val="en-SG"/>
        </w:rPr>
        <w:tab/>
        <w:t xml:space="preserve">Device History </w:t>
      </w:r>
      <w:r w:rsidR="00F52256" w:rsidRPr="00437D31">
        <w:rPr>
          <w:rFonts w:ascii="Arial" w:hAnsi="Arial" w:cs="Arial"/>
          <w:b/>
          <w:sz w:val="20"/>
          <w:szCs w:val="20"/>
          <w:lang w:val="en-SG"/>
        </w:rPr>
        <w:t>Record and Traceability</w:t>
      </w:r>
    </w:p>
    <w:p w14:paraId="166E65DF" w14:textId="77777777" w:rsidR="000433CB" w:rsidRPr="00F52256" w:rsidRDefault="000433CB" w:rsidP="000433CB">
      <w:pPr>
        <w:pStyle w:val="ListParagraph"/>
        <w:spacing w:line="276" w:lineRule="auto"/>
        <w:ind w:left="1276"/>
        <w:contextualSpacing w:val="0"/>
        <w:jc w:val="left"/>
        <w:rPr>
          <w:rFonts w:ascii="Arial" w:hAnsi="Arial" w:cs="Arial"/>
          <w:sz w:val="20"/>
          <w:szCs w:val="20"/>
          <w:lang w:val="en-SG"/>
        </w:rPr>
      </w:pPr>
    </w:p>
    <w:p w14:paraId="4AF24D7C" w14:textId="4655550C" w:rsidR="00455C3A" w:rsidRDefault="00437D31" w:rsidP="00437D31">
      <w:pPr>
        <w:spacing w:line="276" w:lineRule="auto"/>
        <w:ind w:left="1440"/>
        <w:jc w:val="left"/>
        <w:rPr>
          <w:rFonts w:ascii="Arial" w:hAnsi="Arial" w:cs="Arial"/>
          <w:sz w:val="20"/>
          <w:szCs w:val="20"/>
          <w:lang w:val="en-SG"/>
        </w:rPr>
      </w:pPr>
      <w:r>
        <w:rPr>
          <w:rFonts w:ascii="Arial" w:hAnsi="Arial" w:cs="Arial"/>
          <w:sz w:val="20"/>
          <w:szCs w:val="20"/>
          <w:lang w:val="en-SG"/>
        </w:rPr>
        <w:t>The Device History Record shall contain all the information related in manufacturing</w:t>
      </w:r>
      <w:r w:rsidR="00E972AB">
        <w:rPr>
          <w:rFonts w:ascii="Arial" w:hAnsi="Arial" w:cs="Arial"/>
          <w:sz w:val="20"/>
          <w:szCs w:val="20"/>
          <w:lang w:val="en-SG"/>
        </w:rPr>
        <w:t xml:space="preserve"> of</w:t>
      </w:r>
      <w:r>
        <w:rPr>
          <w:rFonts w:ascii="Arial" w:hAnsi="Arial" w:cs="Arial"/>
          <w:sz w:val="20"/>
          <w:szCs w:val="20"/>
          <w:lang w:val="en-SG"/>
        </w:rPr>
        <w:t xml:space="preserve"> the medical device</w:t>
      </w:r>
      <w:r w:rsidR="00B96D57">
        <w:rPr>
          <w:rFonts w:ascii="Arial" w:hAnsi="Arial" w:cs="Arial"/>
          <w:sz w:val="20"/>
          <w:szCs w:val="20"/>
          <w:lang w:val="en-SG"/>
        </w:rPr>
        <w:t xml:space="preserve"> to allow product traceability. It </w:t>
      </w:r>
      <w:r w:rsidR="000D5378">
        <w:rPr>
          <w:rFonts w:ascii="Arial" w:hAnsi="Arial" w:cs="Arial"/>
          <w:sz w:val="20"/>
          <w:szCs w:val="20"/>
          <w:lang w:val="en-SG"/>
        </w:rPr>
        <w:t>shall</w:t>
      </w:r>
      <w:r w:rsidR="00455C3A">
        <w:rPr>
          <w:rFonts w:ascii="Arial" w:hAnsi="Arial" w:cs="Arial"/>
          <w:sz w:val="20"/>
          <w:szCs w:val="20"/>
          <w:lang w:val="en-SG"/>
        </w:rPr>
        <w:t xml:space="preserve"> </w:t>
      </w:r>
      <w:r w:rsidR="00B96D57">
        <w:rPr>
          <w:rFonts w:ascii="Arial" w:hAnsi="Arial" w:cs="Arial"/>
          <w:sz w:val="20"/>
          <w:szCs w:val="20"/>
          <w:lang w:val="en-SG"/>
        </w:rPr>
        <w:t xml:space="preserve">contain </w:t>
      </w:r>
      <w:r w:rsidR="00455C3A">
        <w:rPr>
          <w:rFonts w:ascii="Arial" w:hAnsi="Arial" w:cs="Arial"/>
          <w:sz w:val="20"/>
          <w:szCs w:val="20"/>
          <w:lang w:val="en-SG"/>
        </w:rPr>
        <w:t xml:space="preserve">but not limited to; </w:t>
      </w:r>
    </w:p>
    <w:p w14:paraId="6C8FE08D" w14:textId="6D1714BD" w:rsidR="00455C3A" w:rsidRDefault="00E972AB"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lastRenderedPageBreak/>
        <w:t>Critical r</w:t>
      </w:r>
      <w:r w:rsidR="00B96D57" w:rsidRPr="19FFECFF">
        <w:rPr>
          <w:rFonts w:ascii="Arial" w:hAnsi="Arial" w:cs="Arial"/>
          <w:sz w:val="20"/>
          <w:szCs w:val="20"/>
          <w:lang w:val="en-SG"/>
        </w:rPr>
        <w:t>aw material identification</w:t>
      </w:r>
    </w:p>
    <w:p w14:paraId="5FDE0FB2" w14:textId="77777777" w:rsidR="00455C3A" w:rsidRDefault="00455C3A"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t xml:space="preserve">Work order number </w:t>
      </w:r>
    </w:p>
    <w:p w14:paraId="0753796F" w14:textId="50A50CFC" w:rsidR="00455C3A" w:rsidRDefault="000D5378"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t xml:space="preserve">Product </w:t>
      </w:r>
      <w:r w:rsidR="00455C3A" w:rsidRPr="19FFECFF">
        <w:rPr>
          <w:rFonts w:ascii="Arial" w:hAnsi="Arial" w:cs="Arial"/>
          <w:sz w:val="20"/>
          <w:szCs w:val="20"/>
          <w:lang w:val="en-SG"/>
        </w:rPr>
        <w:t xml:space="preserve">information </w:t>
      </w:r>
    </w:p>
    <w:p w14:paraId="605133D2" w14:textId="77777777" w:rsidR="00455C3A" w:rsidRDefault="00B96D57"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t xml:space="preserve">QA </w:t>
      </w:r>
      <w:r w:rsidR="00455C3A" w:rsidRPr="19FFECFF">
        <w:rPr>
          <w:rFonts w:ascii="Arial" w:hAnsi="Arial" w:cs="Arial"/>
          <w:sz w:val="20"/>
          <w:szCs w:val="20"/>
          <w:lang w:val="en-SG"/>
        </w:rPr>
        <w:t xml:space="preserve">and </w:t>
      </w:r>
      <w:r w:rsidRPr="19FFECFF">
        <w:rPr>
          <w:rFonts w:ascii="Arial" w:hAnsi="Arial" w:cs="Arial"/>
          <w:sz w:val="20"/>
          <w:szCs w:val="20"/>
          <w:lang w:val="en-SG"/>
        </w:rPr>
        <w:t xml:space="preserve">production </w:t>
      </w:r>
      <w:r w:rsidR="00455C3A" w:rsidRPr="19FFECFF">
        <w:rPr>
          <w:rFonts w:ascii="Arial" w:hAnsi="Arial" w:cs="Arial"/>
          <w:sz w:val="20"/>
          <w:szCs w:val="20"/>
          <w:lang w:val="en-SG"/>
        </w:rPr>
        <w:t xml:space="preserve">inspection </w:t>
      </w:r>
      <w:r w:rsidRPr="19FFECFF">
        <w:rPr>
          <w:rFonts w:ascii="Arial" w:hAnsi="Arial" w:cs="Arial"/>
          <w:sz w:val="20"/>
          <w:szCs w:val="20"/>
          <w:lang w:val="en-SG"/>
        </w:rPr>
        <w:t>record</w:t>
      </w:r>
      <w:r w:rsidR="00455C3A" w:rsidRPr="19FFECFF">
        <w:rPr>
          <w:rFonts w:ascii="Arial" w:hAnsi="Arial" w:cs="Arial"/>
          <w:sz w:val="20"/>
          <w:szCs w:val="20"/>
          <w:lang w:val="en-SG"/>
        </w:rPr>
        <w:t>s</w:t>
      </w:r>
    </w:p>
    <w:p w14:paraId="7EA596A8" w14:textId="77777777" w:rsidR="00455C3A" w:rsidRDefault="00455C3A"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t>E</w:t>
      </w:r>
      <w:r w:rsidR="00B96D57" w:rsidRPr="19FFECFF">
        <w:rPr>
          <w:rFonts w:ascii="Arial" w:hAnsi="Arial" w:cs="Arial"/>
          <w:sz w:val="20"/>
          <w:szCs w:val="20"/>
          <w:lang w:val="en-SG"/>
        </w:rPr>
        <w:t>quipment identification</w:t>
      </w:r>
    </w:p>
    <w:p w14:paraId="1CEF0C40" w14:textId="77777777" w:rsidR="00455C3A" w:rsidRDefault="00455C3A"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t>P</w:t>
      </w:r>
      <w:r w:rsidR="00B96D57" w:rsidRPr="19FFECFF">
        <w:rPr>
          <w:rFonts w:ascii="Arial" w:hAnsi="Arial" w:cs="Arial"/>
          <w:sz w:val="20"/>
          <w:szCs w:val="20"/>
          <w:lang w:val="en-SG"/>
        </w:rPr>
        <w:t>ackaging/labelling information</w:t>
      </w:r>
      <w:r w:rsidRPr="19FFECFF">
        <w:rPr>
          <w:rFonts w:ascii="Arial" w:hAnsi="Arial" w:cs="Arial"/>
          <w:sz w:val="20"/>
          <w:szCs w:val="20"/>
          <w:lang w:val="en-SG"/>
        </w:rPr>
        <w:t xml:space="preserve"> (lot/batch number, expiry, etc)</w:t>
      </w:r>
    </w:p>
    <w:p w14:paraId="17E2E945" w14:textId="646BCDE0" w:rsidR="00455C3A" w:rsidRPr="00437D31" w:rsidRDefault="00455C3A" w:rsidP="00455C3A">
      <w:pPr>
        <w:pStyle w:val="ListParagraph"/>
        <w:numPr>
          <w:ilvl w:val="0"/>
          <w:numId w:val="24"/>
        </w:numPr>
        <w:spacing w:line="276" w:lineRule="auto"/>
        <w:ind w:left="1620" w:hanging="180"/>
        <w:jc w:val="left"/>
        <w:rPr>
          <w:rFonts w:ascii="Arial" w:hAnsi="Arial" w:cs="Arial"/>
          <w:sz w:val="20"/>
          <w:szCs w:val="20"/>
          <w:lang w:val="en-SG"/>
        </w:rPr>
      </w:pPr>
      <w:r w:rsidRPr="19FFECFF">
        <w:rPr>
          <w:rFonts w:ascii="Arial" w:hAnsi="Arial" w:cs="Arial"/>
          <w:sz w:val="20"/>
          <w:szCs w:val="20"/>
          <w:lang w:val="en-SG"/>
        </w:rPr>
        <w:t>A</w:t>
      </w:r>
      <w:r w:rsidR="00B96D57" w:rsidRPr="19FFECFF">
        <w:rPr>
          <w:rFonts w:ascii="Arial" w:hAnsi="Arial" w:cs="Arial"/>
          <w:sz w:val="20"/>
          <w:szCs w:val="20"/>
          <w:lang w:val="en-SG"/>
        </w:rPr>
        <w:t>pproved device quantity</w:t>
      </w:r>
      <w:r w:rsidR="00A81CE9" w:rsidRPr="19FFECFF">
        <w:rPr>
          <w:rFonts w:ascii="Arial" w:hAnsi="Arial" w:cs="Arial"/>
          <w:sz w:val="20"/>
          <w:szCs w:val="20"/>
          <w:lang w:val="en-SG"/>
        </w:rPr>
        <w:t xml:space="preserve"> to be shipped</w:t>
      </w:r>
    </w:p>
    <w:p w14:paraId="4AD4EF8A" w14:textId="27B02417" w:rsidR="00F52256" w:rsidRPr="00437D31" w:rsidRDefault="00F52256" w:rsidP="00437D31">
      <w:pPr>
        <w:spacing w:line="276" w:lineRule="auto"/>
        <w:ind w:left="1980" w:hanging="540"/>
        <w:jc w:val="left"/>
        <w:rPr>
          <w:rFonts w:ascii="Arial" w:hAnsi="Arial" w:cs="Arial"/>
          <w:sz w:val="20"/>
          <w:szCs w:val="20"/>
          <w:lang w:val="en-SG"/>
        </w:rPr>
      </w:pPr>
      <w:r w:rsidRPr="00437D31">
        <w:rPr>
          <w:rFonts w:ascii="Arial" w:hAnsi="Arial" w:cs="Arial"/>
          <w:sz w:val="20"/>
          <w:szCs w:val="20"/>
          <w:lang w:val="en-SG"/>
        </w:rPr>
        <w:t>.</w:t>
      </w:r>
    </w:p>
    <w:p w14:paraId="65F655E0" w14:textId="77777777" w:rsidR="00F52256" w:rsidRDefault="00F52256" w:rsidP="00F52256">
      <w:pPr>
        <w:spacing w:line="276" w:lineRule="auto"/>
        <w:jc w:val="left"/>
        <w:rPr>
          <w:rFonts w:ascii="Arial" w:hAnsi="Arial" w:cs="Arial"/>
          <w:sz w:val="20"/>
          <w:szCs w:val="20"/>
          <w:lang w:val="en-SG"/>
        </w:rPr>
      </w:pPr>
    </w:p>
    <w:p w14:paraId="36495CED" w14:textId="7AF83A40" w:rsidR="00ED2885" w:rsidRPr="00E972AB" w:rsidRDefault="00E972AB" w:rsidP="00E972AB">
      <w:pPr>
        <w:jc w:val="left"/>
        <w:rPr>
          <w:rFonts w:ascii="Arial Black" w:hAnsi="Arial Black" w:cs="Arial"/>
          <w:b/>
          <w:sz w:val="20"/>
          <w:szCs w:val="20"/>
          <w:lang w:val="en-SG"/>
        </w:rPr>
      </w:pPr>
      <w:r>
        <w:rPr>
          <w:rFonts w:ascii="Arial Black" w:hAnsi="Arial Black" w:cs="Arial"/>
          <w:b/>
          <w:sz w:val="20"/>
          <w:szCs w:val="20"/>
          <w:lang w:val="en-SG"/>
        </w:rPr>
        <w:t>7.0</w:t>
      </w:r>
      <w:r>
        <w:rPr>
          <w:rFonts w:ascii="Arial Black" w:hAnsi="Arial Black" w:cs="Arial"/>
          <w:b/>
          <w:sz w:val="20"/>
          <w:szCs w:val="20"/>
          <w:lang w:val="en-SG"/>
        </w:rPr>
        <w:tab/>
        <w:t>RECORD</w:t>
      </w:r>
    </w:p>
    <w:p w14:paraId="377EAED0" w14:textId="77777777" w:rsidR="00ED2885" w:rsidRPr="00E05389" w:rsidRDefault="00ED2885" w:rsidP="00ED2885">
      <w:pPr>
        <w:pStyle w:val="ListParagraph"/>
        <w:ind w:left="567"/>
        <w:contextualSpacing w:val="0"/>
        <w:rPr>
          <w:rFonts w:ascii="Arial" w:hAnsi="Arial" w:cs="Arial"/>
          <w:sz w:val="20"/>
          <w:szCs w:val="20"/>
          <w:lang w:val="en-SG"/>
        </w:rPr>
      </w:pPr>
    </w:p>
    <w:p w14:paraId="213D47C1" w14:textId="144CE868" w:rsidR="00830D91" w:rsidRPr="00F52256" w:rsidRDefault="00624D99" w:rsidP="00830D91">
      <w:pPr>
        <w:rPr>
          <w:rFonts w:ascii="Arial" w:hAnsi="Arial" w:cs="Arial"/>
          <w:sz w:val="20"/>
          <w:szCs w:val="20"/>
          <w:lang w:val="en-SG"/>
        </w:rPr>
      </w:pPr>
      <w:r>
        <w:rPr>
          <w:rFonts w:ascii="Arial" w:hAnsi="Arial" w:cs="Arial"/>
          <w:sz w:val="20"/>
          <w:szCs w:val="20"/>
          <w:lang w:val="en-SG"/>
        </w:rPr>
        <w:t xml:space="preserve">          </w:t>
      </w:r>
      <w:r w:rsidR="000D5378">
        <w:rPr>
          <w:rFonts w:ascii="Arial" w:hAnsi="Arial" w:cs="Arial"/>
          <w:sz w:val="20"/>
          <w:szCs w:val="20"/>
          <w:lang w:val="en-SG"/>
        </w:rPr>
        <w:t xml:space="preserve">   </w:t>
      </w:r>
      <w:r w:rsidR="00830D91">
        <w:rPr>
          <w:rFonts w:ascii="Arial" w:hAnsi="Arial" w:cs="Arial"/>
          <w:sz w:val="20"/>
          <w:szCs w:val="20"/>
          <w:lang w:val="en-SG"/>
        </w:rPr>
        <w:t>7.1 FM-1</w:t>
      </w:r>
      <w:r w:rsidR="0003369B">
        <w:rPr>
          <w:rFonts w:ascii="Arial" w:hAnsi="Arial" w:cs="Arial"/>
          <w:sz w:val="20"/>
          <w:szCs w:val="20"/>
          <w:lang w:val="en-SG"/>
        </w:rPr>
        <w:t>6</w:t>
      </w:r>
      <w:r w:rsidR="00830D91">
        <w:rPr>
          <w:rFonts w:ascii="Arial" w:hAnsi="Arial" w:cs="Arial"/>
          <w:sz w:val="20"/>
          <w:szCs w:val="20"/>
          <w:lang w:val="en-SG"/>
        </w:rPr>
        <w:t>001   Incoming Material Lot Number Assignment Log</w:t>
      </w:r>
    </w:p>
    <w:p w14:paraId="12053CAE" w14:textId="46F678E6" w:rsidR="00ED2885" w:rsidRPr="00F52256" w:rsidRDefault="00ED2885" w:rsidP="00F52256">
      <w:pPr>
        <w:rPr>
          <w:rFonts w:ascii="Arial" w:hAnsi="Arial" w:cs="Arial"/>
          <w:sz w:val="20"/>
          <w:szCs w:val="20"/>
          <w:lang w:val="en-SG"/>
        </w:rPr>
      </w:pPr>
    </w:p>
    <w:p w14:paraId="6DF58DE4" w14:textId="77777777" w:rsidR="00ED2885" w:rsidRPr="001E6F73" w:rsidRDefault="00ED2885" w:rsidP="00ED2885">
      <w:pPr>
        <w:rPr>
          <w:rFonts w:ascii="Arial" w:hAnsi="Arial" w:cs="Arial"/>
          <w:sz w:val="20"/>
          <w:szCs w:val="20"/>
          <w:lang w:val="en-SG"/>
        </w:rPr>
      </w:pPr>
    </w:p>
    <w:p w14:paraId="48A63035" w14:textId="565A7AAB" w:rsidR="00ED2885" w:rsidRPr="00E972AB" w:rsidRDefault="00E972AB" w:rsidP="00E972AB">
      <w:pPr>
        <w:rPr>
          <w:rFonts w:ascii="Arial Black" w:hAnsi="Arial Black" w:cs="Arial"/>
          <w:b/>
          <w:sz w:val="20"/>
          <w:szCs w:val="20"/>
          <w:lang w:val="en-SG"/>
        </w:rPr>
      </w:pPr>
      <w:r>
        <w:rPr>
          <w:rFonts w:ascii="Arial Black" w:hAnsi="Arial Black" w:cs="Arial"/>
          <w:b/>
          <w:sz w:val="20"/>
          <w:szCs w:val="20"/>
          <w:lang w:val="en-SG"/>
        </w:rPr>
        <w:t>8.0</w:t>
      </w:r>
      <w:r>
        <w:rPr>
          <w:rFonts w:ascii="Arial Black" w:hAnsi="Arial Black" w:cs="Arial"/>
          <w:b/>
          <w:sz w:val="20"/>
          <w:szCs w:val="20"/>
          <w:lang w:val="en-SG"/>
        </w:rPr>
        <w:tab/>
      </w:r>
      <w:r w:rsidR="00ED2885" w:rsidRPr="00E972AB">
        <w:rPr>
          <w:rFonts w:ascii="Arial Black" w:hAnsi="Arial Black" w:cs="Arial"/>
          <w:b/>
          <w:sz w:val="20"/>
          <w:szCs w:val="20"/>
          <w:lang w:val="en-SG"/>
        </w:rPr>
        <w:t>APPENDIX</w:t>
      </w:r>
    </w:p>
    <w:p w14:paraId="38537FF6" w14:textId="77777777" w:rsidR="0018438C" w:rsidRDefault="0018438C" w:rsidP="00ED2885">
      <w:pPr>
        <w:rPr>
          <w:rFonts w:ascii="Arial" w:hAnsi="Arial" w:cs="Arial"/>
          <w:sz w:val="20"/>
          <w:szCs w:val="20"/>
          <w:lang w:val="en-SG"/>
        </w:rPr>
      </w:pPr>
    </w:p>
    <w:p w14:paraId="543DCF81" w14:textId="392D9CEC" w:rsidR="008B3B22" w:rsidRPr="00624D99" w:rsidRDefault="00624D99" w:rsidP="00624D99">
      <w:pPr>
        <w:rPr>
          <w:rFonts w:ascii="Arial" w:hAnsi="Arial" w:cs="Arial"/>
          <w:sz w:val="20"/>
          <w:szCs w:val="20"/>
          <w:lang w:val="en-SG"/>
        </w:rPr>
      </w:pPr>
      <w:r>
        <w:rPr>
          <w:rFonts w:ascii="Arial" w:hAnsi="Arial" w:cs="Arial"/>
          <w:sz w:val="20"/>
          <w:szCs w:val="20"/>
          <w:lang w:val="en-SG"/>
        </w:rPr>
        <w:t xml:space="preserve">          </w:t>
      </w:r>
      <w:r w:rsidR="000D5378">
        <w:rPr>
          <w:rFonts w:ascii="Arial" w:hAnsi="Arial" w:cs="Arial"/>
          <w:sz w:val="20"/>
          <w:szCs w:val="20"/>
          <w:lang w:val="en-SG"/>
        </w:rPr>
        <w:t xml:space="preserve">   NA</w:t>
      </w:r>
      <w:r w:rsidR="00F52256" w:rsidRPr="00624D99">
        <w:rPr>
          <w:rFonts w:ascii="Arial" w:hAnsi="Arial" w:cs="Arial"/>
          <w:sz w:val="20"/>
          <w:szCs w:val="20"/>
          <w:lang w:val="en-SG"/>
        </w:rPr>
        <w:br/>
      </w:r>
      <w:r w:rsidR="00F52256" w:rsidRPr="00624D99">
        <w:rPr>
          <w:rFonts w:ascii="Arial" w:hAnsi="Arial" w:cs="Arial"/>
          <w:sz w:val="20"/>
          <w:szCs w:val="20"/>
          <w:lang w:val="en-SG"/>
        </w:rPr>
        <w:br/>
      </w:r>
    </w:p>
    <w:sectPr w:rsidR="008B3B22" w:rsidRPr="00624D99"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0F1EF" w14:textId="77777777" w:rsidR="00B607C4" w:rsidRDefault="00B607C4" w:rsidP="00ED2885">
      <w:r>
        <w:separator/>
      </w:r>
    </w:p>
  </w:endnote>
  <w:endnote w:type="continuationSeparator" w:id="0">
    <w:p w14:paraId="06A29981" w14:textId="77777777" w:rsidR="00B607C4" w:rsidRDefault="00B607C4"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F9335" w14:textId="65613BCF" w:rsidR="001116D8" w:rsidRPr="001116D8" w:rsidRDefault="001116D8" w:rsidP="001116D8">
    <w:pPr>
      <w:tabs>
        <w:tab w:val="center" w:pos="4680"/>
        <w:tab w:val="right" w:pos="10440"/>
      </w:tabs>
      <w:spacing w:before="60"/>
      <w:jc w:val="left"/>
      <w:rPr>
        <w:rFonts w:ascii="Verdana" w:eastAsia="Times New Roman" w:hAnsi="Verdana"/>
        <w:color w:val="7F7F7F"/>
        <w:sz w:val="22"/>
        <w:lang w:val="en-US" w:eastAsia="en-US"/>
      </w:rPr>
    </w:pPr>
    <w:bookmarkStart w:id="2" w:name="_Hlk35443005"/>
    <w:bookmarkStart w:id="3" w:name="_Hlk35443487"/>
    <w:r w:rsidRPr="00030A8B">
      <w:rPr>
        <w:rFonts w:ascii="Verdana" w:eastAsia="Times New Roman" w:hAnsi="Verdana"/>
        <w:i/>
        <w:color w:val="7F7F7F"/>
        <w:sz w:val="16"/>
        <w:szCs w:val="16"/>
        <w:lang w:val="en-US" w:eastAsia="en-US"/>
      </w:rPr>
      <w:tab/>
    </w:r>
    <w:bookmarkEnd w:id="2"/>
    <w:bookmarkEnd w:id="3"/>
  </w:p>
  <w:p w14:paraId="06C65299" w14:textId="77777777" w:rsidR="001116D8" w:rsidRDefault="00111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FA10C" w14:textId="77777777" w:rsidR="00B607C4" w:rsidRDefault="00B607C4" w:rsidP="00ED2885">
      <w:r>
        <w:separator/>
      </w:r>
    </w:p>
  </w:footnote>
  <w:footnote w:type="continuationSeparator" w:id="0">
    <w:p w14:paraId="40468B68" w14:textId="77777777" w:rsidR="00B607C4" w:rsidRDefault="00B607C4"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25218" w14:textId="74D6DB77" w:rsidR="001116D8" w:rsidRDefault="001116D8">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1116D8" w:rsidRPr="00421439" w14:paraId="201A5093" w14:textId="77777777" w:rsidTr="00FD1375">
      <w:trPr>
        <w:jc w:val="center"/>
      </w:trPr>
      <w:tc>
        <w:tcPr>
          <w:tcW w:w="2544" w:type="dxa"/>
          <w:vMerge w:val="restart"/>
          <w:tcBorders>
            <w:right w:val="nil"/>
          </w:tcBorders>
          <w:vAlign w:val="center"/>
          <w:hideMark/>
        </w:tcPr>
        <w:p w14:paraId="1934330B" w14:textId="59C6E9F7" w:rsidR="001116D8" w:rsidRPr="00421439" w:rsidRDefault="00FF6C32" w:rsidP="001116D8">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3F0A8C9C" wp14:editId="12C11B62">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0296FC0D" w14:textId="6244A8F5" w:rsidR="001116D8" w:rsidRPr="00501A71" w:rsidRDefault="001116D8" w:rsidP="001116D8">
          <w:pPr>
            <w:tabs>
              <w:tab w:val="center" w:pos="4680"/>
              <w:tab w:val="right" w:pos="9360"/>
            </w:tabs>
            <w:spacing w:line="252" w:lineRule="auto"/>
            <w:jc w:val="center"/>
            <w:rPr>
              <w:rFonts w:ascii="Arial" w:eastAsia="Times New Roman" w:hAnsi="Arial" w:cs="Arial"/>
              <w:b/>
              <w:sz w:val="32"/>
              <w:szCs w:val="32"/>
              <w:lang w:val="en-US" w:eastAsia="en-US"/>
            </w:rPr>
          </w:pPr>
          <w:r w:rsidRPr="00501A71">
            <w:rPr>
              <w:rFonts w:ascii="Arial" w:eastAsia="Times New Roman" w:hAnsi="Arial" w:cs="Arial"/>
              <w:b/>
              <w:sz w:val="32"/>
              <w:szCs w:val="32"/>
              <w:lang w:val="en-US" w:eastAsia="en-US"/>
            </w:rPr>
            <w:t>QS-</w:t>
          </w:r>
          <w:r w:rsidR="004E0909" w:rsidRPr="00501A71">
            <w:rPr>
              <w:rFonts w:ascii="Arial" w:eastAsia="Times New Roman" w:hAnsi="Arial" w:cs="Arial"/>
              <w:b/>
              <w:sz w:val="32"/>
              <w:szCs w:val="32"/>
              <w:lang w:val="en-US" w:eastAsia="en-US"/>
            </w:rPr>
            <w:t>1</w:t>
          </w:r>
          <w:r w:rsidR="00307009">
            <w:rPr>
              <w:rFonts w:ascii="Arial" w:eastAsia="Times New Roman" w:hAnsi="Arial" w:cs="Arial"/>
              <w:b/>
              <w:sz w:val="32"/>
              <w:szCs w:val="32"/>
              <w:lang w:val="en-US" w:eastAsia="en-US"/>
            </w:rPr>
            <w:t>6</w:t>
          </w:r>
          <w:r w:rsidRPr="00501A71">
            <w:rPr>
              <w:rFonts w:ascii="Arial" w:eastAsia="Times New Roman" w:hAnsi="Arial" w:cs="Arial"/>
              <w:b/>
              <w:sz w:val="32"/>
              <w:szCs w:val="32"/>
              <w:lang w:val="en-US" w:eastAsia="en-US"/>
            </w:rPr>
            <w:t>-OP</w:t>
          </w:r>
        </w:p>
        <w:p w14:paraId="75502409" w14:textId="36B2C1C5" w:rsidR="001116D8" w:rsidRPr="00421439" w:rsidRDefault="001116D8" w:rsidP="001116D8">
          <w:pPr>
            <w:tabs>
              <w:tab w:val="center" w:pos="4680"/>
              <w:tab w:val="right" w:pos="9360"/>
            </w:tabs>
            <w:spacing w:line="252" w:lineRule="auto"/>
            <w:jc w:val="center"/>
            <w:rPr>
              <w:rFonts w:ascii="Arial" w:eastAsia="Times New Roman" w:hAnsi="Arial" w:cs="Arial"/>
              <w:b/>
              <w:sz w:val="32"/>
              <w:szCs w:val="32"/>
              <w:lang w:val="en-US" w:eastAsia="en-US"/>
            </w:rPr>
          </w:pPr>
          <w:r w:rsidRPr="00501A71">
            <w:rPr>
              <w:rFonts w:ascii="Verdana" w:eastAsia="Times New Roman" w:hAnsi="Verdana" w:cs="Arial"/>
              <w:b/>
              <w:sz w:val="32"/>
              <w:szCs w:val="32"/>
              <w:lang w:val="en-US" w:eastAsia="en-US"/>
            </w:rPr>
            <w:t>Identification &amp; Traceability Procedure</w:t>
          </w:r>
        </w:p>
      </w:tc>
      <w:tc>
        <w:tcPr>
          <w:tcW w:w="1134" w:type="dxa"/>
          <w:vAlign w:val="center"/>
          <w:hideMark/>
        </w:tcPr>
        <w:p w14:paraId="1E8358A5" w14:textId="77777777" w:rsidR="001116D8" w:rsidRPr="00421439" w:rsidRDefault="001116D8" w:rsidP="001116D8">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2FEC8796" w14:textId="25C744B7" w:rsidR="001116D8" w:rsidRPr="00421439" w:rsidRDefault="001116D8" w:rsidP="001116D8">
          <w:pPr>
            <w:tabs>
              <w:tab w:val="center" w:pos="4680"/>
              <w:tab w:val="right" w:pos="9360"/>
            </w:tabs>
            <w:spacing w:line="252" w:lineRule="auto"/>
            <w:jc w:val="righ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0</w:t>
          </w:r>
          <w:r w:rsidR="002B13FA">
            <w:rPr>
              <w:rFonts w:ascii="Arial" w:eastAsia="Times New Roman" w:hAnsi="Arial" w:cs="Arial"/>
              <w:color w:val="1F497D"/>
              <w:sz w:val="20"/>
              <w:szCs w:val="20"/>
              <w:lang w:val="en-US" w:eastAsia="en-US"/>
            </w:rPr>
            <w:t>0</w:t>
          </w:r>
        </w:p>
      </w:tc>
    </w:tr>
    <w:tr w:rsidR="001116D8" w:rsidRPr="00421439" w14:paraId="1DE00600" w14:textId="77777777" w:rsidTr="00FD1375">
      <w:trPr>
        <w:jc w:val="center"/>
      </w:trPr>
      <w:tc>
        <w:tcPr>
          <w:tcW w:w="2544" w:type="dxa"/>
          <w:vMerge/>
          <w:tcBorders>
            <w:right w:val="nil"/>
          </w:tcBorders>
          <w:vAlign w:val="center"/>
          <w:hideMark/>
        </w:tcPr>
        <w:p w14:paraId="2C91CB08" w14:textId="77777777" w:rsidR="001116D8" w:rsidRPr="00421439" w:rsidRDefault="001116D8" w:rsidP="001116D8">
          <w:pPr>
            <w:jc w:val="left"/>
            <w:rPr>
              <w:rFonts w:ascii="Tahoma" w:eastAsia="Times New Roman" w:hAnsi="Tahoma" w:cs="Tahoma"/>
              <w:color w:val="0070C0"/>
              <w:lang w:val="en-US" w:eastAsia="en-US"/>
            </w:rPr>
          </w:pPr>
        </w:p>
      </w:tc>
      <w:tc>
        <w:tcPr>
          <w:tcW w:w="5528" w:type="dxa"/>
          <w:vMerge/>
          <w:tcBorders>
            <w:left w:val="nil"/>
          </w:tcBorders>
          <w:vAlign w:val="center"/>
          <w:hideMark/>
        </w:tcPr>
        <w:p w14:paraId="7026AB26" w14:textId="77777777" w:rsidR="001116D8" w:rsidRPr="00421439" w:rsidRDefault="001116D8" w:rsidP="001116D8">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1680C851" w14:textId="77777777" w:rsidR="001116D8" w:rsidRPr="00421439" w:rsidRDefault="001116D8" w:rsidP="001116D8">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65919A79" w14:textId="0B529C0B" w:rsidR="001116D8" w:rsidRPr="00421439" w:rsidRDefault="00FF6C32" w:rsidP="001116D8">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2</w:t>
          </w:r>
          <w:r w:rsidR="00307009">
            <w:rPr>
              <w:rFonts w:ascii="Arial" w:eastAsia="Times New Roman" w:hAnsi="Arial" w:cs="Arial"/>
              <w:color w:val="44546A"/>
              <w:sz w:val="20"/>
              <w:szCs w:val="20"/>
              <w:lang w:val="en-US" w:eastAsia="en-US"/>
            </w:rPr>
            <w:t>7</w:t>
          </w:r>
          <w:r w:rsidR="001116D8" w:rsidRPr="00421439">
            <w:rPr>
              <w:rFonts w:ascii="Arial" w:eastAsia="Times New Roman" w:hAnsi="Arial" w:cs="Arial"/>
              <w:color w:val="44546A"/>
              <w:sz w:val="20"/>
              <w:szCs w:val="20"/>
              <w:lang w:val="en-US" w:eastAsia="en-US"/>
            </w:rPr>
            <w:t>-</w:t>
          </w:r>
          <w:r w:rsidR="002B13FA">
            <w:rPr>
              <w:rFonts w:ascii="Arial" w:eastAsia="Times New Roman" w:hAnsi="Arial" w:cs="Arial"/>
              <w:color w:val="44546A"/>
              <w:sz w:val="20"/>
              <w:szCs w:val="20"/>
              <w:lang w:val="en-US" w:eastAsia="en-US"/>
            </w:rPr>
            <w:t>Oct</w:t>
          </w:r>
          <w:r w:rsidR="001116D8" w:rsidRPr="00421439">
            <w:rPr>
              <w:rFonts w:ascii="Arial" w:eastAsia="Times New Roman" w:hAnsi="Arial" w:cs="Arial"/>
              <w:color w:val="44546A"/>
              <w:sz w:val="20"/>
              <w:szCs w:val="20"/>
              <w:lang w:val="en-US" w:eastAsia="en-US"/>
            </w:rPr>
            <w:t>-</w:t>
          </w:r>
          <w:r w:rsidR="002B13FA">
            <w:rPr>
              <w:rFonts w:ascii="Arial" w:eastAsia="Times New Roman" w:hAnsi="Arial" w:cs="Arial"/>
              <w:color w:val="44546A"/>
              <w:sz w:val="20"/>
              <w:szCs w:val="20"/>
              <w:lang w:val="en-US" w:eastAsia="en-US"/>
            </w:rPr>
            <w:t>2022</w:t>
          </w:r>
        </w:p>
      </w:tc>
    </w:tr>
    <w:tr w:rsidR="001116D8" w:rsidRPr="00421439" w14:paraId="6E11730E" w14:textId="77777777" w:rsidTr="00FD1375">
      <w:trPr>
        <w:jc w:val="center"/>
      </w:trPr>
      <w:tc>
        <w:tcPr>
          <w:tcW w:w="2544" w:type="dxa"/>
          <w:vMerge/>
          <w:tcBorders>
            <w:right w:val="nil"/>
          </w:tcBorders>
          <w:vAlign w:val="center"/>
          <w:hideMark/>
        </w:tcPr>
        <w:p w14:paraId="3652F303" w14:textId="77777777" w:rsidR="001116D8" w:rsidRPr="00421439" w:rsidRDefault="001116D8" w:rsidP="001116D8">
          <w:pPr>
            <w:jc w:val="left"/>
            <w:rPr>
              <w:rFonts w:ascii="Tahoma" w:eastAsia="Times New Roman" w:hAnsi="Tahoma" w:cs="Tahoma"/>
              <w:color w:val="0070C0"/>
              <w:lang w:val="en-US" w:eastAsia="en-US"/>
            </w:rPr>
          </w:pPr>
        </w:p>
      </w:tc>
      <w:tc>
        <w:tcPr>
          <w:tcW w:w="5528" w:type="dxa"/>
          <w:vMerge/>
          <w:tcBorders>
            <w:left w:val="nil"/>
          </w:tcBorders>
          <w:vAlign w:val="center"/>
          <w:hideMark/>
        </w:tcPr>
        <w:p w14:paraId="274178BB" w14:textId="77777777" w:rsidR="001116D8" w:rsidRPr="00421439" w:rsidRDefault="001116D8" w:rsidP="001116D8">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15C17215" w14:textId="77777777" w:rsidR="001116D8" w:rsidRPr="00421439" w:rsidRDefault="001116D8" w:rsidP="001116D8">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3942426E" w14:textId="77777777" w:rsidR="001116D8" w:rsidRPr="00421439" w:rsidRDefault="001116D8" w:rsidP="001116D8">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3DFB55A5" w14:textId="77777777" w:rsidR="001116D8" w:rsidRPr="00421439" w:rsidRDefault="001116D8" w:rsidP="001116D8">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003A238B" w14:textId="60FA13CF" w:rsidR="001116D8" w:rsidRDefault="001116D8">
    <w:pPr>
      <w:pStyle w:val="Header"/>
    </w:pPr>
  </w:p>
  <w:p w14:paraId="7C36B8B6" w14:textId="77777777" w:rsidR="001116D8" w:rsidRDefault="00111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0FD115B"/>
    <w:multiLevelType w:val="multilevel"/>
    <w:tmpl w:val="477CBE30"/>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3" w15:restartNumberingAfterBreak="0">
    <w:nsid w:val="074C1843"/>
    <w:multiLevelType w:val="multilevel"/>
    <w:tmpl w:val="CDC20798"/>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0ABD1C6F"/>
    <w:multiLevelType w:val="hybridMultilevel"/>
    <w:tmpl w:val="F8BE3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9B3C20"/>
    <w:multiLevelType w:val="multilevel"/>
    <w:tmpl w:val="98381728"/>
    <w:lvl w:ilvl="0">
      <w:start w:val="3"/>
      <w:numFmt w:val="decimal"/>
      <w:lvlText w:val="%1."/>
      <w:lvlJc w:val="left"/>
      <w:pPr>
        <w:ind w:left="540" w:hanging="540"/>
      </w:pPr>
      <w:rPr>
        <w:rFonts w:hint="default"/>
      </w:rPr>
    </w:lvl>
    <w:lvl w:ilvl="1">
      <w:start w:val="1"/>
      <w:numFmt w:val="decimal"/>
      <w:lvlText w:val="%1.%2."/>
      <w:lvlJc w:val="left"/>
      <w:pPr>
        <w:ind w:left="1254" w:hanging="720"/>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072" w:hanging="1800"/>
      </w:pPr>
      <w:rPr>
        <w:rFonts w:hint="default"/>
      </w:rPr>
    </w:lvl>
  </w:abstractNum>
  <w:abstractNum w:abstractNumId="6"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7"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9848A5"/>
    <w:multiLevelType w:val="multilevel"/>
    <w:tmpl w:val="9A18F21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989"/>
        </w:tabs>
        <w:ind w:left="2773" w:hanging="504"/>
      </w:pPr>
      <w:rPr>
        <w:rFonts w:hint="default"/>
        <w:b w:val="0"/>
      </w:rPr>
    </w:lvl>
    <w:lvl w:ilvl="3">
      <w:start w:val="1"/>
      <w:numFmt w:val="lowerLetter"/>
      <w:lvlText w:val="%4)"/>
      <w:lvlJc w:val="left"/>
      <w:pPr>
        <w:tabs>
          <w:tab w:val="num" w:pos="2498"/>
        </w:tabs>
        <w:ind w:left="2066" w:hanging="648"/>
      </w:pPr>
      <w:rPr>
        <w:rFonts w:ascii="Verdana" w:hAnsi="Verdana" w:hint="default"/>
        <w:b w:val="0"/>
        <w:i w:val="0"/>
      </w:rPr>
    </w:lvl>
    <w:lvl w:ilvl="4">
      <w:start w:val="1"/>
      <w:numFmt w:val="lowerLetter"/>
      <w:lvlText w:val="%5."/>
      <w:lvlJc w:val="left"/>
      <w:pPr>
        <w:tabs>
          <w:tab w:val="num" w:pos="3065"/>
        </w:tabs>
        <w:ind w:left="2777" w:hanging="792"/>
      </w:pPr>
      <w:rPr>
        <w:rFonts w:hint="default"/>
        <w:color w:val="auto"/>
      </w:rPr>
    </w:lvl>
    <w:lvl w:ilvl="5">
      <w:start w:val="1"/>
      <w:numFmt w:val="bullet"/>
      <w:lvlText w:val=""/>
      <w:lvlJc w:val="left"/>
      <w:pPr>
        <w:tabs>
          <w:tab w:val="num" w:pos="3240"/>
        </w:tabs>
        <w:ind w:left="2736" w:hanging="936"/>
      </w:pPr>
      <w:rPr>
        <w:rFonts w:ascii="Symbol" w:hAnsi="Symbol"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0A1503F"/>
    <w:multiLevelType w:val="hybridMultilevel"/>
    <w:tmpl w:val="7D10484E"/>
    <w:lvl w:ilvl="0" w:tplc="48090003">
      <w:start w:val="1"/>
      <w:numFmt w:val="bullet"/>
      <w:lvlText w:val="o"/>
      <w:lvlJc w:val="left"/>
      <w:pPr>
        <w:ind w:left="2856" w:hanging="360"/>
      </w:pPr>
      <w:rPr>
        <w:rFonts w:ascii="Courier New" w:hAnsi="Courier New" w:cs="Courier New" w:hint="default"/>
      </w:rPr>
    </w:lvl>
    <w:lvl w:ilvl="1" w:tplc="48090003" w:tentative="1">
      <w:start w:val="1"/>
      <w:numFmt w:val="bullet"/>
      <w:lvlText w:val="o"/>
      <w:lvlJc w:val="left"/>
      <w:pPr>
        <w:ind w:left="3576" w:hanging="360"/>
      </w:pPr>
      <w:rPr>
        <w:rFonts w:ascii="Courier New" w:hAnsi="Courier New" w:cs="Courier New" w:hint="default"/>
      </w:rPr>
    </w:lvl>
    <w:lvl w:ilvl="2" w:tplc="48090005" w:tentative="1">
      <w:start w:val="1"/>
      <w:numFmt w:val="bullet"/>
      <w:lvlText w:val=""/>
      <w:lvlJc w:val="left"/>
      <w:pPr>
        <w:ind w:left="4296" w:hanging="360"/>
      </w:pPr>
      <w:rPr>
        <w:rFonts w:ascii="Wingdings" w:hAnsi="Wingdings" w:hint="default"/>
      </w:rPr>
    </w:lvl>
    <w:lvl w:ilvl="3" w:tplc="48090001" w:tentative="1">
      <w:start w:val="1"/>
      <w:numFmt w:val="bullet"/>
      <w:lvlText w:val=""/>
      <w:lvlJc w:val="left"/>
      <w:pPr>
        <w:ind w:left="5016" w:hanging="360"/>
      </w:pPr>
      <w:rPr>
        <w:rFonts w:ascii="Symbol" w:hAnsi="Symbol" w:hint="default"/>
      </w:rPr>
    </w:lvl>
    <w:lvl w:ilvl="4" w:tplc="48090003" w:tentative="1">
      <w:start w:val="1"/>
      <w:numFmt w:val="bullet"/>
      <w:lvlText w:val="o"/>
      <w:lvlJc w:val="left"/>
      <w:pPr>
        <w:ind w:left="5736" w:hanging="360"/>
      </w:pPr>
      <w:rPr>
        <w:rFonts w:ascii="Courier New" w:hAnsi="Courier New" w:cs="Courier New" w:hint="default"/>
      </w:rPr>
    </w:lvl>
    <w:lvl w:ilvl="5" w:tplc="48090005" w:tentative="1">
      <w:start w:val="1"/>
      <w:numFmt w:val="bullet"/>
      <w:lvlText w:val=""/>
      <w:lvlJc w:val="left"/>
      <w:pPr>
        <w:ind w:left="6456" w:hanging="360"/>
      </w:pPr>
      <w:rPr>
        <w:rFonts w:ascii="Wingdings" w:hAnsi="Wingdings" w:hint="default"/>
      </w:rPr>
    </w:lvl>
    <w:lvl w:ilvl="6" w:tplc="48090001" w:tentative="1">
      <w:start w:val="1"/>
      <w:numFmt w:val="bullet"/>
      <w:lvlText w:val=""/>
      <w:lvlJc w:val="left"/>
      <w:pPr>
        <w:ind w:left="7176" w:hanging="360"/>
      </w:pPr>
      <w:rPr>
        <w:rFonts w:ascii="Symbol" w:hAnsi="Symbol" w:hint="default"/>
      </w:rPr>
    </w:lvl>
    <w:lvl w:ilvl="7" w:tplc="48090003" w:tentative="1">
      <w:start w:val="1"/>
      <w:numFmt w:val="bullet"/>
      <w:lvlText w:val="o"/>
      <w:lvlJc w:val="left"/>
      <w:pPr>
        <w:ind w:left="7896" w:hanging="360"/>
      </w:pPr>
      <w:rPr>
        <w:rFonts w:ascii="Courier New" w:hAnsi="Courier New" w:cs="Courier New" w:hint="default"/>
      </w:rPr>
    </w:lvl>
    <w:lvl w:ilvl="8" w:tplc="48090005" w:tentative="1">
      <w:start w:val="1"/>
      <w:numFmt w:val="bullet"/>
      <w:lvlText w:val=""/>
      <w:lvlJc w:val="left"/>
      <w:pPr>
        <w:ind w:left="8616" w:hanging="360"/>
      </w:pPr>
      <w:rPr>
        <w:rFonts w:ascii="Wingdings" w:hAnsi="Wingdings" w:hint="default"/>
      </w:rPr>
    </w:lvl>
  </w:abstractNum>
  <w:abstractNum w:abstractNumId="10"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1"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2" w15:restartNumberingAfterBreak="0">
    <w:nsid w:val="4109376F"/>
    <w:multiLevelType w:val="multilevel"/>
    <w:tmpl w:val="8FA8838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i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4166385B"/>
    <w:multiLevelType w:val="hybridMultilevel"/>
    <w:tmpl w:val="5A2A91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6E4525C"/>
    <w:multiLevelType w:val="multilevel"/>
    <w:tmpl w:val="831E874E"/>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92" w:hanging="43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2304" w:hanging="504"/>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240"/>
        </w:tabs>
        <w:ind w:left="2736" w:hanging="936"/>
      </w:pPr>
      <w:rPr>
        <w:rFonts w:ascii="Arial" w:hAnsi="Aria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3960"/>
        </w:tabs>
        <w:ind w:left="3240" w:hanging="1080"/>
      </w:pPr>
      <w:rPr>
        <w:rFonts w:ascii="Arial" w:hAnsi="Arial" w:hint="default"/>
        <w:b w:val="0"/>
        <w:i w:val="0"/>
        <w:sz w:val="20"/>
        <w:szCs w:val="20"/>
      </w:rPr>
    </w:lvl>
    <w:lvl w:ilvl="7">
      <w:start w:val="1"/>
      <w:numFmt w:val="decimal"/>
      <w:lvlText w:val="%1.%2.%3.%4.%5.%6.%7.%8."/>
      <w:lvlJc w:val="left"/>
      <w:pPr>
        <w:tabs>
          <w:tab w:val="num" w:pos="4680"/>
        </w:tabs>
        <w:ind w:left="3744" w:hanging="1224"/>
      </w:pPr>
      <w:rPr>
        <w:rFonts w:ascii="Arial" w:hAnsi="Arial" w:hint="default"/>
        <w:b w:val="0"/>
        <w:i w:val="0"/>
        <w:sz w:val="20"/>
        <w:szCs w:val="20"/>
      </w:rPr>
    </w:lvl>
    <w:lvl w:ilvl="8">
      <w:start w:val="1"/>
      <w:numFmt w:val="lowerLetter"/>
      <w:lvlText w:val="%9)"/>
      <w:lvlJc w:val="left"/>
      <w:pPr>
        <w:tabs>
          <w:tab w:val="num" w:pos="5040"/>
        </w:tabs>
        <w:ind w:left="4320" w:hanging="1440"/>
      </w:pPr>
      <w:rPr>
        <w:rFonts w:ascii="Arial" w:hAnsi="Arial" w:hint="default"/>
        <w:b w:val="0"/>
        <w:i w:val="0"/>
        <w:sz w:val="20"/>
        <w:szCs w:val="20"/>
      </w:rPr>
    </w:lvl>
  </w:abstractNum>
  <w:abstractNum w:abstractNumId="15" w15:restartNumberingAfterBreak="0">
    <w:nsid w:val="55682E20"/>
    <w:multiLevelType w:val="hybridMultilevel"/>
    <w:tmpl w:val="9D4AB40E"/>
    <w:lvl w:ilvl="0" w:tplc="04090001">
      <w:start w:val="1"/>
      <w:numFmt w:val="bullet"/>
      <w:lvlText w:val=""/>
      <w:lvlJc w:val="left"/>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59D22075"/>
    <w:multiLevelType w:val="multilevel"/>
    <w:tmpl w:val="4256362A"/>
    <w:lvl w:ilvl="0">
      <w:start w:val="5"/>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b w:val="0"/>
      </w:rPr>
    </w:lvl>
    <w:lvl w:ilvl="2">
      <w:start w:val="1"/>
      <w:numFmt w:val="decimal"/>
      <w:lvlRestart w:val="0"/>
      <w:lvlText w:val="%1.%2.%3."/>
      <w:lvlJc w:val="left"/>
      <w:pPr>
        <w:ind w:left="1072" w:hanging="504"/>
      </w:pPr>
      <w:rPr>
        <w:rFonts w:ascii="Arial" w:hAnsi="Arial" w:cs="Arial"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8" w15:restartNumberingAfterBreak="0">
    <w:nsid w:val="6FD21665"/>
    <w:multiLevelType w:val="multilevel"/>
    <w:tmpl w:val="A8CC17EA"/>
    <w:lvl w:ilvl="0">
      <w:start w:val="7"/>
      <w:numFmt w:val="decimal"/>
      <w:lvlText w:val="%1."/>
      <w:lvlJc w:val="left"/>
      <w:pPr>
        <w:ind w:left="510" w:hanging="510"/>
      </w:pPr>
      <w:rPr>
        <w:rFonts w:hint="default"/>
        <w:b w:val="0"/>
      </w:rPr>
    </w:lvl>
    <w:lvl w:ilvl="1">
      <w:start w:val="5"/>
      <w:numFmt w:val="decimal"/>
      <w:lvlText w:val="%1.%2."/>
      <w:lvlJc w:val="left"/>
      <w:pPr>
        <w:ind w:left="690" w:hanging="510"/>
      </w:pPr>
      <w:rPr>
        <w:rFonts w:hint="default"/>
        <w:b w:val="0"/>
      </w:rPr>
    </w:lvl>
    <w:lvl w:ilvl="2">
      <w:start w:val="8"/>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19"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2" w15:restartNumberingAfterBreak="0">
    <w:nsid w:val="76F02147"/>
    <w:multiLevelType w:val="multilevel"/>
    <w:tmpl w:val="EC507A64"/>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ascii="Arial" w:hAnsi="Arial" w:cs="Arial" w:hint="default"/>
        <w:b w:val="0"/>
        <w:i w:val="0"/>
        <w:sz w:val="20"/>
        <w:szCs w:val="20"/>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7A7A65BA"/>
    <w:multiLevelType w:val="hybridMultilevel"/>
    <w:tmpl w:val="7D44197A"/>
    <w:lvl w:ilvl="0" w:tplc="B9D2558E">
      <w:start w:val="1"/>
      <w:numFmt w:val="lowerLetter"/>
      <w:lvlText w:val="%1)"/>
      <w:lvlJc w:val="left"/>
      <w:pPr>
        <w:ind w:left="1080" w:hanging="360"/>
      </w:pPr>
      <w:rPr>
        <w:rFonts w:ascii="Arial" w:eastAsia="Times New Roman" w:hAnsi="Arial" w:cs="Times New Roman" w:hint="default"/>
        <w:b/>
        <w:bCs/>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7BC1794E"/>
    <w:multiLevelType w:val="multilevel"/>
    <w:tmpl w:val="2C88ECB8"/>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1977488461">
    <w:abstractNumId w:val="12"/>
  </w:num>
  <w:num w:numId="2" w16cid:durableId="98381492">
    <w:abstractNumId w:val="20"/>
  </w:num>
  <w:num w:numId="3" w16cid:durableId="1895190872">
    <w:abstractNumId w:val="17"/>
  </w:num>
  <w:num w:numId="4" w16cid:durableId="966928926">
    <w:abstractNumId w:val="19"/>
  </w:num>
  <w:num w:numId="5" w16cid:durableId="847525948">
    <w:abstractNumId w:val="6"/>
  </w:num>
  <w:num w:numId="6" w16cid:durableId="413820683">
    <w:abstractNumId w:val="7"/>
  </w:num>
  <w:num w:numId="7" w16cid:durableId="461967709">
    <w:abstractNumId w:val="10"/>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044448803">
    <w:abstractNumId w:val="11"/>
  </w:num>
  <w:num w:numId="9" w16cid:durableId="317730461">
    <w:abstractNumId w:val="0"/>
  </w:num>
  <w:num w:numId="10" w16cid:durableId="246118397">
    <w:abstractNumId w:val="2"/>
  </w:num>
  <w:num w:numId="11" w16cid:durableId="1003780498">
    <w:abstractNumId w:val="25"/>
  </w:num>
  <w:num w:numId="12" w16cid:durableId="1601723282">
    <w:abstractNumId w:val="21"/>
  </w:num>
  <w:num w:numId="13" w16cid:durableId="759982184">
    <w:abstractNumId w:val="14"/>
  </w:num>
  <w:num w:numId="14" w16cid:durableId="2099982819">
    <w:abstractNumId w:val="8"/>
  </w:num>
  <w:num w:numId="15" w16cid:durableId="1433042857">
    <w:abstractNumId w:val="3"/>
  </w:num>
  <w:num w:numId="16" w16cid:durableId="1814129840">
    <w:abstractNumId w:val="22"/>
  </w:num>
  <w:num w:numId="17" w16cid:durableId="795877638">
    <w:abstractNumId w:val="16"/>
  </w:num>
  <w:num w:numId="18" w16cid:durableId="453250881">
    <w:abstractNumId w:val="9"/>
  </w:num>
  <w:num w:numId="19" w16cid:durableId="1004093460">
    <w:abstractNumId w:val="18"/>
  </w:num>
  <w:num w:numId="20" w16cid:durableId="1494877353">
    <w:abstractNumId w:val="13"/>
  </w:num>
  <w:num w:numId="21" w16cid:durableId="988873360">
    <w:abstractNumId w:val="5"/>
  </w:num>
  <w:num w:numId="22" w16cid:durableId="530731003">
    <w:abstractNumId w:val="24"/>
  </w:num>
  <w:num w:numId="23" w16cid:durableId="1525749994">
    <w:abstractNumId w:val="23"/>
  </w:num>
  <w:num w:numId="24" w16cid:durableId="269633119">
    <w:abstractNumId w:val="15"/>
  </w:num>
  <w:num w:numId="25" w16cid:durableId="1592856882">
    <w:abstractNumId w:val="4"/>
  </w:num>
  <w:num w:numId="26" w16cid:durableId="204299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00518"/>
    <w:rsid w:val="0003369B"/>
    <w:rsid w:val="000407FB"/>
    <w:rsid w:val="000433CB"/>
    <w:rsid w:val="000460AF"/>
    <w:rsid w:val="00046CF0"/>
    <w:rsid w:val="00057D70"/>
    <w:rsid w:val="00057F46"/>
    <w:rsid w:val="000903E5"/>
    <w:rsid w:val="000B00CC"/>
    <w:rsid w:val="000D5378"/>
    <w:rsid w:val="000E6CE8"/>
    <w:rsid w:val="001116D8"/>
    <w:rsid w:val="00133AEB"/>
    <w:rsid w:val="00167B76"/>
    <w:rsid w:val="0018438C"/>
    <w:rsid w:val="00192291"/>
    <w:rsid w:val="001947D0"/>
    <w:rsid w:val="001974B9"/>
    <w:rsid w:val="001B3E27"/>
    <w:rsid w:val="001C476B"/>
    <w:rsid w:val="001E57BC"/>
    <w:rsid w:val="001F0863"/>
    <w:rsid w:val="00202E6F"/>
    <w:rsid w:val="00244608"/>
    <w:rsid w:val="00272BA5"/>
    <w:rsid w:val="002A7AC0"/>
    <w:rsid w:val="002B13FA"/>
    <w:rsid w:val="002C68C3"/>
    <w:rsid w:val="002E3BBB"/>
    <w:rsid w:val="00303AEE"/>
    <w:rsid w:val="00304AFD"/>
    <w:rsid w:val="00307009"/>
    <w:rsid w:val="003175D2"/>
    <w:rsid w:val="00332622"/>
    <w:rsid w:val="003403FA"/>
    <w:rsid w:val="003749DE"/>
    <w:rsid w:val="003B1916"/>
    <w:rsid w:val="003C3C36"/>
    <w:rsid w:val="003D734E"/>
    <w:rsid w:val="003E483A"/>
    <w:rsid w:val="0040740E"/>
    <w:rsid w:val="0043795B"/>
    <w:rsid w:val="00437D31"/>
    <w:rsid w:val="0045116A"/>
    <w:rsid w:val="00455C3A"/>
    <w:rsid w:val="00476350"/>
    <w:rsid w:val="004A0C11"/>
    <w:rsid w:val="004C77C5"/>
    <w:rsid w:val="004D33B9"/>
    <w:rsid w:val="004D7F85"/>
    <w:rsid w:val="004E0909"/>
    <w:rsid w:val="00501A71"/>
    <w:rsid w:val="00530A61"/>
    <w:rsid w:val="0054039F"/>
    <w:rsid w:val="005633DA"/>
    <w:rsid w:val="005935FA"/>
    <w:rsid w:val="005C3BBF"/>
    <w:rsid w:val="005E5497"/>
    <w:rsid w:val="00612DA6"/>
    <w:rsid w:val="00624D99"/>
    <w:rsid w:val="006629D2"/>
    <w:rsid w:val="006B0683"/>
    <w:rsid w:val="006B1B07"/>
    <w:rsid w:val="006C4435"/>
    <w:rsid w:val="007858F1"/>
    <w:rsid w:val="007A2211"/>
    <w:rsid w:val="007B7F29"/>
    <w:rsid w:val="007F7DA3"/>
    <w:rsid w:val="00805F38"/>
    <w:rsid w:val="0082194D"/>
    <w:rsid w:val="008261DD"/>
    <w:rsid w:val="00830D91"/>
    <w:rsid w:val="008344FF"/>
    <w:rsid w:val="00875DC0"/>
    <w:rsid w:val="008B3B22"/>
    <w:rsid w:val="008D6F25"/>
    <w:rsid w:val="008E04B9"/>
    <w:rsid w:val="008E2034"/>
    <w:rsid w:val="00927578"/>
    <w:rsid w:val="009407EE"/>
    <w:rsid w:val="00942BC6"/>
    <w:rsid w:val="00954A22"/>
    <w:rsid w:val="00965F52"/>
    <w:rsid w:val="00980518"/>
    <w:rsid w:val="00984F41"/>
    <w:rsid w:val="009A2CE4"/>
    <w:rsid w:val="009D2E3B"/>
    <w:rsid w:val="009E6FBE"/>
    <w:rsid w:val="00A24A92"/>
    <w:rsid w:val="00A304AE"/>
    <w:rsid w:val="00A81CE9"/>
    <w:rsid w:val="00A95DBC"/>
    <w:rsid w:val="00AB7804"/>
    <w:rsid w:val="00AC7B6E"/>
    <w:rsid w:val="00AE1C53"/>
    <w:rsid w:val="00AE4766"/>
    <w:rsid w:val="00AF4990"/>
    <w:rsid w:val="00B027B6"/>
    <w:rsid w:val="00B04C38"/>
    <w:rsid w:val="00B1393A"/>
    <w:rsid w:val="00B607C4"/>
    <w:rsid w:val="00B834CA"/>
    <w:rsid w:val="00B93F5B"/>
    <w:rsid w:val="00B967E6"/>
    <w:rsid w:val="00B96D57"/>
    <w:rsid w:val="00BE68D2"/>
    <w:rsid w:val="00C014FA"/>
    <w:rsid w:val="00C15F07"/>
    <w:rsid w:val="00C26A3A"/>
    <w:rsid w:val="00C57F55"/>
    <w:rsid w:val="00C8377D"/>
    <w:rsid w:val="00C94A2E"/>
    <w:rsid w:val="00CD5D1D"/>
    <w:rsid w:val="00D34F3F"/>
    <w:rsid w:val="00D40EE1"/>
    <w:rsid w:val="00D44CAF"/>
    <w:rsid w:val="00D9555C"/>
    <w:rsid w:val="00DB6C4D"/>
    <w:rsid w:val="00DC4BEA"/>
    <w:rsid w:val="00E26704"/>
    <w:rsid w:val="00E72676"/>
    <w:rsid w:val="00E72C1D"/>
    <w:rsid w:val="00E8735B"/>
    <w:rsid w:val="00E972AB"/>
    <w:rsid w:val="00EC245D"/>
    <w:rsid w:val="00EC558C"/>
    <w:rsid w:val="00ED2885"/>
    <w:rsid w:val="00ED5668"/>
    <w:rsid w:val="00ED5D28"/>
    <w:rsid w:val="00EF2E54"/>
    <w:rsid w:val="00F06854"/>
    <w:rsid w:val="00F13BAE"/>
    <w:rsid w:val="00F52256"/>
    <w:rsid w:val="00F542DC"/>
    <w:rsid w:val="00F931F6"/>
    <w:rsid w:val="00FA5A1F"/>
    <w:rsid w:val="00FB0B54"/>
    <w:rsid w:val="00FB3F28"/>
    <w:rsid w:val="00FC5776"/>
    <w:rsid w:val="00FE079A"/>
    <w:rsid w:val="00FE49EB"/>
    <w:rsid w:val="00FF6C32"/>
    <w:rsid w:val="018DF801"/>
    <w:rsid w:val="0245FBB4"/>
    <w:rsid w:val="0310A005"/>
    <w:rsid w:val="092F8191"/>
    <w:rsid w:val="0AC7DE04"/>
    <w:rsid w:val="0E7C714E"/>
    <w:rsid w:val="1149BBC4"/>
    <w:rsid w:val="191DA007"/>
    <w:rsid w:val="199DF2D9"/>
    <w:rsid w:val="19FFECFF"/>
    <w:rsid w:val="1A709FE9"/>
    <w:rsid w:val="1B782E08"/>
    <w:rsid w:val="1E583B9F"/>
    <w:rsid w:val="20E4F93E"/>
    <w:rsid w:val="2248CB92"/>
    <w:rsid w:val="23E49BF3"/>
    <w:rsid w:val="298ABA26"/>
    <w:rsid w:val="308908F4"/>
    <w:rsid w:val="31EA3583"/>
    <w:rsid w:val="35D163E0"/>
    <w:rsid w:val="38F19A17"/>
    <w:rsid w:val="3D2F0B26"/>
    <w:rsid w:val="3D839314"/>
    <w:rsid w:val="3F5F1DC9"/>
    <w:rsid w:val="3FA164C8"/>
    <w:rsid w:val="4296BE8B"/>
    <w:rsid w:val="472E5535"/>
    <w:rsid w:val="55358FD5"/>
    <w:rsid w:val="5924115F"/>
    <w:rsid w:val="5B3EBAEA"/>
    <w:rsid w:val="5D82FE5B"/>
    <w:rsid w:val="5E74D9B1"/>
    <w:rsid w:val="5F8B2AF1"/>
    <w:rsid w:val="5FF17BCC"/>
    <w:rsid w:val="603319B7"/>
    <w:rsid w:val="69D9DAC8"/>
    <w:rsid w:val="6BEF0AEE"/>
    <w:rsid w:val="6D48F648"/>
    <w:rsid w:val="7177D436"/>
    <w:rsid w:val="75578266"/>
    <w:rsid w:val="784CC782"/>
    <w:rsid w:val="7EE18DF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C2612"/>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val="en-GB"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customStyle="1" w:styleId="StyleHeading1">
    <w:name w:val="Style Heading 1 +"/>
    <w:basedOn w:val="Heading1"/>
    <w:rsid w:val="00B027B6"/>
    <w:pPr>
      <w:tabs>
        <w:tab w:val="clear" w:pos="0"/>
        <w:tab w:val="num" w:pos="360"/>
      </w:tabs>
      <w:spacing w:before="120" w:after="120" w:line="240" w:lineRule="auto"/>
      <w:ind w:left="360" w:hanging="360"/>
    </w:pPr>
    <w:rPr>
      <w:rFonts w:ascii="Arial" w:hAnsi="Arial"/>
      <w:b/>
      <w:bCs w:val="0"/>
      <w:color w:val="auto"/>
      <w:kern w:val="0"/>
      <w:sz w:val="20"/>
      <w:szCs w:val="20"/>
    </w:rPr>
  </w:style>
  <w:style w:type="table" w:customStyle="1" w:styleId="TableGrid1">
    <w:name w:val="Table Grid1"/>
    <w:basedOn w:val="TableNormal"/>
    <w:next w:val="TableGrid"/>
    <w:uiPriority w:val="39"/>
    <w:rsid w:val="001116D8"/>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B0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639636-7358-4193-8DBC-E585841E0B64}">
  <ds:schemaRefs>
    <ds:schemaRef ds:uri="http://schemas.microsoft.com/sharepoint/v3/contenttype/forms"/>
  </ds:schemaRefs>
</ds:datastoreItem>
</file>

<file path=customXml/itemProps2.xml><?xml version="1.0" encoding="utf-8"?>
<ds:datastoreItem xmlns:ds="http://schemas.openxmlformats.org/officeDocument/2006/customXml" ds:itemID="{C5181979-8746-4CB5-9626-831F3E44B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02DD13-6501-4071-A430-BED4AF063F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18</cp:revision>
  <cp:lastPrinted>2020-03-20T11:36:00Z</cp:lastPrinted>
  <dcterms:created xsi:type="dcterms:W3CDTF">2022-01-17T04:20:00Z</dcterms:created>
  <dcterms:modified xsi:type="dcterms:W3CDTF">2022-10-25T01:42:00Z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