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910BD3" w14:paraId="3297B188" w14:textId="77777777" w:rsidTr="00211133">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67612032" w14:textId="77777777" w:rsidR="00910BD3" w:rsidRDefault="00910BD3" w:rsidP="00211133">
            <w:pPr>
              <w:jc w:val="left"/>
              <w:rPr>
                <w:rFonts w:ascii="Arial" w:eastAsia="Times New Roman" w:hAnsi="Arial" w:cs="Arial"/>
                <w:bCs/>
                <w:sz w:val="20"/>
                <w:szCs w:val="20"/>
                <w:lang w:val="en-SG" w:eastAsia="en-US"/>
              </w:rPr>
            </w:pPr>
            <w:bookmarkStart w:id="0" w:name="_Hlk32926707"/>
            <w:bookmarkStart w:id="1" w:name="_Hlk35442338"/>
            <w:r>
              <w:rPr>
                <w:rFonts w:ascii="Arial" w:eastAsia="Times New Roman" w:hAnsi="Arial" w:cs="Arial"/>
                <w:bCs/>
                <w:sz w:val="20"/>
                <w:szCs w:val="20"/>
                <w:lang w:val="en-SG" w:eastAsia="en-US"/>
              </w:rPr>
              <w:t>Roles</w:t>
            </w:r>
          </w:p>
        </w:tc>
        <w:tc>
          <w:tcPr>
            <w:tcW w:w="1843"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41D1441"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Name</w:t>
            </w:r>
          </w:p>
          <w:p w14:paraId="3A9EBF48" w14:textId="77777777" w:rsidR="00910BD3" w:rsidRDefault="00910BD3" w:rsidP="00211133">
            <w:pPr>
              <w:jc w:val="left"/>
              <w:rPr>
                <w:rFonts w:ascii="Arial" w:eastAsia="Times New Roman" w:hAnsi="Arial" w:cs="Arial"/>
                <w:bCs/>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771CF370"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Designation</w:t>
            </w:r>
          </w:p>
        </w:tc>
        <w:tc>
          <w:tcPr>
            <w:tcW w:w="2126"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CB3F810"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Signature</w:t>
            </w:r>
          </w:p>
        </w:tc>
        <w:tc>
          <w:tcPr>
            <w:tcW w:w="1843"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F4058B4"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Date</w:t>
            </w:r>
          </w:p>
        </w:tc>
      </w:tr>
      <w:tr w:rsidR="00910BD3" w14:paraId="283253E0" w14:textId="77777777" w:rsidTr="003D75EE">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0827478" w14:textId="77777777"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Author</w:t>
            </w:r>
          </w:p>
        </w:tc>
        <w:tc>
          <w:tcPr>
            <w:tcW w:w="1843" w:type="dxa"/>
            <w:tcBorders>
              <w:top w:val="single" w:sz="4" w:space="0" w:color="auto"/>
              <w:left w:val="single" w:sz="4" w:space="0" w:color="auto"/>
              <w:bottom w:val="single" w:sz="4" w:space="0" w:color="auto"/>
              <w:right w:val="single" w:sz="4" w:space="0" w:color="auto"/>
            </w:tcBorders>
          </w:tcPr>
          <w:p w14:paraId="09C8264C" w14:textId="77777777" w:rsidR="00910BD3" w:rsidRDefault="00910BD3" w:rsidP="00211133">
            <w:pPr>
              <w:jc w:val="left"/>
              <w:rPr>
                <w:rFonts w:ascii="Arial" w:eastAsia="Times New Roman" w:hAnsi="Arial" w:cs="Arial"/>
                <w:bCs/>
                <w:color w:val="0070C0"/>
                <w:sz w:val="20"/>
                <w:szCs w:val="20"/>
                <w:lang w:val="en-SG" w:eastAsia="en-US"/>
              </w:rPr>
            </w:pPr>
          </w:p>
          <w:p w14:paraId="532EE600" w14:textId="77777777" w:rsidR="003D75EE" w:rsidRDefault="003D75EE" w:rsidP="00211133">
            <w:pPr>
              <w:jc w:val="left"/>
              <w:rPr>
                <w:rFonts w:ascii="Arial" w:eastAsia="Times New Roman" w:hAnsi="Arial" w:cs="Arial"/>
                <w:bCs/>
                <w:color w:val="0070C0"/>
                <w:sz w:val="20"/>
                <w:szCs w:val="20"/>
                <w:lang w:val="en-SG" w:eastAsia="en-US"/>
              </w:rPr>
            </w:pPr>
          </w:p>
          <w:p w14:paraId="5F7AE29D" w14:textId="77777777" w:rsidR="003D75EE" w:rsidRDefault="003D75EE" w:rsidP="00211133">
            <w:pPr>
              <w:jc w:val="left"/>
              <w:rPr>
                <w:rFonts w:ascii="Arial" w:eastAsia="Times New Roman" w:hAnsi="Arial" w:cs="Arial"/>
                <w:bCs/>
                <w:color w:val="0070C0"/>
                <w:sz w:val="20"/>
                <w:szCs w:val="20"/>
                <w:lang w:val="en-SG" w:eastAsia="en-US"/>
              </w:rPr>
            </w:pPr>
          </w:p>
          <w:p w14:paraId="4AF205D4" w14:textId="493A5FD2" w:rsidR="003D75EE" w:rsidRDefault="003D75EE" w:rsidP="00211133">
            <w:pPr>
              <w:jc w:val="left"/>
              <w:rPr>
                <w:rFonts w:ascii="Arial" w:eastAsia="Times New Roman" w:hAnsi="Arial" w:cs="Arial"/>
                <w:bCs/>
                <w:color w:val="0070C0"/>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tcPr>
          <w:p w14:paraId="41D66A4F" w14:textId="07C4D41C" w:rsidR="00910BD3" w:rsidRDefault="00910BD3" w:rsidP="00211133">
            <w:pPr>
              <w:jc w:val="left"/>
              <w:rPr>
                <w:rFonts w:ascii="Arial" w:eastAsia="Times New Roman" w:hAnsi="Arial" w:cs="Arial"/>
                <w:bCs/>
                <w:color w:val="0070C0"/>
                <w:sz w:val="20"/>
                <w:szCs w:val="20"/>
                <w:lang w:val="en-SG" w:eastAsia="en-US"/>
              </w:rPr>
            </w:pPr>
          </w:p>
        </w:tc>
        <w:tc>
          <w:tcPr>
            <w:tcW w:w="2126" w:type="dxa"/>
            <w:tcBorders>
              <w:top w:val="single" w:sz="4" w:space="0" w:color="auto"/>
              <w:left w:val="single" w:sz="4" w:space="0" w:color="auto"/>
              <w:bottom w:val="single" w:sz="4" w:space="0" w:color="auto"/>
              <w:right w:val="single" w:sz="4" w:space="0" w:color="auto"/>
            </w:tcBorders>
          </w:tcPr>
          <w:p w14:paraId="59B93FCD" w14:textId="77777777" w:rsidR="00910BD3" w:rsidRDefault="00910BD3"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32D172EA" w14:textId="77777777" w:rsidR="00910BD3" w:rsidRDefault="00910BD3" w:rsidP="00211133">
            <w:pPr>
              <w:jc w:val="left"/>
              <w:rPr>
                <w:rFonts w:ascii="Arial" w:eastAsia="Times New Roman" w:hAnsi="Arial" w:cs="Arial"/>
                <w:bCs/>
                <w:sz w:val="20"/>
                <w:szCs w:val="20"/>
                <w:lang w:val="en-SG" w:eastAsia="en-US"/>
              </w:rPr>
            </w:pPr>
          </w:p>
        </w:tc>
      </w:tr>
      <w:tr w:rsidR="00910BD3" w14:paraId="6E70ED83" w14:textId="77777777" w:rsidTr="003D75EE">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DC87C30" w14:textId="177CB7F6" w:rsidR="00910BD3" w:rsidRDefault="00910BD3"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Reviewer</w:t>
            </w:r>
          </w:p>
          <w:p w14:paraId="7F50FFAC" w14:textId="77777777" w:rsidR="00910BD3" w:rsidRDefault="00910BD3" w:rsidP="00211133">
            <w:pPr>
              <w:jc w:val="left"/>
              <w:rPr>
                <w:rFonts w:ascii="Arial" w:eastAsia="Times New Roman" w:hAnsi="Arial" w:cs="Arial"/>
                <w:bCs/>
                <w:sz w:val="20"/>
                <w:szCs w:val="20"/>
                <w:lang w:val="en-SG" w:eastAsia="en-US"/>
              </w:rPr>
            </w:pPr>
          </w:p>
          <w:p w14:paraId="616D5933" w14:textId="77777777" w:rsidR="00910BD3" w:rsidRDefault="00910BD3"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2EC0B51B" w14:textId="77777777" w:rsidR="00910BD3" w:rsidRDefault="00910BD3" w:rsidP="00211133">
            <w:pPr>
              <w:jc w:val="left"/>
              <w:rPr>
                <w:rFonts w:ascii="Arial" w:eastAsia="Times New Roman" w:hAnsi="Arial" w:cs="Arial"/>
                <w:bCs/>
                <w:color w:val="0070C0"/>
                <w:sz w:val="20"/>
                <w:szCs w:val="20"/>
                <w:lang w:val="en-SG" w:eastAsia="en-US"/>
              </w:rPr>
            </w:pPr>
          </w:p>
          <w:p w14:paraId="0F40A26A" w14:textId="08548D63" w:rsidR="003D75EE" w:rsidRDefault="003D75EE" w:rsidP="00211133">
            <w:pPr>
              <w:jc w:val="left"/>
              <w:rPr>
                <w:rFonts w:ascii="Arial" w:eastAsia="Times New Roman" w:hAnsi="Arial" w:cs="Arial"/>
                <w:bCs/>
                <w:color w:val="0070C0"/>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tcPr>
          <w:p w14:paraId="1BEC8BB8" w14:textId="77777777" w:rsidR="00910BD3" w:rsidRDefault="00910BD3" w:rsidP="00211133">
            <w:pPr>
              <w:jc w:val="left"/>
              <w:rPr>
                <w:rFonts w:ascii="Arial" w:eastAsia="Times New Roman" w:hAnsi="Arial" w:cs="Arial"/>
                <w:bCs/>
                <w:color w:val="0070C0"/>
                <w:sz w:val="20"/>
                <w:szCs w:val="20"/>
                <w:lang w:val="en-SG" w:eastAsia="en-US"/>
              </w:rPr>
            </w:pPr>
          </w:p>
          <w:p w14:paraId="52F363C5" w14:textId="77777777" w:rsidR="003D75EE" w:rsidRDefault="003D75EE" w:rsidP="00211133">
            <w:pPr>
              <w:jc w:val="left"/>
              <w:rPr>
                <w:rFonts w:ascii="Arial" w:eastAsia="Times New Roman" w:hAnsi="Arial" w:cs="Arial"/>
                <w:bCs/>
                <w:color w:val="0070C0"/>
                <w:sz w:val="20"/>
                <w:szCs w:val="20"/>
                <w:lang w:val="en-SG" w:eastAsia="en-US"/>
              </w:rPr>
            </w:pPr>
          </w:p>
          <w:p w14:paraId="7043B70A" w14:textId="77777777" w:rsidR="003D75EE" w:rsidRDefault="003D75EE" w:rsidP="00211133">
            <w:pPr>
              <w:jc w:val="left"/>
              <w:rPr>
                <w:rFonts w:ascii="Arial" w:eastAsia="Times New Roman" w:hAnsi="Arial" w:cs="Arial"/>
                <w:bCs/>
                <w:color w:val="0070C0"/>
                <w:sz w:val="20"/>
                <w:szCs w:val="20"/>
                <w:lang w:val="en-SG" w:eastAsia="en-US"/>
              </w:rPr>
            </w:pPr>
          </w:p>
          <w:p w14:paraId="3DA364E5" w14:textId="70D1EB66" w:rsidR="003D75EE" w:rsidRDefault="003D75EE" w:rsidP="00211133">
            <w:pPr>
              <w:jc w:val="left"/>
              <w:rPr>
                <w:rFonts w:ascii="Arial" w:eastAsia="Times New Roman" w:hAnsi="Arial" w:cs="Arial"/>
                <w:bCs/>
                <w:color w:val="0070C0"/>
                <w:sz w:val="20"/>
                <w:szCs w:val="20"/>
                <w:lang w:val="en-SG" w:eastAsia="en-US"/>
              </w:rPr>
            </w:pPr>
          </w:p>
        </w:tc>
        <w:tc>
          <w:tcPr>
            <w:tcW w:w="2126" w:type="dxa"/>
            <w:tcBorders>
              <w:top w:val="single" w:sz="4" w:space="0" w:color="auto"/>
              <w:left w:val="single" w:sz="4" w:space="0" w:color="auto"/>
              <w:bottom w:val="single" w:sz="4" w:space="0" w:color="auto"/>
              <w:right w:val="single" w:sz="4" w:space="0" w:color="auto"/>
            </w:tcBorders>
          </w:tcPr>
          <w:p w14:paraId="40627B5C" w14:textId="77777777" w:rsidR="00910BD3" w:rsidRDefault="00910BD3"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1D234DEB" w14:textId="77777777" w:rsidR="00910BD3" w:rsidRDefault="00910BD3" w:rsidP="00211133">
            <w:pPr>
              <w:jc w:val="left"/>
              <w:rPr>
                <w:rFonts w:ascii="Arial" w:eastAsia="Times New Roman" w:hAnsi="Arial" w:cs="Arial"/>
                <w:bCs/>
                <w:sz w:val="20"/>
                <w:szCs w:val="20"/>
                <w:lang w:val="en-SG" w:eastAsia="en-US"/>
              </w:rPr>
            </w:pPr>
          </w:p>
        </w:tc>
      </w:tr>
      <w:tr w:rsidR="001C656B" w14:paraId="3B625B05" w14:textId="77777777" w:rsidTr="003D75EE">
        <w:tc>
          <w:tcPr>
            <w:tcW w:w="2279"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CB9E1E0" w14:textId="77777777" w:rsidR="001C656B" w:rsidRDefault="001C656B" w:rsidP="00211133">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Approver</w:t>
            </w:r>
          </w:p>
          <w:p w14:paraId="278C3006" w14:textId="77777777" w:rsidR="001C656B" w:rsidRDefault="001C656B" w:rsidP="00211133">
            <w:pPr>
              <w:jc w:val="left"/>
              <w:rPr>
                <w:rFonts w:ascii="Arial" w:eastAsia="Times New Roman" w:hAnsi="Arial" w:cs="Arial"/>
                <w:bCs/>
                <w:sz w:val="20"/>
                <w:szCs w:val="20"/>
                <w:lang w:val="en-SG" w:eastAsia="en-US"/>
              </w:rPr>
            </w:pPr>
          </w:p>
          <w:p w14:paraId="39FC51D8" w14:textId="421B2CA3" w:rsidR="001C656B" w:rsidRDefault="001C656B"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1FDCA2B0" w14:textId="77777777" w:rsidR="001C656B" w:rsidRDefault="001C656B" w:rsidP="00211133">
            <w:pPr>
              <w:jc w:val="left"/>
              <w:rPr>
                <w:rFonts w:ascii="Arial" w:eastAsia="Times New Roman" w:hAnsi="Arial" w:cs="Arial"/>
                <w:bCs/>
                <w:color w:val="0070C0"/>
                <w:sz w:val="20"/>
                <w:szCs w:val="20"/>
                <w:lang w:val="en-SG" w:eastAsia="en-US"/>
              </w:rPr>
            </w:pPr>
          </w:p>
        </w:tc>
        <w:tc>
          <w:tcPr>
            <w:tcW w:w="2268" w:type="dxa"/>
            <w:tcBorders>
              <w:top w:val="single" w:sz="4" w:space="0" w:color="auto"/>
              <w:left w:val="single" w:sz="4" w:space="0" w:color="auto"/>
              <w:bottom w:val="single" w:sz="4" w:space="0" w:color="auto"/>
              <w:right w:val="single" w:sz="4" w:space="0" w:color="auto"/>
            </w:tcBorders>
          </w:tcPr>
          <w:p w14:paraId="6E59FDE5" w14:textId="77777777" w:rsidR="001C656B" w:rsidRDefault="001C656B" w:rsidP="00211133">
            <w:pPr>
              <w:jc w:val="left"/>
              <w:rPr>
                <w:rFonts w:ascii="Arial" w:eastAsia="Times New Roman" w:hAnsi="Arial" w:cs="Arial"/>
                <w:bCs/>
                <w:color w:val="0070C0"/>
                <w:sz w:val="20"/>
                <w:szCs w:val="20"/>
                <w:lang w:val="en-SG" w:eastAsia="en-US"/>
              </w:rPr>
            </w:pPr>
          </w:p>
        </w:tc>
        <w:tc>
          <w:tcPr>
            <w:tcW w:w="2126" w:type="dxa"/>
            <w:tcBorders>
              <w:top w:val="single" w:sz="4" w:space="0" w:color="auto"/>
              <w:left w:val="single" w:sz="4" w:space="0" w:color="auto"/>
              <w:bottom w:val="single" w:sz="4" w:space="0" w:color="auto"/>
              <w:right w:val="single" w:sz="4" w:space="0" w:color="auto"/>
            </w:tcBorders>
          </w:tcPr>
          <w:p w14:paraId="0D6E30BB" w14:textId="77777777" w:rsidR="001C656B" w:rsidRDefault="001C656B" w:rsidP="00211133">
            <w:pPr>
              <w:jc w:val="left"/>
              <w:rPr>
                <w:rFonts w:ascii="Arial" w:eastAsia="Times New Roman" w:hAnsi="Arial" w:cs="Arial"/>
                <w:bCs/>
                <w:sz w:val="20"/>
                <w:szCs w:val="20"/>
                <w:lang w:val="en-SG" w:eastAsia="en-US"/>
              </w:rPr>
            </w:pPr>
          </w:p>
        </w:tc>
        <w:tc>
          <w:tcPr>
            <w:tcW w:w="1843" w:type="dxa"/>
            <w:tcBorders>
              <w:top w:val="single" w:sz="4" w:space="0" w:color="auto"/>
              <w:left w:val="single" w:sz="4" w:space="0" w:color="auto"/>
              <w:bottom w:val="single" w:sz="4" w:space="0" w:color="auto"/>
              <w:right w:val="single" w:sz="4" w:space="0" w:color="auto"/>
            </w:tcBorders>
          </w:tcPr>
          <w:p w14:paraId="57503732" w14:textId="77777777" w:rsidR="001C656B" w:rsidRDefault="001C656B" w:rsidP="00211133">
            <w:pPr>
              <w:jc w:val="left"/>
              <w:rPr>
                <w:rFonts w:ascii="Arial" w:eastAsia="Times New Roman" w:hAnsi="Arial" w:cs="Arial"/>
                <w:bCs/>
                <w:sz w:val="20"/>
                <w:szCs w:val="20"/>
                <w:lang w:val="en-SG" w:eastAsia="en-US"/>
              </w:rPr>
            </w:pPr>
          </w:p>
        </w:tc>
      </w:tr>
      <w:bookmarkEnd w:id="0"/>
    </w:tbl>
    <w:p w14:paraId="7D549CD1" w14:textId="77777777" w:rsidR="00910BD3" w:rsidRDefault="00910BD3" w:rsidP="00910BD3">
      <w:pPr>
        <w:rPr>
          <w:rFonts w:ascii="Arial" w:hAnsi="Arial" w:cs="Arial"/>
          <w:b/>
          <w:sz w:val="20"/>
          <w:szCs w:val="20"/>
          <w:lang w:val="en-SG"/>
        </w:rPr>
      </w:pPr>
    </w:p>
    <w:p w14:paraId="32110339" w14:textId="77777777" w:rsidR="00910BD3" w:rsidRDefault="00910BD3" w:rsidP="00910BD3">
      <w:pPr>
        <w:rPr>
          <w:rFonts w:ascii="Arial" w:hAnsi="Arial" w:cs="Arial"/>
          <w:b/>
          <w:sz w:val="20"/>
          <w:szCs w:val="20"/>
          <w:lang w:val="en-SG"/>
        </w:rPr>
      </w:pPr>
    </w:p>
    <w:tbl>
      <w:tblPr>
        <w:tblW w:w="5761"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1083"/>
        <w:gridCol w:w="2894"/>
        <w:gridCol w:w="2130"/>
        <w:gridCol w:w="2624"/>
      </w:tblGrid>
      <w:tr w:rsidR="00910BD3" w14:paraId="2B04F6E1" w14:textId="77777777" w:rsidTr="00910BD3">
        <w:trPr>
          <w:trHeight w:val="82"/>
        </w:trPr>
        <w:tc>
          <w:tcPr>
            <w:tcW w:w="797"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51B580F1" w14:textId="77777777" w:rsidR="00910BD3" w:rsidRDefault="00910BD3" w:rsidP="00211133">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DCO no.</w:t>
            </w:r>
          </w:p>
        </w:tc>
        <w:tc>
          <w:tcPr>
            <w:tcW w:w="521"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3B207238" w14:textId="77777777" w:rsidR="00910BD3" w:rsidRDefault="00910BD3" w:rsidP="00211133">
            <w:pPr>
              <w:tabs>
                <w:tab w:val="left" w:pos="1620"/>
              </w:tabs>
              <w:spacing w:line="276" w:lineRule="auto"/>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w:t>
            </w:r>
          </w:p>
        </w:tc>
        <w:tc>
          <w:tcPr>
            <w:tcW w:w="1393"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66CAB1EC" w14:textId="77777777" w:rsidR="00910BD3" w:rsidRDefault="00910BD3" w:rsidP="00211133">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Change Description</w:t>
            </w:r>
          </w:p>
        </w:tc>
        <w:tc>
          <w:tcPr>
            <w:tcW w:w="1025"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91893F0" w14:textId="77777777" w:rsidR="00910BD3" w:rsidRDefault="00910BD3" w:rsidP="00211133">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Author</w:t>
            </w:r>
          </w:p>
        </w:tc>
        <w:tc>
          <w:tcPr>
            <w:tcW w:w="1263"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EF01291" w14:textId="77777777" w:rsidR="00910BD3" w:rsidRDefault="00910BD3" w:rsidP="00211133">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Effective Date</w:t>
            </w:r>
          </w:p>
        </w:tc>
      </w:tr>
      <w:tr w:rsidR="00910BD3" w14:paraId="3CD1316E" w14:textId="77777777" w:rsidTr="003D75EE">
        <w:trPr>
          <w:trHeight w:val="604"/>
        </w:trPr>
        <w:tc>
          <w:tcPr>
            <w:tcW w:w="797" w:type="pct"/>
            <w:tcBorders>
              <w:top w:val="single" w:sz="4" w:space="0" w:color="auto"/>
              <w:left w:val="single" w:sz="4" w:space="0" w:color="auto"/>
              <w:bottom w:val="single" w:sz="4" w:space="0" w:color="auto"/>
              <w:right w:val="single" w:sz="4" w:space="0" w:color="auto"/>
            </w:tcBorders>
            <w:hideMark/>
          </w:tcPr>
          <w:p w14:paraId="787FE409" w14:textId="6F9B364B" w:rsidR="00910BD3" w:rsidRDefault="00910BD3" w:rsidP="00211133">
            <w:pPr>
              <w:tabs>
                <w:tab w:val="left" w:pos="1620"/>
              </w:tabs>
              <w:spacing w:line="276" w:lineRule="auto"/>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 xml:space="preserve">DCO </w:t>
            </w:r>
            <w:r w:rsidR="003D75EE">
              <w:rPr>
                <w:rFonts w:ascii="Arial" w:eastAsia="SimSun" w:hAnsi="Arial" w:cs="Arial"/>
                <w:color w:val="0070C0"/>
                <w:sz w:val="20"/>
                <w:szCs w:val="20"/>
                <w:lang w:val="en-US" w:eastAsia="en-US"/>
              </w:rPr>
              <w:t>XXXXX</w:t>
            </w:r>
          </w:p>
        </w:tc>
        <w:tc>
          <w:tcPr>
            <w:tcW w:w="521" w:type="pct"/>
            <w:tcBorders>
              <w:top w:val="single" w:sz="4" w:space="0" w:color="auto"/>
              <w:left w:val="single" w:sz="4" w:space="0" w:color="auto"/>
              <w:bottom w:val="single" w:sz="4" w:space="0" w:color="auto"/>
              <w:right w:val="single" w:sz="4" w:space="0" w:color="auto"/>
            </w:tcBorders>
            <w:hideMark/>
          </w:tcPr>
          <w:p w14:paraId="5D5C265A" w14:textId="77777777" w:rsidR="00910BD3" w:rsidRDefault="00910BD3" w:rsidP="00211133">
            <w:pPr>
              <w:tabs>
                <w:tab w:val="left" w:pos="1620"/>
              </w:tabs>
              <w:spacing w:line="276" w:lineRule="auto"/>
              <w:ind w:right="100"/>
              <w:jc w:val="center"/>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01</w:t>
            </w:r>
          </w:p>
        </w:tc>
        <w:tc>
          <w:tcPr>
            <w:tcW w:w="1393" w:type="pct"/>
            <w:tcBorders>
              <w:top w:val="single" w:sz="4" w:space="0" w:color="auto"/>
              <w:left w:val="single" w:sz="4" w:space="0" w:color="auto"/>
              <w:bottom w:val="single" w:sz="4" w:space="0" w:color="auto"/>
              <w:right w:val="single" w:sz="4" w:space="0" w:color="auto"/>
            </w:tcBorders>
            <w:hideMark/>
          </w:tcPr>
          <w:p w14:paraId="333838EA" w14:textId="77777777" w:rsidR="00910BD3" w:rsidRDefault="00910BD3" w:rsidP="00211133">
            <w:pPr>
              <w:tabs>
                <w:tab w:val="left" w:pos="1620"/>
              </w:tabs>
              <w:spacing w:line="276" w:lineRule="auto"/>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Initial Release</w:t>
            </w:r>
          </w:p>
        </w:tc>
        <w:tc>
          <w:tcPr>
            <w:tcW w:w="1025" w:type="pct"/>
            <w:tcBorders>
              <w:top w:val="single" w:sz="4" w:space="0" w:color="auto"/>
              <w:left w:val="single" w:sz="4" w:space="0" w:color="auto"/>
              <w:bottom w:val="single" w:sz="4" w:space="0" w:color="auto"/>
              <w:right w:val="single" w:sz="4" w:space="0" w:color="auto"/>
            </w:tcBorders>
          </w:tcPr>
          <w:p w14:paraId="0EEC4A45" w14:textId="0B629739" w:rsidR="00910BD3" w:rsidRDefault="00910BD3" w:rsidP="00211133">
            <w:pPr>
              <w:tabs>
                <w:tab w:val="left" w:pos="1620"/>
              </w:tabs>
              <w:spacing w:line="276" w:lineRule="auto"/>
              <w:ind w:right="100"/>
              <w:jc w:val="left"/>
              <w:rPr>
                <w:rFonts w:ascii="Arial" w:eastAsia="SimSun" w:hAnsi="Arial" w:cs="Arial"/>
                <w:color w:val="0070C0"/>
                <w:sz w:val="20"/>
                <w:szCs w:val="20"/>
                <w:lang w:val="en-US" w:eastAsia="en-US"/>
              </w:rPr>
            </w:pPr>
          </w:p>
        </w:tc>
        <w:tc>
          <w:tcPr>
            <w:tcW w:w="1263" w:type="pct"/>
            <w:tcBorders>
              <w:top w:val="single" w:sz="4" w:space="0" w:color="auto"/>
              <w:left w:val="single" w:sz="4" w:space="0" w:color="auto"/>
              <w:bottom w:val="single" w:sz="4" w:space="0" w:color="auto"/>
              <w:right w:val="single" w:sz="4" w:space="0" w:color="auto"/>
            </w:tcBorders>
          </w:tcPr>
          <w:p w14:paraId="19E9E3B4" w14:textId="6B6F7FDC" w:rsidR="00910BD3" w:rsidRDefault="001C656B" w:rsidP="00211133">
            <w:pPr>
              <w:tabs>
                <w:tab w:val="left" w:pos="1620"/>
              </w:tabs>
              <w:spacing w:line="276" w:lineRule="auto"/>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bookmarkEnd w:id="1"/>
      </w:tr>
    </w:tbl>
    <w:p w14:paraId="61D15C58" w14:textId="5FD12C9B" w:rsidR="00ED2885" w:rsidRDefault="00ED2885" w:rsidP="00ED2885">
      <w:pPr>
        <w:rPr>
          <w:rFonts w:ascii="Arial" w:hAnsi="Arial" w:cs="Arial"/>
          <w:b/>
          <w:sz w:val="20"/>
          <w:szCs w:val="20"/>
          <w:lang w:val="en-SG"/>
        </w:rPr>
      </w:pPr>
    </w:p>
    <w:p w14:paraId="76A921AE" w14:textId="517DF537" w:rsidR="00910BD3" w:rsidRDefault="00910BD3" w:rsidP="00ED2885">
      <w:pPr>
        <w:rPr>
          <w:rFonts w:ascii="Arial" w:hAnsi="Arial" w:cs="Arial"/>
          <w:b/>
          <w:sz w:val="20"/>
          <w:szCs w:val="20"/>
          <w:lang w:val="en-SG"/>
        </w:rPr>
      </w:pPr>
    </w:p>
    <w:p w14:paraId="6835131F" w14:textId="572B8BCA" w:rsidR="00910BD3" w:rsidRDefault="00910BD3" w:rsidP="00ED2885">
      <w:pPr>
        <w:rPr>
          <w:rFonts w:ascii="Arial" w:hAnsi="Arial" w:cs="Arial"/>
          <w:b/>
          <w:sz w:val="20"/>
          <w:szCs w:val="20"/>
          <w:lang w:val="en-SG"/>
        </w:rPr>
      </w:pPr>
    </w:p>
    <w:p w14:paraId="3C9EA411" w14:textId="2D08F84B" w:rsidR="00910BD3" w:rsidRDefault="00910BD3" w:rsidP="00ED2885">
      <w:pPr>
        <w:rPr>
          <w:rFonts w:ascii="Arial" w:hAnsi="Arial" w:cs="Arial"/>
          <w:b/>
          <w:sz w:val="20"/>
          <w:szCs w:val="20"/>
          <w:lang w:val="en-SG"/>
        </w:rPr>
      </w:pPr>
    </w:p>
    <w:p w14:paraId="4C2A2019" w14:textId="071E4A88" w:rsidR="00910BD3" w:rsidRDefault="00910BD3" w:rsidP="00ED2885">
      <w:pPr>
        <w:rPr>
          <w:rFonts w:ascii="Arial" w:hAnsi="Arial" w:cs="Arial"/>
          <w:b/>
          <w:sz w:val="20"/>
          <w:szCs w:val="20"/>
          <w:lang w:val="en-SG"/>
        </w:rPr>
      </w:pPr>
    </w:p>
    <w:p w14:paraId="301E0904" w14:textId="0B4CAE7B" w:rsidR="00910BD3" w:rsidRDefault="00910BD3" w:rsidP="00ED2885">
      <w:pPr>
        <w:rPr>
          <w:rFonts w:ascii="Arial" w:hAnsi="Arial" w:cs="Arial"/>
          <w:b/>
          <w:sz w:val="20"/>
          <w:szCs w:val="20"/>
          <w:lang w:val="en-SG"/>
        </w:rPr>
      </w:pPr>
    </w:p>
    <w:p w14:paraId="17CE57DD" w14:textId="620D6F15" w:rsidR="00910BD3" w:rsidRDefault="00910BD3" w:rsidP="00ED2885">
      <w:pPr>
        <w:rPr>
          <w:rFonts w:ascii="Arial" w:hAnsi="Arial" w:cs="Arial"/>
          <w:b/>
          <w:sz w:val="20"/>
          <w:szCs w:val="20"/>
          <w:lang w:val="en-SG"/>
        </w:rPr>
      </w:pPr>
    </w:p>
    <w:p w14:paraId="386B6281" w14:textId="0AAEBB98" w:rsidR="00910BD3" w:rsidRDefault="00910BD3" w:rsidP="00ED2885">
      <w:pPr>
        <w:rPr>
          <w:rFonts w:ascii="Arial" w:hAnsi="Arial" w:cs="Arial"/>
          <w:b/>
          <w:sz w:val="20"/>
          <w:szCs w:val="20"/>
          <w:lang w:val="en-SG"/>
        </w:rPr>
      </w:pPr>
    </w:p>
    <w:p w14:paraId="6C5F69B1" w14:textId="2366A357" w:rsidR="00910BD3" w:rsidRDefault="00910BD3" w:rsidP="00ED2885">
      <w:pPr>
        <w:rPr>
          <w:rFonts w:ascii="Arial" w:hAnsi="Arial" w:cs="Arial"/>
          <w:b/>
          <w:sz w:val="20"/>
          <w:szCs w:val="20"/>
          <w:lang w:val="en-SG"/>
        </w:rPr>
      </w:pPr>
    </w:p>
    <w:p w14:paraId="3394F3C8" w14:textId="74591BD1" w:rsidR="00910BD3" w:rsidRDefault="00910BD3" w:rsidP="00ED2885">
      <w:pPr>
        <w:rPr>
          <w:rFonts w:ascii="Arial" w:hAnsi="Arial" w:cs="Arial"/>
          <w:b/>
          <w:sz w:val="20"/>
          <w:szCs w:val="20"/>
          <w:lang w:val="en-SG"/>
        </w:rPr>
      </w:pPr>
    </w:p>
    <w:p w14:paraId="198D0ACD" w14:textId="52E42746" w:rsidR="00910BD3" w:rsidRDefault="00910BD3" w:rsidP="00ED2885">
      <w:pPr>
        <w:rPr>
          <w:rFonts w:ascii="Arial" w:hAnsi="Arial" w:cs="Arial"/>
          <w:b/>
          <w:sz w:val="20"/>
          <w:szCs w:val="20"/>
          <w:lang w:val="en-SG"/>
        </w:rPr>
      </w:pPr>
    </w:p>
    <w:p w14:paraId="15C3893D" w14:textId="0974B6B7" w:rsidR="00910BD3" w:rsidRDefault="00910BD3" w:rsidP="00ED2885">
      <w:pPr>
        <w:rPr>
          <w:rFonts w:ascii="Arial" w:hAnsi="Arial" w:cs="Arial"/>
          <w:b/>
          <w:sz w:val="20"/>
          <w:szCs w:val="20"/>
          <w:lang w:val="en-SG"/>
        </w:rPr>
      </w:pPr>
    </w:p>
    <w:p w14:paraId="5D923DE1" w14:textId="4E5CD1CE" w:rsidR="00910BD3" w:rsidRDefault="00910BD3" w:rsidP="00ED2885">
      <w:pPr>
        <w:rPr>
          <w:rFonts w:ascii="Arial" w:hAnsi="Arial" w:cs="Arial"/>
          <w:b/>
          <w:sz w:val="20"/>
          <w:szCs w:val="20"/>
          <w:lang w:val="en-SG"/>
        </w:rPr>
      </w:pPr>
    </w:p>
    <w:p w14:paraId="59E9A958" w14:textId="7412892E" w:rsidR="00910BD3" w:rsidRDefault="00910BD3" w:rsidP="00ED2885">
      <w:pPr>
        <w:rPr>
          <w:rFonts w:ascii="Arial" w:hAnsi="Arial" w:cs="Arial"/>
          <w:b/>
          <w:sz w:val="20"/>
          <w:szCs w:val="20"/>
          <w:lang w:val="en-SG"/>
        </w:rPr>
      </w:pPr>
    </w:p>
    <w:p w14:paraId="06259F5A" w14:textId="6C5EFA10" w:rsidR="00910BD3" w:rsidRDefault="00910BD3" w:rsidP="00ED2885">
      <w:pPr>
        <w:rPr>
          <w:rFonts w:ascii="Arial" w:hAnsi="Arial" w:cs="Arial"/>
          <w:b/>
          <w:sz w:val="20"/>
          <w:szCs w:val="20"/>
          <w:lang w:val="en-SG"/>
        </w:rPr>
      </w:pPr>
    </w:p>
    <w:p w14:paraId="12AC24C3" w14:textId="710B0482" w:rsidR="00910BD3" w:rsidRDefault="00910BD3" w:rsidP="00ED2885">
      <w:pPr>
        <w:rPr>
          <w:rFonts w:ascii="Arial" w:hAnsi="Arial" w:cs="Arial"/>
          <w:b/>
          <w:sz w:val="20"/>
          <w:szCs w:val="20"/>
          <w:lang w:val="en-SG"/>
        </w:rPr>
      </w:pPr>
    </w:p>
    <w:p w14:paraId="4EB8EDDB" w14:textId="2789C380" w:rsidR="00910BD3" w:rsidRDefault="00910BD3" w:rsidP="00ED2885">
      <w:pPr>
        <w:rPr>
          <w:rFonts w:ascii="Arial" w:hAnsi="Arial" w:cs="Arial"/>
          <w:b/>
          <w:sz w:val="20"/>
          <w:szCs w:val="20"/>
          <w:lang w:val="en-SG"/>
        </w:rPr>
      </w:pPr>
    </w:p>
    <w:p w14:paraId="6B1DD047" w14:textId="71CC1845" w:rsidR="00910BD3" w:rsidRDefault="00910BD3" w:rsidP="00ED2885">
      <w:pPr>
        <w:rPr>
          <w:rFonts w:ascii="Arial" w:hAnsi="Arial" w:cs="Arial"/>
          <w:b/>
          <w:sz w:val="20"/>
          <w:szCs w:val="20"/>
          <w:lang w:val="en-SG"/>
        </w:rPr>
      </w:pPr>
    </w:p>
    <w:p w14:paraId="3DCBFF3C" w14:textId="560B777D" w:rsidR="00910BD3" w:rsidRDefault="00910BD3" w:rsidP="00ED2885">
      <w:pPr>
        <w:rPr>
          <w:rFonts w:ascii="Arial" w:hAnsi="Arial" w:cs="Arial"/>
          <w:b/>
          <w:sz w:val="20"/>
          <w:szCs w:val="20"/>
          <w:lang w:val="en-SG"/>
        </w:rPr>
      </w:pPr>
    </w:p>
    <w:p w14:paraId="10F3D652" w14:textId="7571CE72" w:rsidR="00910BD3" w:rsidRDefault="00910BD3" w:rsidP="00ED2885">
      <w:pPr>
        <w:rPr>
          <w:rFonts w:ascii="Arial" w:hAnsi="Arial" w:cs="Arial"/>
          <w:b/>
          <w:sz w:val="20"/>
          <w:szCs w:val="20"/>
          <w:lang w:val="en-SG"/>
        </w:rPr>
      </w:pPr>
    </w:p>
    <w:p w14:paraId="2A09D045" w14:textId="5587AD6C" w:rsidR="00910BD3" w:rsidRDefault="00910BD3" w:rsidP="00ED2885">
      <w:pPr>
        <w:rPr>
          <w:rFonts w:ascii="Arial" w:hAnsi="Arial" w:cs="Arial"/>
          <w:b/>
          <w:sz w:val="20"/>
          <w:szCs w:val="20"/>
          <w:lang w:val="en-SG"/>
        </w:rPr>
      </w:pPr>
    </w:p>
    <w:p w14:paraId="5114F794" w14:textId="2C6ABF76" w:rsidR="00910BD3" w:rsidRDefault="00910BD3" w:rsidP="00ED2885">
      <w:pPr>
        <w:rPr>
          <w:rFonts w:ascii="Arial" w:hAnsi="Arial" w:cs="Arial"/>
          <w:b/>
          <w:sz w:val="20"/>
          <w:szCs w:val="20"/>
          <w:lang w:val="en-SG"/>
        </w:rPr>
      </w:pPr>
    </w:p>
    <w:p w14:paraId="163FCB6A" w14:textId="286B682B" w:rsidR="00910BD3" w:rsidRDefault="00910BD3" w:rsidP="00ED2885">
      <w:pPr>
        <w:rPr>
          <w:rFonts w:ascii="Arial" w:hAnsi="Arial" w:cs="Arial"/>
          <w:b/>
          <w:sz w:val="20"/>
          <w:szCs w:val="20"/>
          <w:lang w:val="en-SG"/>
        </w:rPr>
      </w:pPr>
    </w:p>
    <w:p w14:paraId="3B87F81D" w14:textId="6A4636BE" w:rsidR="00910BD3" w:rsidRDefault="00910BD3" w:rsidP="00ED2885">
      <w:pPr>
        <w:rPr>
          <w:rFonts w:ascii="Arial" w:hAnsi="Arial" w:cs="Arial"/>
          <w:b/>
          <w:sz w:val="20"/>
          <w:szCs w:val="20"/>
          <w:lang w:val="en-SG"/>
        </w:rPr>
      </w:pPr>
    </w:p>
    <w:p w14:paraId="22AEF86F" w14:textId="2D7D72E6" w:rsidR="00910BD3" w:rsidRDefault="00910BD3" w:rsidP="00ED2885">
      <w:pPr>
        <w:rPr>
          <w:rFonts w:ascii="Arial" w:hAnsi="Arial" w:cs="Arial"/>
          <w:b/>
          <w:sz w:val="20"/>
          <w:szCs w:val="20"/>
          <w:lang w:val="en-SG"/>
        </w:rPr>
      </w:pPr>
    </w:p>
    <w:p w14:paraId="40AD9A5A" w14:textId="5F073C65" w:rsidR="00910BD3" w:rsidRDefault="00910BD3" w:rsidP="00ED2885">
      <w:pPr>
        <w:rPr>
          <w:rFonts w:ascii="Arial" w:hAnsi="Arial" w:cs="Arial"/>
          <w:b/>
          <w:sz w:val="20"/>
          <w:szCs w:val="20"/>
          <w:lang w:val="en-SG"/>
        </w:rPr>
      </w:pPr>
    </w:p>
    <w:p w14:paraId="33A4D665" w14:textId="55C1A327" w:rsidR="00910BD3" w:rsidRDefault="00910BD3" w:rsidP="00ED2885">
      <w:pPr>
        <w:rPr>
          <w:rFonts w:ascii="Arial" w:hAnsi="Arial" w:cs="Arial"/>
          <w:b/>
          <w:sz w:val="20"/>
          <w:szCs w:val="20"/>
          <w:lang w:val="en-SG"/>
        </w:rPr>
      </w:pPr>
    </w:p>
    <w:p w14:paraId="009CED6F" w14:textId="1F4D5BC5" w:rsidR="00910BD3" w:rsidRDefault="00910BD3" w:rsidP="00ED2885">
      <w:pPr>
        <w:rPr>
          <w:rFonts w:ascii="Arial" w:hAnsi="Arial" w:cs="Arial"/>
          <w:b/>
          <w:sz w:val="20"/>
          <w:szCs w:val="20"/>
          <w:lang w:val="en-SG"/>
        </w:rPr>
      </w:pPr>
    </w:p>
    <w:p w14:paraId="75C660FE" w14:textId="5683E01A" w:rsidR="00910BD3" w:rsidRDefault="00910BD3" w:rsidP="00ED2885">
      <w:pPr>
        <w:rPr>
          <w:rFonts w:ascii="Arial" w:hAnsi="Arial" w:cs="Arial"/>
          <w:b/>
          <w:sz w:val="20"/>
          <w:szCs w:val="20"/>
          <w:lang w:val="en-SG"/>
        </w:rPr>
      </w:pPr>
    </w:p>
    <w:p w14:paraId="1C39365D" w14:textId="59E75D5C" w:rsidR="00910BD3" w:rsidRDefault="00910BD3" w:rsidP="00ED2885">
      <w:pPr>
        <w:rPr>
          <w:rFonts w:ascii="Arial" w:hAnsi="Arial" w:cs="Arial"/>
          <w:b/>
          <w:sz w:val="20"/>
          <w:szCs w:val="20"/>
          <w:lang w:val="en-SG"/>
        </w:rPr>
      </w:pPr>
    </w:p>
    <w:p w14:paraId="1BF56884" w14:textId="2ECE8DD4" w:rsidR="00910BD3" w:rsidRDefault="00910BD3" w:rsidP="00ED2885">
      <w:pPr>
        <w:rPr>
          <w:rFonts w:ascii="Arial" w:hAnsi="Arial" w:cs="Arial"/>
          <w:b/>
          <w:sz w:val="20"/>
          <w:szCs w:val="20"/>
          <w:lang w:val="en-SG"/>
        </w:rPr>
      </w:pPr>
    </w:p>
    <w:p w14:paraId="4523D409" w14:textId="0A8A24D4" w:rsidR="00180357" w:rsidRDefault="00180357" w:rsidP="00ED2885">
      <w:pPr>
        <w:rPr>
          <w:rFonts w:ascii="Arial" w:hAnsi="Arial" w:cs="Arial"/>
          <w:b/>
          <w:sz w:val="20"/>
          <w:szCs w:val="20"/>
          <w:lang w:val="en-SG"/>
        </w:rPr>
      </w:pPr>
    </w:p>
    <w:p w14:paraId="70B39E66" w14:textId="35D0908A" w:rsidR="00180357" w:rsidRDefault="00180357" w:rsidP="00ED2885">
      <w:pPr>
        <w:rPr>
          <w:rFonts w:ascii="Arial" w:hAnsi="Arial" w:cs="Arial"/>
          <w:b/>
          <w:sz w:val="20"/>
          <w:szCs w:val="20"/>
          <w:lang w:val="en-SG"/>
        </w:rPr>
      </w:pPr>
    </w:p>
    <w:p w14:paraId="1D45BDC0" w14:textId="77777777" w:rsidR="00180357" w:rsidRDefault="00180357" w:rsidP="00ED2885">
      <w:pPr>
        <w:rPr>
          <w:rFonts w:ascii="Arial" w:hAnsi="Arial" w:cs="Arial"/>
          <w:b/>
          <w:sz w:val="20"/>
          <w:szCs w:val="20"/>
          <w:lang w:val="en-SG"/>
        </w:rPr>
      </w:pPr>
    </w:p>
    <w:p w14:paraId="05B055F3" w14:textId="58DE06C5" w:rsidR="00910BD3" w:rsidRDefault="00910BD3" w:rsidP="00ED2885">
      <w:pPr>
        <w:rPr>
          <w:rFonts w:ascii="Arial" w:hAnsi="Arial" w:cs="Arial"/>
          <w:b/>
          <w:sz w:val="20"/>
          <w:szCs w:val="20"/>
          <w:lang w:val="en-SG"/>
        </w:rPr>
      </w:pPr>
    </w:p>
    <w:p w14:paraId="58B695F2" w14:textId="6FA351B5" w:rsidR="00910BD3" w:rsidRDefault="00910BD3" w:rsidP="00ED2885">
      <w:pPr>
        <w:rPr>
          <w:rFonts w:ascii="Arial" w:hAnsi="Arial" w:cs="Arial"/>
          <w:b/>
          <w:sz w:val="20"/>
          <w:szCs w:val="20"/>
          <w:lang w:val="en-SG"/>
        </w:rPr>
      </w:pPr>
    </w:p>
    <w:p w14:paraId="37D0865E"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PURPOSE</w:t>
      </w:r>
    </w:p>
    <w:p w14:paraId="302476B8" w14:textId="77777777" w:rsidR="005F7864" w:rsidRPr="006B1C4F" w:rsidRDefault="005F7864" w:rsidP="006B1C4F">
      <w:pPr>
        <w:rPr>
          <w:rFonts w:ascii="Arial" w:hAnsi="Arial" w:cs="Arial"/>
          <w:sz w:val="20"/>
          <w:szCs w:val="20"/>
          <w:lang w:val="en-SG"/>
        </w:rPr>
      </w:pPr>
    </w:p>
    <w:p w14:paraId="25D2A6D0" w14:textId="1DA02EA6" w:rsidR="005F7864" w:rsidRDefault="00180357" w:rsidP="005F7864">
      <w:pPr>
        <w:pStyle w:val="ListParagraph"/>
        <w:ind w:left="567"/>
        <w:rPr>
          <w:rFonts w:ascii="Arial" w:hAnsi="Arial" w:cs="Arial"/>
          <w:sz w:val="20"/>
          <w:szCs w:val="20"/>
          <w:lang w:val="en-SG"/>
        </w:rPr>
      </w:pPr>
      <w:r>
        <w:rPr>
          <w:rFonts w:ascii="Arial" w:hAnsi="Arial" w:cs="Arial"/>
          <w:sz w:val="20"/>
          <w:szCs w:val="20"/>
          <w:lang w:val="en-SG"/>
        </w:rPr>
        <w:t xml:space="preserve"> </w:t>
      </w:r>
    </w:p>
    <w:p w14:paraId="7712C9D3" w14:textId="79A44664" w:rsidR="006B1C4F" w:rsidRPr="005F7864" w:rsidRDefault="00C56431" w:rsidP="005F7864">
      <w:pPr>
        <w:pStyle w:val="ListParagraph"/>
        <w:ind w:left="567"/>
        <w:rPr>
          <w:rFonts w:ascii="Arial" w:hAnsi="Arial" w:cs="Arial"/>
          <w:sz w:val="20"/>
          <w:szCs w:val="20"/>
          <w:lang w:val="en-SG"/>
        </w:rPr>
      </w:pPr>
      <w:r>
        <w:rPr>
          <w:rFonts w:ascii="Arial" w:hAnsi="Arial" w:cs="Arial"/>
          <w:color w:val="000000"/>
          <w:sz w:val="20"/>
          <w:szCs w:val="20"/>
        </w:rPr>
        <w:t>This document defines the requirements for regulatory personnel to liaise respective country authority for registration of new medical device product registration and any changes to existing devices in fulfilling the country’s regulation requirements.</w:t>
      </w:r>
    </w:p>
    <w:p w14:paraId="6FC77D74" w14:textId="77777777" w:rsidR="00ED2885" w:rsidRDefault="00ED2885" w:rsidP="00ED2885">
      <w:pPr>
        <w:pStyle w:val="ListParagraph"/>
        <w:ind w:left="567"/>
        <w:contextualSpacing w:val="0"/>
        <w:rPr>
          <w:rFonts w:ascii="Arial" w:hAnsi="Arial" w:cs="Arial"/>
          <w:sz w:val="20"/>
          <w:szCs w:val="20"/>
          <w:lang w:val="en-SG"/>
        </w:rPr>
      </w:pPr>
    </w:p>
    <w:p w14:paraId="5324B23E"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SCOPE</w:t>
      </w:r>
    </w:p>
    <w:p w14:paraId="606D37FB" w14:textId="77777777" w:rsidR="006B1C4F" w:rsidRPr="006B1C4F" w:rsidRDefault="006B1C4F" w:rsidP="006B1C4F">
      <w:pPr>
        <w:rPr>
          <w:rFonts w:ascii="Arial" w:hAnsi="Arial" w:cs="Arial"/>
          <w:sz w:val="20"/>
          <w:szCs w:val="20"/>
          <w:lang w:val="en-SG"/>
        </w:rPr>
      </w:pPr>
    </w:p>
    <w:p w14:paraId="365253C6" w14:textId="7F153AF9" w:rsidR="003500FD" w:rsidRPr="003500FD" w:rsidRDefault="00C56431" w:rsidP="00C56431">
      <w:pPr>
        <w:pStyle w:val="BodyText"/>
        <w:ind w:left="810"/>
        <w:jc w:val="both"/>
        <w:rPr>
          <w:rFonts w:ascii="Arial" w:hAnsi="Arial" w:cs="Arial"/>
        </w:rPr>
      </w:pPr>
      <w:r>
        <w:rPr>
          <w:rFonts w:ascii="Arial" w:hAnsi="Arial" w:cs="Arial"/>
          <w:color w:val="000000"/>
        </w:rPr>
        <w:t>This document applies to medical devices distributed by the</w:t>
      </w:r>
      <w:r>
        <w:rPr>
          <w:rFonts w:ascii="Verdana" w:hAnsi="Verdana"/>
          <w:color w:val="000000"/>
          <w:sz w:val="18"/>
          <w:szCs w:val="18"/>
        </w:rPr>
        <w:t xml:space="preserve"> </w:t>
      </w:r>
      <w:r>
        <w:rPr>
          <w:rFonts w:ascii="Arial" w:hAnsi="Arial" w:cs="Arial"/>
          <w:color w:val="000000"/>
        </w:rPr>
        <w:t>Kyron</w:t>
      </w:r>
      <w:r>
        <w:rPr>
          <w:rFonts w:ascii="Arial" w:hAnsi="Arial" w:cs="Arial"/>
          <w:color w:val="000000"/>
        </w:rPr>
        <w:t xml:space="preserve"> in respective jurisdiction based on their requirements.</w:t>
      </w:r>
    </w:p>
    <w:p w14:paraId="0F649FBC" w14:textId="221413A1" w:rsidR="003500FD" w:rsidRPr="003500FD" w:rsidRDefault="003500FD" w:rsidP="003500FD">
      <w:pPr>
        <w:pStyle w:val="BodyText"/>
        <w:ind w:left="720"/>
        <w:jc w:val="both"/>
        <w:rPr>
          <w:rFonts w:ascii="Arial" w:hAnsi="Arial" w:cs="Arial"/>
        </w:rPr>
      </w:pPr>
    </w:p>
    <w:p w14:paraId="1D6D0065" w14:textId="6D8EE5A9" w:rsidR="00E72C1D" w:rsidRDefault="00E72C1D" w:rsidP="00ED2885">
      <w:pPr>
        <w:pStyle w:val="ListParagraph"/>
        <w:ind w:left="567"/>
        <w:contextualSpacing w:val="0"/>
        <w:rPr>
          <w:rFonts w:ascii="Arial" w:hAnsi="Arial" w:cs="Arial"/>
          <w:sz w:val="20"/>
          <w:szCs w:val="20"/>
          <w:lang w:val="en-SG"/>
        </w:rPr>
      </w:pPr>
    </w:p>
    <w:p w14:paraId="79B4E4ED" w14:textId="77777777" w:rsidR="005935FA" w:rsidRPr="00A1111A" w:rsidRDefault="005935FA" w:rsidP="005935FA">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REFERENCES</w:t>
      </w:r>
    </w:p>
    <w:p w14:paraId="1F182366" w14:textId="44539F02" w:rsidR="003D75EE" w:rsidRPr="003D75EE" w:rsidRDefault="00E87BF4" w:rsidP="003D75EE">
      <w:pPr>
        <w:pStyle w:val="ListParagraph"/>
        <w:numPr>
          <w:ilvl w:val="1"/>
          <w:numId w:val="1"/>
        </w:numPr>
        <w:contextualSpacing w:val="0"/>
        <w:rPr>
          <w:rFonts w:ascii="Arial" w:hAnsi="Arial" w:cs="Arial"/>
          <w:sz w:val="20"/>
          <w:szCs w:val="20"/>
          <w:lang w:val="en-SG"/>
        </w:rPr>
      </w:pPr>
      <w:r>
        <w:rPr>
          <w:rFonts w:ascii="Arial" w:hAnsi="Arial" w:cs="Arial"/>
          <w:sz w:val="20"/>
          <w:szCs w:val="20"/>
          <w:lang w:val="en-SG"/>
        </w:rPr>
        <w:t xml:space="preserve"> </w:t>
      </w:r>
      <w:r w:rsidR="003D75EE">
        <w:rPr>
          <w:rFonts w:ascii="Arial" w:hAnsi="Arial" w:cs="Arial"/>
          <w:sz w:val="20"/>
          <w:szCs w:val="20"/>
          <w:lang w:val="en-SG"/>
        </w:rPr>
        <w:t>External Documents</w:t>
      </w:r>
    </w:p>
    <w:p w14:paraId="01FC17AC" w14:textId="6E8D4367" w:rsidR="003D75EE" w:rsidRPr="003500FD" w:rsidRDefault="003D75EE" w:rsidP="00E87BF4">
      <w:pPr>
        <w:pStyle w:val="ListParagraph"/>
        <w:numPr>
          <w:ilvl w:val="2"/>
          <w:numId w:val="1"/>
        </w:numPr>
        <w:ind w:left="1620" w:hanging="540"/>
        <w:jc w:val="left"/>
        <w:rPr>
          <w:rFonts w:ascii="Arial" w:hAnsi="Arial" w:cs="Arial"/>
          <w:sz w:val="20"/>
          <w:szCs w:val="20"/>
          <w:lang w:val="en-SG"/>
        </w:rPr>
      </w:pPr>
      <w:r w:rsidRPr="003D75EE">
        <w:rPr>
          <w:rFonts w:ascii="Arial" w:hAnsi="Arial" w:cs="Arial"/>
          <w:sz w:val="20"/>
          <w:szCs w:val="20"/>
          <w:lang w:eastAsia="en-US"/>
        </w:rPr>
        <w:t xml:space="preserve">ISO 13485:2016 </w:t>
      </w:r>
    </w:p>
    <w:p w14:paraId="774884A5" w14:textId="77777777" w:rsidR="003500FD" w:rsidRPr="003D75EE" w:rsidRDefault="003500FD" w:rsidP="003500FD">
      <w:pPr>
        <w:pStyle w:val="ListParagraph"/>
        <w:ind w:left="2136"/>
        <w:jc w:val="left"/>
        <w:rPr>
          <w:rFonts w:ascii="Arial" w:hAnsi="Arial" w:cs="Arial"/>
          <w:sz w:val="20"/>
          <w:szCs w:val="20"/>
          <w:lang w:val="en-SG"/>
        </w:rPr>
      </w:pPr>
    </w:p>
    <w:p w14:paraId="26068C86" w14:textId="03E614E1" w:rsidR="003D75EE" w:rsidRPr="003D75EE" w:rsidRDefault="00BB02D1" w:rsidP="003D75EE">
      <w:pPr>
        <w:pStyle w:val="ListParagraph"/>
        <w:numPr>
          <w:ilvl w:val="1"/>
          <w:numId w:val="1"/>
        </w:numPr>
        <w:rPr>
          <w:rFonts w:ascii="Arial" w:hAnsi="Arial" w:cs="Arial"/>
          <w:sz w:val="20"/>
          <w:szCs w:val="20"/>
          <w:lang w:val="en-SG"/>
        </w:rPr>
      </w:pPr>
      <w:r>
        <w:rPr>
          <w:rFonts w:ascii="Arial" w:hAnsi="Arial" w:cs="Arial"/>
          <w:sz w:val="20"/>
          <w:szCs w:val="20"/>
          <w:lang w:val="en-SG"/>
        </w:rPr>
        <w:t xml:space="preserve"> </w:t>
      </w:r>
      <w:r w:rsidR="003D75EE">
        <w:rPr>
          <w:rFonts w:ascii="Arial" w:hAnsi="Arial" w:cs="Arial"/>
          <w:sz w:val="20"/>
          <w:szCs w:val="20"/>
          <w:lang w:val="en-SG"/>
        </w:rPr>
        <w:t xml:space="preserve"> </w:t>
      </w:r>
      <w:r w:rsidR="003500FD">
        <w:rPr>
          <w:rFonts w:ascii="Arial" w:hAnsi="Arial" w:cs="Arial"/>
          <w:sz w:val="20"/>
          <w:szCs w:val="20"/>
          <w:lang w:val="en-SG"/>
        </w:rPr>
        <w:t>Related</w:t>
      </w:r>
      <w:r w:rsidR="003D75EE" w:rsidRPr="003D75EE">
        <w:rPr>
          <w:rFonts w:ascii="Arial" w:hAnsi="Arial" w:cs="Arial"/>
          <w:sz w:val="20"/>
          <w:szCs w:val="20"/>
          <w:lang w:val="en-SG"/>
        </w:rPr>
        <w:t xml:space="preserve"> Documents</w:t>
      </w:r>
    </w:p>
    <w:p w14:paraId="0E65EF23" w14:textId="77287398" w:rsidR="003D75EE" w:rsidRPr="003D75EE" w:rsidRDefault="003D75EE" w:rsidP="00E87BF4">
      <w:pPr>
        <w:pStyle w:val="ListParagraph"/>
        <w:numPr>
          <w:ilvl w:val="2"/>
          <w:numId w:val="1"/>
        </w:numPr>
        <w:ind w:left="1620" w:hanging="540"/>
        <w:jc w:val="left"/>
        <w:rPr>
          <w:rFonts w:ascii="Arial" w:hAnsi="Arial" w:cs="Arial"/>
          <w:sz w:val="20"/>
          <w:szCs w:val="20"/>
          <w:lang w:eastAsia="en-US"/>
        </w:rPr>
      </w:pPr>
      <w:r w:rsidRPr="003D75EE">
        <w:rPr>
          <w:rFonts w:ascii="Arial" w:hAnsi="Arial" w:cs="Arial"/>
          <w:sz w:val="20"/>
          <w:szCs w:val="20"/>
          <w:lang w:eastAsia="en-US"/>
        </w:rPr>
        <w:t>Quality Manual</w:t>
      </w:r>
    </w:p>
    <w:p w14:paraId="101CBB70" w14:textId="5AD91A3D" w:rsidR="003500FD" w:rsidRDefault="00BB02D1" w:rsidP="003500FD">
      <w:pPr>
        <w:jc w:val="left"/>
        <w:rPr>
          <w:rFonts w:ascii="Arial" w:hAnsi="Arial" w:cs="Arial"/>
          <w:sz w:val="20"/>
          <w:szCs w:val="20"/>
          <w:lang w:eastAsia="en-US"/>
        </w:rPr>
      </w:pPr>
      <w:r>
        <w:rPr>
          <w:rFonts w:ascii="Arial" w:hAnsi="Arial" w:cs="Arial"/>
          <w:sz w:val="20"/>
          <w:szCs w:val="20"/>
          <w:lang w:eastAsia="en-US"/>
        </w:rPr>
        <w:t xml:space="preserve">            </w:t>
      </w:r>
    </w:p>
    <w:p w14:paraId="39A07B78" w14:textId="77777777" w:rsidR="003500FD" w:rsidRDefault="003500FD" w:rsidP="003500FD">
      <w:pPr>
        <w:jc w:val="left"/>
        <w:rPr>
          <w:rFonts w:ascii="Arial" w:hAnsi="Arial" w:cs="Arial"/>
          <w:sz w:val="20"/>
          <w:szCs w:val="20"/>
          <w:lang w:eastAsia="en-US"/>
        </w:rPr>
      </w:pPr>
    </w:p>
    <w:p w14:paraId="208B5542" w14:textId="3AFAA3ED" w:rsidR="0030478E" w:rsidRPr="00353D89" w:rsidRDefault="0030478E" w:rsidP="003500FD">
      <w:pPr>
        <w:jc w:val="left"/>
        <w:rPr>
          <w:rFonts w:ascii="Arial Black" w:hAnsi="Arial Black"/>
          <w:b/>
          <w:sz w:val="20"/>
          <w:szCs w:val="20"/>
          <w:lang w:val="en-SG"/>
        </w:rPr>
      </w:pPr>
      <w:r>
        <w:rPr>
          <w:rFonts w:ascii="Arial Black" w:hAnsi="Arial Black"/>
          <w:b/>
          <w:sz w:val="20"/>
          <w:szCs w:val="20"/>
          <w:lang w:val="en-SG"/>
        </w:rPr>
        <w:t>4.0</w:t>
      </w:r>
      <w:r w:rsidR="00BB02D1">
        <w:rPr>
          <w:rFonts w:ascii="Arial Black" w:hAnsi="Arial Black"/>
          <w:b/>
          <w:sz w:val="20"/>
          <w:szCs w:val="20"/>
          <w:lang w:val="en-SG"/>
        </w:rPr>
        <w:t xml:space="preserve"> </w:t>
      </w:r>
      <w:r w:rsidR="003500FD">
        <w:rPr>
          <w:rFonts w:ascii="Arial Black" w:hAnsi="Arial Black"/>
          <w:b/>
          <w:sz w:val="20"/>
          <w:szCs w:val="20"/>
          <w:lang w:val="en-SG"/>
        </w:rPr>
        <w:t xml:space="preserve"> </w:t>
      </w:r>
      <w:r w:rsidRPr="00353D89">
        <w:rPr>
          <w:rFonts w:ascii="Arial Black" w:hAnsi="Arial Black"/>
          <w:b/>
          <w:sz w:val="20"/>
          <w:szCs w:val="20"/>
          <w:lang w:val="en-SG"/>
        </w:rPr>
        <w:t>DEFINITIONS</w:t>
      </w:r>
    </w:p>
    <w:p w14:paraId="573D2158" w14:textId="206CB594" w:rsidR="003500FD" w:rsidRDefault="00BB02D1" w:rsidP="0030478E">
      <w:pPr>
        <w:jc w:val="left"/>
        <w:rPr>
          <w:rFonts w:ascii="Arial" w:hAnsi="Arial" w:cs="Arial"/>
          <w:sz w:val="18"/>
          <w:szCs w:val="18"/>
          <w:lang w:eastAsia="en-US"/>
        </w:rPr>
      </w:pPr>
      <w:r>
        <w:rPr>
          <w:rFonts w:ascii="Arial" w:hAnsi="Arial" w:cs="Arial"/>
          <w:sz w:val="18"/>
          <w:szCs w:val="18"/>
          <w:lang w:eastAsia="en-US"/>
        </w:rPr>
        <w:t xml:space="preserve">     </w:t>
      </w:r>
      <w:r w:rsidR="0030478E">
        <w:rPr>
          <w:rFonts w:ascii="Arial" w:hAnsi="Arial" w:cs="Arial"/>
          <w:sz w:val="18"/>
          <w:szCs w:val="18"/>
          <w:lang w:eastAsia="en-US"/>
        </w:rPr>
        <w:t xml:space="preserve"> </w:t>
      </w:r>
    </w:p>
    <w:p w14:paraId="7844043C" w14:textId="77777777" w:rsidR="00C56431" w:rsidRDefault="00BB02D1" w:rsidP="0030478E">
      <w:pPr>
        <w:jc w:val="left"/>
        <w:rPr>
          <w:rFonts w:ascii="Arial" w:hAnsi="Arial" w:cs="Arial"/>
          <w:sz w:val="18"/>
          <w:szCs w:val="18"/>
          <w:lang w:eastAsia="en-US"/>
        </w:rPr>
      </w:pPr>
      <w:r>
        <w:rPr>
          <w:rFonts w:ascii="Arial" w:hAnsi="Arial" w:cs="Arial"/>
          <w:sz w:val="18"/>
          <w:szCs w:val="18"/>
          <w:lang w:eastAsia="en-US"/>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994"/>
        <w:gridCol w:w="8022"/>
      </w:tblGrid>
      <w:tr w:rsidR="00C56431" w14:paraId="1D09EC68" w14:textId="77777777" w:rsidTr="00C5643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37658" w14:textId="77777777" w:rsidR="00C56431" w:rsidRDefault="00C56431">
            <w:pPr>
              <w:pStyle w:val="NormalWeb"/>
              <w:spacing w:before="0" w:beforeAutospacing="0" w:after="0" w:afterAutospacing="0"/>
            </w:pPr>
            <w:r>
              <w:rPr>
                <w:rFonts w:ascii="Arial" w:hAnsi="Arial" w:cs="Arial"/>
                <w:color w:val="000000"/>
                <w:sz w:val="20"/>
                <w:szCs w:val="20"/>
              </w:rPr>
              <w:t>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FF43F" w14:textId="77777777" w:rsidR="00C56431" w:rsidRPr="00C56431" w:rsidRDefault="00C56431">
            <w:pPr>
              <w:pStyle w:val="Heading2"/>
              <w:spacing w:before="0"/>
              <w:jc w:val="both"/>
            </w:pPr>
            <w:r w:rsidRPr="00C56431">
              <w:rPr>
                <w:rFonts w:ascii="Arial" w:hAnsi="Arial"/>
                <w:color w:val="000000"/>
                <w:sz w:val="20"/>
                <w:szCs w:val="20"/>
              </w:rPr>
              <w:t>Competent Authority: The government authority, to which product registration &amp; change notification is required by the specific country</w:t>
            </w:r>
          </w:p>
        </w:tc>
      </w:tr>
      <w:tr w:rsidR="00C56431" w14:paraId="3EF07EF3" w14:textId="77777777" w:rsidTr="00C5643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0B41" w14:textId="77777777" w:rsidR="00C56431" w:rsidRDefault="00C56431">
            <w:pPr>
              <w:pStyle w:val="NormalWeb"/>
              <w:spacing w:before="0" w:beforeAutospacing="0" w:after="0" w:afterAutospacing="0"/>
              <w:jc w:val="both"/>
            </w:pPr>
            <w:r>
              <w:rPr>
                <w:rFonts w:ascii="Arial" w:hAnsi="Arial" w:cs="Arial"/>
                <w:color w:val="000000"/>
                <w:sz w:val="20"/>
                <w:szCs w:val="20"/>
              </w:rPr>
              <w:t>CAB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F7C4D" w14:textId="77777777" w:rsidR="00C56431" w:rsidRDefault="00C56431">
            <w:pPr>
              <w:pStyle w:val="NormalWeb"/>
              <w:spacing w:before="0" w:beforeAutospacing="0" w:after="0" w:afterAutospacing="0"/>
              <w:jc w:val="both"/>
            </w:pPr>
            <w:r>
              <w:rPr>
                <w:rFonts w:ascii="Arial" w:hAnsi="Arial" w:cs="Arial"/>
                <w:color w:val="000000"/>
                <w:sz w:val="20"/>
                <w:szCs w:val="20"/>
              </w:rPr>
              <w:t>Conformity Assessment Body</w:t>
            </w:r>
          </w:p>
        </w:tc>
      </w:tr>
      <w:tr w:rsidR="00C56431" w14:paraId="6AE1339F" w14:textId="77777777" w:rsidTr="00C5643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2F61D" w14:textId="77777777" w:rsidR="00C56431" w:rsidRDefault="00C56431">
            <w:pPr>
              <w:pStyle w:val="NormalWeb"/>
              <w:spacing w:before="0" w:beforeAutospacing="0" w:after="0" w:afterAutospacing="0"/>
              <w:jc w:val="both"/>
            </w:pPr>
            <w:r>
              <w:rPr>
                <w:rFonts w:ascii="Arial" w:hAnsi="Arial" w:cs="Arial"/>
                <w:color w:val="000000"/>
                <w:sz w:val="20"/>
                <w:szCs w:val="20"/>
              </w:rPr>
              <w:t>QA/RA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8751A" w14:textId="77777777" w:rsidR="00C56431" w:rsidRDefault="00C56431">
            <w:pPr>
              <w:pStyle w:val="NormalWeb"/>
              <w:spacing w:before="0" w:beforeAutospacing="0" w:after="0" w:afterAutospacing="0"/>
              <w:jc w:val="both"/>
            </w:pPr>
            <w:r>
              <w:rPr>
                <w:rFonts w:ascii="Arial" w:hAnsi="Arial" w:cs="Arial"/>
                <w:color w:val="000000"/>
                <w:sz w:val="20"/>
                <w:szCs w:val="20"/>
              </w:rPr>
              <w:t>Quality Assurance / Regulatory Affairs</w:t>
            </w:r>
          </w:p>
        </w:tc>
      </w:tr>
      <w:tr w:rsidR="00C56431" w14:paraId="77E89CA3" w14:textId="77777777" w:rsidTr="00C5643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F65D4" w14:textId="77777777" w:rsidR="00C56431" w:rsidRDefault="00C56431">
            <w:pPr>
              <w:pStyle w:val="NormalWeb"/>
              <w:spacing w:before="0" w:beforeAutospacing="0" w:after="0" w:afterAutospacing="0"/>
              <w:jc w:val="both"/>
            </w:pPr>
            <w:r>
              <w:rPr>
                <w:rFonts w:ascii="Arial" w:hAnsi="Arial" w:cs="Arial"/>
                <w:color w:val="000000"/>
                <w:sz w:val="20"/>
                <w:szCs w:val="20"/>
              </w:rPr>
              <w:t>OEM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2399A" w14:textId="77777777" w:rsidR="00C56431" w:rsidRDefault="00C56431">
            <w:pPr>
              <w:pStyle w:val="NormalWeb"/>
              <w:spacing w:before="0" w:beforeAutospacing="0" w:after="0" w:afterAutospacing="0"/>
              <w:jc w:val="both"/>
            </w:pPr>
            <w:r>
              <w:rPr>
                <w:rFonts w:ascii="Arial" w:hAnsi="Arial" w:cs="Arial"/>
                <w:color w:val="000000"/>
                <w:sz w:val="20"/>
                <w:szCs w:val="20"/>
              </w:rPr>
              <w:t>Original Equipment/Device Manufacturer</w:t>
            </w:r>
          </w:p>
        </w:tc>
      </w:tr>
      <w:tr w:rsidR="00C56431" w14:paraId="761EC0E5" w14:textId="77777777" w:rsidTr="00C5643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E154C" w14:textId="77777777" w:rsidR="00C56431" w:rsidRDefault="00C56431">
            <w:pPr>
              <w:pStyle w:val="NormalWeb"/>
              <w:spacing w:before="0" w:beforeAutospacing="0" w:after="0" w:afterAutospacing="0"/>
              <w:jc w:val="both"/>
            </w:pPr>
            <w:r>
              <w:rPr>
                <w:rFonts w:ascii="Arial" w:hAnsi="Arial" w:cs="Arial"/>
                <w:color w:val="000000"/>
                <w:sz w:val="20"/>
                <w:szCs w:val="20"/>
              </w:rPr>
              <w:t>MDR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3D6A8" w14:textId="77777777" w:rsidR="00C56431" w:rsidRDefault="00C56431">
            <w:pPr>
              <w:pStyle w:val="NormalWeb"/>
              <w:spacing w:before="0" w:beforeAutospacing="0" w:after="0" w:afterAutospacing="0"/>
              <w:jc w:val="both"/>
            </w:pPr>
            <w:r>
              <w:rPr>
                <w:rFonts w:ascii="Arial" w:hAnsi="Arial" w:cs="Arial"/>
                <w:color w:val="000000"/>
                <w:sz w:val="20"/>
                <w:szCs w:val="20"/>
              </w:rPr>
              <w:t>Medical Device Regulation </w:t>
            </w:r>
          </w:p>
        </w:tc>
      </w:tr>
      <w:tr w:rsidR="00C56431" w14:paraId="37989115" w14:textId="77777777" w:rsidTr="00C5643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B178A" w14:textId="77777777" w:rsidR="00C56431" w:rsidRDefault="00C56431">
            <w:pPr>
              <w:pStyle w:val="NormalWeb"/>
              <w:spacing w:before="0" w:beforeAutospacing="0" w:after="0" w:afterAutospacing="0"/>
              <w:jc w:val="both"/>
            </w:pPr>
            <w:r>
              <w:rPr>
                <w:rFonts w:ascii="Arial" w:hAnsi="Arial" w:cs="Arial"/>
                <w:color w:val="000000"/>
                <w:sz w:val="20"/>
                <w:szCs w:val="20"/>
              </w:rPr>
              <w:t>CDSCO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2D6D6" w14:textId="77777777" w:rsidR="00C56431" w:rsidRDefault="00C56431">
            <w:pPr>
              <w:pStyle w:val="NormalWeb"/>
              <w:spacing w:before="0" w:beforeAutospacing="0" w:after="0" w:afterAutospacing="0"/>
              <w:jc w:val="both"/>
            </w:pPr>
            <w:r>
              <w:rPr>
                <w:rFonts w:ascii="Arial" w:hAnsi="Arial" w:cs="Arial"/>
                <w:color w:val="000000"/>
                <w:sz w:val="20"/>
                <w:szCs w:val="20"/>
              </w:rPr>
              <w:t>Central Drugs Standard Control Organisation</w:t>
            </w:r>
          </w:p>
        </w:tc>
      </w:tr>
    </w:tbl>
    <w:p w14:paraId="17A84653" w14:textId="1B67CD84" w:rsidR="003500FD" w:rsidRDefault="003500FD" w:rsidP="0030478E">
      <w:pPr>
        <w:jc w:val="left"/>
        <w:rPr>
          <w:rFonts w:ascii="Arial" w:hAnsi="Arial" w:cs="Arial"/>
          <w:sz w:val="18"/>
          <w:szCs w:val="18"/>
          <w:lang w:eastAsia="en-US"/>
        </w:rPr>
      </w:pPr>
    </w:p>
    <w:p w14:paraId="374794CD" w14:textId="236C954C" w:rsidR="0030478E" w:rsidRDefault="0030478E" w:rsidP="0030478E">
      <w:pPr>
        <w:jc w:val="left"/>
        <w:rPr>
          <w:rFonts w:ascii="Arial" w:hAnsi="Arial" w:cs="Arial"/>
          <w:sz w:val="18"/>
          <w:szCs w:val="18"/>
          <w:lang w:eastAsia="en-US"/>
        </w:rPr>
      </w:pPr>
    </w:p>
    <w:p w14:paraId="1F23D5C8" w14:textId="2B34D422" w:rsidR="008D2B17" w:rsidRPr="0084416B" w:rsidRDefault="008D2B17" w:rsidP="008D2B17">
      <w:pPr>
        <w:ind w:right="-613"/>
        <w:rPr>
          <w:rFonts w:ascii="Arial" w:eastAsiaTheme="minorEastAsia" w:hAnsi="Arial" w:cs="Arial"/>
          <w:sz w:val="20"/>
          <w:szCs w:val="20"/>
          <w:lang w:eastAsia="zh-CN"/>
        </w:rPr>
      </w:pPr>
      <w:r w:rsidRPr="0084416B">
        <w:rPr>
          <w:rFonts w:ascii="Arial" w:hAnsi="Arial" w:cs="Arial"/>
          <w:sz w:val="20"/>
          <w:szCs w:val="20"/>
        </w:rPr>
        <w:t>.</w:t>
      </w:r>
    </w:p>
    <w:p w14:paraId="429DF5C9" w14:textId="48C80A18" w:rsidR="00B173E0" w:rsidRDefault="004629CF" w:rsidP="00663F1A">
      <w:pPr>
        <w:jc w:val="left"/>
        <w:rPr>
          <w:rFonts w:ascii="Arial Black" w:hAnsi="Arial Black" w:cs="Arial"/>
          <w:b/>
          <w:bCs/>
          <w:sz w:val="20"/>
          <w:szCs w:val="20"/>
          <w:lang w:eastAsia="en-US"/>
        </w:rPr>
      </w:pPr>
      <w:proofErr w:type="gramStart"/>
      <w:r w:rsidRPr="0030478E">
        <w:rPr>
          <w:rFonts w:ascii="Arial Black" w:hAnsi="Arial Black" w:cs="Arial"/>
          <w:b/>
          <w:bCs/>
          <w:sz w:val="20"/>
          <w:szCs w:val="20"/>
          <w:lang w:eastAsia="en-US"/>
        </w:rPr>
        <w:t>5.0</w:t>
      </w:r>
      <w:r w:rsidR="00BB02D1">
        <w:rPr>
          <w:rFonts w:ascii="Arial Black" w:hAnsi="Arial Black" w:cs="Arial"/>
          <w:b/>
          <w:bCs/>
          <w:sz w:val="20"/>
          <w:szCs w:val="20"/>
          <w:lang w:eastAsia="en-US"/>
        </w:rPr>
        <w:t xml:space="preserve"> </w:t>
      </w:r>
      <w:r w:rsidR="00E87BF4">
        <w:rPr>
          <w:rFonts w:ascii="Arial Black" w:hAnsi="Arial Black" w:cs="Arial"/>
          <w:b/>
          <w:bCs/>
          <w:sz w:val="20"/>
          <w:szCs w:val="20"/>
          <w:lang w:eastAsia="en-US"/>
        </w:rPr>
        <w:t xml:space="preserve"> </w:t>
      </w:r>
      <w:r w:rsidR="00B173E0">
        <w:rPr>
          <w:rFonts w:ascii="Arial Black" w:hAnsi="Arial Black" w:cs="Arial"/>
          <w:b/>
          <w:bCs/>
          <w:sz w:val="20"/>
          <w:szCs w:val="20"/>
          <w:lang w:eastAsia="en-US"/>
        </w:rPr>
        <w:t>RESPONSIBILITIES</w:t>
      </w:r>
      <w:proofErr w:type="gramEnd"/>
    </w:p>
    <w:p w14:paraId="7106787B" w14:textId="2048F1D5" w:rsidR="00B173E0" w:rsidRDefault="00B173E0" w:rsidP="00663F1A">
      <w:pPr>
        <w:jc w:val="left"/>
        <w:rPr>
          <w:rFonts w:ascii="Arial Black" w:hAnsi="Arial Black" w:cs="Arial"/>
          <w:b/>
          <w:bCs/>
          <w:sz w:val="20"/>
          <w:szCs w:val="20"/>
          <w:lang w:eastAsia="en-US"/>
        </w:rPr>
      </w:pPr>
    </w:p>
    <w:p w14:paraId="0B3D7DAF" w14:textId="77777777" w:rsidR="00C56431" w:rsidRDefault="00180357" w:rsidP="00C56431">
      <w:pPr>
        <w:pStyle w:val="NormalWeb"/>
        <w:spacing w:before="120" w:beforeAutospacing="0" w:after="120" w:afterAutospacing="0"/>
        <w:ind w:left="360" w:hanging="360"/>
        <w:jc w:val="both"/>
        <w:rPr>
          <w:color w:val="000000"/>
        </w:rPr>
      </w:pPr>
      <w:r>
        <w:rPr>
          <w:rFonts w:ascii="Arial" w:hAnsi="Arial" w:cs="Arial"/>
          <w:sz w:val="20"/>
          <w:szCs w:val="20"/>
        </w:rPr>
        <w:t xml:space="preserve"> </w:t>
      </w:r>
      <w:r w:rsidR="00C56431">
        <w:rPr>
          <w:rFonts w:ascii="Arial" w:hAnsi="Arial" w:cs="Arial"/>
          <w:b/>
          <w:bCs/>
          <w:color w:val="000000"/>
          <w:sz w:val="20"/>
          <w:szCs w:val="20"/>
        </w:rPr>
        <w:t> </w:t>
      </w:r>
      <w:r w:rsidR="00C56431">
        <w:rPr>
          <w:rFonts w:ascii="Arial" w:hAnsi="Arial" w:cs="Arial"/>
          <w:color w:val="000000"/>
          <w:sz w:val="20"/>
          <w:szCs w:val="20"/>
        </w:rPr>
        <w:t>RA Department is responsible for the following:</w:t>
      </w:r>
    </w:p>
    <w:p w14:paraId="510B58BF" w14:textId="77777777" w:rsidR="00C56431" w:rsidRDefault="00C56431" w:rsidP="00C56431">
      <w:pPr>
        <w:pStyle w:val="NormalWeb"/>
        <w:numPr>
          <w:ilvl w:val="0"/>
          <w:numId w:val="30"/>
        </w:numPr>
        <w:spacing w:before="0" w:beforeAutospacing="0" w:after="0" w:afterAutospacing="0"/>
        <w:ind w:left="1080"/>
        <w:jc w:val="both"/>
        <w:textAlignment w:val="baseline"/>
        <w:rPr>
          <w:rFonts w:ascii="Arial" w:hAnsi="Arial" w:cs="Arial"/>
          <w:color w:val="000000"/>
          <w:sz w:val="20"/>
          <w:szCs w:val="20"/>
        </w:rPr>
      </w:pPr>
      <w:r>
        <w:rPr>
          <w:rFonts w:ascii="Arial" w:hAnsi="Arial" w:cs="Arial"/>
          <w:color w:val="000000"/>
          <w:sz w:val="20"/>
          <w:szCs w:val="20"/>
        </w:rPr>
        <w:t>Prepare and submit dossier applications for the registration of products and/or notification of changes of registered products and/or the Quality Management System to the relevant Regulatory Authority. </w:t>
      </w:r>
    </w:p>
    <w:p w14:paraId="3B587DBD" w14:textId="77777777" w:rsidR="00C56431" w:rsidRDefault="00C56431" w:rsidP="00C56431">
      <w:pPr>
        <w:pStyle w:val="NormalWeb"/>
        <w:numPr>
          <w:ilvl w:val="0"/>
          <w:numId w:val="30"/>
        </w:numPr>
        <w:spacing w:before="0" w:beforeAutospacing="0" w:after="0" w:afterAutospacing="0"/>
        <w:ind w:left="1080"/>
        <w:textAlignment w:val="baseline"/>
        <w:rPr>
          <w:rFonts w:ascii="Arial" w:hAnsi="Arial" w:cs="Arial"/>
          <w:color w:val="000000"/>
          <w:sz w:val="20"/>
          <w:szCs w:val="20"/>
        </w:rPr>
      </w:pPr>
      <w:r>
        <w:rPr>
          <w:rFonts w:ascii="Arial" w:hAnsi="Arial" w:cs="Arial"/>
          <w:color w:val="000000"/>
          <w:sz w:val="20"/>
          <w:szCs w:val="20"/>
        </w:rPr>
        <w:t>Coordinate all contacts with the relevant authorities and/or local representatives relating to the regulatory impact on the registration of products and its changes of existing products and/or the Quality Management System of the company. </w:t>
      </w:r>
    </w:p>
    <w:p w14:paraId="4CDC9A25" w14:textId="77777777" w:rsidR="00C56431" w:rsidRDefault="00C56431" w:rsidP="00C56431">
      <w:pPr>
        <w:pStyle w:val="NormalWeb"/>
        <w:numPr>
          <w:ilvl w:val="0"/>
          <w:numId w:val="30"/>
        </w:numPr>
        <w:spacing w:before="0" w:beforeAutospacing="0" w:after="0" w:afterAutospacing="0"/>
        <w:ind w:left="1080"/>
        <w:jc w:val="both"/>
        <w:textAlignment w:val="baseline"/>
        <w:rPr>
          <w:rFonts w:ascii="Arial" w:hAnsi="Arial" w:cs="Arial"/>
          <w:color w:val="000000"/>
          <w:sz w:val="20"/>
          <w:szCs w:val="20"/>
        </w:rPr>
      </w:pPr>
      <w:r>
        <w:rPr>
          <w:rFonts w:ascii="Arial" w:hAnsi="Arial" w:cs="Arial"/>
          <w:color w:val="000000"/>
          <w:sz w:val="20"/>
          <w:szCs w:val="20"/>
        </w:rPr>
        <w:t>Maintains the submitted dossier in accordance with Control of Document, Change Order and Record Procedure (QS-03-QA).</w:t>
      </w:r>
    </w:p>
    <w:p w14:paraId="46125927" w14:textId="3E42E698" w:rsidR="00C56431" w:rsidRDefault="00C56431" w:rsidP="00C56431">
      <w:pPr>
        <w:pStyle w:val="NormalWeb"/>
        <w:numPr>
          <w:ilvl w:val="0"/>
          <w:numId w:val="30"/>
        </w:numPr>
        <w:spacing w:before="0" w:beforeAutospacing="0" w:after="0" w:afterAutospacing="0"/>
        <w:ind w:left="1080"/>
        <w:jc w:val="both"/>
        <w:textAlignment w:val="baseline"/>
        <w:rPr>
          <w:rFonts w:ascii="Arial" w:hAnsi="Arial" w:cs="Arial"/>
          <w:color w:val="000000"/>
          <w:sz w:val="20"/>
          <w:szCs w:val="20"/>
        </w:rPr>
      </w:pPr>
      <w:r>
        <w:rPr>
          <w:rFonts w:ascii="Arial" w:hAnsi="Arial" w:cs="Arial"/>
          <w:color w:val="000000"/>
          <w:sz w:val="20"/>
          <w:szCs w:val="20"/>
        </w:rPr>
        <w:t>Updating the dossier of each product including its changes submitted to Regulatory Authority .</w:t>
      </w:r>
    </w:p>
    <w:p w14:paraId="297248A1" w14:textId="48F31398" w:rsidR="00B173E0" w:rsidRPr="001012DA" w:rsidRDefault="00B173E0" w:rsidP="001012DA">
      <w:pPr>
        <w:ind w:firstLine="540"/>
        <w:jc w:val="left"/>
        <w:rPr>
          <w:rFonts w:ascii="Arial" w:hAnsi="Arial" w:cs="Arial"/>
          <w:b/>
          <w:bCs/>
          <w:sz w:val="20"/>
          <w:szCs w:val="20"/>
          <w:lang w:eastAsia="en-US"/>
        </w:rPr>
      </w:pPr>
    </w:p>
    <w:p w14:paraId="10668B45" w14:textId="77777777" w:rsidR="00B173E0" w:rsidRDefault="00B173E0" w:rsidP="00663F1A">
      <w:pPr>
        <w:jc w:val="left"/>
        <w:rPr>
          <w:rFonts w:ascii="Arial Black" w:hAnsi="Arial Black" w:cs="Arial"/>
          <w:b/>
          <w:bCs/>
          <w:sz w:val="20"/>
          <w:szCs w:val="20"/>
          <w:lang w:eastAsia="en-US"/>
        </w:rPr>
      </w:pPr>
    </w:p>
    <w:p w14:paraId="337EA7E7" w14:textId="6AC50126" w:rsidR="00F424DB" w:rsidRPr="00C56431" w:rsidRDefault="00B173E0" w:rsidP="00C56431">
      <w:pPr>
        <w:pStyle w:val="Heading6"/>
        <w:numPr>
          <w:ilvl w:val="5"/>
          <w:numId w:val="47"/>
        </w:numPr>
        <w:rPr>
          <w:rFonts w:ascii="Arial Black" w:hAnsi="Arial Black"/>
          <w:b/>
        </w:rPr>
      </w:pPr>
      <w:r w:rsidRPr="00C56431">
        <w:rPr>
          <w:rFonts w:ascii="Arial Black" w:hAnsi="Arial Black"/>
          <w:b/>
        </w:rPr>
        <w:lastRenderedPageBreak/>
        <w:t xml:space="preserve"> </w:t>
      </w:r>
      <w:r w:rsidR="004629CF" w:rsidRPr="00C56431">
        <w:rPr>
          <w:rFonts w:ascii="Arial Black" w:hAnsi="Arial Black"/>
          <w:b/>
        </w:rPr>
        <w:t>PROCEDURE</w:t>
      </w:r>
    </w:p>
    <w:p w14:paraId="183C5D11" w14:textId="77777777" w:rsidR="0030478E" w:rsidRDefault="0030478E" w:rsidP="0030478E">
      <w:pPr>
        <w:jc w:val="left"/>
        <w:rPr>
          <w:rFonts w:ascii="Arial" w:hAnsi="Arial" w:cs="Arial"/>
          <w:sz w:val="18"/>
          <w:szCs w:val="18"/>
          <w:lang w:eastAsia="en-US"/>
        </w:rPr>
      </w:pPr>
    </w:p>
    <w:p w14:paraId="29751722" w14:textId="06B14858" w:rsidR="00C56431" w:rsidRDefault="00C56431" w:rsidP="00C56431">
      <w:pPr>
        <w:pStyle w:val="Heading3"/>
        <w:numPr>
          <w:ilvl w:val="0"/>
          <w:numId w:val="0"/>
        </w:numPr>
        <w:spacing w:before="120" w:after="120"/>
        <w:jc w:val="both"/>
        <w:textAlignment w:val="baseline"/>
        <w:rPr>
          <w:rFonts w:ascii="Arial" w:hAnsi="Arial"/>
          <w:color w:val="000000"/>
          <w:sz w:val="27"/>
          <w:szCs w:val="27"/>
          <w:lang w:val="en-IN" w:eastAsia="en-GB"/>
        </w:rPr>
      </w:pPr>
      <w:r>
        <w:rPr>
          <w:rFonts w:ascii="Arial" w:hAnsi="Arial"/>
          <w:b w:val="0"/>
          <w:bCs w:val="0"/>
          <w:color w:val="000000"/>
          <w:sz w:val="20"/>
          <w:szCs w:val="20"/>
        </w:rPr>
        <w:t xml:space="preserve">6.1 </w:t>
      </w:r>
      <w:r>
        <w:rPr>
          <w:rFonts w:ascii="Arial" w:hAnsi="Arial"/>
          <w:b w:val="0"/>
          <w:bCs w:val="0"/>
          <w:color w:val="000000"/>
          <w:sz w:val="20"/>
          <w:szCs w:val="20"/>
        </w:rPr>
        <w:t>Product Registration – Information Request Preparation</w:t>
      </w:r>
    </w:p>
    <w:p w14:paraId="0C0537C4" w14:textId="4F01A6FD" w:rsidR="00C56431" w:rsidRDefault="00C56431" w:rsidP="00C56431">
      <w:pPr>
        <w:pStyle w:val="Heading3"/>
        <w:numPr>
          <w:ilvl w:val="1"/>
          <w:numId w:val="31"/>
        </w:numPr>
        <w:spacing w:before="120" w:after="120"/>
        <w:ind w:left="1080"/>
        <w:jc w:val="both"/>
        <w:textAlignment w:val="baseline"/>
        <w:rPr>
          <w:rFonts w:ascii="Arial" w:hAnsi="Arial"/>
          <w:color w:val="000000"/>
        </w:rPr>
      </w:pPr>
      <w:r>
        <w:rPr>
          <w:rFonts w:ascii="Arial" w:hAnsi="Arial"/>
          <w:b w:val="0"/>
          <w:bCs w:val="0"/>
          <w:color w:val="000000"/>
          <w:sz w:val="20"/>
          <w:szCs w:val="20"/>
        </w:rPr>
        <w:t xml:space="preserve">For new registration of a medical device, RA shall submit required documents required by the </w:t>
      </w:r>
      <w:r>
        <w:rPr>
          <w:rFonts w:ascii="Arial" w:hAnsi="Arial"/>
          <w:b w:val="0"/>
          <w:bCs w:val="0"/>
          <w:color w:val="000000"/>
          <w:sz w:val="20"/>
          <w:szCs w:val="20"/>
        </w:rPr>
        <w:t>Regulatory</w:t>
      </w:r>
      <w:r>
        <w:rPr>
          <w:rFonts w:ascii="Arial" w:hAnsi="Arial"/>
          <w:b w:val="0"/>
          <w:bCs w:val="0"/>
          <w:color w:val="000000"/>
          <w:sz w:val="20"/>
          <w:szCs w:val="20"/>
        </w:rPr>
        <w:t xml:space="preserve"> Authority.</w:t>
      </w:r>
    </w:p>
    <w:p w14:paraId="3F390776" w14:textId="1187CF18" w:rsidR="00C56431" w:rsidRDefault="00C56431" w:rsidP="00C56431">
      <w:pPr>
        <w:rPr>
          <w:rFonts w:ascii="Times New Roman" w:hAnsi="Times New Roman"/>
          <w:color w:val="000000"/>
        </w:rPr>
      </w:pPr>
    </w:p>
    <w:p w14:paraId="09E0089F" w14:textId="4D9A59C0" w:rsidR="00C56431" w:rsidRPr="00C56431" w:rsidRDefault="00C56431" w:rsidP="00C56431">
      <w:pPr>
        <w:pStyle w:val="Heading6"/>
        <w:numPr>
          <w:ilvl w:val="0"/>
          <w:numId w:val="0"/>
        </w:numPr>
        <w:spacing w:before="120" w:after="120"/>
        <w:jc w:val="both"/>
        <w:textAlignment w:val="baseline"/>
        <w:rPr>
          <w:color w:val="000000"/>
        </w:rPr>
      </w:pPr>
      <w:r>
        <w:rPr>
          <w:bCs w:val="0"/>
          <w:color w:val="000000"/>
        </w:rPr>
        <w:t>6.2</w:t>
      </w:r>
      <w:r w:rsidRPr="00C56431">
        <w:rPr>
          <w:bCs w:val="0"/>
          <w:color w:val="000000"/>
        </w:rPr>
        <w:t xml:space="preserve">Product Registration </w:t>
      </w:r>
    </w:p>
    <w:p w14:paraId="72B76B90" w14:textId="77777777" w:rsidR="00C56431" w:rsidRDefault="00C56431" w:rsidP="00C56431">
      <w:pPr>
        <w:pStyle w:val="Heading3"/>
        <w:spacing w:before="120" w:after="120"/>
        <w:ind w:left="720" w:hanging="130"/>
        <w:jc w:val="both"/>
        <w:rPr>
          <w:rFonts w:ascii="Times New Roman" w:hAnsi="Times New Roman" w:cs="Times New Roman"/>
          <w:color w:val="000000"/>
        </w:rPr>
      </w:pPr>
      <w:r>
        <w:rPr>
          <w:rFonts w:ascii="Arial" w:hAnsi="Arial"/>
          <w:b w:val="0"/>
          <w:bCs w:val="0"/>
          <w:color w:val="000000"/>
          <w:sz w:val="20"/>
          <w:szCs w:val="20"/>
        </w:rPr>
        <w:t>6.2.1 The general steps of registering a medical device:</w:t>
      </w:r>
    </w:p>
    <w:p w14:paraId="01A66F2C" w14:textId="77777777" w:rsidR="00C56431" w:rsidRDefault="00C56431" w:rsidP="00C56431">
      <w:pPr>
        <w:pStyle w:val="Heading3"/>
        <w:numPr>
          <w:ilvl w:val="0"/>
          <w:numId w:val="41"/>
        </w:numPr>
        <w:spacing w:before="120" w:after="120"/>
        <w:jc w:val="both"/>
        <w:textAlignment w:val="baseline"/>
        <w:rPr>
          <w:rFonts w:ascii="Arial" w:hAnsi="Arial"/>
          <w:color w:val="000000"/>
        </w:rPr>
      </w:pPr>
      <w:r>
        <w:rPr>
          <w:rFonts w:ascii="Arial" w:hAnsi="Arial"/>
          <w:b w:val="0"/>
          <w:bCs w:val="0"/>
          <w:color w:val="000000"/>
          <w:sz w:val="20"/>
          <w:szCs w:val="20"/>
        </w:rPr>
        <w:t>Group the Medical Devices that the Manufacturer intends to register according to the country requirements.</w:t>
      </w:r>
    </w:p>
    <w:p w14:paraId="6903A833" w14:textId="77777777" w:rsidR="00C56431" w:rsidRDefault="00C56431" w:rsidP="00C56431">
      <w:pPr>
        <w:pStyle w:val="Heading3"/>
        <w:numPr>
          <w:ilvl w:val="0"/>
          <w:numId w:val="41"/>
        </w:numPr>
        <w:spacing w:before="120" w:after="120"/>
        <w:jc w:val="both"/>
        <w:textAlignment w:val="baseline"/>
        <w:rPr>
          <w:rFonts w:ascii="Arial" w:hAnsi="Arial"/>
          <w:color w:val="000000"/>
        </w:rPr>
      </w:pPr>
      <w:r>
        <w:rPr>
          <w:rFonts w:ascii="Arial" w:hAnsi="Arial"/>
          <w:b w:val="0"/>
          <w:bCs w:val="0"/>
          <w:color w:val="000000"/>
          <w:sz w:val="20"/>
          <w:szCs w:val="20"/>
        </w:rPr>
        <w:t>Classify the Medical Device according to the country requirements.</w:t>
      </w:r>
    </w:p>
    <w:p w14:paraId="4C5895BA" w14:textId="77777777" w:rsidR="00C56431" w:rsidRDefault="00C56431" w:rsidP="00C56431">
      <w:pPr>
        <w:pStyle w:val="Heading3"/>
        <w:numPr>
          <w:ilvl w:val="0"/>
          <w:numId w:val="41"/>
        </w:numPr>
        <w:spacing w:before="120" w:after="120"/>
        <w:jc w:val="both"/>
        <w:textAlignment w:val="baseline"/>
        <w:rPr>
          <w:rFonts w:ascii="Arial" w:hAnsi="Arial"/>
          <w:color w:val="000000"/>
        </w:rPr>
      </w:pPr>
      <w:r>
        <w:rPr>
          <w:rFonts w:ascii="Arial" w:hAnsi="Arial"/>
          <w:b w:val="0"/>
          <w:bCs w:val="0"/>
          <w:color w:val="000000"/>
          <w:sz w:val="20"/>
          <w:szCs w:val="20"/>
        </w:rPr>
        <w:t>Identify regulatory path according to the country requirements.</w:t>
      </w:r>
    </w:p>
    <w:p w14:paraId="7D74E6C5" w14:textId="77777777" w:rsidR="00C56431" w:rsidRDefault="00C56431" w:rsidP="00C56431">
      <w:pPr>
        <w:pStyle w:val="Heading3"/>
        <w:numPr>
          <w:ilvl w:val="0"/>
          <w:numId w:val="41"/>
        </w:numPr>
        <w:spacing w:before="120" w:after="120"/>
        <w:jc w:val="both"/>
        <w:textAlignment w:val="baseline"/>
        <w:rPr>
          <w:rFonts w:ascii="Arial" w:hAnsi="Arial"/>
          <w:color w:val="000000"/>
        </w:rPr>
      </w:pPr>
      <w:r>
        <w:rPr>
          <w:rFonts w:ascii="Arial" w:hAnsi="Arial"/>
          <w:b w:val="0"/>
          <w:bCs w:val="0"/>
          <w:color w:val="000000"/>
          <w:sz w:val="20"/>
          <w:szCs w:val="20"/>
        </w:rPr>
        <w:t>Compile country dossiers according to country requirements.</w:t>
      </w:r>
    </w:p>
    <w:p w14:paraId="308CCE5A" w14:textId="3D8B7FCA" w:rsidR="00C56431" w:rsidRDefault="00C56431" w:rsidP="00C56431">
      <w:pPr>
        <w:pStyle w:val="Heading3"/>
        <w:numPr>
          <w:ilvl w:val="0"/>
          <w:numId w:val="41"/>
        </w:numPr>
        <w:spacing w:before="120" w:after="120"/>
        <w:jc w:val="both"/>
        <w:textAlignment w:val="baseline"/>
        <w:rPr>
          <w:rFonts w:ascii="Arial" w:hAnsi="Arial"/>
          <w:color w:val="000000"/>
        </w:rPr>
      </w:pPr>
      <w:r>
        <w:rPr>
          <w:rFonts w:ascii="Arial" w:hAnsi="Arial"/>
          <w:b w:val="0"/>
          <w:bCs w:val="0"/>
          <w:color w:val="000000"/>
          <w:sz w:val="20"/>
          <w:szCs w:val="20"/>
        </w:rPr>
        <w:t xml:space="preserve">Submit the new product registration dossier. </w:t>
      </w:r>
      <w:r>
        <w:rPr>
          <w:rFonts w:ascii="Arial" w:hAnsi="Arial"/>
          <w:b w:val="0"/>
          <w:bCs w:val="0"/>
          <w:color w:val="000000"/>
          <w:sz w:val="20"/>
          <w:szCs w:val="20"/>
          <w:shd w:val="clear" w:color="auto" w:fill="FFFFFF"/>
        </w:rPr>
        <w:t xml:space="preserve">Shall there be additional information requested, RA shall work closely with the </w:t>
      </w:r>
      <w:r>
        <w:rPr>
          <w:rFonts w:ascii="Arial" w:hAnsi="Arial"/>
          <w:b w:val="0"/>
          <w:bCs w:val="0"/>
          <w:color w:val="000000"/>
          <w:sz w:val="20"/>
          <w:szCs w:val="20"/>
          <w:shd w:val="clear" w:color="auto" w:fill="FFFFFF"/>
        </w:rPr>
        <w:t>departments</w:t>
      </w:r>
      <w:r>
        <w:rPr>
          <w:rFonts w:ascii="Arial" w:hAnsi="Arial"/>
          <w:b w:val="0"/>
          <w:bCs w:val="0"/>
          <w:color w:val="000000"/>
          <w:sz w:val="20"/>
          <w:szCs w:val="20"/>
          <w:shd w:val="clear" w:color="auto" w:fill="FFFFFF"/>
        </w:rPr>
        <w:t xml:space="preserve"> in preparing the relevant information and documents and furnish the Authority within the stipulated date.</w:t>
      </w:r>
    </w:p>
    <w:p w14:paraId="24D518FB" w14:textId="77777777" w:rsidR="00C56431" w:rsidRDefault="00C56431" w:rsidP="00C56431">
      <w:pPr>
        <w:pStyle w:val="Heading3"/>
        <w:numPr>
          <w:ilvl w:val="0"/>
          <w:numId w:val="41"/>
        </w:numPr>
        <w:spacing w:before="120" w:after="120"/>
        <w:jc w:val="both"/>
        <w:textAlignment w:val="baseline"/>
        <w:rPr>
          <w:rFonts w:ascii="Arial" w:hAnsi="Arial"/>
          <w:color w:val="000000"/>
        </w:rPr>
      </w:pPr>
      <w:r>
        <w:rPr>
          <w:rFonts w:ascii="Arial" w:hAnsi="Arial"/>
          <w:b w:val="0"/>
          <w:bCs w:val="0"/>
          <w:color w:val="000000"/>
          <w:sz w:val="20"/>
          <w:szCs w:val="20"/>
          <w:shd w:val="clear" w:color="auto" w:fill="FFFFFF"/>
        </w:rPr>
        <w:t>For manufacturing license, submit the dossier online in the portal and wait for the query from CDSCO. The query response to be submitted in the portal followed by regulatory audit. The audit completion will lead to regulatory approval for manufacturing for the approved product. </w:t>
      </w:r>
    </w:p>
    <w:p w14:paraId="1E2C1733" w14:textId="77777777" w:rsidR="00C56431" w:rsidRDefault="00C56431" w:rsidP="00C56431">
      <w:pPr>
        <w:pStyle w:val="Heading3"/>
        <w:numPr>
          <w:ilvl w:val="0"/>
          <w:numId w:val="41"/>
        </w:numPr>
        <w:spacing w:before="120" w:after="120"/>
        <w:jc w:val="both"/>
        <w:textAlignment w:val="baseline"/>
        <w:rPr>
          <w:rFonts w:ascii="Arial" w:hAnsi="Arial"/>
          <w:color w:val="000000"/>
        </w:rPr>
      </w:pPr>
      <w:r>
        <w:rPr>
          <w:rFonts w:ascii="Arial" w:hAnsi="Arial"/>
          <w:b w:val="0"/>
          <w:bCs w:val="0"/>
          <w:color w:val="000000"/>
          <w:sz w:val="20"/>
          <w:szCs w:val="20"/>
        </w:rPr>
        <w:t>RA shall maintain the submitted dossier and status documentation upon the approval.</w:t>
      </w:r>
    </w:p>
    <w:p w14:paraId="4BC1F6FF" w14:textId="2BB22E38" w:rsidR="0084416B" w:rsidRDefault="0084416B" w:rsidP="004629CF">
      <w:pPr>
        <w:jc w:val="left"/>
        <w:rPr>
          <w:rFonts w:ascii="Arial" w:eastAsia="SimSun" w:hAnsi="Arial" w:cs="Arial"/>
          <w:sz w:val="20"/>
          <w:szCs w:val="20"/>
          <w:lang w:eastAsia="zh-CN"/>
        </w:rPr>
      </w:pPr>
    </w:p>
    <w:p w14:paraId="085309F4" w14:textId="0345DEC0" w:rsidR="00C56431" w:rsidRPr="00C56431" w:rsidRDefault="00C56431" w:rsidP="00C56431">
      <w:pPr>
        <w:pStyle w:val="Heading6"/>
        <w:numPr>
          <w:ilvl w:val="0"/>
          <w:numId w:val="0"/>
        </w:numPr>
        <w:spacing w:before="120" w:after="120"/>
        <w:jc w:val="both"/>
        <w:textAlignment w:val="baseline"/>
        <w:rPr>
          <w:color w:val="000000"/>
          <w:sz w:val="27"/>
          <w:szCs w:val="27"/>
          <w:lang w:val="en-IN" w:eastAsia="en-GB"/>
        </w:rPr>
      </w:pPr>
      <w:r>
        <w:rPr>
          <w:bCs w:val="0"/>
          <w:color w:val="000000"/>
        </w:rPr>
        <w:t>6.3</w:t>
      </w:r>
      <w:r w:rsidRPr="00C56431">
        <w:rPr>
          <w:bCs w:val="0"/>
          <w:color w:val="000000"/>
        </w:rPr>
        <w:t>Change Product Registration</w:t>
      </w:r>
    </w:p>
    <w:p w14:paraId="74B18897" w14:textId="77777777" w:rsidR="00C56431" w:rsidRDefault="00C56431" w:rsidP="00C56431">
      <w:pPr>
        <w:pStyle w:val="Heading3"/>
        <w:numPr>
          <w:ilvl w:val="1"/>
          <w:numId w:val="43"/>
        </w:numPr>
        <w:spacing w:before="120" w:after="120"/>
        <w:jc w:val="both"/>
        <w:textAlignment w:val="baseline"/>
        <w:rPr>
          <w:rFonts w:ascii="Arial" w:hAnsi="Arial"/>
          <w:color w:val="000000"/>
        </w:rPr>
      </w:pPr>
      <w:r>
        <w:rPr>
          <w:rFonts w:ascii="Arial" w:hAnsi="Arial"/>
          <w:b w:val="0"/>
          <w:bCs w:val="0"/>
          <w:color w:val="000000"/>
          <w:sz w:val="20"/>
          <w:szCs w:val="20"/>
        </w:rPr>
        <w:t>Shall there be any change in the registered product, RA will be notified. </w:t>
      </w:r>
    </w:p>
    <w:p w14:paraId="59D1F679" w14:textId="28F038D6" w:rsidR="00C56431" w:rsidRDefault="00C56431" w:rsidP="00C56431">
      <w:pPr>
        <w:pStyle w:val="Heading3"/>
        <w:numPr>
          <w:ilvl w:val="1"/>
          <w:numId w:val="44"/>
        </w:numPr>
        <w:spacing w:before="120" w:after="120"/>
        <w:jc w:val="both"/>
        <w:textAlignment w:val="baseline"/>
        <w:rPr>
          <w:rFonts w:ascii="Arial" w:hAnsi="Arial"/>
          <w:color w:val="000000"/>
        </w:rPr>
      </w:pPr>
      <w:r>
        <w:rPr>
          <w:rFonts w:ascii="Arial" w:hAnsi="Arial"/>
          <w:b w:val="0"/>
          <w:bCs w:val="0"/>
          <w:color w:val="000000"/>
          <w:sz w:val="20"/>
          <w:szCs w:val="20"/>
        </w:rPr>
        <w:t xml:space="preserve">RA shall prepare the dossier for changes to the products, production processes &amp;/or the QMS to </w:t>
      </w:r>
      <w:r>
        <w:rPr>
          <w:rFonts w:ascii="Arial" w:hAnsi="Arial"/>
          <w:b w:val="0"/>
          <w:bCs w:val="0"/>
          <w:color w:val="000000"/>
          <w:sz w:val="20"/>
          <w:szCs w:val="20"/>
        </w:rPr>
        <w:t xml:space="preserve">Regulatory </w:t>
      </w:r>
      <w:r>
        <w:rPr>
          <w:rFonts w:ascii="Arial" w:hAnsi="Arial"/>
          <w:b w:val="0"/>
          <w:bCs w:val="0"/>
          <w:color w:val="000000"/>
          <w:sz w:val="20"/>
          <w:szCs w:val="20"/>
        </w:rPr>
        <w:t xml:space="preserve">Authority </w:t>
      </w:r>
      <w:r>
        <w:rPr>
          <w:rFonts w:ascii="Arial" w:hAnsi="Arial"/>
          <w:b w:val="0"/>
          <w:bCs w:val="0"/>
          <w:color w:val="000000"/>
          <w:sz w:val="20"/>
          <w:szCs w:val="20"/>
        </w:rPr>
        <w:t>(CDSCO)</w:t>
      </w:r>
    </w:p>
    <w:p w14:paraId="66E97644" w14:textId="77777777" w:rsidR="00C56431" w:rsidRDefault="00C56431" w:rsidP="00C56431">
      <w:pPr>
        <w:pStyle w:val="Heading3"/>
        <w:numPr>
          <w:ilvl w:val="1"/>
          <w:numId w:val="45"/>
        </w:numPr>
        <w:spacing w:before="120" w:after="120"/>
        <w:jc w:val="both"/>
        <w:textAlignment w:val="baseline"/>
        <w:rPr>
          <w:rFonts w:ascii="Arial" w:hAnsi="Arial"/>
          <w:color w:val="000000"/>
        </w:rPr>
      </w:pPr>
      <w:r>
        <w:rPr>
          <w:rFonts w:ascii="Arial" w:hAnsi="Arial"/>
          <w:b w:val="0"/>
          <w:bCs w:val="0"/>
          <w:color w:val="000000"/>
          <w:sz w:val="20"/>
          <w:szCs w:val="20"/>
        </w:rPr>
        <w:t>RA shall maintain the submitted dossier, status documentation and status of approval.</w:t>
      </w:r>
    </w:p>
    <w:p w14:paraId="256B07A4" w14:textId="22C1453B" w:rsidR="00C56431" w:rsidRDefault="00C56431" w:rsidP="00C56431">
      <w:pPr>
        <w:pStyle w:val="NormalWeb"/>
        <w:numPr>
          <w:ilvl w:val="1"/>
          <w:numId w:val="46"/>
        </w:numPr>
        <w:spacing w:before="120" w:beforeAutospacing="0" w:after="120" w:afterAutospacing="0"/>
        <w:textAlignment w:val="baseline"/>
        <w:rPr>
          <w:rFonts w:ascii="Arial" w:hAnsi="Arial" w:cs="Arial"/>
          <w:color w:val="000000"/>
          <w:sz w:val="22"/>
          <w:szCs w:val="22"/>
        </w:rPr>
      </w:pPr>
      <w:r>
        <w:rPr>
          <w:rFonts w:ascii="Arial" w:hAnsi="Arial" w:cs="Arial"/>
          <w:color w:val="000000"/>
          <w:sz w:val="20"/>
          <w:szCs w:val="20"/>
        </w:rPr>
        <w:t>Upon approval, RA shall notify the respective department of the changes to be implemented and the timeline for the transition of the changes.</w:t>
      </w:r>
    </w:p>
    <w:p w14:paraId="6DA3D8E8" w14:textId="77777777" w:rsidR="00C56431" w:rsidRDefault="00C56431" w:rsidP="004629CF">
      <w:pPr>
        <w:jc w:val="left"/>
        <w:rPr>
          <w:rFonts w:ascii="Arial" w:eastAsia="SimSun" w:hAnsi="Arial" w:cs="Arial"/>
          <w:sz w:val="20"/>
          <w:szCs w:val="20"/>
          <w:lang w:eastAsia="zh-CN"/>
        </w:rPr>
      </w:pPr>
    </w:p>
    <w:p w14:paraId="46E7AEAC" w14:textId="77777777" w:rsidR="004629CF" w:rsidRDefault="004629CF" w:rsidP="004629CF">
      <w:pPr>
        <w:jc w:val="left"/>
        <w:rPr>
          <w:rFonts w:ascii="Arial" w:eastAsia="SimSun" w:hAnsi="Arial" w:cs="Arial"/>
          <w:sz w:val="20"/>
          <w:szCs w:val="20"/>
          <w:lang w:eastAsia="zh-CN"/>
        </w:rPr>
      </w:pPr>
    </w:p>
    <w:p w14:paraId="4124D187" w14:textId="4F22B49D" w:rsidR="004629CF" w:rsidRPr="00E87BF4" w:rsidRDefault="00E87BF4" w:rsidP="00E87BF4">
      <w:pPr>
        <w:rPr>
          <w:rFonts w:ascii="Arial Black" w:hAnsi="Arial Black" w:cs="Arial"/>
          <w:b/>
          <w:sz w:val="20"/>
          <w:szCs w:val="20"/>
          <w:lang w:val="en-SG"/>
        </w:rPr>
      </w:pPr>
      <w:r>
        <w:rPr>
          <w:rFonts w:ascii="Arial Black" w:hAnsi="Arial Black" w:cs="Arial"/>
          <w:b/>
          <w:sz w:val="20"/>
          <w:szCs w:val="20"/>
          <w:lang w:val="en-SG"/>
        </w:rPr>
        <w:t>7.0</w:t>
      </w:r>
      <w:r w:rsidR="00BB02D1">
        <w:rPr>
          <w:rFonts w:ascii="Arial Black" w:hAnsi="Arial Black" w:cs="Arial"/>
          <w:b/>
          <w:sz w:val="20"/>
          <w:szCs w:val="20"/>
          <w:lang w:val="en-SG"/>
        </w:rPr>
        <w:t xml:space="preserve"> </w:t>
      </w:r>
      <w:r>
        <w:rPr>
          <w:rFonts w:ascii="Arial Black" w:hAnsi="Arial Black" w:cs="Arial"/>
          <w:b/>
          <w:sz w:val="20"/>
          <w:szCs w:val="20"/>
          <w:lang w:val="en-SG"/>
        </w:rPr>
        <w:t xml:space="preserve"> </w:t>
      </w:r>
      <w:r w:rsidR="007F03B0" w:rsidRPr="00E87BF4">
        <w:rPr>
          <w:rFonts w:ascii="Arial Black" w:hAnsi="Arial Black" w:cs="Arial"/>
          <w:b/>
          <w:sz w:val="20"/>
          <w:szCs w:val="20"/>
          <w:lang w:val="en-SG"/>
        </w:rPr>
        <w:t>RECORD</w:t>
      </w:r>
    </w:p>
    <w:p w14:paraId="3C87081A" w14:textId="77777777" w:rsidR="004629CF" w:rsidRPr="004629CF" w:rsidRDefault="004629CF" w:rsidP="004629CF">
      <w:pPr>
        <w:ind w:left="567"/>
        <w:rPr>
          <w:rFonts w:ascii="Arial" w:hAnsi="Arial" w:cs="Arial"/>
          <w:sz w:val="20"/>
          <w:szCs w:val="20"/>
          <w:lang w:val="en-SG"/>
        </w:rPr>
      </w:pPr>
    </w:p>
    <w:p w14:paraId="1AAB363F" w14:textId="7D6FCA48" w:rsidR="004629CF" w:rsidRDefault="00C56431" w:rsidP="00C56431">
      <w:pPr>
        <w:ind w:left="567"/>
        <w:rPr>
          <w:rFonts w:ascii="Arial" w:hAnsi="Arial" w:cs="Arial"/>
          <w:color w:val="000000"/>
          <w:sz w:val="20"/>
          <w:szCs w:val="20"/>
        </w:rPr>
      </w:pPr>
      <w:r>
        <w:rPr>
          <w:rFonts w:ascii="Arial" w:hAnsi="Arial" w:cs="Arial"/>
          <w:color w:val="000000"/>
          <w:sz w:val="20"/>
          <w:szCs w:val="20"/>
        </w:rPr>
        <w:t>      Refer to respective jurisdiction forms for application and change notification.</w:t>
      </w:r>
    </w:p>
    <w:p w14:paraId="44B01D39" w14:textId="77777777" w:rsidR="00C56431" w:rsidRPr="004629CF" w:rsidRDefault="00C56431" w:rsidP="00C56431">
      <w:pPr>
        <w:ind w:left="567"/>
        <w:rPr>
          <w:rFonts w:ascii="Arial" w:hAnsi="Arial" w:cs="Arial"/>
          <w:sz w:val="20"/>
          <w:szCs w:val="20"/>
          <w:lang w:val="en-SG"/>
        </w:rPr>
      </w:pPr>
    </w:p>
    <w:p w14:paraId="354CD5D8" w14:textId="695007FD" w:rsidR="004629CF" w:rsidRPr="00E87BF4" w:rsidRDefault="00E87BF4" w:rsidP="00E87BF4">
      <w:pPr>
        <w:rPr>
          <w:rFonts w:ascii="Arial Black" w:hAnsi="Arial Black" w:cs="Arial"/>
          <w:b/>
          <w:sz w:val="20"/>
          <w:szCs w:val="20"/>
          <w:lang w:val="en-SG"/>
        </w:rPr>
      </w:pPr>
      <w:r>
        <w:rPr>
          <w:rFonts w:ascii="Arial Black" w:hAnsi="Arial Black" w:cs="Arial"/>
          <w:b/>
          <w:sz w:val="20"/>
          <w:szCs w:val="20"/>
          <w:lang w:val="en-SG"/>
        </w:rPr>
        <w:t>8.0</w:t>
      </w:r>
      <w:r w:rsidR="00BB02D1">
        <w:rPr>
          <w:rFonts w:ascii="Arial Black" w:hAnsi="Arial Black" w:cs="Arial"/>
          <w:b/>
          <w:sz w:val="20"/>
          <w:szCs w:val="20"/>
          <w:lang w:val="en-SG"/>
        </w:rPr>
        <w:t xml:space="preserve"> </w:t>
      </w:r>
      <w:r>
        <w:rPr>
          <w:rFonts w:ascii="Arial Black" w:hAnsi="Arial Black" w:cs="Arial"/>
          <w:b/>
          <w:sz w:val="20"/>
          <w:szCs w:val="20"/>
          <w:lang w:val="en-SG"/>
        </w:rPr>
        <w:t xml:space="preserve"> </w:t>
      </w:r>
      <w:r w:rsidR="004629CF" w:rsidRPr="00E87BF4">
        <w:rPr>
          <w:rFonts w:ascii="Arial Black" w:hAnsi="Arial Black" w:cs="Arial"/>
          <w:b/>
          <w:sz w:val="20"/>
          <w:szCs w:val="20"/>
          <w:lang w:val="en-SG"/>
        </w:rPr>
        <w:t>APPENDIX</w:t>
      </w:r>
    </w:p>
    <w:p w14:paraId="5FB499D5" w14:textId="77777777" w:rsidR="004629CF" w:rsidRPr="004629CF" w:rsidRDefault="004629CF" w:rsidP="004629CF">
      <w:pPr>
        <w:ind w:left="2136"/>
        <w:rPr>
          <w:rFonts w:ascii="Arial" w:hAnsi="Arial" w:cs="Arial"/>
          <w:sz w:val="20"/>
          <w:szCs w:val="20"/>
          <w:lang w:val="en-SG"/>
        </w:rPr>
      </w:pPr>
    </w:p>
    <w:p w14:paraId="30FA8B97" w14:textId="4AEB0E27" w:rsidR="008B3B22" w:rsidRDefault="004629CF" w:rsidP="004629CF">
      <w:pPr>
        <w:ind w:left="567"/>
        <w:rPr>
          <w:rFonts w:ascii="Arial" w:hAnsi="Arial" w:cs="Arial"/>
          <w:sz w:val="20"/>
          <w:szCs w:val="20"/>
          <w:lang w:val="en-SG"/>
        </w:rPr>
      </w:pPr>
      <w:r w:rsidRPr="004629CF">
        <w:rPr>
          <w:rFonts w:ascii="Arial" w:hAnsi="Arial" w:cs="Arial"/>
          <w:sz w:val="20"/>
          <w:szCs w:val="20"/>
          <w:lang w:val="en-SG"/>
        </w:rPr>
        <w:t>N</w:t>
      </w:r>
      <w:r>
        <w:rPr>
          <w:rFonts w:ascii="Arial" w:hAnsi="Arial" w:cs="Arial"/>
          <w:sz w:val="20"/>
          <w:szCs w:val="20"/>
          <w:lang w:val="en-SG"/>
        </w:rPr>
        <w:t>A</w:t>
      </w:r>
      <w:bookmarkStart w:id="2" w:name="_Toc422496717"/>
      <w:bookmarkStart w:id="3" w:name="_Toc422496788"/>
      <w:bookmarkStart w:id="4" w:name="_Toc422496829"/>
      <w:bookmarkStart w:id="5" w:name="_Toc422496979"/>
      <w:bookmarkStart w:id="6" w:name="_Toc422497332"/>
      <w:bookmarkStart w:id="7" w:name="_Toc422497353"/>
      <w:bookmarkStart w:id="8" w:name="_Toc422496718"/>
      <w:bookmarkStart w:id="9" w:name="_Toc422496789"/>
      <w:bookmarkStart w:id="10" w:name="_Toc422496830"/>
      <w:bookmarkStart w:id="11" w:name="_Toc422496980"/>
      <w:bookmarkStart w:id="12" w:name="_Toc422497333"/>
      <w:bookmarkStart w:id="13" w:name="_Toc422497354"/>
      <w:bookmarkStart w:id="14" w:name="_Toc422496719"/>
      <w:bookmarkStart w:id="15" w:name="_Toc422496790"/>
      <w:bookmarkStart w:id="16" w:name="_Toc422496831"/>
      <w:bookmarkStart w:id="17" w:name="_Toc422496981"/>
      <w:bookmarkStart w:id="18" w:name="_Toc422497334"/>
      <w:bookmarkStart w:id="19" w:name="_Toc422497355"/>
      <w:bookmarkStart w:id="20" w:name="_Toc422496721"/>
      <w:bookmarkStart w:id="21" w:name="_Toc422496792"/>
      <w:bookmarkStart w:id="22" w:name="_Toc422496833"/>
      <w:bookmarkStart w:id="23" w:name="_Toc422496983"/>
      <w:bookmarkStart w:id="24" w:name="_Toc422497336"/>
      <w:bookmarkStart w:id="25" w:name="_Toc422497357"/>
      <w:bookmarkStart w:id="26" w:name="_Toc422496722"/>
      <w:bookmarkStart w:id="27" w:name="_Toc422496793"/>
      <w:bookmarkStart w:id="28" w:name="_Toc422496834"/>
      <w:bookmarkStart w:id="29" w:name="_Toc422496984"/>
      <w:bookmarkStart w:id="30" w:name="_Toc422497337"/>
      <w:bookmarkStart w:id="31" w:name="_Toc422497358"/>
      <w:bookmarkStart w:id="32" w:name="_Toc422496723"/>
      <w:bookmarkStart w:id="33" w:name="_Toc422496794"/>
      <w:bookmarkStart w:id="34" w:name="_Toc422496835"/>
      <w:bookmarkStart w:id="35" w:name="_Toc422496985"/>
      <w:bookmarkStart w:id="36" w:name="_Toc422497338"/>
      <w:bookmarkStart w:id="37" w:name="_Toc422497359"/>
      <w:bookmarkStart w:id="38" w:name="_Toc422496724"/>
      <w:bookmarkStart w:id="39" w:name="_Toc422496795"/>
      <w:bookmarkStart w:id="40" w:name="_Toc422496836"/>
      <w:bookmarkStart w:id="41" w:name="_Toc422496986"/>
      <w:bookmarkStart w:id="42" w:name="_Toc422497339"/>
      <w:bookmarkStart w:id="43" w:name="_Toc422497360"/>
      <w:bookmarkStart w:id="44" w:name="_Toc422496725"/>
      <w:bookmarkStart w:id="45" w:name="_Toc422496796"/>
      <w:bookmarkStart w:id="46" w:name="_Toc422496837"/>
      <w:bookmarkStart w:id="47" w:name="_Toc422496987"/>
      <w:bookmarkStart w:id="48" w:name="_Toc422497340"/>
      <w:bookmarkStart w:id="49" w:name="_Toc42249736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sectPr w:rsidR="008B3B22" w:rsidSect="00875DC0">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301B5" w14:textId="77777777" w:rsidR="006338A1" w:rsidRDefault="006338A1" w:rsidP="00ED2885">
      <w:r>
        <w:separator/>
      </w:r>
    </w:p>
  </w:endnote>
  <w:endnote w:type="continuationSeparator" w:id="0">
    <w:p w14:paraId="35CFD92B" w14:textId="77777777" w:rsidR="006338A1" w:rsidRDefault="006338A1"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08A35" w14:textId="4941E2A3" w:rsidR="00910BD3" w:rsidRPr="00910BD3" w:rsidRDefault="00910BD3" w:rsidP="00910BD3">
    <w:pPr>
      <w:tabs>
        <w:tab w:val="center" w:pos="4680"/>
        <w:tab w:val="right" w:pos="10440"/>
      </w:tabs>
      <w:spacing w:before="60"/>
      <w:ind w:left="-284"/>
      <w:jc w:val="left"/>
      <w:rPr>
        <w:rFonts w:ascii="Verdana" w:eastAsia="Times New Roman" w:hAnsi="Verdana"/>
        <w:color w:val="7F7F7F"/>
        <w:sz w:val="22"/>
        <w:lang w:val="en-US" w:eastAsia="en-US"/>
      </w:rPr>
    </w:pPr>
    <w:r w:rsidRPr="00030A8B">
      <w:rPr>
        <w:rFonts w:ascii="Verdana" w:eastAsia="Times New Roman" w:hAnsi="Verdana"/>
        <w:i/>
        <w:color w:val="7F7F7F"/>
        <w:sz w:val="16"/>
        <w:szCs w:val="16"/>
        <w:lang w:val="en-US" w:eastAsia="en-US"/>
      </w:rPr>
      <w:tab/>
    </w:r>
  </w:p>
  <w:p w14:paraId="085183D2" w14:textId="77777777" w:rsidR="00910BD3" w:rsidRDefault="00910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05595" w14:textId="77777777" w:rsidR="006338A1" w:rsidRDefault="006338A1" w:rsidP="00ED2885">
      <w:r>
        <w:separator/>
      </w:r>
    </w:p>
  </w:footnote>
  <w:footnote w:type="continuationSeparator" w:id="0">
    <w:p w14:paraId="7E92FF15" w14:textId="77777777" w:rsidR="006338A1" w:rsidRDefault="006338A1"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95C7" w14:textId="4C82E4EC" w:rsidR="00910BD3" w:rsidRDefault="00910BD3">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910BD3" w:rsidRPr="00421439" w14:paraId="39F35690" w14:textId="77777777" w:rsidTr="00211133">
      <w:trPr>
        <w:jc w:val="center"/>
      </w:trPr>
      <w:tc>
        <w:tcPr>
          <w:tcW w:w="2544" w:type="dxa"/>
          <w:vMerge w:val="restart"/>
          <w:tcBorders>
            <w:right w:val="nil"/>
          </w:tcBorders>
          <w:vAlign w:val="center"/>
          <w:hideMark/>
        </w:tcPr>
        <w:p w14:paraId="3D9FA738" w14:textId="0FBD4B1B" w:rsidR="00910BD3" w:rsidRPr="00421439" w:rsidRDefault="00180357" w:rsidP="00910BD3">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6BF70840" wp14:editId="7F04627D">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30DEE477" w14:textId="135CEA18" w:rsidR="00910BD3" w:rsidRPr="001C656B" w:rsidRDefault="00910BD3" w:rsidP="00910BD3">
          <w:pPr>
            <w:tabs>
              <w:tab w:val="center" w:pos="4680"/>
              <w:tab w:val="right" w:pos="9360"/>
            </w:tabs>
            <w:spacing w:line="252" w:lineRule="auto"/>
            <w:jc w:val="center"/>
            <w:rPr>
              <w:rFonts w:ascii="Arial" w:eastAsia="Times New Roman" w:hAnsi="Arial" w:cs="Arial"/>
              <w:b/>
              <w:sz w:val="32"/>
              <w:szCs w:val="32"/>
              <w:lang w:val="en-US" w:eastAsia="en-US"/>
            </w:rPr>
          </w:pPr>
          <w:r w:rsidRPr="001C656B">
            <w:rPr>
              <w:rFonts w:ascii="Arial" w:eastAsia="Times New Roman" w:hAnsi="Arial" w:cs="Arial"/>
              <w:b/>
              <w:sz w:val="32"/>
              <w:szCs w:val="32"/>
              <w:lang w:val="en-US" w:eastAsia="en-US"/>
            </w:rPr>
            <w:t>QS-2</w:t>
          </w:r>
          <w:r w:rsidR="00C56431">
            <w:rPr>
              <w:rFonts w:ascii="Arial" w:eastAsia="Times New Roman" w:hAnsi="Arial" w:cs="Arial"/>
              <w:b/>
              <w:sz w:val="32"/>
              <w:szCs w:val="32"/>
              <w:lang w:val="en-US" w:eastAsia="en-US"/>
            </w:rPr>
            <w:t>0</w:t>
          </w:r>
          <w:r w:rsidRPr="001C656B">
            <w:rPr>
              <w:rFonts w:ascii="Arial" w:eastAsia="Times New Roman" w:hAnsi="Arial" w:cs="Arial"/>
              <w:b/>
              <w:sz w:val="32"/>
              <w:szCs w:val="32"/>
              <w:lang w:val="en-US" w:eastAsia="en-US"/>
            </w:rPr>
            <w:t>-</w:t>
          </w:r>
          <w:r w:rsidR="00180357">
            <w:rPr>
              <w:rFonts w:ascii="Arial" w:eastAsia="Times New Roman" w:hAnsi="Arial" w:cs="Arial"/>
              <w:b/>
              <w:sz w:val="32"/>
              <w:szCs w:val="32"/>
              <w:lang w:val="en-US" w:eastAsia="en-US"/>
            </w:rPr>
            <w:t>RA</w:t>
          </w:r>
        </w:p>
        <w:p w14:paraId="71EF69E4" w14:textId="586B7DEE" w:rsidR="00910BD3" w:rsidRPr="00421439" w:rsidRDefault="00180357" w:rsidP="00910BD3">
          <w:pPr>
            <w:tabs>
              <w:tab w:val="center" w:pos="4680"/>
              <w:tab w:val="right" w:pos="9360"/>
            </w:tabs>
            <w:spacing w:line="252" w:lineRule="auto"/>
            <w:jc w:val="center"/>
            <w:rPr>
              <w:rFonts w:ascii="Arial" w:eastAsia="Times New Roman" w:hAnsi="Arial" w:cs="Arial"/>
              <w:b/>
              <w:sz w:val="32"/>
              <w:szCs w:val="32"/>
              <w:lang w:val="en-US" w:eastAsia="en-US"/>
            </w:rPr>
          </w:pPr>
          <w:r>
            <w:rPr>
              <w:rFonts w:ascii="Verdana" w:eastAsia="Times New Roman" w:hAnsi="Verdana" w:cs="Arial"/>
              <w:b/>
              <w:sz w:val="32"/>
              <w:szCs w:val="32"/>
              <w:lang w:val="en-US" w:eastAsia="en-US"/>
            </w:rPr>
            <w:t xml:space="preserve">Product Registration </w:t>
          </w:r>
        </w:p>
      </w:tc>
      <w:tc>
        <w:tcPr>
          <w:tcW w:w="1134" w:type="dxa"/>
          <w:vAlign w:val="center"/>
          <w:hideMark/>
        </w:tcPr>
        <w:p w14:paraId="08BE46AB" w14:textId="77777777" w:rsidR="00910BD3" w:rsidRPr="00421439" w:rsidRDefault="00910BD3" w:rsidP="00910BD3">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06A9C4E6" w14:textId="0312729E" w:rsidR="00910BD3" w:rsidRPr="00421439" w:rsidRDefault="00910BD3" w:rsidP="00910BD3">
          <w:pPr>
            <w:tabs>
              <w:tab w:val="center" w:pos="4680"/>
              <w:tab w:val="right" w:pos="9360"/>
            </w:tabs>
            <w:spacing w:line="252" w:lineRule="auto"/>
            <w:jc w:val="righ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0</w:t>
          </w:r>
          <w:r w:rsidR="00BB02D1">
            <w:rPr>
              <w:rFonts w:ascii="Arial" w:eastAsia="Times New Roman" w:hAnsi="Arial" w:cs="Arial"/>
              <w:color w:val="1F497D"/>
              <w:sz w:val="20"/>
              <w:szCs w:val="20"/>
              <w:lang w:val="en-US" w:eastAsia="en-US"/>
            </w:rPr>
            <w:t>0</w:t>
          </w:r>
        </w:p>
      </w:tc>
    </w:tr>
    <w:tr w:rsidR="00910BD3" w:rsidRPr="00421439" w14:paraId="67C146FB" w14:textId="77777777" w:rsidTr="00211133">
      <w:trPr>
        <w:jc w:val="center"/>
      </w:trPr>
      <w:tc>
        <w:tcPr>
          <w:tcW w:w="2544" w:type="dxa"/>
          <w:vMerge/>
          <w:tcBorders>
            <w:right w:val="nil"/>
          </w:tcBorders>
          <w:vAlign w:val="center"/>
          <w:hideMark/>
        </w:tcPr>
        <w:p w14:paraId="474CB631" w14:textId="77777777" w:rsidR="00910BD3" w:rsidRPr="00421439" w:rsidRDefault="00910BD3" w:rsidP="00910BD3">
          <w:pPr>
            <w:jc w:val="left"/>
            <w:rPr>
              <w:rFonts w:ascii="Tahoma" w:eastAsia="Times New Roman" w:hAnsi="Tahoma" w:cs="Tahoma"/>
              <w:color w:val="0070C0"/>
              <w:lang w:val="en-US" w:eastAsia="en-US"/>
            </w:rPr>
          </w:pPr>
        </w:p>
      </w:tc>
      <w:tc>
        <w:tcPr>
          <w:tcW w:w="5528" w:type="dxa"/>
          <w:vMerge/>
          <w:tcBorders>
            <w:left w:val="nil"/>
          </w:tcBorders>
          <w:vAlign w:val="center"/>
          <w:hideMark/>
        </w:tcPr>
        <w:p w14:paraId="64F65482" w14:textId="77777777" w:rsidR="00910BD3" w:rsidRPr="00421439" w:rsidRDefault="00910BD3" w:rsidP="00910BD3">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5914EFD8" w14:textId="77777777" w:rsidR="00910BD3" w:rsidRPr="00421439" w:rsidRDefault="00910BD3" w:rsidP="00910BD3">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13420B89" w14:textId="0038A4AE" w:rsidR="00910BD3" w:rsidRPr="00421439" w:rsidRDefault="00C56431" w:rsidP="00910BD3">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XX</w:t>
          </w:r>
          <w:r w:rsidR="00BB02D1">
            <w:rPr>
              <w:rFonts w:ascii="Arial" w:eastAsia="Times New Roman" w:hAnsi="Arial" w:cs="Arial"/>
              <w:color w:val="44546A"/>
              <w:sz w:val="20"/>
              <w:szCs w:val="20"/>
              <w:lang w:val="en-US" w:eastAsia="en-US"/>
            </w:rPr>
            <w:t>-Oct-2022</w:t>
          </w:r>
        </w:p>
      </w:tc>
    </w:tr>
    <w:tr w:rsidR="00910BD3" w:rsidRPr="00421439" w14:paraId="02D9929B" w14:textId="77777777" w:rsidTr="00211133">
      <w:trPr>
        <w:jc w:val="center"/>
      </w:trPr>
      <w:tc>
        <w:tcPr>
          <w:tcW w:w="2544" w:type="dxa"/>
          <w:vMerge/>
          <w:tcBorders>
            <w:right w:val="nil"/>
          </w:tcBorders>
          <w:vAlign w:val="center"/>
          <w:hideMark/>
        </w:tcPr>
        <w:p w14:paraId="7CCCFE92" w14:textId="77777777" w:rsidR="00910BD3" w:rsidRPr="00421439" w:rsidRDefault="00910BD3" w:rsidP="00910BD3">
          <w:pPr>
            <w:jc w:val="left"/>
            <w:rPr>
              <w:rFonts w:ascii="Tahoma" w:eastAsia="Times New Roman" w:hAnsi="Tahoma" w:cs="Tahoma"/>
              <w:color w:val="0070C0"/>
              <w:lang w:val="en-US" w:eastAsia="en-US"/>
            </w:rPr>
          </w:pPr>
        </w:p>
      </w:tc>
      <w:tc>
        <w:tcPr>
          <w:tcW w:w="5528" w:type="dxa"/>
          <w:vMerge/>
          <w:tcBorders>
            <w:left w:val="nil"/>
          </w:tcBorders>
          <w:vAlign w:val="center"/>
          <w:hideMark/>
        </w:tcPr>
        <w:p w14:paraId="5F4F1CC0" w14:textId="77777777" w:rsidR="00910BD3" w:rsidRPr="00421439" w:rsidRDefault="00910BD3" w:rsidP="00910BD3">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790ED95F" w14:textId="77777777" w:rsidR="00910BD3" w:rsidRPr="00421439" w:rsidRDefault="00910BD3" w:rsidP="00910BD3">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49B619BB" w14:textId="77777777" w:rsidR="00910BD3" w:rsidRPr="00421439" w:rsidRDefault="00910BD3" w:rsidP="00910BD3">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6A05FD76" w14:textId="77777777" w:rsidR="00910BD3" w:rsidRPr="00421439" w:rsidRDefault="00910BD3" w:rsidP="00910BD3">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4E1A14A5" w14:textId="1730F710" w:rsidR="00910BD3" w:rsidRDefault="00910BD3">
    <w:pPr>
      <w:pStyle w:val="Header"/>
    </w:pPr>
  </w:p>
  <w:p w14:paraId="0E170C8D" w14:textId="77777777" w:rsidR="00910BD3" w:rsidRDefault="00910B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4680"/>
        </w:tabs>
        <w:ind w:left="4680" w:hanging="720"/>
      </w:pPr>
      <w:rPr>
        <w:rFonts w:ascii="Symbol" w:hAnsi="Symbol" w:hint="default"/>
        <w:color w:val="auto"/>
      </w:rPr>
    </w:lvl>
  </w:abstractNum>
  <w:abstractNum w:abstractNumId="1" w15:restartNumberingAfterBreak="0">
    <w:nsid w:val="037251A9"/>
    <w:multiLevelType w:val="hybridMultilevel"/>
    <w:tmpl w:val="7F3A6B4A"/>
    <w:lvl w:ilvl="0" w:tplc="EC6C8D7E">
      <w:start w:val="1"/>
      <w:numFmt w:val="lowerRoman"/>
      <w:lvlText w:val="%1)"/>
      <w:lvlJc w:val="left"/>
      <w:pPr>
        <w:ind w:left="1512" w:hanging="720"/>
      </w:pPr>
      <w:rPr>
        <w:rFonts w:hint="default"/>
      </w:rPr>
    </w:lvl>
    <w:lvl w:ilvl="1" w:tplc="48090019" w:tentative="1">
      <w:start w:val="1"/>
      <w:numFmt w:val="lowerLetter"/>
      <w:lvlText w:val="%2."/>
      <w:lvlJc w:val="left"/>
      <w:pPr>
        <w:ind w:left="1872" w:hanging="360"/>
      </w:pPr>
    </w:lvl>
    <w:lvl w:ilvl="2" w:tplc="4809001B" w:tentative="1">
      <w:start w:val="1"/>
      <w:numFmt w:val="lowerRoman"/>
      <w:lvlText w:val="%3."/>
      <w:lvlJc w:val="right"/>
      <w:pPr>
        <w:ind w:left="2592" w:hanging="180"/>
      </w:pPr>
    </w:lvl>
    <w:lvl w:ilvl="3" w:tplc="4809000F" w:tentative="1">
      <w:start w:val="1"/>
      <w:numFmt w:val="decimal"/>
      <w:lvlText w:val="%4."/>
      <w:lvlJc w:val="left"/>
      <w:pPr>
        <w:ind w:left="3312" w:hanging="360"/>
      </w:pPr>
    </w:lvl>
    <w:lvl w:ilvl="4" w:tplc="48090019" w:tentative="1">
      <w:start w:val="1"/>
      <w:numFmt w:val="lowerLetter"/>
      <w:lvlText w:val="%5."/>
      <w:lvlJc w:val="left"/>
      <w:pPr>
        <w:ind w:left="4032" w:hanging="360"/>
      </w:pPr>
    </w:lvl>
    <w:lvl w:ilvl="5" w:tplc="4809001B" w:tentative="1">
      <w:start w:val="1"/>
      <w:numFmt w:val="lowerRoman"/>
      <w:lvlText w:val="%6."/>
      <w:lvlJc w:val="right"/>
      <w:pPr>
        <w:ind w:left="4752" w:hanging="180"/>
      </w:pPr>
    </w:lvl>
    <w:lvl w:ilvl="6" w:tplc="4809000F" w:tentative="1">
      <w:start w:val="1"/>
      <w:numFmt w:val="decimal"/>
      <w:lvlText w:val="%7."/>
      <w:lvlJc w:val="left"/>
      <w:pPr>
        <w:ind w:left="5472" w:hanging="360"/>
      </w:pPr>
    </w:lvl>
    <w:lvl w:ilvl="7" w:tplc="48090019" w:tentative="1">
      <w:start w:val="1"/>
      <w:numFmt w:val="lowerLetter"/>
      <w:lvlText w:val="%8."/>
      <w:lvlJc w:val="left"/>
      <w:pPr>
        <w:ind w:left="6192" w:hanging="360"/>
      </w:pPr>
    </w:lvl>
    <w:lvl w:ilvl="8" w:tplc="4809001B" w:tentative="1">
      <w:start w:val="1"/>
      <w:numFmt w:val="lowerRoman"/>
      <w:lvlText w:val="%9."/>
      <w:lvlJc w:val="right"/>
      <w:pPr>
        <w:ind w:left="6912" w:hanging="180"/>
      </w:pPr>
    </w:lvl>
  </w:abstractNum>
  <w:abstractNum w:abstractNumId="2"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3" w15:restartNumberingAfterBreak="0">
    <w:nsid w:val="14635F0B"/>
    <w:multiLevelType w:val="multilevel"/>
    <w:tmpl w:val="99B436F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4" w15:restartNumberingAfterBreak="0">
    <w:nsid w:val="192014ED"/>
    <w:multiLevelType w:val="hybridMultilevel"/>
    <w:tmpl w:val="F280E11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6"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0C6B3E"/>
    <w:multiLevelType w:val="multilevel"/>
    <w:tmpl w:val="99B436F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8" w15:restartNumberingAfterBreak="0">
    <w:nsid w:val="2DD21DD4"/>
    <w:multiLevelType w:val="multilevel"/>
    <w:tmpl w:val="30384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C62953"/>
    <w:multiLevelType w:val="hybridMultilevel"/>
    <w:tmpl w:val="2E886F6A"/>
    <w:lvl w:ilvl="0" w:tplc="A49A22D4">
      <w:start w:val="1"/>
      <w:numFmt w:val="lowerLetter"/>
      <w:lvlText w:val="%1)"/>
      <w:lvlJc w:val="left"/>
      <w:pPr>
        <w:ind w:left="1180" w:hanging="360"/>
      </w:pPr>
      <w:rPr>
        <w:rFonts w:hint="default"/>
        <w:b/>
      </w:rPr>
    </w:lvl>
    <w:lvl w:ilvl="1" w:tplc="48090019" w:tentative="1">
      <w:start w:val="1"/>
      <w:numFmt w:val="lowerLetter"/>
      <w:lvlText w:val="%2."/>
      <w:lvlJc w:val="left"/>
      <w:pPr>
        <w:ind w:left="1900" w:hanging="360"/>
      </w:pPr>
    </w:lvl>
    <w:lvl w:ilvl="2" w:tplc="4809001B" w:tentative="1">
      <w:start w:val="1"/>
      <w:numFmt w:val="lowerRoman"/>
      <w:lvlText w:val="%3."/>
      <w:lvlJc w:val="right"/>
      <w:pPr>
        <w:ind w:left="2620" w:hanging="180"/>
      </w:pPr>
    </w:lvl>
    <w:lvl w:ilvl="3" w:tplc="4809000F" w:tentative="1">
      <w:start w:val="1"/>
      <w:numFmt w:val="decimal"/>
      <w:lvlText w:val="%4."/>
      <w:lvlJc w:val="left"/>
      <w:pPr>
        <w:ind w:left="3340" w:hanging="360"/>
      </w:pPr>
    </w:lvl>
    <w:lvl w:ilvl="4" w:tplc="48090019" w:tentative="1">
      <w:start w:val="1"/>
      <w:numFmt w:val="lowerLetter"/>
      <w:lvlText w:val="%5."/>
      <w:lvlJc w:val="left"/>
      <w:pPr>
        <w:ind w:left="4060" w:hanging="360"/>
      </w:pPr>
    </w:lvl>
    <w:lvl w:ilvl="5" w:tplc="4809001B" w:tentative="1">
      <w:start w:val="1"/>
      <w:numFmt w:val="lowerRoman"/>
      <w:lvlText w:val="%6."/>
      <w:lvlJc w:val="right"/>
      <w:pPr>
        <w:ind w:left="4780" w:hanging="180"/>
      </w:pPr>
    </w:lvl>
    <w:lvl w:ilvl="6" w:tplc="4809000F" w:tentative="1">
      <w:start w:val="1"/>
      <w:numFmt w:val="decimal"/>
      <w:lvlText w:val="%7."/>
      <w:lvlJc w:val="left"/>
      <w:pPr>
        <w:ind w:left="5500" w:hanging="360"/>
      </w:pPr>
    </w:lvl>
    <w:lvl w:ilvl="7" w:tplc="48090019" w:tentative="1">
      <w:start w:val="1"/>
      <w:numFmt w:val="lowerLetter"/>
      <w:lvlText w:val="%8."/>
      <w:lvlJc w:val="left"/>
      <w:pPr>
        <w:ind w:left="6220" w:hanging="360"/>
      </w:pPr>
    </w:lvl>
    <w:lvl w:ilvl="8" w:tplc="4809001B" w:tentative="1">
      <w:start w:val="1"/>
      <w:numFmt w:val="lowerRoman"/>
      <w:lvlText w:val="%9."/>
      <w:lvlJc w:val="right"/>
      <w:pPr>
        <w:ind w:left="6940" w:hanging="180"/>
      </w:pPr>
    </w:lvl>
  </w:abstractNum>
  <w:abstractNum w:abstractNumId="10" w15:restartNumberingAfterBreak="0">
    <w:nsid w:val="36CA212E"/>
    <w:multiLevelType w:val="hybridMultilevel"/>
    <w:tmpl w:val="9F4A5F1E"/>
    <w:lvl w:ilvl="0" w:tplc="FFFFFFFF">
      <w:start w:val="1"/>
      <w:numFmt w:val="lowerLetter"/>
      <w:lvlText w:val="%1)"/>
      <w:lvlJc w:val="left"/>
      <w:pPr>
        <w:ind w:left="1180" w:hanging="360"/>
      </w:pPr>
      <w:rPr>
        <w:rFonts w:hint="default"/>
        <w:b/>
      </w:rPr>
    </w:lvl>
    <w:lvl w:ilvl="1" w:tplc="FFFFFFFF" w:tentative="1">
      <w:start w:val="1"/>
      <w:numFmt w:val="lowerLetter"/>
      <w:lvlText w:val="%2."/>
      <w:lvlJc w:val="left"/>
      <w:pPr>
        <w:ind w:left="1900" w:hanging="360"/>
      </w:pPr>
    </w:lvl>
    <w:lvl w:ilvl="2" w:tplc="FFFFFFFF" w:tentative="1">
      <w:start w:val="1"/>
      <w:numFmt w:val="lowerRoman"/>
      <w:lvlText w:val="%3."/>
      <w:lvlJc w:val="right"/>
      <w:pPr>
        <w:ind w:left="2620" w:hanging="180"/>
      </w:pPr>
    </w:lvl>
    <w:lvl w:ilvl="3" w:tplc="FFFFFFFF" w:tentative="1">
      <w:start w:val="1"/>
      <w:numFmt w:val="decimal"/>
      <w:lvlText w:val="%4."/>
      <w:lvlJc w:val="left"/>
      <w:pPr>
        <w:ind w:left="3340" w:hanging="360"/>
      </w:pPr>
    </w:lvl>
    <w:lvl w:ilvl="4" w:tplc="FFFFFFFF" w:tentative="1">
      <w:start w:val="1"/>
      <w:numFmt w:val="lowerLetter"/>
      <w:lvlText w:val="%5."/>
      <w:lvlJc w:val="left"/>
      <w:pPr>
        <w:ind w:left="4060" w:hanging="360"/>
      </w:pPr>
    </w:lvl>
    <w:lvl w:ilvl="5" w:tplc="FFFFFFFF" w:tentative="1">
      <w:start w:val="1"/>
      <w:numFmt w:val="lowerRoman"/>
      <w:lvlText w:val="%6."/>
      <w:lvlJc w:val="right"/>
      <w:pPr>
        <w:ind w:left="4780" w:hanging="180"/>
      </w:pPr>
    </w:lvl>
    <w:lvl w:ilvl="6" w:tplc="FFFFFFFF" w:tentative="1">
      <w:start w:val="1"/>
      <w:numFmt w:val="decimal"/>
      <w:lvlText w:val="%7."/>
      <w:lvlJc w:val="left"/>
      <w:pPr>
        <w:ind w:left="5500" w:hanging="360"/>
      </w:pPr>
    </w:lvl>
    <w:lvl w:ilvl="7" w:tplc="FFFFFFFF" w:tentative="1">
      <w:start w:val="1"/>
      <w:numFmt w:val="lowerLetter"/>
      <w:lvlText w:val="%8."/>
      <w:lvlJc w:val="left"/>
      <w:pPr>
        <w:ind w:left="6220" w:hanging="360"/>
      </w:pPr>
    </w:lvl>
    <w:lvl w:ilvl="8" w:tplc="FFFFFFFF" w:tentative="1">
      <w:start w:val="1"/>
      <w:numFmt w:val="lowerRoman"/>
      <w:lvlText w:val="%9."/>
      <w:lvlJc w:val="right"/>
      <w:pPr>
        <w:ind w:left="6940" w:hanging="180"/>
      </w:pPr>
    </w:lvl>
  </w:abstractNum>
  <w:abstractNum w:abstractNumId="11"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2" w15:restartNumberingAfterBreak="0">
    <w:nsid w:val="3AAB718D"/>
    <w:multiLevelType w:val="multilevel"/>
    <w:tmpl w:val="ECD417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CF4F6F"/>
    <w:multiLevelType w:val="multilevel"/>
    <w:tmpl w:val="553C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5" w15:restartNumberingAfterBreak="0">
    <w:nsid w:val="4109376F"/>
    <w:multiLevelType w:val="multilevel"/>
    <w:tmpl w:val="E088718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44A07D3D"/>
    <w:multiLevelType w:val="hybridMultilevel"/>
    <w:tmpl w:val="BE5C49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7" w15:restartNumberingAfterBreak="0">
    <w:nsid w:val="494A6915"/>
    <w:multiLevelType w:val="multilevel"/>
    <w:tmpl w:val="67B88B16"/>
    <w:lvl w:ilvl="0">
      <w:start w:val="1"/>
      <w:numFmt w:val="decimal"/>
      <w:lvlText w:val="%1"/>
      <w:lvlJc w:val="left"/>
      <w:pPr>
        <w:ind w:left="432" w:hanging="432"/>
      </w:pPr>
      <w:rPr>
        <w:rFonts w:hint="default"/>
        <w:b/>
        <w:i w:val="0"/>
        <w:caps/>
        <w:color w:val="auto"/>
        <w:sz w:val="28"/>
        <w:szCs w:val="28"/>
      </w:rPr>
    </w:lvl>
    <w:lvl w:ilvl="1">
      <w:start w:val="1"/>
      <w:numFmt w:val="decimal"/>
      <w:lvlText w:val="%1.%2"/>
      <w:lvlJc w:val="left"/>
      <w:pPr>
        <w:ind w:left="576" w:hanging="576"/>
      </w:pPr>
      <w:rPr>
        <w:rFonts w:hint="default"/>
        <w:b/>
        <w:i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BE0085D"/>
    <w:multiLevelType w:val="multilevel"/>
    <w:tmpl w:val="3AA66D16"/>
    <w:lvl w:ilvl="0">
      <w:start w:val="4"/>
      <w:numFmt w:val="decimal"/>
      <w:lvlText w:val="%1"/>
      <w:lvlJc w:val="left"/>
      <w:pPr>
        <w:tabs>
          <w:tab w:val="num" w:pos="360"/>
        </w:tabs>
        <w:ind w:left="360" w:hanging="360"/>
      </w:pPr>
      <w:rPr>
        <w:rFonts w:hint="default"/>
        <w:i w:val="0"/>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1440"/>
        </w:tabs>
        <w:ind w:left="216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553C2E57"/>
    <w:multiLevelType w:val="multilevel"/>
    <w:tmpl w:val="0B0E6BA4"/>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6C75D67"/>
    <w:multiLevelType w:val="multilevel"/>
    <w:tmpl w:val="F24CF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650FA8"/>
    <w:multiLevelType w:val="multilevel"/>
    <w:tmpl w:val="8334E6C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61250929"/>
    <w:multiLevelType w:val="multilevel"/>
    <w:tmpl w:val="1E8EB0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805755"/>
    <w:multiLevelType w:val="multilevel"/>
    <w:tmpl w:val="D6925112"/>
    <w:lvl w:ilvl="0">
      <w:start w:val="1"/>
      <w:numFmt w:val="decimal"/>
      <w:lvlText w:val="%1"/>
      <w:lvlJc w:val="left"/>
      <w:pPr>
        <w:tabs>
          <w:tab w:val="num" w:pos="1152"/>
        </w:tabs>
        <w:ind w:left="1152" w:hanging="432"/>
      </w:pPr>
      <w:rPr>
        <w:rFonts w:ascii="Times New Roman" w:hAnsi="Times New Roman" w:hint="default"/>
        <w:b/>
        <w:i w:val="0"/>
        <w:caps/>
        <w:color w:val="auto"/>
        <w:sz w:val="24"/>
        <w:szCs w:val="24"/>
      </w:rPr>
    </w:lvl>
    <w:lvl w:ilvl="1">
      <w:start w:val="1"/>
      <w:numFmt w:val="decimal"/>
      <w:lvlText w:val="%1.%2"/>
      <w:lvlJc w:val="left"/>
      <w:pPr>
        <w:tabs>
          <w:tab w:val="num" w:pos="1296"/>
        </w:tabs>
        <w:ind w:left="2160" w:hanging="720"/>
      </w:pPr>
      <w:rPr>
        <w:rFonts w:ascii="Times New Roman" w:hAnsi="Times New Roman" w:hint="default"/>
        <w:b/>
        <w:i w:val="0"/>
        <w:sz w:val="24"/>
        <w:szCs w:val="24"/>
      </w:rPr>
    </w:lvl>
    <w:lvl w:ilvl="2">
      <w:start w:val="1"/>
      <w:numFmt w:val="decimal"/>
      <w:lvlText w:val="%1.%2.%3"/>
      <w:lvlJc w:val="left"/>
      <w:pPr>
        <w:tabs>
          <w:tab w:val="num" w:pos="1440"/>
        </w:tabs>
        <w:ind w:left="1440" w:hanging="720"/>
      </w:pPr>
      <w:rPr>
        <w:rFonts w:hint="default"/>
      </w:rPr>
    </w:lvl>
    <w:lvl w:ilvl="3">
      <w:start w:val="1"/>
      <w:numFmt w:val="decimal"/>
      <w:lvlText w:val="7.1.1.%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5" w15:restartNumberingAfterBreak="0">
    <w:nsid w:val="6BBC56AB"/>
    <w:multiLevelType w:val="hybridMultilevel"/>
    <w:tmpl w:val="F46C6448"/>
    <w:lvl w:ilvl="0" w:tplc="79E24276">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6D651417"/>
    <w:multiLevelType w:val="hybridMultilevel"/>
    <w:tmpl w:val="BA083B0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7"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9"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0"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356781071">
    <w:abstractNumId w:val="15"/>
  </w:num>
  <w:num w:numId="2" w16cid:durableId="1728646823">
    <w:abstractNumId w:val="28"/>
  </w:num>
  <w:num w:numId="3" w16cid:durableId="996155003">
    <w:abstractNumId w:val="22"/>
  </w:num>
  <w:num w:numId="4" w16cid:durableId="1290866380">
    <w:abstractNumId w:val="27"/>
  </w:num>
  <w:num w:numId="5" w16cid:durableId="267009322">
    <w:abstractNumId w:val="5"/>
  </w:num>
  <w:num w:numId="6" w16cid:durableId="1068504607">
    <w:abstractNumId w:val="6"/>
  </w:num>
  <w:num w:numId="7" w16cid:durableId="1203515664">
    <w:abstractNumId w:val="11"/>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1570967717">
    <w:abstractNumId w:val="14"/>
  </w:num>
  <w:num w:numId="9" w16cid:durableId="881478160">
    <w:abstractNumId w:val="0"/>
  </w:num>
  <w:num w:numId="10" w16cid:durableId="1827739071">
    <w:abstractNumId w:val="2"/>
  </w:num>
  <w:num w:numId="11" w16cid:durableId="426779354">
    <w:abstractNumId w:val="30"/>
  </w:num>
  <w:num w:numId="12" w16cid:durableId="529417154">
    <w:abstractNumId w:val="29"/>
  </w:num>
  <w:num w:numId="13" w16cid:durableId="1332103493">
    <w:abstractNumId w:val="11"/>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5"/>
      <w:lvl w:ilvl="4">
        <w:start w:val="5"/>
        <w:numFmt w:val="decimal"/>
        <w:lvlRestart w:val="0"/>
        <w:pStyle w:val="Heading5"/>
        <w:lvlText w:val="%5"/>
        <w:lvlJc w:val="left"/>
        <w:pPr>
          <w:tabs>
            <w:tab w:val="num" w:pos="720"/>
          </w:tabs>
          <w:ind w:left="720" w:hanging="720"/>
        </w:pPr>
        <w:rPr>
          <w:rFonts w:hint="default"/>
        </w:rPr>
      </w:lvl>
    </w:lvlOverride>
    <w:lvlOverride w:ilvl="5">
      <w:lvl w:ilvl="5">
        <w:numFmt w:val="decimal"/>
        <w:pStyle w:val="Heading6"/>
        <w:lvlText w:val="%5.%6"/>
        <w:lvlJc w:val="left"/>
        <w:pPr>
          <w:tabs>
            <w:tab w:val="num" w:pos="720"/>
          </w:tabs>
          <w:ind w:left="720" w:hanging="720"/>
        </w:pPr>
        <w:rPr>
          <w:rFonts w:hint="default"/>
          <w:b w:val="0"/>
        </w:rPr>
      </w:lvl>
    </w:lvlOverride>
  </w:num>
  <w:num w:numId="14" w16cid:durableId="1081874462">
    <w:abstractNumId w:val="11"/>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5"/>
      <w:lvl w:ilvl="4">
        <w:start w:val="5"/>
        <w:numFmt w:val="decimal"/>
        <w:lvlRestart w:val="0"/>
        <w:pStyle w:val="Heading5"/>
        <w:lvlText w:val="%5"/>
        <w:lvlJc w:val="left"/>
        <w:pPr>
          <w:tabs>
            <w:tab w:val="num" w:pos="720"/>
          </w:tabs>
          <w:ind w:left="720" w:hanging="720"/>
        </w:pPr>
        <w:rPr>
          <w:rFonts w:hint="default"/>
        </w:rPr>
      </w:lvl>
    </w:lvlOverride>
    <w:lvlOverride w:ilvl="5">
      <w:lvl w:ilvl="5">
        <w:numFmt w:val="decimal"/>
        <w:pStyle w:val="Heading6"/>
        <w:lvlText w:val="%5.%6"/>
        <w:lvlJc w:val="left"/>
        <w:pPr>
          <w:tabs>
            <w:tab w:val="num" w:pos="720"/>
          </w:tabs>
          <w:ind w:left="720" w:hanging="720"/>
        </w:pPr>
        <w:rPr>
          <w:rFonts w:hint="default"/>
          <w:b w:val="0"/>
        </w:rPr>
      </w:lvl>
    </w:lvlOverride>
  </w:num>
  <w:num w:numId="15" w16cid:durableId="180243715">
    <w:abstractNumId w:val="11"/>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6"/>
      <w:lvl w:ilvl="4">
        <w:start w:val="6"/>
        <w:numFmt w:val="decimal"/>
        <w:lvlRestart w:val="0"/>
        <w:pStyle w:val="Heading5"/>
        <w:lvlText w:val="%5"/>
        <w:lvlJc w:val="left"/>
        <w:pPr>
          <w:tabs>
            <w:tab w:val="num" w:pos="720"/>
          </w:tabs>
          <w:ind w:left="720" w:hanging="720"/>
        </w:pPr>
        <w:rPr>
          <w:rFonts w:hint="default"/>
        </w:rPr>
      </w:lvl>
    </w:lvlOverride>
    <w:lvlOverride w:ilvl="5">
      <w:lvl w:ilvl="5">
        <w:numFmt w:val="decimal"/>
        <w:pStyle w:val="Heading6"/>
        <w:lvlText w:val="%5.%6"/>
        <w:lvlJc w:val="left"/>
        <w:pPr>
          <w:tabs>
            <w:tab w:val="num" w:pos="720"/>
          </w:tabs>
          <w:ind w:left="720" w:hanging="720"/>
        </w:pPr>
        <w:rPr>
          <w:rFonts w:hint="default"/>
          <w:b w:val="0"/>
        </w:rPr>
      </w:lvl>
    </w:lvlOverride>
  </w:num>
  <w:num w:numId="16" w16cid:durableId="1557811997">
    <w:abstractNumId w:val="11"/>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6"/>
      <w:lvl w:ilvl="4">
        <w:start w:val="6"/>
        <w:numFmt w:val="decimal"/>
        <w:lvlRestart w:val="0"/>
        <w:pStyle w:val="Heading5"/>
        <w:lvlText w:val="%5"/>
        <w:lvlJc w:val="left"/>
        <w:pPr>
          <w:tabs>
            <w:tab w:val="num" w:pos="720"/>
          </w:tabs>
          <w:ind w:left="720" w:hanging="720"/>
        </w:pPr>
        <w:rPr>
          <w:rFonts w:hint="default"/>
        </w:rPr>
      </w:lvl>
    </w:lvlOverride>
    <w:lvlOverride w:ilvl="5">
      <w:lvl w:ilvl="5">
        <w:numFmt w:val="decimal"/>
        <w:pStyle w:val="Heading6"/>
        <w:lvlText w:val="%5.%6"/>
        <w:lvlJc w:val="left"/>
        <w:pPr>
          <w:tabs>
            <w:tab w:val="num" w:pos="720"/>
          </w:tabs>
          <w:ind w:left="720" w:hanging="720"/>
        </w:pPr>
        <w:rPr>
          <w:rFonts w:hint="default"/>
          <w:b w:val="0"/>
        </w:rPr>
      </w:lvl>
    </w:lvlOverride>
  </w:num>
  <w:num w:numId="17" w16cid:durableId="192958785">
    <w:abstractNumId w:val="26"/>
  </w:num>
  <w:num w:numId="18" w16cid:durableId="1318921473">
    <w:abstractNumId w:val="18"/>
  </w:num>
  <w:num w:numId="19" w16cid:durableId="631206653">
    <w:abstractNumId w:val="17"/>
  </w:num>
  <w:num w:numId="20" w16cid:durableId="1082213503">
    <w:abstractNumId w:val="24"/>
  </w:num>
  <w:num w:numId="21" w16cid:durableId="2072073555">
    <w:abstractNumId w:val="11"/>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5"/>
      <w:lvl w:ilvl="4">
        <w:start w:val="5"/>
        <w:numFmt w:val="decimal"/>
        <w:lvlRestart w:val="0"/>
        <w:pStyle w:val="Heading5"/>
        <w:lvlText w:val="%5"/>
        <w:lvlJc w:val="left"/>
        <w:pPr>
          <w:tabs>
            <w:tab w:val="num" w:pos="720"/>
          </w:tabs>
          <w:ind w:left="720" w:hanging="720"/>
        </w:pPr>
        <w:rPr>
          <w:rFonts w:hint="default"/>
        </w:rPr>
      </w:lvl>
    </w:lvlOverride>
    <w:lvlOverride w:ilvl="5">
      <w:startOverride w:val="4"/>
      <w:lvl w:ilvl="5">
        <w:start w:val="4"/>
        <w:numFmt w:val="decimal"/>
        <w:pStyle w:val="Heading6"/>
        <w:lvlText w:val="%5.%6"/>
        <w:lvlJc w:val="left"/>
        <w:pPr>
          <w:tabs>
            <w:tab w:val="num" w:pos="720"/>
          </w:tabs>
          <w:ind w:left="720" w:hanging="720"/>
        </w:pPr>
        <w:rPr>
          <w:rFonts w:hint="default"/>
          <w:b w:val="0"/>
        </w:rPr>
      </w:lvl>
    </w:lvlOverride>
  </w:num>
  <w:num w:numId="22" w16cid:durableId="1786346014">
    <w:abstractNumId w:val="19"/>
  </w:num>
  <w:num w:numId="23" w16cid:durableId="617877670">
    <w:abstractNumId w:val="9"/>
  </w:num>
  <w:num w:numId="24" w16cid:durableId="713967742">
    <w:abstractNumId w:val="25"/>
  </w:num>
  <w:num w:numId="25" w16cid:durableId="1434131382">
    <w:abstractNumId w:val="1"/>
  </w:num>
  <w:num w:numId="26" w16cid:durableId="1933589242">
    <w:abstractNumId w:val="10"/>
  </w:num>
  <w:num w:numId="27" w16cid:durableId="1878542283">
    <w:abstractNumId w:val="7"/>
  </w:num>
  <w:num w:numId="28" w16cid:durableId="167983880">
    <w:abstractNumId w:val="3"/>
  </w:num>
  <w:num w:numId="29" w16cid:durableId="1175876357">
    <w:abstractNumId w:val="16"/>
  </w:num>
  <w:num w:numId="30" w16cid:durableId="1551573325">
    <w:abstractNumId w:val="13"/>
  </w:num>
  <w:num w:numId="31" w16cid:durableId="1796481718">
    <w:abstractNumId w:val="23"/>
  </w:num>
  <w:num w:numId="32" w16cid:durableId="2106030364">
    <w:abstractNumId w:val="12"/>
    <w:lvlOverride w:ilvl="0">
      <w:lvl w:ilvl="0">
        <w:numFmt w:val="decimal"/>
        <w:lvlText w:val="%1."/>
        <w:lvlJc w:val="left"/>
      </w:lvl>
    </w:lvlOverride>
  </w:num>
  <w:num w:numId="33" w16cid:durableId="228738105">
    <w:abstractNumId w:val="8"/>
    <w:lvlOverride w:ilvl="0">
      <w:lvl w:ilvl="0">
        <w:numFmt w:val="lowerLetter"/>
        <w:lvlText w:val="%1."/>
        <w:lvlJc w:val="left"/>
      </w:lvl>
    </w:lvlOverride>
  </w:num>
  <w:num w:numId="34" w16cid:durableId="228738105">
    <w:abstractNumId w:val="8"/>
    <w:lvlOverride w:ilvl="0">
      <w:lvl w:ilvl="0">
        <w:numFmt w:val="lowerLetter"/>
        <w:lvlText w:val="%1."/>
        <w:lvlJc w:val="left"/>
      </w:lvl>
    </w:lvlOverride>
  </w:num>
  <w:num w:numId="35" w16cid:durableId="228738105">
    <w:abstractNumId w:val="8"/>
    <w:lvlOverride w:ilvl="0">
      <w:lvl w:ilvl="0">
        <w:numFmt w:val="lowerLetter"/>
        <w:lvlText w:val="%1."/>
        <w:lvlJc w:val="left"/>
      </w:lvl>
    </w:lvlOverride>
  </w:num>
  <w:num w:numId="36" w16cid:durableId="228738105">
    <w:abstractNumId w:val="8"/>
    <w:lvlOverride w:ilvl="0">
      <w:lvl w:ilvl="0">
        <w:numFmt w:val="lowerLetter"/>
        <w:lvlText w:val="%1."/>
        <w:lvlJc w:val="left"/>
      </w:lvl>
    </w:lvlOverride>
  </w:num>
  <w:num w:numId="37" w16cid:durableId="228738105">
    <w:abstractNumId w:val="8"/>
    <w:lvlOverride w:ilvl="0">
      <w:lvl w:ilvl="0">
        <w:numFmt w:val="lowerLetter"/>
        <w:lvlText w:val="%1."/>
        <w:lvlJc w:val="left"/>
      </w:lvl>
    </w:lvlOverride>
  </w:num>
  <w:num w:numId="38" w16cid:durableId="228738105">
    <w:abstractNumId w:val="8"/>
    <w:lvlOverride w:ilvl="0">
      <w:lvl w:ilvl="0">
        <w:numFmt w:val="lowerLetter"/>
        <w:lvlText w:val="%1."/>
        <w:lvlJc w:val="left"/>
      </w:lvl>
    </w:lvlOverride>
  </w:num>
  <w:num w:numId="39" w16cid:durableId="228738105">
    <w:abstractNumId w:val="8"/>
    <w:lvlOverride w:ilvl="0">
      <w:lvl w:ilvl="0">
        <w:numFmt w:val="lowerLetter"/>
        <w:lvlText w:val="%1."/>
        <w:lvlJc w:val="left"/>
      </w:lvl>
    </w:lvlOverride>
  </w:num>
  <w:num w:numId="40" w16cid:durableId="1155493714">
    <w:abstractNumId w:val="20"/>
    <w:lvlOverride w:ilvl="0">
      <w:lvl w:ilvl="0">
        <w:numFmt w:val="decimal"/>
        <w:lvlText w:val="%1."/>
        <w:lvlJc w:val="left"/>
      </w:lvl>
    </w:lvlOverride>
  </w:num>
  <w:num w:numId="41" w16cid:durableId="1004743839">
    <w:abstractNumId w:val="4"/>
  </w:num>
  <w:num w:numId="42" w16cid:durableId="1707024280">
    <w:abstractNumId w:val="21"/>
    <w:lvlOverride w:ilvl="0">
      <w:lvl w:ilvl="0">
        <w:numFmt w:val="decimal"/>
        <w:lvlText w:val="%1."/>
        <w:lvlJc w:val="left"/>
      </w:lvl>
    </w:lvlOverride>
  </w:num>
  <w:num w:numId="43" w16cid:durableId="1707024280">
    <w:abstractNumId w:val="21"/>
    <w:lvlOverride w:ilvl="1">
      <w:lvl w:ilvl="1">
        <w:numFmt w:val="lowerLetter"/>
        <w:lvlText w:val="%2."/>
        <w:lvlJc w:val="left"/>
      </w:lvl>
    </w:lvlOverride>
  </w:num>
  <w:num w:numId="44" w16cid:durableId="1707024280">
    <w:abstractNumId w:val="21"/>
    <w:lvlOverride w:ilvl="1">
      <w:lvl w:ilvl="1">
        <w:numFmt w:val="lowerLetter"/>
        <w:lvlText w:val="%2."/>
        <w:lvlJc w:val="left"/>
      </w:lvl>
    </w:lvlOverride>
  </w:num>
  <w:num w:numId="45" w16cid:durableId="1707024280">
    <w:abstractNumId w:val="21"/>
    <w:lvlOverride w:ilvl="1">
      <w:lvl w:ilvl="1">
        <w:numFmt w:val="lowerLetter"/>
        <w:lvlText w:val="%2."/>
        <w:lvlJc w:val="left"/>
      </w:lvl>
    </w:lvlOverride>
  </w:num>
  <w:num w:numId="46" w16cid:durableId="1707024280">
    <w:abstractNumId w:val="21"/>
    <w:lvlOverride w:ilvl="1">
      <w:lvl w:ilvl="1">
        <w:numFmt w:val="lowerLetter"/>
        <w:lvlText w:val="%2."/>
        <w:lvlJc w:val="left"/>
      </w:lvl>
    </w:lvlOverride>
  </w:num>
  <w:num w:numId="47" w16cid:durableId="1055278589">
    <w:abstractNumId w:val="11"/>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6"/>
      <w:lvl w:ilvl="4">
        <w:start w:val="6"/>
        <w:numFmt w:val="decimal"/>
        <w:lvlRestart w:val="0"/>
        <w:pStyle w:val="Heading5"/>
        <w:lvlText w:val="%5"/>
        <w:lvlJc w:val="left"/>
        <w:pPr>
          <w:tabs>
            <w:tab w:val="num" w:pos="720"/>
          </w:tabs>
          <w:ind w:left="720" w:hanging="720"/>
        </w:pPr>
        <w:rPr>
          <w:rFonts w:hint="default"/>
        </w:rPr>
      </w:lvl>
    </w:lvlOverride>
    <w:lvlOverride w:ilvl="5">
      <w:lvl w:ilvl="5">
        <w:numFmt w:val="decimal"/>
        <w:pStyle w:val="Heading6"/>
        <w:lvlText w:val="%5.%6"/>
        <w:lvlJc w:val="left"/>
        <w:pPr>
          <w:tabs>
            <w:tab w:val="num" w:pos="720"/>
          </w:tabs>
          <w:ind w:left="720" w:hanging="720"/>
        </w:pPr>
        <w:rPr>
          <w:rFonts w:hint="default"/>
          <w:b w:val="0"/>
        </w:rPr>
      </w:lvl>
    </w:lvlOverride>
  </w:num>
  <w:num w:numId="48" w16cid:durableId="258683086">
    <w:abstractNumId w:val="11"/>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6"/>
      <w:lvl w:ilvl="4">
        <w:start w:val="6"/>
        <w:numFmt w:val="decimal"/>
        <w:lvlRestart w:val="0"/>
        <w:pStyle w:val="Heading5"/>
        <w:lvlText w:val="%5"/>
        <w:lvlJc w:val="left"/>
        <w:pPr>
          <w:tabs>
            <w:tab w:val="num" w:pos="720"/>
          </w:tabs>
          <w:ind w:left="720" w:hanging="720"/>
        </w:pPr>
        <w:rPr>
          <w:rFonts w:hint="default"/>
        </w:rPr>
      </w:lvl>
    </w:lvlOverride>
    <w:lvlOverride w:ilvl="5">
      <w:startOverride w:val="2"/>
      <w:lvl w:ilvl="5">
        <w:start w:val="2"/>
        <w:numFmt w:val="decimal"/>
        <w:pStyle w:val="Heading6"/>
        <w:lvlText w:val="%5.%6"/>
        <w:lvlJc w:val="left"/>
        <w:pPr>
          <w:tabs>
            <w:tab w:val="num" w:pos="720"/>
          </w:tabs>
          <w:ind w:left="720" w:hanging="720"/>
        </w:pPr>
        <w:rPr>
          <w:rFonts w:hint="default"/>
          <w:b w:val="0"/>
        </w:rPr>
      </w:lvl>
    </w:lvlOverride>
  </w:num>
  <w:num w:numId="49" w16cid:durableId="1191914747">
    <w:abstractNumId w:val="11"/>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6"/>
      <w:lvl w:ilvl="4">
        <w:start w:val="6"/>
        <w:numFmt w:val="decimal"/>
        <w:lvlRestart w:val="0"/>
        <w:pStyle w:val="Heading5"/>
        <w:lvlText w:val="%5"/>
        <w:lvlJc w:val="left"/>
        <w:pPr>
          <w:tabs>
            <w:tab w:val="num" w:pos="720"/>
          </w:tabs>
          <w:ind w:left="720" w:hanging="720"/>
        </w:pPr>
        <w:rPr>
          <w:rFonts w:hint="default"/>
        </w:rPr>
      </w:lvl>
    </w:lvlOverride>
    <w:lvlOverride w:ilvl="5">
      <w:startOverride w:val="2"/>
      <w:lvl w:ilvl="5">
        <w:start w:val="2"/>
        <w:numFmt w:val="decimal"/>
        <w:pStyle w:val="Heading6"/>
        <w:lvlText w:val="%5.%6"/>
        <w:lvlJc w:val="left"/>
        <w:pPr>
          <w:tabs>
            <w:tab w:val="num" w:pos="720"/>
          </w:tabs>
          <w:ind w:left="720" w:hanging="720"/>
        </w:pPr>
        <w:rPr>
          <w:rFonts w:hint="default"/>
          <w:b w:val="0"/>
        </w:rPr>
      </w:lvl>
    </w:lvlOverride>
  </w:num>
  <w:num w:numId="50" w16cid:durableId="575286450">
    <w:abstractNumId w:val="11"/>
    <w:lvlOverride w:ilvl="0">
      <w:startOverride w:val="1"/>
      <w:lvl w:ilvl="0">
        <w:start w:val="1"/>
        <w:numFmt w:val="none"/>
        <w:pStyle w:val="Heading1"/>
        <w:lvlText w:val=""/>
        <w:lvlJc w:val="left"/>
        <w:pPr>
          <w:tabs>
            <w:tab w:val="num" w:pos="0"/>
          </w:tabs>
          <w:ind w:left="0" w:firstLine="0"/>
        </w:pPr>
        <w:rPr>
          <w:rFonts w:hint="default"/>
        </w:rPr>
      </w:lvl>
    </w:lvlOverride>
    <w:lvlOverride w:ilvl="1">
      <w:startOverride w:val="1"/>
      <w:lvl w:ilvl="1">
        <w:start w:val="1"/>
        <w:numFmt w:val="none"/>
        <w:pStyle w:val="Heading2"/>
        <w:lvlText w:val=""/>
        <w:lvlJc w:val="left"/>
        <w:pPr>
          <w:tabs>
            <w:tab w:val="num" w:pos="0"/>
          </w:tabs>
          <w:ind w:left="0" w:firstLine="0"/>
        </w:pPr>
        <w:rPr>
          <w:rFonts w:hint="default"/>
        </w:rPr>
      </w:lvl>
    </w:lvlOverride>
    <w:lvlOverride w:ilvl="2">
      <w:startOverride w:val="1"/>
      <w:lvl w:ilvl="2">
        <w:start w:val="1"/>
        <w:numFmt w:val="none"/>
        <w:pStyle w:val="Heading3"/>
        <w:lvlText w:val=""/>
        <w:lvlJc w:val="left"/>
        <w:pPr>
          <w:tabs>
            <w:tab w:val="num" w:pos="0"/>
          </w:tabs>
          <w:ind w:left="0" w:firstLine="0"/>
        </w:pPr>
        <w:rPr>
          <w:rFonts w:hint="default"/>
        </w:rPr>
      </w:lvl>
    </w:lvlOverride>
    <w:lvlOverride w:ilvl="3">
      <w:startOverride w:val="1"/>
      <w:lvl w:ilvl="3">
        <w:start w:val="1"/>
        <w:numFmt w:val="none"/>
        <w:pStyle w:val="Heading4"/>
        <w:lvlText w:val=""/>
        <w:lvlJc w:val="left"/>
        <w:pPr>
          <w:tabs>
            <w:tab w:val="num" w:pos="0"/>
          </w:tabs>
          <w:ind w:left="0" w:firstLine="0"/>
        </w:pPr>
        <w:rPr>
          <w:rFonts w:hint="default"/>
        </w:rPr>
      </w:lvl>
    </w:lvlOverride>
    <w:lvlOverride w:ilvl="4">
      <w:startOverride w:val="6"/>
      <w:lvl w:ilvl="4">
        <w:start w:val="6"/>
        <w:numFmt w:val="decimal"/>
        <w:lvlRestart w:val="0"/>
        <w:pStyle w:val="Heading5"/>
        <w:lvlText w:val="%5"/>
        <w:lvlJc w:val="left"/>
        <w:pPr>
          <w:tabs>
            <w:tab w:val="num" w:pos="720"/>
          </w:tabs>
          <w:ind w:left="720" w:hanging="720"/>
        </w:pPr>
        <w:rPr>
          <w:rFonts w:hint="default"/>
        </w:rPr>
      </w:lvl>
    </w:lvlOverride>
    <w:lvlOverride w:ilvl="5">
      <w:startOverride w:val="3"/>
      <w:lvl w:ilvl="5">
        <w:start w:val="3"/>
        <w:numFmt w:val="decimal"/>
        <w:pStyle w:val="Heading6"/>
        <w:lvlText w:val="%5.%6"/>
        <w:lvlJc w:val="left"/>
        <w:pPr>
          <w:tabs>
            <w:tab w:val="num" w:pos="720"/>
          </w:tabs>
          <w:ind w:left="720" w:hanging="720"/>
        </w:pPr>
        <w:rPr>
          <w:rFonts w:hint="default"/>
          <w:b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7FB"/>
    <w:rsid w:val="0002305A"/>
    <w:rsid w:val="000407FB"/>
    <w:rsid w:val="00057D70"/>
    <w:rsid w:val="000903E5"/>
    <w:rsid w:val="000A399D"/>
    <w:rsid w:val="000B00CC"/>
    <w:rsid w:val="00100439"/>
    <w:rsid w:val="001012DA"/>
    <w:rsid w:val="001118C0"/>
    <w:rsid w:val="00133AEB"/>
    <w:rsid w:val="00153572"/>
    <w:rsid w:val="0017079D"/>
    <w:rsid w:val="00180357"/>
    <w:rsid w:val="001C656B"/>
    <w:rsid w:val="001E12D6"/>
    <w:rsid w:val="001F0822"/>
    <w:rsid w:val="001F5F08"/>
    <w:rsid w:val="00212B29"/>
    <w:rsid w:val="00272BA5"/>
    <w:rsid w:val="0027392B"/>
    <w:rsid w:val="00275142"/>
    <w:rsid w:val="00291647"/>
    <w:rsid w:val="00293CC0"/>
    <w:rsid w:val="002E3BBB"/>
    <w:rsid w:val="003013B4"/>
    <w:rsid w:val="0030478E"/>
    <w:rsid w:val="00311A8A"/>
    <w:rsid w:val="003403FA"/>
    <w:rsid w:val="003500FD"/>
    <w:rsid w:val="00353D89"/>
    <w:rsid w:val="003656E8"/>
    <w:rsid w:val="003943B3"/>
    <w:rsid w:val="003D734E"/>
    <w:rsid w:val="003D75EE"/>
    <w:rsid w:val="00406B64"/>
    <w:rsid w:val="0040740E"/>
    <w:rsid w:val="0043795B"/>
    <w:rsid w:val="0045116A"/>
    <w:rsid w:val="004629CF"/>
    <w:rsid w:val="00476863"/>
    <w:rsid w:val="004C0DDB"/>
    <w:rsid w:val="004D33B9"/>
    <w:rsid w:val="004D7F85"/>
    <w:rsid w:val="004F29A0"/>
    <w:rsid w:val="005008DB"/>
    <w:rsid w:val="0053062F"/>
    <w:rsid w:val="0054039F"/>
    <w:rsid w:val="00575456"/>
    <w:rsid w:val="005935FA"/>
    <w:rsid w:val="005D0250"/>
    <w:rsid w:val="005E5497"/>
    <w:rsid w:val="005F7864"/>
    <w:rsid w:val="006029B5"/>
    <w:rsid w:val="00612DA6"/>
    <w:rsid w:val="006338A1"/>
    <w:rsid w:val="006425BE"/>
    <w:rsid w:val="00663F1A"/>
    <w:rsid w:val="006B0683"/>
    <w:rsid w:val="006B169E"/>
    <w:rsid w:val="006B1C4F"/>
    <w:rsid w:val="00707AF1"/>
    <w:rsid w:val="00727E52"/>
    <w:rsid w:val="007320CA"/>
    <w:rsid w:val="00773DF8"/>
    <w:rsid w:val="007858F1"/>
    <w:rsid w:val="007B047E"/>
    <w:rsid w:val="007B7F29"/>
    <w:rsid w:val="007F03B0"/>
    <w:rsid w:val="007F7DA3"/>
    <w:rsid w:val="00800731"/>
    <w:rsid w:val="0082194D"/>
    <w:rsid w:val="0084416B"/>
    <w:rsid w:val="00875DC0"/>
    <w:rsid w:val="008B3B22"/>
    <w:rsid w:val="008D2B17"/>
    <w:rsid w:val="008F1E20"/>
    <w:rsid w:val="00910BD3"/>
    <w:rsid w:val="00927578"/>
    <w:rsid w:val="00942BC6"/>
    <w:rsid w:val="00973417"/>
    <w:rsid w:val="00984F41"/>
    <w:rsid w:val="009C30A3"/>
    <w:rsid w:val="009D2E3B"/>
    <w:rsid w:val="00AB7804"/>
    <w:rsid w:val="00AF4990"/>
    <w:rsid w:val="00B05AB8"/>
    <w:rsid w:val="00B138C4"/>
    <w:rsid w:val="00B173E0"/>
    <w:rsid w:val="00B513C8"/>
    <w:rsid w:val="00B55C73"/>
    <w:rsid w:val="00B967E6"/>
    <w:rsid w:val="00BA4C22"/>
    <w:rsid w:val="00BB02D1"/>
    <w:rsid w:val="00BC72C3"/>
    <w:rsid w:val="00BF76F3"/>
    <w:rsid w:val="00C43568"/>
    <w:rsid w:val="00C4789F"/>
    <w:rsid w:val="00C56431"/>
    <w:rsid w:val="00C57F55"/>
    <w:rsid w:val="00CA20D8"/>
    <w:rsid w:val="00CB4D5E"/>
    <w:rsid w:val="00CB5EF6"/>
    <w:rsid w:val="00CD5D1D"/>
    <w:rsid w:val="00D16C86"/>
    <w:rsid w:val="00D40EE1"/>
    <w:rsid w:val="00D471DD"/>
    <w:rsid w:val="00DB6C4D"/>
    <w:rsid w:val="00DE5CAC"/>
    <w:rsid w:val="00E20C8C"/>
    <w:rsid w:val="00E26704"/>
    <w:rsid w:val="00E72C1D"/>
    <w:rsid w:val="00E8735B"/>
    <w:rsid w:val="00E87BF4"/>
    <w:rsid w:val="00EC245D"/>
    <w:rsid w:val="00EC3861"/>
    <w:rsid w:val="00ED2885"/>
    <w:rsid w:val="00F13BAE"/>
    <w:rsid w:val="00F20F41"/>
    <w:rsid w:val="00F370ED"/>
    <w:rsid w:val="00F424DB"/>
    <w:rsid w:val="00F63B32"/>
    <w:rsid w:val="00F931F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2976"/>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val="en-GB"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910BD3"/>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3500FD"/>
    <w:pPr>
      <w:jc w:val="right"/>
    </w:pPr>
    <w:rPr>
      <w:rFonts w:ascii="Comic Sans MS" w:eastAsia="SimSun" w:hAnsi="Comic Sans MS"/>
      <w:sz w:val="20"/>
      <w:szCs w:val="20"/>
      <w:lang w:val="en-US" w:eastAsia="en-US"/>
    </w:rPr>
  </w:style>
  <w:style w:type="character" w:customStyle="1" w:styleId="BodyTextChar">
    <w:name w:val="Body Text Char"/>
    <w:basedOn w:val="DefaultParagraphFont"/>
    <w:link w:val="BodyText"/>
    <w:rsid w:val="003500FD"/>
    <w:rPr>
      <w:rFonts w:ascii="Comic Sans MS" w:eastAsia="SimSun" w:hAnsi="Comic Sans MS" w:cs="Times New Roman"/>
      <w:sz w:val="20"/>
      <w:szCs w:val="20"/>
      <w:lang w:val="en-US" w:eastAsia="en-US"/>
    </w:rPr>
  </w:style>
  <w:style w:type="paragraph" w:styleId="NormalWeb">
    <w:name w:val="Normal (Web)"/>
    <w:basedOn w:val="Normal"/>
    <w:uiPriority w:val="99"/>
    <w:semiHidden/>
    <w:unhideWhenUsed/>
    <w:rsid w:val="00C56431"/>
    <w:pPr>
      <w:spacing w:before="100" w:beforeAutospacing="1" w:after="100" w:afterAutospacing="1"/>
      <w:jc w:val="left"/>
    </w:pPr>
    <w:rPr>
      <w:rFonts w:ascii="Times New Roman" w:eastAsia="Times New Roman" w:hAnsi="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196088">
      <w:bodyDiv w:val="1"/>
      <w:marLeft w:val="0"/>
      <w:marRight w:val="0"/>
      <w:marTop w:val="0"/>
      <w:marBottom w:val="0"/>
      <w:divBdr>
        <w:top w:val="none" w:sz="0" w:space="0" w:color="auto"/>
        <w:left w:val="none" w:sz="0" w:space="0" w:color="auto"/>
        <w:bottom w:val="none" w:sz="0" w:space="0" w:color="auto"/>
        <w:right w:val="none" w:sz="0" w:space="0" w:color="auto"/>
      </w:divBdr>
    </w:div>
    <w:div w:id="1338727745">
      <w:bodyDiv w:val="1"/>
      <w:marLeft w:val="0"/>
      <w:marRight w:val="0"/>
      <w:marTop w:val="0"/>
      <w:marBottom w:val="0"/>
      <w:divBdr>
        <w:top w:val="none" w:sz="0" w:space="0" w:color="auto"/>
        <w:left w:val="none" w:sz="0" w:space="0" w:color="auto"/>
        <w:bottom w:val="none" w:sz="0" w:space="0" w:color="auto"/>
        <w:right w:val="none" w:sz="0" w:space="0" w:color="auto"/>
      </w:divBdr>
    </w:div>
    <w:div w:id="1409812055">
      <w:bodyDiv w:val="1"/>
      <w:marLeft w:val="0"/>
      <w:marRight w:val="0"/>
      <w:marTop w:val="0"/>
      <w:marBottom w:val="0"/>
      <w:divBdr>
        <w:top w:val="none" w:sz="0" w:space="0" w:color="auto"/>
        <w:left w:val="none" w:sz="0" w:space="0" w:color="auto"/>
        <w:bottom w:val="none" w:sz="0" w:space="0" w:color="auto"/>
        <w:right w:val="none" w:sz="0" w:space="0" w:color="auto"/>
      </w:divBdr>
    </w:div>
    <w:div w:id="1936595874">
      <w:bodyDiv w:val="1"/>
      <w:marLeft w:val="0"/>
      <w:marRight w:val="0"/>
      <w:marTop w:val="0"/>
      <w:marBottom w:val="0"/>
      <w:divBdr>
        <w:top w:val="none" w:sz="0" w:space="0" w:color="auto"/>
        <w:left w:val="none" w:sz="0" w:space="0" w:color="auto"/>
        <w:bottom w:val="none" w:sz="0" w:space="0" w:color="auto"/>
        <w:right w:val="none" w:sz="0" w:space="0" w:color="auto"/>
      </w:divBdr>
      <w:divsChild>
        <w:div w:id="567962027">
          <w:marLeft w:val="45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f7be08-4143-400b-a48c-fa0bb1f8d55f" xsi:nil="true"/>
    <lcf76f155ced4ddcb4097134ff3c332f xmlns="a66612f7-99e0-4e3a-b34c-c7aaaddded0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10" ma:contentTypeDescription="Create a new document." ma:contentTypeScope="" ma:versionID="0eacd175a5d2135be63b2094ceb7453f">
  <xsd:schema xmlns:xsd="http://www.w3.org/2001/XMLSchema" xmlns:xs="http://www.w3.org/2001/XMLSchema" xmlns:p="http://schemas.microsoft.com/office/2006/metadata/properties" xmlns:ns2="a66612f7-99e0-4e3a-b34c-c7aaaddded01" xmlns:ns3="70f7be08-4143-400b-a48c-fa0bb1f8d55f" targetNamespace="http://schemas.microsoft.com/office/2006/metadata/properties" ma:root="true" ma:fieldsID="53bcd566679b4f48397fcac62dc51538" ns2:_="" ns3:_="">
    <xsd:import namespace="a66612f7-99e0-4e3a-b34c-c7aaaddded01"/>
    <xsd:import namespace="70f7be08-4143-400b-a48c-fa0bb1f8d5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b8abad2-996f-4040-9c74-33eba9332d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f7be08-4143-400b-a48c-fa0bb1f8d5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e3391b-2bea-439c-9803-8aeaeb566b1b}" ma:internalName="TaxCatchAll" ma:showField="CatchAllData" ma:web="70f7be08-4143-400b-a48c-fa0bb1f8d5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5B1A36-937E-4DD4-9392-33753B428E39}">
  <ds:schemaRefs>
    <ds:schemaRef ds:uri="http://schemas.microsoft.com/office/2006/metadata/properties"/>
    <ds:schemaRef ds:uri="http://schemas.microsoft.com/office/infopath/2007/PartnerControls"/>
    <ds:schemaRef ds:uri="70f7be08-4143-400b-a48c-fa0bb1f8d55f"/>
    <ds:schemaRef ds:uri="a66612f7-99e0-4e3a-b34c-c7aaaddded01"/>
  </ds:schemaRefs>
</ds:datastoreItem>
</file>

<file path=customXml/itemProps2.xml><?xml version="1.0" encoding="utf-8"?>
<ds:datastoreItem xmlns:ds="http://schemas.openxmlformats.org/officeDocument/2006/customXml" ds:itemID="{605C56CC-1F31-436A-8AF2-81E9B6C57057}">
  <ds:schemaRefs>
    <ds:schemaRef ds:uri="http://schemas.microsoft.com/sharepoint/v3/contenttype/forms"/>
  </ds:schemaRefs>
</ds:datastoreItem>
</file>

<file path=customXml/itemProps3.xml><?xml version="1.0" encoding="utf-8"?>
<ds:datastoreItem xmlns:ds="http://schemas.openxmlformats.org/officeDocument/2006/customXml" ds:itemID="{A167F65F-6B7C-46DC-B6E3-9D1E50EC1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70f7be08-4143-400b-a48c-fa0bb1f8d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8</cp:revision>
  <dcterms:created xsi:type="dcterms:W3CDTF">2022-02-10T04:34:00Z</dcterms:created>
  <dcterms:modified xsi:type="dcterms:W3CDTF">2022-10-27T02:44:00Z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