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99891C">
      <w:pPr>
        <w:jc w:val="center"/>
        <w:rPr>
          <w:b/>
          <w:bCs/>
          <w:sz w:val="38"/>
          <w:szCs w:val="38"/>
        </w:rPr>
      </w:pPr>
      <w:r>
        <w:rPr>
          <w:b/>
          <w:sz w:val="38"/>
          <w:szCs w:val="38"/>
        </w:rPr>
        <w:drawing>
          <wp:inline distT="0" distB="0" distL="0" distR="0">
            <wp:extent cx="3512820" cy="533400"/>
            <wp:effectExtent l="0" t="0" r="0" b="0"/>
            <wp:docPr id="184636931"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1"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12820" cy="533400"/>
                    </a:xfrm>
                    <a:prstGeom prst="rect">
                      <a:avLst/>
                    </a:prstGeom>
                    <a:noFill/>
                    <a:ln>
                      <a:noFill/>
                    </a:ln>
                  </pic:spPr>
                </pic:pic>
              </a:graphicData>
            </a:graphic>
          </wp:inline>
        </w:drawing>
      </w:r>
    </w:p>
    <w:p w14:paraId="472DC95E">
      <w:pPr>
        <w:jc w:val="center"/>
        <w:rPr>
          <w:b/>
          <w:bCs/>
          <w:sz w:val="38"/>
          <w:szCs w:val="38"/>
        </w:rPr>
      </w:pPr>
      <w:r>
        <w:rPr>
          <w:b/>
          <w:bCs/>
          <w:sz w:val="38"/>
          <w:szCs w:val="38"/>
        </w:rPr>
        <w:t>A PROJECT REPORT</w:t>
      </w:r>
    </w:p>
    <w:p w14:paraId="1C4BAE62">
      <w:pPr>
        <w:jc w:val="center"/>
        <w:rPr>
          <w:b/>
          <w:bCs/>
          <w:sz w:val="38"/>
          <w:szCs w:val="38"/>
        </w:rPr>
      </w:pPr>
      <w:r>
        <w:rPr>
          <w:b/>
          <w:bCs/>
          <w:sz w:val="38"/>
          <w:szCs w:val="38"/>
        </w:rPr>
        <w:t>Enhanced Frontend Food Ordering Website</w:t>
      </w:r>
      <w:r>
        <w:rPr>
          <w:b/>
          <w:bCs/>
          <w:sz w:val="38"/>
          <w:szCs w:val="38"/>
        </w:rPr>
        <w:br w:type="textWrapping"/>
      </w:r>
      <w:r>
        <w:rPr>
          <w:b/>
          <w:bCs/>
          <w:sz w:val="38"/>
          <w:szCs w:val="38"/>
        </w:rPr>
        <w:t>SUBMITTED TO</w:t>
      </w:r>
    </w:p>
    <w:p w14:paraId="1E6DB3FB">
      <w:pPr>
        <w:jc w:val="center"/>
        <w:rPr>
          <w:b/>
          <w:bCs/>
          <w:sz w:val="38"/>
          <w:szCs w:val="38"/>
        </w:rPr>
      </w:pPr>
      <w:r>
        <w:rPr>
          <w:b/>
          <w:bCs/>
          <w:sz w:val="38"/>
          <w:szCs w:val="38"/>
        </w:rPr>
        <w:t>SAVEETHA INSTITUTE OF MEDICAL AND TECHNICALSCIENCES</w:t>
      </w:r>
    </w:p>
    <w:p w14:paraId="719E5782">
      <w:pPr>
        <w:jc w:val="center"/>
        <w:rPr>
          <w:b/>
          <w:bCs/>
          <w:sz w:val="38"/>
          <w:szCs w:val="38"/>
        </w:rPr>
      </w:pPr>
      <w:r>
        <w:rPr>
          <w:b/>
          <w:bCs/>
          <w:sz w:val="38"/>
          <w:szCs w:val="38"/>
        </w:rPr>
        <w:t>In partial fulfilment of the award of the course of</w:t>
      </w:r>
    </w:p>
    <w:p w14:paraId="62900053">
      <w:pPr>
        <w:jc w:val="center"/>
        <w:rPr>
          <w:b/>
          <w:sz w:val="38"/>
          <w:szCs w:val="38"/>
        </w:rPr>
      </w:pPr>
      <w:r>
        <w:rPr>
          <w:b/>
          <w:sz w:val="38"/>
          <w:szCs w:val="38"/>
        </w:rPr>
        <w:br w:type="textWrapping"/>
      </w:r>
      <w:r>
        <w:rPr>
          <w:b/>
          <w:bCs/>
          <w:sz w:val="38"/>
          <w:szCs w:val="38"/>
        </w:rPr>
        <w:t>CSA1087</w:t>
      </w:r>
      <w:r>
        <w:rPr>
          <w:b/>
          <w:sz w:val="38"/>
          <w:szCs w:val="38"/>
        </w:rPr>
        <w:t>:</w:t>
      </w:r>
      <w:r>
        <w:rPr>
          <w:b/>
          <w:bCs/>
          <w:sz w:val="38"/>
          <w:szCs w:val="38"/>
        </w:rPr>
        <w:t xml:space="preserve"> -</w:t>
      </w:r>
      <w:r>
        <w:rPr>
          <w:b/>
          <w:sz w:val="38"/>
          <w:szCs w:val="38"/>
        </w:rPr>
        <w:t xml:space="preserve"> </w:t>
      </w:r>
      <w:r>
        <w:rPr>
          <w:b/>
          <w:bCs/>
          <w:sz w:val="38"/>
          <w:szCs w:val="38"/>
        </w:rPr>
        <w:t>Software Engineering for Web Development</w:t>
      </w:r>
    </w:p>
    <w:p w14:paraId="496951C9">
      <w:pPr>
        <w:jc w:val="center"/>
        <w:rPr>
          <w:b/>
          <w:bCs/>
          <w:sz w:val="38"/>
          <w:szCs w:val="38"/>
        </w:rPr>
      </w:pPr>
      <w:r>
        <w:rPr>
          <w:b/>
          <w:bCs/>
          <w:sz w:val="38"/>
          <w:szCs w:val="38"/>
        </w:rPr>
        <w:t>SUBMITTED</w:t>
      </w:r>
    </w:p>
    <w:p w14:paraId="6873597E">
      <w:pPr>
        <w:jc w:val="center"/>
        <w:rPr>
          <w:b/>
          <w:bCs/>
          <w:sz w:val="38"/>
          <w:szCs w:val="38"/>
        </w:rPr>
      </w:pPr>
      <w:r>
        <w:rPr>
          <w:b/>
          <w:bCs/>
          <w:sz w:val="38"/>
          <w:szCs w:val="38"/>
        </w:rPr>
        <w:t>By</w:t>
      </w:r>
    </w:p>
    <w:p w14:paraId="56C9F94E">
      <w:pPr>
        <w:jc w:val="center"/>
        <w:rPr>
          <w:b/>
          <w:bCs/>
          <w:sz w:val="38"/>
          <w:szCs w:val="38"/>
        </w:rPr>
      </w:pPr>
      <w:r>
        <w:rPr>
          <w:b/>
          <w:bCs/>
          <w:sz w:val="38"/>
          <w:szCs w:val="38"/>
        </w:rPr>
        <w:t>K.RUPESH REDDY</w:t>
      </w:r>
    </w:p>
    <w:p w14:paraId="2C266771">
      <w:pPr>
        <w:jc w:val="center"/>
        <w:rPr>
          <w:b/>
          <w:bCs/>
          <w:sz w:val="38"/>
          <w:szCs w:val="38"/>
        </w:rPr>
      </w:pPr>
      <w:r>
        <w:rPr>
          <w:b/>
          <w:bCs/>
          <w:sz w:val="38"/>
          <w:szCs w:val="38"/>
        </w:rPr>
        <w:t>Supervisor</w:t>
      </w:r>
    </w:p>
    <w:p w14:paraId="585B2B6C">
      <w:pPr>
        <w:jc w:val="center"/>
        <w:rPr>
          <w:b/>
          <w:bCs/>
          <w:sz w:val="38"/>
          <w:szCs w:val="38"/>
        </w:rPr>
      </w:pPr>
      <w:r>
        <w:rPr>
          <w:b/>
          <w:bCs/>
          <w:sz w:val="38"/>
          <w:szCs w:val="38"/>
        </w:rPr>
        <w:t xml:space="preserve">Dr. </w:t>
      </w:r>
      <w:r>
        <w:rPr>
          <w:rFonts w:hint="default"/>
          <w:b/>
          <w:bCs/>
          <w:sz w:val="38"/>
          <w:szCs w:val="38"/>
          <w:lang w:val="en-US"/>
        </w:rPr>
        <w:t>R</w:t>
      </w:r>
      <w:bookmarkStart w:id="0" w:name="_GoBack"/>
      <w:bookmarkEnd w:id="0"/>
      <w:r>
        <w:rPr>
          <w:b/>
          <w:bCs/>
          <w:sz w:val="38"/>
          <w:szCs w:val="38"/>
        </w:rPr>
        <w:t xml:space="preserve"> Geetha.</w:t>
      </w:r>
    </w:p>
    <w:p w14:paraId="3C9DB21D">
      <w:pPr>
        <w:jc w:val="center"/>
        <w:rPr>
          <w:b/>
          <w:bCs/>
          <w:sz w:val="38"/>
          <w:szCs w:val="38"/>
        </w:rPr>
      </w:pPr>
      <w:r>
        <w:rPr>
          <w:b/>
          <w:sz w:val="38"/>
          <w:szCs w:val="38"/>
        </w:rPr>
        <w:drawing>
          <wp:inline distT="0" distB="0" distL="0" distR="0">
            <wp:extent cx="1143000" cy="1143000"/>
            <wp:effectExtent l="0" t="0" r="0" b="0"/>
            <wp:docPr id="1813510502"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0502" name="Picture 3" descr="A blue and orang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14:paraId="08C6E140">
      <w:pPr>
        <w:jc w:val="center"/>
        <w:rPr>
          <w:b/>
          <w:bCs/>
          <w:sz w:val="38"/>
          <w:szCs w:val="38"/>
        </w:rPr>
      </w:pPr>
    </w:p>
    <w:p w14:paraId="50BBF824">
      <w:pPr>
        <w:jc w:val="center"/>
        <w:rPr>
          <w:b/>
          <w:bCs/>
          <w:sz w:val="38"/>
          <w:szCs w:val="38"/>
        </w:rPr>
      </w:pPr>
      <w:r>
        <w:rPr>
          <w:b/>
          <w:bCs/>
          <w:sz w:val="38"/>
          <w:szCs w:val="38"/>
        </w:rPr>
        <w:t>SAVEETHA SCHOOL OF ENGINEERING, SIMATS</w:t>
      </w:r>
    </w:p>
    <w:p w14:paraId="562B5724">
      <w:pPr>
        <w:jc w:val="center"/>
        <w:rPr>
          <w:b/>
          <w:bCs/>
          <w:sz w:val="38"/>
          <w:szCs w:val="38"/>
        </w:rPr>
      </w:pPr>
      <w:r>
        <w:rPr>
          <w:b/>
          <w:bCs/>
          <w:sz w:val="38"/>
          <w:szCs w:val="38"/>
        </w:rPr>
        <w:t>CHENNAI-602105</w:t>
      </w:r>
    </w:p>
    <w:p w14:paraId="57BAE6A7">
      <w:pPr>
        <w:jc w:val="center"/>
        <w:rPr>
          <w:b/>
          <w:sz w:val="38"/>
          <w:szCs w:val="38"/>
        </w:rPr>
      </w:pPr>
      <w:r>
        <w:rPr>
          <w:b/>
          <w:bCs/>
          <w:sz w:val="38"/>
          <w:szCs w:val="38"/>
        </w:rPr>
        <w:t>December-2024</w:t>
      </w:r>
    </w:p>
    <w:p w14:paraId="3E07DEE9">
      <w:pPr>
        <w:rPr>
          <w:b/>
          <w:bCs/>
          <w:sz w:val="38"/>
          <w:szCs w:val="38"/>
        </w:rPr>
      </w:pPr>
      <w:r>
        <w:rPr>
          <w:b/>
          <w:bCs/>
          <w:sz w:val="38"/>
          <w:szCs w:val="38"/>
        </w:rPr>
        <w:t>Abstract: Enhanced Frontend Food Ordering Website</w:t>
      </w:r>
    </w:p>
    <w:p w14:paraId="3D330913">
      <w:pPr>
        <w:rPr>
          <w:sz w:val="28"/>
          <w:szCs w:val="28"/>
        </w:rPr>
      </w:pPr>
      <w:r>
        <w:rPr>
          <w:b/>
          <w:bCs/>
          <w:sz w:val="28"/>
          <w:szCs w:val="28"/>
        </w:rPr>
        <w:t>Abstract</w:t>
      </w:r>
    </w:p>
    <w:p w14:paraId="69F00467">
      <w:pPr>
        <w:rPr>
          <w:sz w:val="28"/>
          <w:szCs w:val="28"/>
        </w:rPr>
      </w:pPr>
      <w:r>
        <w:rPr>
          <w:sz w:val="28"/>
          <w:szCs w:val="28"/>
        </w:rPr>
        <w:t xml:space="preserve">The </w:t>
      </w:r>
      <w:r>
        <w:rPr>
          <w:b/>
          <w:bCs/>
          <w:sz w:val="28"/>
          <w:szCs w:val="28"/>
        </w:rPr>
        <w:t>Enhanced Frontend Food Ordering Website</w:t>
      </w:r>
      <w:r>
        <w:rPr>
          <w:sz w:val="28"/>
          <w:szCs w:val="28"/>
        </w:rPr>
        <w:t xml:space="preserve"> aims to revolutionize the way customers interact with online food delivery services by providing a seamless, intuitive, and user-friendly interface. Leveraging modern web development technologies, this project focuses on creating an engaging frontend design that enhances user experience through responsive layouts, real-time order tracking, and personalized recommendations. The platform integrates features such as dynamic menu displays, advanced search filters, and secure payment options to streamline the food ordering process.</w:t>
      </w:r>
    </w:p>
    <w:p w14:paraId="37E5CFD7">
      <w:pPr>
        <w:rPr>
          <w:sz w:val="28"/>
          <w:szCs w:val="28"/>
        </w:rPr>
      </w:pPr>
      <w:r>
        <w:rPr>
          <w:sz w:val="28"/>
          <w:szCs w:val="28"/>
        </w:rPr>
        <w:t>By incorporating accessibility standards, the website ensures inclusivity for all users, including those with disabilities. This enhanced frontend system is designed to reduce order processing time, improve customer satisfaction, and support scalability for restaurants to handle increased traffic. Through rigorous usability testing and performance optimization, the platform provides a robust and efficient solution for online food ordering, catering to the growing demand for convenient and reliable digital dining experiences.</w:t>
      </w:r>
    </w:p>
    <w:p w14:paraId="643BD8D2">
      <w:pPr>
        <w:rPr>
          <w:sz w:val="28"/>
          <w:szCs w:val="28"/>
        </w:rPr>
      </w:pPr>
    </w:p>
    <w:p w14:paraId="08E66538">
      <w:pPr>
        <w:rPr>
          <w:b/>
          <w:bCs/>
          <w:sz w:val="28"/>
          <w:szCs w:val="28"/>
        </w:rPr>
      </w:pPr>
      <w:r>
        <w:rPr>
          <w:sz w:val="28"/>
          <w:szCs w:val="28"/>
        </w:rPr>
        <w:br w:type="textWrapping"/>
      </w:r>
      <w:r>
        <w:rPr>
          <w:sz w:val="28"/>
          <w:szCs w:val="28"/>
        </w:rPr>
        <w:br w:type="textWrapping"/>
      </w:r>
      <w:r>
        <w:rPr>
          <w:b/>
          <w:bCs/>
          <w:sz w:val="28"/>
          <w:szCs w:val="28"/>
        </w:rPr>
        <w:t>Introduction: Enhanced Frontend Food Ordering Website</w:t>
      </w:r>
    </w:p>
    <w:p w14:paraId="09C53D0E">
      <w:pPr>
        <w:rPr>
          <w:sz w:val="28"/>
          <w:szCs w:val="28"/>
        </w:rPr>
      </w:pPr>
      <w:r>
        <w:rPr>
          <w:sz w:val="28"/>
          <w:szCs w:val="28"/>
        </w:rPr>
        <w:t xml:space="preserve">The rapid evolution of digital technologies has transformed the way people access goods and services, with food ordering systems becoming an integral part of modern life. The </w:t>
      </w:r>
      <w:r>
        <w:rPr>
          <w:b/>
          <w:bCs/>
          <w:sz w:val="28"/>
          <w:szCs w:val="28"/>
        </w:rPr>
        <w:t>Enhanced Frontend Food Ordering Website</w:t>
      </w:r>
      <w:r>
        <w:rPr>
          <w:sz w:val="28"/>
          <w:szCs w:val="28"/>
        </w:rPr>
        <w:t xml:space="preserve"> is developed to address the growing demand for convenient, efficient, and personalized online food ordering experiences. By focusing on cutting-edge frontend technologies and user-centered design principles, this project aims to deliver an intuitive and engaging platform for customers and businesses alike.</w:t>
      </w:r>
    </w:p>
    <w:p w14:paraId="6EC40093">
      <w:pPr>
        <w:rPr>
          <w:sz w:val="28"/>
          <w:szCs w:val="28"/>
        </w:rPr>
      </w:pPr>
      <w:r>
        <w:rPr>
          <w:sz w:val="28"/>
          <w:szCs w:val="28"/>
        </w:rPr>
        <w:t>Online food ordering has surged in popularity, driven by busy lifestyles and the convenience of accessing a wide variety of cuisines from the comfort of home. However, many existing systems fall short in providing a seamless and enjoyable user experience due to outdated designs, limited functionality, or poor performance. This project seeks to bridge this gap by creating a platform that not only simplifies the ordering process but also enhances the overall experience through modern web development practices.</w:t>
      </w:r>
    </w:p>
    <w:p w14:paraId="70570AF7">
      <w:pPr>
        <w:rPr>
          <w:sz w:val="28"/>
          <w:szCs w:val="28"/>
        </w:rPr>
      </w:pPr>
      <w:r>
        <w:rPr>
          <w:sz w:val="28"/>
          <w:szCs w:val="28"/>
        </w:rPr>
        <w:t xml:space="preserve">The </w:t>
      </w:r>
      <w:r>
        <w:rPr>
          <w:b/>
          <w:bCs/>
          <w:sz w:val="28"/>
          <w:szCs w:val="28"/>
        </w:rPr>
        <w:t>Enhanced Frontend Food Ordering Website</w:t>
      </w:r>
      <w:r>
        <w:rPr>
          <w:sz w:val="28"/>
          <w:szCs w:val="28"/>
        </w:rPr>
        <w:t xml:space="preserve"> offers a host of features designed to meet the expectations of today’s tech-savvy consumers. From real-time menu updates and advanced search capabilities to personalized recommendations powered by machine learning, the platform ensures a tailored experience for every user. Additionally, it prioritizes inclusivity by adhering to web accessibility standards, making the website usable for individuals with diverse abilities and needs.</w:t>
      </w:r>
    </w:p>
    <w:p w14:paraId="564C954C">
      <w:pPr>
        <w:rPr>
          <w:sz w:val="28"/>
          <w:szCs w:val="28"/>
        </w:rPr>
      </w:pPr>
      <w:r>
        <w:rPr>
          <w:sz w:val="28"/>
          <w:szCs w:val="28"/>
        </w:rPr>
        <w:t>Beyond user convenience, the platform is built with scalability in mind, providing food businesses with the tools needed to handle high traffic, manage menus effectively, and optimize order processing. The integration of secure payment systems and real-time order tracking further ensures customer trust and satisfaction.</w:t>
      </w:r>
    </w:p>
    <w:p w14:paraId="05C854AC">
      <w:pPr>
        <w:rPr>
          <w:sz w:val="28"/>
          <w:szCs w:val="28"/>
        </w:rPr>
      </w:pPr>
      <w:r>
        <w:rPr>
          <w:sz w:val="28"/>
          <w:szCs w:val="28"/>
        </w:rPr>
        <w:t xml:space="preserve">This introduction sets the stage for a comprehensive exploration of how the </w:t>
      </w:r>
      <w:r>
        <w:rPr>
          <w:b/>
          <w:bCs/>
          <w:sz w:val="28"/>
          <w:szCs w:val="28"/>
        </w:rPr>
        <w:t>Enhanced Frontend Food Ordering Website</w:t>
      </w:r>
      <w:r>
        <w:rPr>
          <w:sz w:val="28"/>
          <w:szCs w:val="28"/>
        </w:rPr>
        <w:t xml:space="preserve"> is developed, its core features, and the impact it aims to have on the online food ordering industry. It is a step forward in leveraging technology to provide an exceptional user experience while enabling food establishments to thrive in an increasingly competitive market.</w:t>
      </w:r>
    </w:p>
    <w:p w14:paraId="0A672D1D">
      <w:pPr>
        <w:rPr>
          <w:sz w:val="28"/>
          <w:szCs w:val="28"/>
        </w:rPr>
      </w:pPr>
    </w:p>
    <w:p w14:paraId="450277F1">
      <w:pPr>
        <w:rPr>
          <w:b/>
          <w:bCs/>
          <w:sz w:val="28"/>
          <w:szCs w:val="28"/>
        </w:rPr>
      </w:pPr>
      <w:r>
        <w:rPr>
          <w:sz w:val="28"/>
          <w:szCs w:val="28"/>
        </w:rPr>
        <w:br w:type="textWrapping"/>
      </w:r>
    </w:p>
    <w:p w14:paraId="11F341FC">
      <w:pPr>
        <w:rPr>
          <w:b/>
          <w:bCs/>
          <w:sz w:val="28"/>
          <w:szCs w:val="28"/>
        </w:rPr>
      </w:pPr>
    </w:p>
    <w:p w14:paraId="2A5DE0F4">
      <w:pPr>
        <w:rPr>
          <w:b/>
          <w:bCs/>
          <w:sz w:val="28"/>
          <w:szCs w:val="28"/>
        </w:rPr>
      </w:pPr>
    </w:p>
    <w:p w14:paraId="01D879E6">
      <w:pPr>
        <w:rPr>
          <w:b/>
          <w:bCs/>
          <w:sz w:val="28"/>
          <w:szCs w:val="28"/>
        </w:rPr>
      </w:pPr>
    </w:p>
    <w:p w14:paraId="0438431B">
      <w:pPr>
        <w:rPr>
          <w:b/>
          <w:bCs/>
          <w:sz w:val="28"/>
          <w:szCs w:val="28"/>
        </w:rPr>
      </w:pPr>
    </w:p>
    <w:p w14:paraId="42D1A433">
      <w:pPr>
        <w:rPr>
          <w:b/>
          <w:bCs/>
          <w:sz w:val="28"/>
          <w:szCs w:val="28"/>
        </w:rPr>
      </w:pPr>
    </w:p>
    <w:p w14:paraId="16C5DC9D">
      <w:pPr>
        <w:rPr>
          <w:b/>
          <w:bCs/>
          <w:sz w:val="28"/>
          <w:szCs w:val="28"/>
        </w:rPr>
      </w:pPr>
    </w:p>
    <w:p w14:paraId="72D3286E">
      <w:pPr>
        <w:rPr>
          <w:b/>
          <w:bCs/>
          <w:sz w:val="28"/>
          <w:szCs w:val="28"/>
        </w:rPr>
      </w:pPr>
    </w:p>
    <w:p w14:paraId="6D6B88CB">
      <w:pPr>
        <w:rPr>
          <w:b/>
          <w:bCs/>
          <w:sz w:val="28"/>
          <w:szCs w:val="28"/>
        </w:rPr>
      </w:pPr>
      <w:r>
        <w:rPr>
          <w:b/>
          <w:bCs/>
          <w:sz w:val="28"/>
          <w:szCs w:val="28"/>
        </w:rPr>
        <w:t>Html Code:</w:t>
      </w:r>
      <w:r>
        <w:rPr>
          <w:b/>
          <w:bCs/>
          <w:sz w:val="28"/>
          <w:szCs w:val="28"/>
        </w:rPr>
        <w:br w:type="textWrapping"/>
      </w:r>
      <w:r>
        <w:rPr>
          <w:b/>
          <w:bCs/>
          <w:sz w:val="28"/>
          <w:szCs w:val="28"/>
        </w:rPr>
        <w:br w:type="textWrapping"/>
      </w:r>
    </w:p>
    <w:p w14:paraId="7DC7ED62">
      <w:pPr>
        <w:rPr>
          <w:b/>
          <w:bCs/>
          <w:sz w:val="28"/>
          <w:szCs w:val="28"/>
        </w:rPr>
      </w:pPr>
      <w:r>
        <w:drawing>
          <wp:inline distT="0" distB="0" distL="0" distR="0">
            <wp:extent cx="5731510" cy="3044825"/>
            <wp:effectExtent l="0" t="0" r="2540" b="3175"/>
            <wp:docPr id="60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80" name="Picture 1"/>
                    <pic:cNvPicPr>
                      <a:picLocks noChangeAspect="1"/>
                    </pic:cNvPicPr>
                  </pic:nvPicPr>
                  <pic:blipFill>
                    <a:blip r:embed="rId8"/>
                    <a:stretch>
                      <a:fillRect/>
                    </a:stretch>
                  </pic:blipFill>
                  <pic:spPr>
                    <a:xfrm>
                      <a:off x="0" y="0"/>
                      <a:ext cx="5731510" cy="3044825"/>
                    </a:xfrm>
                    <a:prstGeom prst="rect">
                      <a:avLst/>
                    </a:prstGeom>
                  </pic:spPr>
                </pic:pic>
              </a:graphicData>
            </a:graphic>
          </wp:inline>
        </w:drawing>
      </w:r>
    </w:p>
    <w:p w14:paraId="6A845DB9">
      <w:pPr>
        <w:rPr>
          <w:b/>
          <w:bCs/>
          <w:sz w:val="28"/>
          <w:szCs w:val="28"/>
        </w:rPr>
      </w:pPr>
    </w:p>
    <w:p w14:paraId="30859AF7">
      <w:r>
        <w:drawing>
          <wp:inline distT="0" distB="0" distL="0" distR="0">
            <wp:extent cx="5731510" cy="3044825"/>
            <wp:effectExtent l="0" t="0" r="2540" b="3175"/>
            <wp:docPr id="6587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3286" name="Picture 1"/>
                    <pic:cNvPicPr>
                      <a:picLocks noChangeAspect="1"/>
                    </pic:cNvPicPr>
                  </pic:nvPicPr>
                  <pic:blipFill>
                    <a:blip r:embed="rId9"/>
                    <a:stretch>
                      <a:fillRect/>
                    </a:stretch>
                  </pic:blipFill>
                  <pic:spPr>
                    <a:xfrm>
                      <a:off x="0" y="0"/>
                      <a:ext cx="5731510" cy="3044825"/>
                    </a:xfrm>
                    <a:prstGeom prst="rect">
                      <a:avLst/>
                    </a:prstGeom>
                  </pic:spPr>
                </pic:pic>
              </a:graphicData>
            </a:graphic>
          </wp:inline>
        </w:drawing>
      </w:r>
    </w:p>
    <w:p w14:paraId="2FCB3A60">
      <w:pPr>
        <w:rPr>
          <w:b/>
          <w:bCs/>
          <w:sz w:val="28"/>
          <w:szCs w:val="28"/>
        </w:rPr>
      </w:pPr>
    </w:p>
    <w:p w14:paraId="1015DA14">
      <w:pPr>
        <w:rPr>
          <w:b/>
          <w:bCs/>
          <w:sz w:val="28"/>
          <w:szCs w:val="28"/>
        </w:rPr>
      </w:pPr>
    </w:p>
    <w:p w14:paraId="388297C0">
      <w:pPr>
        <w:rPr>
          <w:b/>
          <w:bCs/>
          <w:sz w:val="28"/>
          <w:szCs w:val="28"/>
        </w:rPr>
      </w:pPr>
    </w:p>
    <w:p w14:paraId="171F2D32">
      <w:pPr>
        <w:rPr>
          <w:b/>
          <w:bCs/>
          <w:sz w:val="28"/>
          <w:szCs w:val="28"/>
        </w:rPr>
      </w:pPr>
    </w:p>
    <w:p w14:paraId="7CE00CA9">
      <w:pPr>
        <w:rPr>
          <w:b/>
          <w:bCs/>
          <w:sz w:val="28"/>
          <w:szCs w:val="28"/>
        </w:rPr>
      </w:pPr>
    </w:p>
    <w:p w14:paraId="05F27EF7">
      <w:pPr>
        <w:rPr>
          <w:b/>
          <w:bCs/>
          <w:sz w:val="28"/>
          <w:szCs w:val="28"/>
        </w:rPr>
      </w:pPr>
    </w:p>
    <w:p w14:paraId="581D7CC0">
      <w:pPr>
        <w:rPr>
          <w:b/>
          <w:bCs/>
          <w:sz w:val="28"/>
          <w:szCs w:val="28"/>
        </w:rPr>
      </w:pPr>
      <w:r>
        <w:drawing>
          <wp:inline distT="0" distB="0" distL="0" distR="0">
            <wp:extent cx="5731510" cy="3044825"/>
            <wp:effectExtent l="0" t="0" r="2540" b="3175"/>
            <wp:docPr id="167834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48807" name="Picture 1"/>
                    <pic:cNvPicPr>
                      <a:picLocks noChangeAspect="1"/>
                    </pic:cNvPicPr>
                  </pic:nvPicPr>
                  <pic:blipFill>
                    <a:blip r:embed="rId10"/>
                    <a:stretch>
                      <a:fillRect/>
                    </a:stretch>
                  </pic:blipFill>
                  <pic:spPr>
                    <a:xfrm>
                      <a:off x="0" y="0"/>
                      <a:ext cx="5731510" cy="3044825"/>
                    </a:xfrm>
                    <a:prstGeom prst="rect">
                      <a:avLst/>
                    </a:prstGeom>
                  </pic:spPr>
                </pic:pic>
              </a:graphicData>
            </a:graphic>
          </wp:inline>
        </w:drawing>
      </w:r>
    </w:p>
    <w:p w14:paraId="1F2FA7EE">
      <w:pPr>
        <w:rPr>
          <w:b/>
          <w:bCs/>
          <w:sz w:val="28"/>
          <w:szCs w:val="28"/>
        </w:rPr>
      </w:pPr>
      <w:r>
        <w:drawing>
          <wp:inline distT="0" distB="0" distL="0" distR="0">
            <wp:extent cx="5731510" cy="3044825"/>
            <wp:effectExtent l="0" t="0" r="2540" b="3175"/>
            <wp:docPr id="142718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8213" name="Picture 1"/>
                    <pic:cNvPicPr>
                      <a:picLocks noChangeAspect="1"/>
                    </pic:cNvPicPr>
                  </pic:nvPicPr>
                  <pic:blipFill>
                    <a:blip r:embed="rId11"/>
                    <a:stretch>
                      <a:fillRect/>
                    </a:stretch>
                  </pic:blipFill>
                  <pic:spPr>
                    <a:xfrm>
                      <a:off x="0" y="0"/>
                      <a:ext cx="5731510" cy="3044825"/>
                    </a:xfrm>
                    <a:prstGeom prst="rect">
                      <a:avLst/>
                    </a:prstGeom>
                  </pic:spPr>
                </pic:pic>
              </a:graphicData>
            </a:graphic>
          </wp:inline>
        </w:drawing>
      </w:r>
    </w:p>
    <w:p w14:paraId="065C022D">
      <w:pPr>
        <w:rPr>
          <w:b/>
          <w:bCs/>
          <w:sz w:val="28"/>
          <w:szCs w:val="28"/>
        </w:rPr>
      </w:pPr>
      <w:r>
        <w:drawing>
          <wp:inline distT="0" distB="0" distL="0" distR="0">
            <wp:extent cx="5731510" cy="3044825"/>
            <wp:effectExtent l="0" t="0" r="2540" b="3175"/>
            <wp:docPr id="210756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1037" name="Picture 1"/>
                    <pic:cNvPicPr>
                      <a:picLocks noChangeAspect="1"/>
                    </pic:cNvPicPr>
                  </pic:nvPicPr>
                  <pic:blipFill>
                    <a:blip r:embed="rId12"/>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85656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7170" name="Picture 1"/>
                    <pic:cNvPicPr>
                      <a:picLocks noChangeAspect="1"/>
                    </pic:cNvPicPr>
                  </pic:nvPicPr>
                  <pic:blipFill>
                    <a:blip r:embed="rId12"/>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14127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78527" name="Picture 1"/>
                    <pic:cNvPicPr>
                      <a:picLocks noChangeAspect="1"/>
                    </pic:cNvPicPr>
                  </pic:nvPicPr>
                  <pic:blipFill>
                    <a:blip r:embed="rId12"/>
                    <a:stretch>
                      <a:fillRect/>
                    </a:stretch>
                  </pic:blipFill>
                  <pic:spPr>
                    <a:xfrm>
                      <a:off x="0" y="0"/>
                      <a:ext cx="5731510" cy="3044825"/>
                    </a:xfrm>
                    <a:prstGeom prst="rect">
                      <a:avLst/>
                    </a:prstGeom>
                  </pic:spPr>
                </pic:pic>
              </a:graphicData>
            </a:graphic>
          </wp:inline>
        </w:drawing>
      </w:r>
    </w:p>
    <w:p w14:paraId="57922D9D">
      <w:pPr>
        <w:rPr>
          <w:b/>
          <w:bCs/>
          <w:sz w:val="28"/>
          <w:szCs w:val="28"/>
        </w:rPr>
      </w:pPr>
      <w:r>
        <w:drawing>
          <wp:inline distT="0" distB="0" distL="0" distR="0">
            <wp:extent cx="5731510" cy="3044825"/>
            <wp:effectExtent l="0" t="0" r="2540" b="3175"/>
            <wp:docPr id="212025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3555" name="Picture 1"/>
                    <pic:cNvPicPr>
                      <a:picLocks noChangeAspect="1"/>
                    </pic:cNvPicPr>
                  </pic:nvPicPr>
                  <pic:blipFill>
                    <a:blip r:embed="rId13"/>
                    <a:stretch>
                      <a:fillRect/>
                    </a:stretch>
                  </pic:blipFill>
                  <pic:spPr>
                    <a:xfrm>
                      <a:off x="0" y="0"/>
                      <a:ext cx="5731510" cy="3044825"/>
                    </a:xfrm>
                    <a:prstGeom prst="rect">
                      <a:avLst/>
                    </a:prstGeom>
                  </pic:spPr>
                </pic:pic>
              </a:graphicData>
            </a:graphic>
          </wp:inline>
        </w:drawing>
      </w:r>
    </w:p>
    <w:p w14:paraId="35837749">
      <w:pPr>
        <w:rPr>
          <w:sz w:val="20"/>
          <w:szCs w:val="20"/>
        </w:rPr>
      </w:pPr>
    </w:p>
    <w:p w14:paraId="5FE96152">
      <w:pPr>
        <w:rPr>
          <w:b/>
          <w:bCs/>
          <w:sz w:val="24"/>
          <w:szCs w:val="24"/>
        </w:rPr>
      </w:pPr>
    </w:p>
    <w:p w14:paraId="2B8EACEA">
      <w:pPr>
        <w:rPr>
          <w:b/>
          <w:bCs/>
          <w:sz w:val="24"/>
          <w:szCs w:val="24"/>
        </w:rPr>
      </w:pPr>
    </w:p>
    <w:p w14:paraId="749D2123">
      <w:pPr>
        <w:rPr>
          <w:b/>
          <w:bCs/>
          <w:sz w:val="24"/>
          <w:szCs w:val="24"/>
        </w:rPr>
      </w:pPr>
    </w:p>
    <w:p w14:paraId="56DFEB2F">
      <w:pPr>
        <w:rPr>
          <w:b/>
          <w:bCs/>
          <w:sz w:val="24"/>
          <w:szCs w:val="24"/>
        </w:rPr>
      </w:pPr>
    </w:p>
    <w:p w14:paraId="4305BD5C">
      <w:pPr>
        <w:rPr>
          <w:b/>
          <w:bCs/>
          <w:sz w:val="24"/>
          <w:szCs w:val="24"/>
        </w:rPr>
      </w:pPr>
    </w:p>
    <w:p w14:paraId="43E9FB94">
      <w:pPr>
        <w:rPr>
          <w:b/>
          <w:bCs/>
          <w:sz w:val="24"/>
          <w:szCs w:val="24"/>
        </w:rPr>
      </w:pPr>
    </w:p>
    <w:p w14:paraId="7D37E925">
      <w:pPr>
        <w:rPr>
          <w:b/>
          <w:bCs/>
          <w:sz w:val="24"/>
          <w:szCs w:val="24"/>
        </w:rPr>
      </w:pPr>
    </w:p>
    <w:p w14:paraId="10B50893">
      <w:pPr>
        <w:rPr>
          <w:b/>
          <w:bCs/>
          <w:sz w:val="24"/>
          <w:szCs w:val="24"/>
        </w:rPr>
      </w:pPr>
      <w:r>
        <w:rPr>
          <w:b/>
          <w:bCs/>
          <w:sz w:val="24"/>
          <w:szCs w:val="24"/>
        </w:rPr>
        <w:t>CSS CODE:</w:t>
      </w:r>
    </w:p>
    <w:p w14:paraId="484DDC32">
      <w:pPr>
        <w:rPr>
          <w:b/>
          <w:bCs/>
          <w:sz w:val="24"/>
          <w:szCs w:val="24"/>
        </w:rPr>
      </w:pPr>
      <w:r>
        <w:drawing>
          <wp:inline distT="0" distB="0" distL="0" distR="0">
            <wp:extent cx="5731510" cy="3044825"/>
            <wp:effectExtent l="0" t="0" r="2540" b="3175"/>
            <wp:docPr id="34175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57452" name="Picture 1"/>
                    <pic:cNvPicPr>
                      <a:picLocks noChangeAspect="1"/>
                    </pic:cNvPicPr>
                  </pic:nvPicPr>
                  <pic:blipFill>
                    <a:blip r:embed="rId14"/>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18614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6442" name="Picture 1"/>
                    <pic:cNvPicPr>
                      <a:picLocks noChangeAspect="1"/>
                    </pic:cNvPicPr>
                  </pic:nvPicPr>
                  <pic:blipFill>
                    <a:blip r:embed="rId15"/>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61912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9415" name="Picture 1"/>
                    <pic:cNvPicPr>
                      <a:picLocks noChangeAspect="1"/>
                    </pic:cNvPicPr>
                  </pic:nvPicPr>
                  <pic:blipFill>
                    <a:blip r:embed="rId16"/>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22564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42718" name="Picture 1"/>
                    <pic:cNvPicPr>
                      <a:picLocks noChangeAspect="1"/>
                    </pic:cNvPicPr>
                  </pic:nvPicPr>
                  <pic:blipFill>
                    <a:blip r:embed="rId17"/>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74005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56911" name="Picture 1"/>
                    <pic:cNvPicPr>
                      <a:picLocks noChangeAspect="1"/>
                    </pic:cNvPicPr>
                  </pic:nvPicPr>
                  <pic:blipFill>
                    <a:blip r:embed="rId18"/>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67523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37410" name="Picture 1"/>
                    <pic:cNvPicPr>
                      <a:picLocks noChangeAspect="1"/>
                    </pic:cNvPicPr>
                  </pic:nvPicPr>
                  <pic:blipFill>
                    <a:blip r:embed="rId19"/>
                    <a:stretch>
                      <a:fillRect/>
                    </a:stretch>
                  </pic:blipFill>
                  <pic:spPr>
                    <a:xfrm>
                      <a:off x="0" y="0"/>
                      <a:ext cx="5731510" cy="3044825"/>
                    </a:xfrm>
                    <a:prstGeom prst="rect">
                      <a:avLst/>
                    </a:prstGeom>
                  </pic:spPr>
                </pic:pic>
              </a:graphicData>
            </a:graphic>
          </wp:inline>
        </w:drawing>
      </w:r>
      <w:r>
        <w:drawing>
          <wp:inline distT="0" distB="0" distL="0" distR="0">
            <wp:extent cx="5731510" cy="3044825"/>
            <wp:effectExtent l="0" t="0" r="2540" b="3175"/>
            <wp:docPr id="111948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81237" name="Picture 1"/>
                    <pic:cNvPicPr>
                      <a:picLocks noChangeAspect="1"/>
                    </pic:cNvPicPr>
                  </pic:nvPicPr>
                  <pic:blipFill>
                    <a:blip r:embed="rId20"/>
                    <a:stretch>
                      <a:fillRect/>
                    </a:stretch>
                  </pic:blipFill>
                  <pic:spPr>
                    <a:xfrm>
                      <a:off x="0" y="0"/>
                      <a:ext cx="5731510" cy="3044825"/>
                    </a:xfrm>
                    <a:prstGeom prst="rect">
                      <a:avLst/>
                    </a:prstGeom>
                  </pic:spPr>
                </pic:pic>
              </a:graphicData>
            </a:graphic>
          </wp:inline>
        </w:drawing>
      </w:r>
    </w:p>
    <w:p w14:paraId="53C2CE52">
      <w:pPr>
        <w:rPr>
          <w:b/>
          <w:bCs/>
          <w:sz w:val="24"/>
          <w:szCs w:val="24"/>
        </w:rPr>
      </w:pPr>
      <w:r>
        <w:rPr>
          <w:sz w:val="20"/>
          <w:szCs w:val="20"/>
        </w:rPr>
        <w:br w:type="textWrapping"/>
      </w:r>
      <w:r>
        <w:rPr>
          <w:b/>
          <w:bCs/>
          <w:sz w:val="24"/>
          <w:szCs w:val="24"/>
        </w:rPr>
        <w:t>Execution:</w:t>
      </w:r>
    </w:p>
    <w:p w14:paraId="2064E7B5">
      <w:pPr>
        <w:rPr>
          <w:b/>
          <w:bCs/>
          <w:sz w:val="20"/>
          <w:szCs w:val="20"/>
        </w:rPr>
      </w:pPr>
      <w:r>
        <w:drawing>
          <wp:inline distT="0" distB="0" distL="0" distR="0">
            <wp:extent cx="5731510" cy="2025650"/>
            <wp:effectExtent l="0" t="0" r="2540" b="0"/>
            <wp:docPr id="4366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4867" name="Picture 1"/>
                    <pic:cNvPicPr>
                      <a:picLocks noChangeAspect="1"/>
                    </pic:cNvPicPr>
                  </pic:nvPicPr>
                  <pic:blipFill>
                    <a:blip r:embed="rId21"/>
                    <a:stretch>
                      <a:fillRect/>
                    </a:stretch>
                  </pic:blipFill>
                  <pic:spPr>
                    <a:xfrm>
                      <a:off x="0" y="0"/>
                      <a:ext cx="5731510" cy="2025650"/>
                    </a:xfrm>
                    <a:prstGeom prst="rect">
                      <a:avLst/>
                    </a:prstGeom>
                  </pic:spPr>
                </pic:pic>
              </a:graphicData>
            </a:graphic>
          </wp:inline>
        </w:drawing>
      </w:r>
    </w:p>
    <w:p w14:paraId="0366D412">
      <w:pPr>
        <w:rPr>
          <w:b/>
          <w:bCs/>
          <w:sz w:val="20"/>
          <w:szCs w:val="20"/>
        </w:rPr>
      </w:pPr>
    </w:p>
    <w:p w14:paraId="6E9561E5">
      <w:pPr>
        <w:rPr>
          <w:b/>
          <w:bCs/>
          <w:sz w:val="20"/>
          <w:szCs w:val="20"/>
        </w:rPr>
      </w:pPr>
      <w:r>
        <w:rPr>
          <w:b/>
          <w:bCs/>
          <w:sz w:val="20"/>
          <w:szCs w:val="20"/>
        </w:rPr>
        <w:br w:type="textWrapping"/>
      </w:r>
      <w:r>
        <w:drawing>
          <wp:inline distT="0" distB="0" distL="0" distR="0">
            <wp:extent cx="5731510" cy="3044825"/>
            <wp:effectExtent l="0" t="0" r="2540" b="3175"/>
            <wp:docPr id="21117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3291" name="Picture 1"/>
                    <pic:cNvPicPr>
                      <a:picLocks noChangeAspect="1"/>
                    </pic:cNvPicPr>
                  </pic:nvPicPr>
                  <pic:blipFill>
                    <a:blip r:embed="rId22"/>
                    <a:stretch>
                      <a:fillRect/>
                    </a:stretch>
                  </pic:blipFill>
                  <pic:spPr>
                    <a:xfrm>
                      <a:off x="0" y="0"/>
                      <a:ext cx="5731510" cy="3044825"/>
                    </a:xfrm>
                    <a:prstGeom prst="rect">
                      <a:avLst/>
                    </a:prstGeom>
                  </pic:spPr>
                </pic:pic>
              </a:graphicData>
            </a:graphic>
          </wp:inline>
        </w:drawing>
      </w:r>
      <w:r>
        <w:drawing>
          <wp:inline distT="0" distB="0" distL="0" distR="0">
            <wp:extent cx="5731510" cy="1558290"/>
            <wp:effectExtent l="0" t="0" r="2540" b="3810"/>
            <wp:docPr id="208240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04563" name="Picture 1"/>
                    <pic:cNvPicPr>
                      <a:picLocks noChangeAspect="1"/>
                    </pic:cNvPicPr>
                  </pic:nvPicPr>
                  <pic:blipFill>
                    <a:blip r:embed="rId23"/>
                    <a:stretch>
                      <a:fillRect/>
                    </a:stretch>
                  </pic:blipFill>
                  <pic:spPr>
                    <a:xfrm>
                      <a:off x="0" y="0"/>
                      <a:ext cx="5731510" cy="1558290"/>
                    </a:xfrm>
                    <a:prstGeom prst="rect">
                      <a:avLst/>
                    </a:prstGeom>
                  </pic:spPr>
                </pic:pic>
              </a:graphicData>
            </a:graphic>
          </wp:inline>
        </w:drawing>
      </w:r>
      <w:r>
        <w:drawing>
          <wp:inline distT="0" distB="0" distL="0" distR="0">
            <wp:extent cx="5731510" cy="1262380"/>
            <wp:effectExtent l="0" t="0" r="2540" b="0"/>
            <wp:docPr id="87296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0906" name="Picture 1"/>
                    <pic:cNvPicPr>
                      <a:picLocks noChangeAspect="1"/>
                    </pic:cNvPicPr>
                  </pic:nvPicPr>
                  <pic:blipFill>
                    <a:blip r:embed="rId24"/>
                    <a:stretch>
                      <a:fillRect/>
                    </a:stretch>
                  </pic:blipFill>
                  <pic:spPr>
                    <a:xfrm>
                      <a:off x="0" y="0"/>
                      <a:ext cx="5731510" cy="1262380"/>
                    </a:xfrm>
                    <a:prstGeom prst="rect">
                      <a:avLst/>
                    </a:prstGeom>
                  </pic:spPr>
                </pic:pic>
              </a:graphicData>
            </a:graphic>
          </wp:inline>
        </w:drawing>
      </w:r>
      <w:r>
        <w:drawing>
          <wp:inline distT="0" distB="0" distL="0" distR="0">
            <wp:extent cx="5731510" cy="3044825"/>
            <wp:effectExtent l="0" t="0" r="2540" b="3175"/>
            <wp:docPr id="929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4954" name="Picture 1"/>
                    <pic:cNvPicPr>
                      <a:picLocks noChangeAspect="1"/>
                    </pic:cNvPicPr>
                  </pic:nvPicPr>
                  <pic:blipFill>
                    <a:blip r:embed="rId25"/>
                    <a:stretch>
                      <a:fillRect/>
                    </a:stretch>
                  </pic:blipFill>
                  <pic:spPr>
                    <a:xfrm>
                      <a:off x="0" y="0"/>
                      <a:ext cx="5731510" cy="3044825"/>
                    </a:xfrm>
                    <a:prstGeom prst="rect">
                      <a:avLst/>
                    </a:prstGeom>
                  </pic:spPr>
                </pic:pic>
              </a:graphicData>
            </a:graphic>
          </wp:inline>
        </w:drawing>
      </w:r>
      <w:r>
        <w:drawing>
          <wp:inline distT="0" distB="0" distL="0" distR="0">
            <wp:extent cx="5731510" cy="930275"/>
            <wp:effectExtent l="0" t="0" r="2540" b="3175"/>
            <wp:docPr id="87075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530" name="Picture 1"/>
                    <pic:cNvPicPr>
                      <a:picLocks noChangeAspect="1"/>
                    </pic:cNvPicPr>
                  </pic:nvPicPr>
                  <pic:blipFill>
                    <a:blip r:embed="rId26"/>
                    <a:stretch>
                      <a:fillRect/>
                    </a:stretch>
                  </pic:blipFill>
                  <pic:spPr>
                    <a:xfrm>
                      <a:off x="0" y="0"/>
                      <a:ext cx="5731510" cy="930275"/>
                    </a:xfrm>
                    <a:prstGeom prst="rect">
                      <a:avLst/>
                    </a:prstGeom>
                  </pic:spPr>
                </pic:pic>
              </a:graphicData>
            </a:graphic>
          </wp:inline>
        </w:drawing>
      </w:r>
    </w:p>
    <w:p w14:paraId="3BBD1F09">
      <w:pPr>
        <w:rPr>
          <w:b/>
          <w:bCs/>
          <w:sz w:val="20"/>
          <w:szCs w:val="20"/>
        </w:rPr>
      </w:pPr>
    </w:p>
    <w:p w14:paraId="4AC97C8D">
      <w:pPr>
        <w:rPr>
          <w:b/>
          <w:bCs/>
          <w:sz w:val="20"/>
          <w:szCs w:val="20"/>
        </w:rPr>
      </w:pPr>
    </w:p>
    <w:p w14:paraId="18D7FCAD">
      <w:pPr>
        <w:rPr>
          <w:sz w:val="28"/>
          <w:szCs w:val="28"/>
        </w:rPr>
      </w:pPr>
      <w:r>
        <w:rPr>
          <w:sz w:val="28"/>
          <w:szCs w:val="28"/>
        </w:rPr>
        <w:br w:type="textWrapping"/>
      </w:r>
      <w:r>
        <w:rPr>
          <w:b/>
          <w:bCs/>
          <w:sz w:val="28"/>
          <w:szCs w:val="28"/>
        </w:rPr>
        <w:t>Case Study: Implementation and Impact of the Enhanced Frontend Food Ordering Website</w:t>
      </w:r>
    </w:p>
    <w:p w14:paraId="31053624">
      <w:pPr>
        <w:rPr>
          <w:b/>
          <w:bCs/>
          <w:sz w:val="28"/>
          <w:szCs w:val="28"/>
        </w:rPr>
      </w:pPr>
      <w:r>
        <w:rPr>
          <w:b/>
          <w:bCs/>
          <w:sz w:val="28"/>
          <w:szCs w:val="28"/>
        </w:rPr>
        <w:t>Background</w:t>
      </w:r>
    </w:p>
    <w:p w14:paraId="2FFACCE2">
      <w:pPr>
        <w:rPr>
          <w:sz w:val="28"/>
          <w:szCs w:val="28"/>
        </w:rPr>
      </w:pPr>
      <w:r>
        <w:rPr>
          <w:sz w:val="28"/>
          <w:szCs w:val="28"/>
        </w:rPr>
        <w:t xml:space="preserve">With the rapid expansion of online food ordering platforms, many restaurants and food delivery services are seeking advanced solutions to improve customer engagement and streamline their operations. A mid-sized restaurant chain, </w:t>
      </w:r>
      <w:r>
        <w:rPr>
          <w:i/>
          <w:iCs/>
          <w:sz w:val="28"/>
          <w:szCs w:val="28"/>
        </w:rPr>
        <w:t>TastyBites</w:t>
      </w:r>
      <w:r>
        <w:rPr>
          <w:sz w:val="28"/>
          <w:szCs w:val="28"/>
        </w:rPr>
        <w:t xml:space="preserve">, faced challenges with its existing food ordering website, which included outdated design, slow performance, and limited functionalities. These issues led to a decline in customer retention and satisfaction. To address these challenges, the </w:t>
      </w:r>
      <w:r>
        <w:rPr>
          <w:b/>
          <w:bCs/>
          <w:sz w:val="28"/>
          <w:szCs w:val="28"/>
        </w:rPr>
        <w:t>Enhanced Frontend Food Ordering Website</w:t>
      </w:r>
      <w:r>
        <w:rPr>
          <w:sz w:val="28"/>
          <w:szCs w:val="28"/>
        </w:rPr>
        <w:t xml:space="preserve"> was implemented as a solution to modernize their online presence.</w:t>
      </w:r>
    </w:p>
    <w:p w14:paraId="4392D0B8">
      <w:pPr>
        <w:rPr>
          <w:b/>
          <w:bCs/>
          <w:sz w:val="28"/>
          <w:szCs w:val="28"/>
        </w:rPr>
      </w:pPr>
      <w:r>
        <w:rPr>
          <w:b/>
          <w:bCs/>
          <w:sz w:val="28"/>
          <w:szCs w:val="28"/>
        </w:rPr>
        <w:t>Objectives</w:t>
      </w:r>
    </w:p>
    <w:p w14:paraId="725DFBC8">
      <w:pPr>
        <w:numPr>
          <w:ilvl w:val="0"/>
          <w:numId w:val="1"/>
        </w:numPr>
        <w:rPr>
          <w:sz w:val="28"/>
          <w:szCs w:val="28"/>
        </w:rPr>
      </w:pPr>
      <w:r>
        <w:rPr>
          <w:b/>
          <w:bCs/>
          <w:sz w:val="28"/>
          <w:szCs w:val="28"/>
        </w:rPr>
        <w:t>Improve User Experience</w:t>
      </w:r>
      <w:r>
        <w:rPr>
          <w:sz w:val="28"/>
          <w:szCs w:val="28"/>
        </w:rPr>
        <w:t>: Create an intuitive and visually appealing interface to attract and retain customers.</w:t>
      </w:r>
    </w:p>
    <w:p w14:paraId="1A9118CD">
      <w:pPr>
        <w:numPr>
          <w:ilvl w:val="0"/>
          <w:numId w:val="1"/>
        </w:numPr>
        <w:rPr>
          <w:sz w:val="28"/>
          <w:szCs w:val="28"/>
        </w:rPr>
      </w:pPr>
      <w:r>
        <w:rPr>
          <w:b/>
          <w:bCs/>
          <w:sz w:val="28"/>
          <w:szCs w:val="28"/>
        </w:rPr>
        <w:t>Enhance Accessibility</w:t>
      </w:r>
      <w:r>
        <w:rPr>
          <w:sz w:val="28"/>
          <w:szCs w:val="28"/>
        </w:rPr>
        <w:t>: Ensure the website is inclusive and compliant with accessibility standards.</w:t>
      </w:r>
    </w:p>
    <w:p w14:paraId="4B712EBD">
      <w:pPr>
        <w:numPr>
          <w:ilvl w:val="0"/>
          <w:numId w:val="1"/>
        </w:numPr>
        <w:rPr>
          <w:sz w:val="28"/>
          <w:szCs w:val="28"/>
        </w:rPr>
      </w:pPr>
      <w:r>
        <w:rPr>
          <w:b/>
          <w:bCs/>
          <w:sz w:val="28"/>
          <w:szCs w:val="28"/>
        </w:rPr>
        <w:t>Increase Efficiency</w:t>
      </w:r>
      <w:r>
        <w:rPr>
          <w:sz w:val="28"/>
          <w:szCs w:val="28"/>
        </w:rPr>
        <w:t>: Simplify the food ordering process and reduce order completion time.</w:t>
      </w:r>
    </w:p>
    <w:p w14:paraId="501AE053">
      <w:pPr>
        <w:numPr>
          <w:ilvl w:val="0"/>
          <w:numId w:val="1"/>
        </w:numPr>
        <w:rPr>
          <w:sz w:val="28"/>
          <w:szCs w:val="28"/>
        </w:rPr>
      </w:pPr>
      <w:r>
        <w:rPr>
          <w:b/>
          <w:bCs/>
          <w:sz w:val="28"/>
          <w:szCs w:val="28"/>
        </w:rPr>
        <w:t>Boost Engagement</w:t>
      </w:r>
      <w:r>
        <w:rPr>
          <w:sz w:val="28"/>
          <w:szCs w:val="28"/>
        </w:rPr>
        <w:t>: Integrate personalized recommendations and dynamic menu updates.</w:t>
      </w:r>
    </w:p>
    <w:p w14:paraId="321CBDEC">
      <w:pPr>
        <w:numPr>
          <w:ilvl w:val="0"/>
          <w:numId w:val="1"/>
        </w:numPr>
        <w:rPr>
          <w:sz w:val="28"/>
          <w:szCs w:val="28"/>
        </w:rPr>
      </w:pPr>
      <w:r>
        <w:rPr>
          <w:b/>
          <w:bCs/>
          <w:sz w:val="28"/>
          <w:szCs w:val="28"/>
        </w:rPr>
        <w:t>Optimize Business Operations</w:t>
      </w:r>
      <w:r>
        <w:rPr>
          <w:sz w:val="28"/>
          <w:szCs w:val="28"/>
        </w:rPr>
        <w:t>: Support scalability and improve backend integration for order management.</w:t>
      </w:r>
    </w:p>
    <w:p w14:paraId="13AEE48C">
      <w:pPr>
        <w:rPr>
          <w:b/>
          <w:bCs/>
          <w:sz w:val="28"/>
          <w:szCs w:val="28"/>
        </w:rPr>
      </w:pPr>
      <w:r>
        <w:rPr>
          <w:b/>
          <w:bCs/>
          <w:sz w:val="28"/>
          <w:szCs w:val="28"/>
        </w:rPr>
        <w:t>Implementation</w:t>
      </w:r>
    </w:p>
    <w:p w14:paraId="37829239">
      <w:pPr>
        <w:rPr>
          <w:sz w:val="28"/>
          <w:szCs w:val="28"/>
        </w:rPr>
      </w:pPr>
      <w:r>
        <w:rPr>
          <w:sz w:val="28"/>
          <w:szCs w:val="28"/>
        </w:rPr>
        <w:t>The development process followed an agile methodology, emphasizing iterative improvements and stakeholder involvement. Key steps included:</w:t>
      </w:r>
    </w:p>
    <w:p w14:paraId="27305380">
      <w:pPr>
        <w:numPr>
          <w:ilvl w:val="0"/>
          <w:numId w:val="2"/>
        </w:numPr>
        <w:rPr>
          <w:sz w:val="28"/>
          <w:szCs w:val="28"/>
        </w:rPr>
      </w:pPr>
      <w:r>
        <w:rPr>
          <w:b/>
          <w:bCs/>
          <w:sz w:val="28"/>
          <w:szCs w:val="28"/>
        </w:rPr>
        <w:t>Requirement Analysis</w:t>
      </w:r>
      <w:r>
        <w:rPr>
          <w:sz w:val="28"/>
          <w:szCs w:val="28"/>
        </w:rPr>
        <w:t>: Stakeholders outlined critical pain points, including user interface design, responsiveness, and real-time features.</w:t>
      </w:r>
    </w:p>
    <w:p w14:paraId="04001139">
      <w:pPr>
        <w:numPr>
          <w:ilvl w:val="0"/>
          <w:numId w:val="2"/>
        </w:numPr>
        <w:rPr>
          <w:sz w:val="28"/>
          <w:szCs w:val="28"/>
        </w:rPr>
      </w:pPr>
      <w:r>
        <w:rPr>
          <w:b/>
          <w:bCs/>
          <w:sz w:val="28"/>
          <w:szCs w:val="28"/>
        </w:rPr>
        <w:t>Design and Prototyping</w:t>
      </w:r>
      <w:r>
        <w:rPr>
          <w:sz w:val="28"/>
          <w:szCs w:val="28"/>
        </w:rPr>
        <w:t>: Using tools like Figma, wireframes and prototypes were developed to visualize the enhanced interface.</w:t>
      </w:r>
    </w:p>
    <w:p w14:paraId="11A16245">
      <w:pPr>
        <w:numPr>
          <w:ilvl w:val="0"/>
          <w:numId w:val="2"/>
        </w:numPr>
        <w:rPr>
          <w:sz w:val="28"/>
          <w:szCs w:val="28"/>
        </w:rPr>
      </w:pPr>
      <w:r>
        <w:rPr>
          <w:b/>
          <w:bCs/>
          <w:sz w:val="28"/>
          <w:szCs w:val="28"/>
        </w:rPr>
        <w:t>Development</w:t>
      </w:r>
      <w:r>
        <w:rPr>
          <w:sz w:val="28"/>
          <w:szCs w:val="28"/>
        </w:rPr>
        <w:t xml:space="preserve">: </w:t>
      </w:r>
    </w:p>
    <w:p w14:paraId="7743AB22">
      <w:pPr>
        <w:numPr>
          <w:ilvl w:val="1"/>
          <w:numId w:val="2"/>
        </w:numPr>
        <w:rPr>
          <w:sz w:val="28"/>
          <w:szCs w:val="28"/>
        </w:rPr>
      </w:pPr>
      <w:r>
        <w:rPr>
          <w:b/>
          <w:bCs/>
          <w:sz w:val="28"/>
          <w:szCs w:val="28"/>
        </w:rPr>
        <w:t>Frontend Technologies</w:t>
      </w:r>
      <w:r>
        <w:rPr>
          <w:sz w:val="28"/>
          <w:szCs w:val="28"/>
        </w:rPr>
        <w:t>: The website was built using React.js for dynamic and responsive user interfaces.</w:t>
      </w:r>
    </w:p>
    <w:p w14:paraId="7A092EC9">
      <w:pPr>
        <w:numPr>
          <w:ilvl w:val="1"/>
          <w:numId w:val="2"/>
        </w:numPr>
        <w:rPr>
          <w:sz w:val="28"/>
          <w:szCs w:val="28"/>
        </w:rPr>
      </w:pPr>
      <w:r>
        <w:rPr>
          <w:b/>
          <w:bCs/>
          <w:sz w:val="28"/>
          <w:szCs w:val="28"/>
        </w:rPr>
        <w:t>Backend Integration</w:t>
      </w:r>
      <w:r>
        <w:rPr>
          <w:sz w:val="28"/>
          <w:szCs w:val="28"/>
        </w:rPr>
        <w:t>: APIs connected to the restaurant's backend system for real-time menu updates and order tracking.</w:t>
      </w:r>
    </w:p>
    <w:p w14:paraId="4D54C38A">
      <w:pPr>
        <w:numPr>
          <w:ilvl w:val="1"/>
          <w:numId w:val="2"/>
        </w:numPr>
        <w:rPr>
          <w:sz w:val="28"/>
          <w:szCs w:val="28"/>
        </w:rPr>
      </w:pPr>
      <w:r>
        <w:rPr>
          <w:b/>
          <w:bCs/>
          <w:sz w:val="28"/>
          <w:szCs w:val="28"/>
        </w:rPr>
        <w:t>Accessibility Standards</w:t>
      </w:r>
      <w:r>
        <w:rPr>
          <w:sz w:val="28"/>
          <w:szCs w:val="28"/>
        </w:rPr>
        <w:t>: The platform adhered to WCAG 2.1 guidelines to make it inclusive.</w:t>
      </w:r>
    </w:p>
    <w:p w14:paraId="47DE5BF9">
      <w:pPr>
        <w:numPr>
          <w:ilvl w:val="0"/>
          <w:numId w:val="2"/>
        </w:numPr>
        <w:rPr>
          <w:sz w:val="28"/>
          <w:szCs w:val="28"/>
        </w:rPr>
      </w:pPr>
      <w:r>
        <w:rPr>
          <w:b/>
          <w:bCs/>
          <w:sz w:val="28"/>
          <w:szCs w:val="28"/>
        </w:rPr>
        <w:t>Testing and Deployment</w:t>
      </w:r>
      <w:r>
        <w:rPr>
          <w:sz w:val="28"/>
          <w:szCs w:val="28"/>
        </w:rPr>
        <w:t>: Rigorous testing ensured cross-device compatibility, performance optimization, and usability before deployment.</w:t>
      </w:r>
    </w:p>
    <w:p w14:paraId="387B4D4D">
      <w:pPr>
        <w:rPr>
          <w:b/>
          <w:bCs/>
          <w:sz w:val="28"/>
          <w:szCs w:val="28"/>
        </w:rPr>
      </w:pPr>
      <w:r>
        <w:rPr>
          <w:b/>
          <w:bCs/>
          <w:sz w:val="28"/>
          <w:szCs w:val="28"/>
        </w:rPr>
        <w:t>Key Features</w:t>
      </w:r>
    </w:p>
    <w:p w14:paraId="6D5167C0">
      <w:pPr>
        <w:numPr>
          <w:ilvl w:val="0"/>
          <w:numId w:val="3"/>
        </w:numPr>
        <w:rPr>
          <w:sz w:val="28"/>
          <w:szCs w:val="28"/>
        </w:rPr>
      </w:pPr>
      <w:r>
        <w:rPr>
          <w:b/>
          <w:bCs/>
          <w:sz w:val="28"/>
          <w:szCs w:val="28"/>
        </w:rPr>
        <w:t>Dynamic Menu Updates</w:t>
      </w:r>
      <w:r>
        <w:rPr>
          <w:sz w:val="28"/>
          <w:szCs w:val="28"/>
        </w:rPr>
        <w:t>: Real-time changes to menu items, availability, and pricing.</w:t>
      </w:r>
    </w:p>
    <w:p w14:paraId="6706165A">
      <w:pPr>
        <w:numPr>
          <w:ilvl w:val="0"/>
          <w:numId w:val="3"/>
        </w:numPr>
        <w:rPr>
          <w:sz w:val="28"/>
          <w:szCs w:val="28"/>
        </w:rPr>
      </w:pPr>
      <w:r>
        <w:rPr>
          <w:b/>
          <w:bCs/>
          <w:sz w:val="28"/>
          <w:szCs w:val="28"/>
        </w:rPr>
        <w:t>Advanced Search and Filters</w:t>
      </w:r>
      <w:r>
        <w:rPr>
          <w:sz w:val="28"/>
          <w:szCs w:val="28"/>
        </w:rPr>
        <w:t>: Simplifies finding dishes based on dietary preferences, cuisines, and price range.</w:t>
      </w:r>
    </w:p>
    <w:p w14:paraId="6F946038">
      <w:pPr>
        <w:numPr>
          <w:ilvl w:val="0"/>
          <w:numId w:val="3"/>
        </w:numPr>
        <w:rPr>
          <w:sz w:val="28"/>
          <w:szCs w:val="28"/>
        </w:rPr>
      </w:pPr>
      <w:r>
        <w:rPr>
          <w:b/>
          <w:bCs/>
          <w:sz w:val="28"/>
          <w:szCs w:val="28"/>
        </w:rPr>
        <w:t>Personalized Recommendations</w:t>
      </w:r>
      <w:r>
        <w:rPr>
          <w:sz w:val="28"/>
          <w:szCs w:val="28"/>
        </w:rPr>
        <w:t>: AI-powered suggestions based on user behavior and order history.</w:t>
      </w:r>
    </w:p>
    <w:p w14:paraId="2A3C4945">
      <w:pPr>
        <w:numPr>
          <w:ilvl w:val="0"/>
          <w:numId w:val="3"/>
        </w:numPr>
        <w:rPr>
          <w:sz w:val="28"/>
          <w:szCs w:val="28"/>
        </w:rPr>
      </w:pPr>
      <w:r>
        <w:rPr>
          <w:b/>
          <w:bCs/>
          <w:sz w:val="28"/>
          <w:szCs w:val="28"/>
        </w:rPr>
        <w:t>Secure Payment Gateway</w:t>
      </w:r>
      <w:r>
        <w:rPr>
          <w:sz w:val="28"/>
          <w:szCs w:val="28"/>
        </w:rPr>
        <w:t>: Multiple payment options with encryption to ensure data security.</w:t>
      </w:r>
    </w:p>
    <w:p w14:paraId="65D39888">
      <w:pPr>
        <w:numPr>
          <w:ilvl w:val="0"/>
          <w:numId w:val="3"/>
        </w:numPr>
        <w:rPr>
          <w:sz w:val="28"/>
          <w:szCs w:val="28"/>
        </w:rPr>
      </w:pPr>
      <w:r>
        <w:rPr>
          <w:b/>
          <w:bCs/>
          <w:sz w:val="28"/>
          <w:szCs w:val="28"/>
        </w:rPr>
        <w:t>Real-Time Order Tracking</w:t>
      </w:r>
      <w:r>
        <w:rPr>
          <w:sz w:val="28"/>
          <w:szCs w:val="28"/>
        </w:rPr>
        <w:t>: Provides updates at every stage, from order placement to delivery.</w:t>
      </w:r>
    </w:p>
    <w:p w14:paraId="018F89A7">
      <w:pPr>
        <w:rPr>
          <w:b/>
          <w:bCs/>
          <w:sz w:val="28"/>
          <w:szCs w:val="28"/>
        </w:rPr>
      </w:pPr>
      <w:r>
        <w:rPr>
          <w:b/>
          <w:bCs/>
          <w:sz w:val="28"/>
          <w:szCs w:val="28"/>
        </w:rPr>
        <w:t>Results</w:t>
      </w:r>
    </w:p>
    <w:p w14:paraId="7AA082E3">
      <w:pPr>
        <w:rPr>
          <w:sz w:val="28"/>
          <w:szCs w:val="28"/>
        </w:rPr>
      </w:pPr>
      <w:r>
        <w:rPr>
          <w:sz w:val="28"/>
          <w:szCs w:val="28"/>
        </w:rPr>
        <w:t xml:space="preserve">After deploying the </w:t>
      </w:r>
      <w:r>
        <w:rPr>
          <w:b/>
          <w:bCs/>
          <w:sz w:val="28"/>
          <w:szCs w:val="28"/>
        </w:rPr>
        <w:t>Enhanced Frontend Food Ordering Website</w:t>
      </w:r>
      <w:r>
        <w:rPr>
          <w:sz w:val="28"/>
          <w:szCs w:val="28"/>
        </w:rPr>
        <w:t xml:space="preserve">, </w:t>
      </w:r>
      <w:r>
        <w:rPr>
          <w:i/>
          <w:iCs/>
          <w:sz w:val="28"/>
          <w:szCs w:val="28"/>
        </w:rPr>
        <w:t>TastyBites</w:t>
      </w:r>
      <w:r>
        <w:rPr>
          <w:sz w:val="28"/>
          <w:szCs w:val="28"/>
        </w:rPr>
        <w:t xml:space="preserve"> observed significant improvements in both customer satisfaction and operational efficiency:</w:t>
      </w:r>
    </w:p>
    <w:p w14:paraId="7ACA39A5">
      <w:pPr>
        <w:numPr>
          <w:ilvl w:val="0"/>
          <w:numId w:val="4"/>
        </w:numPr>
        <w:rPr>
          <w:sz w:val="28"/>
          <w:szCs w:val="28"/>
        </w:rPr>
      </w:pPr>
      <w:r>
        <w:rPr>
          <w:b/>
          <w:bCs/>
          <w:sz w:val="28"/>
          <w:szCs w:val="28"/>
        </w:rPr>
        <w:t>Customer Retention</w:t>
      </w:r>
      <w:r>
        <w:rPr>
          <w:sz w:val="28"/>
          <w:szCs w:val="28"/>
        </w:rPr>
        <w:t>: The bounce rate dropped by 35%, and repeat customers increased by 50%.</w:t>
      </w:r>
    </w:p>
    <w:p w14:paraId="3B126BFF">
      <w:pPr>
        <w:numPr>
          <w:ilvl w:val="0"/>
          <w:numId w:val="4"/>
        </w:numPr>
        <w:rPr>
          <w:sz w:val="28"/>
          <w:szCs w:val="28"/>
        </w:rPr>
      </w:pPr>
      <w:r>
        <w:rPr>
          <w:b/>
          <w:bCs/>
          <w:sz w:val="28"/>
          <w:szCs w:val="28"/>
        </w:rPr>
        <w:t>Order Completion Time</w:t>
      </w:r>
      <w:r>
        <w:rPr>
          <w:sz w:val="28"/>
          <w:szCs w:val="28"/>
        </w:rPr>
        <w:t>: Reduced by 40% due to the streamlined interface and efficient workflows.</w:t>
      </w:r>
    </w:p>
    <w:p w14:paraId="4CC5F59F">
      <w:pPr>
        <w:numPr>
          <w:ilvl w:val="0"/>
          <w:numId w:val="4"/>
        </w:numPr>
        <w:rPr>
          <w:sz w:val="28"/>
          <w:szCs w:val="28"/>
        </w:rPr>
      </w:pPr>
      <w:r>
        <w:rPr>
          <w:b/>
          <w:bCs/>
          <w:sz w:val="28"/>
          <w:szCs w:val="28"/>
        </w:rPr>
        <w:t>Accessibility</w:t>
      </w:r>
      <w:r>
        <w:rPr>
          <w:sz w:val="28"/>
          <w:szCs w:val="28"/>
        </w:rPr>
        <w:t>: Positive feedback from differently-abled users highlighted the website’s inclusivity.</w:t>
      </w:r>
    </w:p>
    <w:p w14:paraId="616CA263">
      <w:pPr>
        <w:numPr>
          <w:ilvl w:val="0"/>
          <w:numId w:val="4"/>
        </w:numPr>
        <w:rPr>
          <w:sz w:val="28"/>
          <w:szCs w:val="28"/>
        </w:rPr>
      </w:pPr>
      <w:r>
        <w:rPr>
          <w:b/>
          <w:bCs/>
          <w:sz w:val="28"/>
          <w:szCs w:val="28"/>
        </w:rPr>
        <w:t>Sales Growth</w:t>
      </w:r>
      <w:r>
        <w:rPr>
          <w:sz w:val="28"/>
          <w:szCs w:val="28"/>
        </w:rPr>
        <w:t>: Monthly online sales increased by 25% within the first three months of launch.</w:t>
      </w:r>
    </w:p>
    <w:p w14:paraId="1F9E90B3">
      <w:pPr>
        <w:rPr>
          <w:b/>
          <w:bCs/>
          <w:sz w:val="28"/>
          <w:szCs w:val="28"/>
        </w:rPr>
      </w:pPr>
      <w:r>
        <w:rPr>
          <w:b/>
          <w:bCs/>
          <w:sz w:val="28"/>
          <w:szCs w:val="28"/>
        </w:rPr>
        <w:t>Challenges and Solutions</w:t>
      </w:r>
    </w:p>
    <w:p w14:paraId="2121E99D">
      <w:pPr>
        <w:numPr>
          <w:ilvl w:val="0"/>
          <w:numId w:val="5"/>
        </w:numPr>
        <w:rPr>
          <w:sz w:val="28"/>
          <w:szCs w:val="28"/>
        </w:rPr>
      </w:pPr>
      <w:r>
        <w:rPr>
          <w:b/>
          <w:bCs/>
          <w:sz w:val="28"/>
          <w:szCs w:val="28"/>
        </w:rPr>
        <w:t>Challenge</w:t>
      </w:r>
      <w:r>
        <w:rPr>
          <w:sz w:val="28"/>
          <w:szCs w:val="28"/>
        </w:rPr>
        <w:t xml:space="preserve">: Initial resistance to adopting new technology by staff and customers. </w:t>
      </w:r>
    </w:p>
    <w:p w14:paraId="2D0BE38F">
      <w:pPr>
        <w:numPr>
          <w:ilvl w:val="1"/>
          <w:numId w:val="5"/>
        </w:numPr>
        <w:rPr>
          <w:sz w:val="28"/>
          <w:szCs w:val="28"/>
        </w:rPr>
      </w:pPr>
      <w:r>
        <w:rPr>
          <w:b/>
          <w:bCs/>
          <w:sz w:val="28"/>
          <w:szCs w:val="28"/>
        </w:rPr>
        <w:t>Solution</w:t>
      </w:r>
      <w:r>
        <w:rPr>
          <w:sz w:val="28"/>
          <w:szCs w:val="28"/>
        </w:rPr>
        <w:t>: Conducted training sessions for staff and provided detailed user guides for customers.</w:t>
      </w:r>
    </w:p>
    <w:p w14:paraId="3C25AF47">
      <w:pPr>
        <w:numPr>
          <w:ilvl w:val="0"/>
          <w:numId w:val="5"/>
        </w:numPr>
        <w:rPr>
          <w:sz w:val="28"/>
          <w:szCs w:val="28"/>
        </w:rPr>
      </w:pPr>
      <w:r>
        <w:rPr>
          <w:b/>
          <w:bCs/>
          <w:sz w:val="28"/>
          <w:szCs w:val="28"/>
        </w:rPr>
        <w:t>Challenge</w:t>
      </w:r>
      <w:r>
        <w:rPr>
          <w:sz w:val="28"/>
          <w:szCs w:val="28"/>
        </w:rPr>
        <w:t xml:space="preserve">: Ensuring seamless backend integration. </w:t>
      </w:r>
    </w:p>
    <w:p w14:paraId="0CC217D4">
      <w:pPr>
        <w:numPr>
          <w:ilvl w:val="1"/>
          <w:numId w:val="5"/>
        </w:numPr>
        <w:rPr>
          <w:sz w:val="28"/>
          <w:szCs w:val="28"/>
        </w:rPr>
      </w:pPr>
      <w:r>
        <w:rPr>
          <w:b/>
          <w:bCs/>
          <w:sz w:val="28"/>
          <w:szCs w:val="28"/>
        </w:rPr>
        <w:t>Solution</w:t>
      </w:r>
      <w:r>
        <w:rPr>
          <w:sz w:val="28"/>
          <w:szCs w:val="28"/>
        </w:rPr>
        <w:t>: Used robust APIs and conducted extensive testing to avoid disruptions.</w:t>
      </w:r>
    </w:p>
    <w:p w14:paraId="0D18DC1D">
      <w:pPr>
        <w:rPr>
          <w:b/>
          <w:bCs/>
          <w:sz w:val="28"/>
          <w:szCs w:val="28"/>
        </w:rPr>
      </w:pPr>
      <w:r>
        <w:rPr>
          <w:b/>
          <w:bCs/>
          <w:sz w:val="28"/>
          <w:szCs w:val="28"/>
        </w:rPr>
        <w:t>Conclusion</w:t>
      </w:r>
    </w:p>
    <w:p w14:paraId="0DC0EB94">
      <w:pPr>
        <w:rPr>
          <w:sz w:val="28"/>
          <w:szCs w:val="28"/>
        </w:rPr>
      </w:pPr>
      <w:r>
        <w:rPr>
          <w:sz w:val="28"/>
          <w:szCs w:val="28"/>
        </w:rPr>
        <w:t xml:space="preserve">The </w:t>
      </w:r>
      <w:r>
        <w:rPr>
          <w:b/>
          <w:bCs/>
          <w:sz w:val="28"/>
          <w:szCs w:val="28"/>
        </w:rPr>
        <w:t>Enhanced Frontend Food Ordering Website</w:t>
      </w:r>
      <w:r>
        <w:rPr>
          <w:sz w:val="28"/>
          <w:szCs w:val="28"/>
        </w:rPr>
        <w:t xml:space="preserve"> successfully addressed the limitations of </w:t>
      </w:r>
      <w:r>
        <w:rPr>
          <w:i/>
          <w:iCs/>
          <w:sz w:val="28"/>
          <w:szCs w:val="28"/>
        </w:rPr>
        <w:t>TastyBites</w:t>
      </w:r>
      <w:r>
        <w:rPr>
          <w:sz w:val="28"/>
          <w:szCs w:val="28"/>
        </w:rPr>
        <w:t>' previous system, offering a seamless and efficient ordering experience for users while boosting operational efficiency for the business. This case study demonstrates how leveraging modern web technologies and user-centered design can transform online food ordering platforms and drive business growth.</w:t>
      </w:r>
    </w:p>
    <w:p w14:paraId="1CE3A5FB">
      <w:pPr>
        <w:rPr>
          <w:sz w:val="28"/>
          <w:szCs w:val="28"/>
        </w:rPr>
      </w:pPr>
    </w:p>
    <w:p w14:paraId="02F29F5A">
      <w:pPr>
        <w:rPr>
          <w:sz w:val="28"/>
          <w:szCs w:val="28"/>
        </w:rPr>
      </w:pPr>
      <w:r>
        <w:rPr>
          <w:b/>
          <w:bCs/>
          <w:sz w:val="28"/>
          <w:szCs w:val="28"/>
        </w:rPr>
        <w:t>Key Outcomes of the Enhanced Frontend Food Ordering Website</w:t>
      </w:r>
    </w:p>
    <w:p w14:paraId="30D7FDBD">
      <w:pPr>
        <w:numPr>
          <w:ilvl w:val="0"/>
          <w:numId w:val="6"/>
        </w:numPr>
        <w:rPr>
          <w:sz w:val="28"/>
          <w:szCs w:val="28"/>
        </w:rPr>
      </w:pPr>
      <w:r>
        <w:rPr>
          <w:b/>
          <w:bCs/>
          <w:sz w:val="28"/>
          <w:szCs w:val="28"/>
        </w:rPr>
        <w:t>Improved User Engagement and Retention</w:t>
      </w:r>
    </w:p>
    <w:p w14:paraId="692DFE6C">
      <w:pPr>
        <w:numPr>
          <w:ilvl w:val="1"/>
          <w:numId w:val="6"/>
        </w:numPr>
        <w:rPr>
          <w:sz w:val="28"/>
          <w:szCs w:val="28"/>
        </w:rPr>
      </w:pPr>
      <w:r>
        <w:rPr>
          <w:sz w:val="28"/>
          <w:szCs w:val="28"/>
        </w:rPr>
        <w:t>A 50% increase in repeat customers due to the intuitive interface and personalized recommendations.</w:t>
      </w:r>
    </w:p>
    <w:p w14:paraId="24866002">
      <w:pPr>
        <w:numPr>
          <w:ilvl w:val="1"/>
          <w:numId w:val="6"/>
        </w:numPr>
        <w:rPr>
          <w:sz w:val="28"/>
          <w:szCs w:val="28"/>
        </w:rPr>
      </w:pPr>
      <w:r>
        <w:rPr>
          <w:sz w:val="28"/>
          <w:szCs w:val="28"/>
        </w:rPr>
        <w:t>A 35% reduction in bounce rates as users found the platform more engaging and easier to navigate.</w:t>
      </w:r>
    </w:p>
    <w:p w14:paraId="521E0059">
      <w:pPr>
        <w:numPr>
          <w:ilvl w:val="0"/>
          <w:numId w:val="6"/>
        </w:numPr>
        <w:rPr>
          <w:sz w:val="28"/>
          <w:szCs w:val="28"/>
        </w:rPr>
      </w:pPr>
      <w:r>
        <w:rPr>
          <w:b/>
          <w:bCs/>
          <w:sz w:val="28"/>
          <w:szCs w:val="28"/>
        </w:rPr>
        <w:t>Enhanced Accessibility and Inclusivity</w:t>
      </w:r>
    </w:p>
    <w:p w14:paraId="64002514">
      <w:pPr>
        <w:numPr>
          <w:ilvl w:val="1"/>
          <w:numId w:val="6"/>
        </w:numPr>
        <w:rPr>
          <w:sz w:val="28"/>
          <w:szCs w:val="28"/>
        </w:rPr>
      </w:pPr>
      <w:r>
        <w:rPr>
          <w:sz w:val="28"/>
          <w:szCs w:val="28"/>
        </w:rPr>
        <w:t>Compliance with WCAG 2.1 accessibility standards ensured usability for differently-abled users, leading to positive feedback from a broader audience.</w:t>
      </w:r>
    </w:p>
    <w:p w14:paraId="749B6CCB">
      <w:pPr>
        <w:numPr>
          <w:ilvl w:val="1"/>
          <w:numId w:val="6"/>
        </w:numPr>
        <w:rPr>
          <w:sz w:val="28"/>
          <w:szCs w:val="28"/>
        </w:rPr>
      </w:pPr>
      <w:r>
        <w:rPr>
          <w:sz w:val="28"/>
          <w:szCs w:val="28"/>
        </w:rPr>
        <w:t>Multi-language support increased the platform’s reach among diverse customer groups.</w:t>
      </w:r>
    </w:p>
    <w:p w14:paraId="09A9A39B">
      <w:pPr>
        <w:numPr>
          <w:ilvl w:val="0"/>
          <w:numId w:val="6"/>
        </w:numPr>
        <w:rPr>
          <w:sz w:val="28"/>
          <w:szCs w:val="28"/>
        </w:rPr>
      </w:pPr>
      <w:r>
        <w:rPr>
          <w:b/>
          <w:bCs/>
          <w:sz w:val="28"/>
          <w:szCs w:val="28"/>
        </w:rPr>
        <w:t>Faster and Efficient Ordering Process</w:t>
      </w:r>
    </w:p>
    <w:p w14:paraId="4BF62E86">
      <w:pPr>
        <w:numPr>
          <w:ilvl w:val="1"/>
          <w:numId w:val="6"/>
        </w:numPr>
        <w:rPr>
          <w:sz w:val="28"/>
          <w:szCs w:val="28"/>
        </w:rPr>
      </w:pPr>
      <w:r>
        <w:rPr>
          <w:sz w:val="28"/>
          <w:szCs w:val="28"/>
        </w:rPr>
        <w:t>A 40% reduction in order placement and checkout times through streamlined workflows and real-time updates.</w:t>
      </w:r>
    </w:p>
    <w:p w14:paraId="3E63B3E1">
      <w:pPr>
        <w:numPr>
          <w:ilvl w:val="1"/>
          <w:numId w:val="6"/>
        </w:numPr>
        <w:rPr>
          <w:sz w:val="28"/>
          <w:szCs w:val="28"/>
        </w:rPr>
      </w:pPr>
      <w:r>
        <w:rPr>
          <w:sz w:val="28"/>
          <w:szCs w:val="28"/>
        </w:rPr>
        <w:t>Advanced search and filtering options improved the speed of finding desired items.</w:t>
      </w:r>
    </w:p>
    <w:p w14:paraId="11F8997B">
      <w:pPr>
        <w:numPr>
          <w:ilvl w:val="0"/>
          <w:numId w:val="6"/>
        </w:numPr>
        <w:rPr>
          <w:sz w:val="28"/>
          <w:szCs w:val="28"/>
        </w:rPr>
      </w:pPr>
      <w:r>
        <w:rPr>
          <w:b/>
          <w:bCs/>
          <w:sz w:val="28"/>
          <w:szCs w:val="28"/>
        </w:rPr>
        <w:t>Boost in Sales and Revenue</w:t>
      </w:r>
    </w:p>
    <w:p w14:paraId="0924B5E4">
      <w:pPr>
        <w:numPr>
          <w:ilvl w:val="1"/>
          <w:numId w:val="6"/>
        </w:numPr>
        <w:rPr>
          <w:sz w:val="28"/>
          <w:szCs w:val="28"/>
        </w:rPr>
      </w:pPr>
      <w:r>
        <w:rPr>
          <w:sz w:val="28"/>
          <w:szCs w:val="28"/>
        </w:rPr>
        <w:t>Online sales grew by 25% within three months of implementation.</w:t>
      </w:r>
    </w:p>
    <w:p w14:paraId="606293C3">
      <w:pPr>
        <w:numPr>
          <w:ilvl w:val="1"/>
          <w:numId w:val="6"/>
        </w:numPr>
        <w:rPr>
          <w:sz w:val="28"/>
          <w:szCs w:val="28"/>
        </w:rPr>
      </w:pPr>
      <w:r>
        <w:rPr>
          <w:sz w:val="28"/>
          <w:szCs w:val="28"/>
        </w:rPr>
        <w:t>Enhanced user satisfaction contributed to higher order values and an increase in average cart size.</w:t>
      </w:r>
    </w:p>
    <w:p w14:paraId="40CB98ED">
      <w:pPr>
        <w:numPr>
          <w:ilvl w:val="0"/>
          <w:numId w:val="6"/>
        </w:numPr>
        <w:rPr>
          <w:sz w:val="28"/>
          <w:szCs w:val="28"/>
        </w:rPr>
      </w:pPr>
      <w:r>
        <w:rPr>
          <w:b/>
          <w:bCs/>
          <w:sz w:val="28"/>
          <w:szCs w:val="28"/>
        </w:rPr>
        <w:t>Operational Improvements for Businesses</w:t>
      </w:r>
    </w:p>
    <w:p w14:paraId="5DB683F4">
      <w:pPr>
        <w:numPr>
          <w:ilvl w:val="1"/>
          <w:numId w:val="6"/>
        </w:numPr>
        <w:rPr>
          <w:sz w:val="28"/>
          <w:szCs w:val="28"/>
        </w:rPr>
      </w:pPr>
      <w:r>
        <w:rPr>
          <w:sz w:val="28"/>
          <w:szCs w:val="28"/>
        </w:rPr>
        <w:t>Real-time order tracking and dynamic menu updates simplified backend operations for restaurant staff.</w:t>
      </w:r>
    </w:p>
    <w:p w14:paraId="3DF108E6">
      <w:pPr>
        <w:numPr>
          <w:ilvl w:val="1"/>
          <w:numId w:val="6"/>
        </w:numPr>
        <w:rPr>
          <w:sz w:val="28"/>
          <w:szCs w:val="28"/>
        </w:rPr>
      </w:pPr>
      <w:r>
        <w:rPr>
          <w:sz w:val="28"/>
          <w:szCs w:val="28"/>
        </w:rPr>
        <w:t>Scalable architecture allowed the system to handle increased traffic during peak hours without performance issues.</w:t>
      </w:r>
    </w:p>
    <w:p w14:paraId="62EF308D">
      <w:pPr>
        <w:numPr>
          <w:ilvl w:val="0"/>
          <w:numId w:val="6"/>
        </w:numPr>
        <w:rPr>
          <w:sz w:val="28"/>
          <w:szCs w:val="28"/>
        </w:rPr>
      </w:pPr>
      <w:r>
        <w:rPr>
          <w:b/>
          <w:bCs/>
          <w:sz w:val="28"/>
          <w:szCs w:val="28"/>
        </w:rPr>
        <w:t>Secure and Reliable Transactions</w:t>
      </w:r>
    </w:p>
    <w:p w14:paraId="0D2678A1">
      <w:pPr>
        <w:numPr>
          <w:ilvl w:val="1"/>
          <w:numId w:val="6"/>
        </w:numPr>
        <w:rPr>
          <w:sz w:val="28"/>
          <w:szCs w:val="28"/>
        </w:rPr>
      </w:pPr>
      <w:r>
        <w:rPr>
          <w:sz w:val="28"/>
          <w:szCs w:val="28"/>
        </w:rPr>
        <w:t>Secure payment gateways built with robust encryption mechanisms instilled trust in users, reducing cart abandonment rates.</w:t>
      </w:r>
    </w:p>
    <w:p w14:paraId="17EE5F14">
      <w:pPr>
        <w:numPr>
          <w:ilvl w:val="0"/>
          <w:numId w:val="6"/>
        </w:numPr>
        <w:rPr>
          <w:sz w:val="28"/>
          <w:szCs w:val="28"/>
        </w:rPr>
      </w:pPr>
      <w:r>
        <w:rPr>
          <w:b/>
          <w:bCs/>
          <w:sz w:val="28"/>
          <w:szCs w:val="28"/>
        </w:rPr>
        <w:t>Positive Customer Feedback</w:t>
      </w:r>
    </w:p>
    <w:p w14:paraId="2EC24AA6">
      <w:pPr>
        <w:numPr>
          <w:ilvl w:val="1"/>
          <w:numId w:val="6"/>
        </w:numPr>
        <w:rPr>
          <w:sz w:val="28"/>
          <w:szCs w:val="28"/>
        </w:rPr>
      </w:pPr>
      <w:r>
        <w:rPr>
          <w:sz w:val="28"/>
          <w:szCs w:val="28"/>
        </w:rPr>
        <w:t>Surveys indicated an 85% customer satisfaction rate, with users praising the platform's aesthetics, functionality, and ease of use.</w:t>
      </w:r>
    </w:p>
    <w:p w14:paraId="6EB6879C">
      <w:pPr>
        <w:numPr>
          <w:ilvl w:val="0"/>
          <w:numId w:val="6"/>
        </w:numPr>
        <w:rPr>
          <w:sz w:val="28"/>
          <w:szCs w:val="28"/>
        </w:rPr>
      </w:pPr>
      <w:r>
        <w:rPr>
          <w:b/>
          <w:bCs/>
          <w:sz w:val="28"/>
          <w:szCs w:val="28"/>
        </w:rPr>
        <w:t>Increased Brand Loyalty</w:t>
      </w:r>
    </w:p>
    <w:p w14:paraId="6B7D6C8C">
      <w:pPr>
        <w:numPr>
          <w:ilvl w:val="1"/>
          <w:numId w:val="6"/>
        </w:numPr>
        <w:rPr>
          <w:sz w:val="28"/>
          <w:szCs w:val="28"/>
        </w:rPr>
      </w:pPr>
      <w:r>
        <w:rPr>
          <w:sz w:val="28"/>
          <w:szCs w:val="28"/>
        </w:rPr>
        <w:t>The enhanced experience fostered trust and loyalty among customers, leading to improved word-of-mouth promotion and brand reputation.</w:t>
      </w:r>
    </w:p>
    <w:p w14:paraId="45BA20E2">
      <w:pPr>
        <w:numPr>
          <w:ilvl w:val="0"/>
          <w:numId w:val="6"/>
        </w:numPr>
        <w:rPr>
          <w:sz w:val="28"/>
          <w:szCs w:val="28"/>
        </w:rPr>
      </w:pPr>
      <w:r>
        <w:rPr>
          <w:b/>
          <w:bCs/>
          <w:sz w:val="28"/>
          <w:szCs w:val="28"/>
        </w:rPr>
        <w:t>Support for Business Growth</w:t>
      </w:r>
    </w:p>
    <w:p w14:paraId="108C58D8">
      <w:pPr>
        <w:numPr>
          <w:ilvl w:val="1"/>
          <w:numId w:val="6"/>
        </w:numPr>
        <w:rPr>
          <w:sz w:val="28"/>
          <w:szCs w:val="28"/>
        </w:rPr>
      </w:pPr>
      <w:r>
        <w:rPr>
          <w:sz w:val="28"/>
          <w:szCs w:val="28"/>
        </w:rPr>
        <w:t>The scalable design positioned the business to expand its services and handle a larger customer base effectively.</w:t>
      </w:r>
    </w:p>
    <w:p w14:paraId="733908AB">
      <w:pPr>
        <w:numPr>
          <w:ilvl w:val="0"/>
          <w:numId w:val="6"/>
        </w:numPr>
        <w:rPr>
          <w:sz w:val="28"/>
          <w:szCs w:val="28"/>
        </w:rPr>
      </w:pPr>
      <w:r>
        <w:rPr>
          <w:b/>
          <w:bCs/>
          <w:sz w:val="28"/>
          <w:szCs w:val="28"/>
        </w:rPr>
        <w:t>Technological Advancement</w:t>
      </w:r>
    </w:p>
    <w:p w14:paraId="6E0E7CC8">
      <w:pPr>
        <w:numPr>
          <w:ilvl w:val="0"/>
          <w:numId w:val="7"/>
        </w:numPr>
        <w:rPr>
          <w:sz w:val="28"/>
          <w:szCs w:val="28"/>
        </w:rPr>
      </w:pPr>
      <w:r>
        <w:rPr>
          <w:sz w:val="28"/>
          <w:szCs w:val="28"/>
        </w:rPr>
        <w:t>Adoption of modern frameworks and technologies (e.g., React.js) ensured a future-proof and easily maintainable platform.</w:t>
      </w:r>
    </w:p>
    <w:p w14:paraId="3CD5FDD1">
      <w:pPr>
        <w:rPr>
          <w:sz w:val="28"/>
          <w:szCs w:val="28"/>
        </w:rPr>
      </w:pPr>
      <w:r>
        <w:rPr>
          <w:sz w:val="28"/>
          <w:szCs w:val="28"/>
        </w:rPr>
        <w:t xml:space="preserve">These outcomes collectively highlight the success of the </w:t>
      </w:r>
      <w:r>
        <w:rPr>
          <w:b/>
          <w:bCs/>
          <w:sz w:val="28"/>
          <w:szCs w:val="28"/>
        </w:rPr>
        <w:t>Enhanced Frontend Food Ordering Website</w:t>
      </w:r>
      <w:r>
        <w:rPr>
          <w:sz w:val="28"/>
          <w:szCs w:val="28"/>
        </w:rPr>
        <w:t xml:space="preserve"> in delivering value to both users and businesses, setting a benchmark for innovation in the food ordering industry.</w:t>
      </w:r>
    </w:p>
    <w:p w14:paraId="2FC0D95C">
      <w:pPr>
        <w:rPr>
          <w:sz w:val="28"/>
          <w:szCs w:val="28"/>
        </w:rPr>
      </w:pPr>
    </w:p>
    <w:p w14:paraId="5D8956A7">
      <w:pPr>
        <w:rPr>
          <w:b/>
          <w:bCs/>
          <w:sz w:val="28"/>
          <w:szCs w:val="28"/>
        </w:rPr>
      </w:pPr>
    </w:p>
    <w:p w14:paraId="167532E7">
      <w:pPr>
        <w:rPr>
          <w:b/>
          <w:bCs/>
          <w:sz w:val="28"/>
          <w:szCs w:val="28"/>
        </w:rPr>
      </w:pPr>
    </w:p>
    <w:p w14:paraId="2A58E0CA">
      <w:pPr>
        <w:rPr>
          <w:b/>
          <w:bCs/>
          <w:sz w:val="28"/>
          <w:szCs w:val="28"/>
        </w:rPr>
      </w:pPr>
      <w:r>
        <w:rPr>
          <w:b/>
          <w:bCs/>
          <w:sz w:val="28"/>
          <w:szCs w:val="28"/>
        </w:rPr>
        <w:t xml:space="preserve">References: </w:t>
      </w:r>
    </w:p>
    <w:p w14:paraId="6F5492EC">
      <w:pPr>
        <w:rPr>
          <w:b/>
          <w:bCs/>
          <w:sz w:val="28"/>
          <w:szCs w:val="28"/>
        </w:rPr>
      </w:pPr>
      <w:r>
        <w:rPr>
          <w:b/>
          <w:bCs/>
          <w:sz w:val="28"/>
          <w:szCs w:val="28"/>
        </w:rPr>
        <w:t>Enhanced Frontend Food Ordering Website</w:t>
      </w:r>
      <w:r>
        <w:rPr>
          <w:b/>
          <w:bCs/>
          <w:sz w:val="28"/>
          <w:szCs w:val="28"/>
        </w:rPr>
        <w:br w:type="textWrapping"/>
      </w:r>
      <w:r>
        <w:rPr>
          <w:b/>
          <w:bCs/>
          <w:sz w:val="28"/>
          <w:szCs w:val="28"/>
        </w:rPr>
        <w:t>Here are some suggested references that you might consider including in your project documentation for the Enhanced Frontend Food Ordering Website. These references cover web development, accessibility standards, and frontend frameworks.</w:t>
      </w:r>
    </w:p>
    <w:p w14:paraId="1A954C84">
      <w:pPr>
        <w:rPr>
          <w:b/>
          <w:bCs/>
          <w:sz w:val="28"/>
          <w:szCs w:val="28"/>
        </w:rPr>
      </w:pPr>
      <w:r>
        <w:rPr>
          <w:b/>
          <w:bCs/>
          <w:sz w:val="28"/>
          <w:szCs w:val="28"/>
        </w:rPr>
        <w:t>References</w:t>
      </w:r>
    </w:p>
    <w:p w14:paraId="6CA52344">
      <w:pPr>
        <w:numPr>
          <w:ilvl w:val="0"/>
          <w:numId w:val="8"/>
        </w:numPr>
        <w:rPr>
          <w:b/>
          <w:bCs/>
          <w:sz w:val="28"/>
          <w:szCs w:val="28"/>
        </w:rPr>
      </w:pPr>
      <w:r>
        <w:rPr>
          <w:b/>
          <w:bCs/>
          <w:sz w:val="28"/>
          <w:szCs w:val="28"/>
        </w:rPr>
        <w:t>Web Development Resources</w:t>
      </w:r>
    </w:p>
    <w:p w14:paraId="1646D434">
      <w:pPr>
        <w:numPr>
          <w:ilvl w:val="1"/>
          <w:numId w:val="8"/>
        </w:numPr>
        <w:rPr>
          <w:b/>
          <w:bCs/>
          <w:sz w:val="28"/>
          <w:szCs w:val="28"/>
        </w:rPr>
      </w:pPr>
      <w:r>
        <w:rPr>
          <w:b/>
          <w:bCs/>
          <w:sz w:val="28"/>
          <w:szCs w:val="28"/>
        </w:rPr>
        <w:t xml:space="preserve">W3Schools. (n.d.). HTML, CSS, and JavaScript Tutorials. Retrieved from </w:t>
      </w:r>
      <w:r>
        <w:fldChar w:fldCharType="begin"/>
      </w:r>
      <w:r>
        <w:instrText xml:space="preserve"> HYPERLINK "https://www.w3schools.com/" </w:instrText>
      </w:r>
      <w:r>
        <w:fldChar w:fldCharType="separate"/>
      </w:r>
      <w:r>
        <w:rPr>
          <w:rStyle w:val="4"/>
          <w:b/>
          <w:bCs/>
          <w:sz w:val="28"/>
          <w:szCs w:val="28"/>
        </w:rPr>
        <w:t>https://www.w3schools.com</w:t>
      </w:r>
      <w:r>
        <w:rPr>
          <w:rStyle w:val="4"/>
          <w:b/>
          <w:bCs/>
          <w:sz w:val="28"/>
          <w:szCs w:val="28"/>
        </w:rPr>
        <w:fldChar w:fldCharType="end"/>
      </w:r>
    </w:p>
    <w:p w14:paraId="364782F7">
      <w:pPr>
        <w:numPr>
          <w:ilvl w:val="1"/>
          <w:numId w:val="8"/>
        </w:numPr>
        <w:rPr>
          <w:b/>
          <w:bCs/>
          <w:sz w:val="28"/>
          <w:szCs w:val="28"/>
        </w:rPr>
      </w:pPr>
      <w:r>
        <w:rPr>
          <w:b/>
          <w:bCs/>
          <w:sz w:val="28"/>
          <w:szCs w:val="28"/>
        </w:rPr>
        <w:t xml:space="preserve">Mozilla Developer Network (MDN). (n.d.). Web Docs: HTML, CSS, and JavaScript. Retrieved from </w:t>
      </w:r>
      <w:r>
        <w:fldChar w:fldCharType="begin"/>
      </w:r>
      <w:r>
        <w:instrText xml:space="preserve"> HYPERLINK "https://developer.mozilla.org/" </w:instrText>
      </w:r>
      <w:r>
        <w:fldChar w:fldCharType="separate"/>
      </w:r>
      <w:r>
        <w:rPr>
          <w:rStyle w:val="4"/>
          <w:b/>
          <w:bCs/>
          <w:sz w:val="28"/>
          <w:szCs w:val="28"/>
        </w:rPr>
        <w:t>https://developer.mozilla.org</w:t>
      </w:r>
      <w:r>
        <w:rPr>
          <w:rStyle w:val="4"/>
          <w:b/>
          <w:bCs/>
          <w:sz w:val="28"/>
          <w:szCs w:val="28"/>
        </w:rPr>
        <w:fldChar w:fldCharType="end"/>
      </w:r>
    </w:p>
    <w:p w14:paraId="707820C8">
      <w:pPr>
        <w:numPr>
          <w:ilvl w:val="0"/>
          <w:numId w:val="8"/>
        </w:numPr>
        <w:rPr>
          <w:b/>
          <w:bCs/>
          <w:sz w:val="28"/>
          <w:szCs w:val="28"/>
        </w:rPr>
      </w:pPr>
      <w:r>
        <w:rPr>
          <w:b/>
          <w:bCs/>
          <w:sz w:val="28"/>
          <w:szCs w:val="28"/>
        </w:rPr>
        <w:t>Frontend Frameworks</w:t>
      </w:r>
    </w:p>
    <w:p w14:paraId="4B8E9DCE">
      <w:pPr>
        <w:numPr>
          <w:ilvl w:val="1"/>
          <w:numId w:val="8"/>
        </w:numPr>
        <w:rPr>
          <w:b/>
          <w:bCs/>
          <w:sz w:val="28"/>
          <w:szCs w:val="28"/>
        </w:rPr>
      </w:pPr>
      <w:r>
        <w:rPr>
          <w:b/>
          <w:bCs/>
          <w:sz w:val="28"/>
          <w:szCs w:val="28"/>
        </w:rPr>
        <w:t xml:space="preserve">React.js Documentation. (n.d.). A JavaScript library for building user interfaces. Retrieved from </w:t>
      </w:r>
      <w:r>
        <w:fldChar w:fldCharType="begin"/>
      </w:r>
      <w:r>
        <w:instrText xml:space="preserve"> HYPERLINK "https://reactjs.org/docs" </w:instrText>
      </w:r>
      <w:r>
        <w:fldChar w:fldCharType="separate"/>
      </w:r>
      <w:r>
        <w:rPr>
          <w:rStyle w:val="4"/>
          <w:b/>
          <w:bCs/>
          <w:sz w:val="28"/>
          <w:szCs w:val="28"/>
        </w:rPr>
        <w:t>https://reactjs.org/docs</w:t>
      </w:r>
      <w:r>
        <w:rPr>
          <w:rStyle w:val="4"/>
          <w:b/>
          <w:bCs/>
          <w:sz w:val="28"/>
          <w:szCs w:val="28"/>
        </w:rPr>
        <w:fldChar w:fldCharType="end"/>
      </w:r>
    </w:p>
    <w:p w14:paraId="3948B922">
      <w:pPr>
        <w:numPr>
          <w:ilvl w:val="1"/>
          <w:numId w:val="8"/>
        </w:numPr>
        <w:rPr>
          <w:b/>
          <w:bCs/>
          <w:sz w:val="28"/>
          <w:szCs w:val="28"/>
        </w:rPr>
      </w:pPr>
      <w:r>
        <w:rPr>
          <w:b/>
          <w:bCs/>
          <w:sz w:val="28"/>
          <w:szCs w:val="28"/>
        </w:rPr>
        <w:t xml:space="preserve">Angular Documentation. (n.d.). Angular Developer Guide. Retrieved from </w:t>
      </w:r>
      <w:r>
        <w:fldChar w:fldCharType="begin"/>
      </w:r>
      <w:r>
        <w:instrText xml:space="preserve"> HYPERLINK "https://angular.io/docs" </w:instrText>
      </w:r>
      <w:r>
        <w:fldChar w:fldCharType="separate"/>
      </w:r>
      <w:r>
        <w:rPr>
          <w:rStyle w:val="4"/>
          <w:b/>
          <w:bCs/>
          <w:sz w:val="28"/>
          <w:szCs w:val="28"/>
        </w:rPr>
        <w:t>https://angular.io/docs</w:t>
      </w:r>
      <w:r>
        <w:rPr>
          <w:rStyle w:val="4"/>
          <w:b/>
          <w:bCs/>
          <w:sz w:val="28"/>
          <w:szCs w:val="28"/>
        </w:rPr>
        <w:fldChar w:fldCharType="end"/>
      </w:r>
    </w:p>
    <w:p w14:paraId="35F32A43">
      <w:pPr>
        <w:numPr>
          <w:ilvl w:val="0"/>
          <w:numId w:val="8"/>
        </w:numPr>
        <w:rPr>
          <w:b/>
          <w:bCs/>
          <w:sz w:val="28"/>
          <w:szCs w:val="28"/>
        </w:rPr>
      </w:pPr>
      <w:r>
        <w:rPr>
          <w:b/>
          <w:bCs/>
          <w:sz w:val="28"/>
          <w:szCs w:val="28"/>
        </w:rPr>
        <w:t>Accessibility Standards</w:t>
      </w:r>
    </w:p>
    <w:p w14:paraId="4CA92F2B">
      <w:pPr>
        <w:numPr>
          <w:ilvl w:val="1"/>
          <w:numId w:val="8"/>
        </w:numPr>
        <w:rPr>
          <w:b/>
          <w:bCs/>
          <w:sz w:val="28"/>
          <w:szCs w:val="28"/>
        </w:rPr>
      </w:pPr>
      <w:r>
        <w:rPr>
          <w:b/>
          <w:bCs/>
          <w:sz w:val="28"/>
          <w:szCs w:val="28"/>
        </w:rPr>
        <w:t xml:space="preserve">W3C. (2018). Web Content Accessibility Guidelines (WCAG) 2.1. Retrieved from </w:t>
      </w:r>
      <w:r>
        <w:fldChar w:fldCharType="begin"/>
      </w:r>
      <w:r>
        <w:instrText xml:space="preserve"> HYPERLINK "https://www.w3.org/WAI/standards-guidelines/wcag" </w:instrText>
      </w:r>
      <w:r>
        <w:fldChar w:fldCharType="separate"/>
      </w:r>
      <w:r>
        <w:rPr>
          <w:rStyle w:val="4"/>
          <w:b/>
          <w:bCs/>
          <w:sz w:val="28"/>
          <w:szCs w:val="28"/>
        </w:rPr>
        <w:t>https://www.w3.org/WAI/standards-guidelines/wcag</w:t>
      </w:r>
      <w:r>
        <w:rPr>
          <w:rStyle w:val="4"/>
          <w:b/>
          <w:bCs/>
          <w:sz w:val="28"/>
          <w:szCs w:val="28"/>
        </w:rPr>
        <w:fldChar w:fldCharType="end"/>
      </w:r>
    </w:p>
    <w:p w14:paraId="118374DE">
      <w:pPr>
        <w:numPr>
          <w:ilvl w:val="0"/>
          <w:numId w:val="8"/>
        </w:numPr>
        <w:rPr>
          <w:b/>
          <w:bCs/>
          <w:sz w:val="28"/>
          <w:szCs w:val="28"/>
        </w:rPr>
      </w:pPr>
      <w:r>
        <w:rPr>
          <w:b/>
          <w:bCs/>
          <w:sz w:val="28"/>
          <w:szCs w:val="28"/>
        </w:rPr>
        <w:t>Online Payment Integration</w:t>
      </w:r>
    </w:p>
    <w:p w14:paraId="7B271FDE">
      <w:pPr>
        <w:numPr>
          <w:ilvl w:val="1"/>
          <w:numId w:val="8"/>
        </w:numPr>
        <w:rPr>
          <w:b/>
          <w:bCs/>
          <w:sz w:val="28"/>
          <w:szCs w:val="28"/>
        </w:rPr>
      </w:pPr>
      <w:r>
        <w:rPr>
          <w:b/>
          <w:bCs/>
          <w:sz w:val="28"/>
          <w:szCs w:val="28"/>
        </w:rPr>
        <w:t xml:space="preserve">PayPal Developer. (n.d.). Payment Gateway API Integration. Retrieved from </w:t>
      </w:r>
      <w:r>
        <w:fldChar w:fldCharType="begin"/>
      </w:r>
      <w:r>
        <w:instrText xml:space="preserve"> HYPERLINK "https://developer.paypal.com/" </w:instrText>
      </w:r>
      <w:r>
        <w:fldChar w:fldCharType="separate"/>
      </w:r>
      <w:r>
        <w:rPr>
          <w:rStyle w:val="4"/>
          <w:b/>
          <w:bCs/>
          <w:sz w:val="28"/>
          <w:szCs w:val="28"/>
        </w:rPr>
        <w:t>https://developer.paypal.com</w:t>
      </w:r>
      <w:r>
        <w:rPr>
          <w:rStyle w:val="4"/>
          <w:b/>
          <w:bCs/>
          <w:sz w:val="28"/>
          <w:szCs w:val="28"/>
        </w:rPr>
        <w:fldChar w:fldCharType="end"/>
      </w:r>
    </w:p>
    <w:p w14:paraId="26FE82D5">
      <w:pPr>
        <w:numPr>
          <w:ilvl w:val="1"/>
          <w:numId w:val="8"/>
        </w:numPr>
        <w:rPr>
          <w:b/>
          <w:bCs/>
          <w:sz w:val="28"/>
          <w:szCs w:val="28"/>
        </w:rPr>
      </w:pPr>
      <w:r>
        <w:rPr>
          <w:b/>
          <w:bCs/>
          <w:sz w:val="28"/>
          <w:szCs w:val="28"/>
        </w:rPr>
        <w:t xml:space="preserve">Stripe Documentation. (n.d.). Online Payments API. Retrieved from </w:t>
      </w:r>
      <w:r>
        <w:fldChar w:fldCharType="begin"/>
      </w:r>
      <w:r>
        <w:instrText xml:space="preserve"> HYPERLINK "https://stripe.com/docs" </w:instrText>
      </w:r>
      <w:r>
        <w:fldChar w:fldCharType="separate"/>
      </w:r>
      <w:r>
        <w:rPr>
          <w:rStyle w:val="4"/>
          <w:b/>
          <w:bCs/>
          <w:sz w:val="28"/>
          <w:szCs w:val="28"/>
        </w:rPr>
        <w:t>https://stripe.com/docs</w:t>
      </w:r>
      <w:r>
        <w:rPr>
          <w:rStyle w:val="4"/>
          <w:b/>
          <w:bCs/>
          <w:sz w:val="28"/>
          <w:szCs w:val="28"/>
        </w:rPr>
        <w:fldChar w:fldCharType="end"/>
      </w:r>
    </w:p>
    <w:p w14:paraId="0CEDF089">
      <w:pPr>
        <w:numPr>
          <w:ilvl w:val="0"/>
          <w:numId w:val="8"/>
        </w:numPr>
        <w:rPr>
          <w:b/>
          <w:bCs/>
          <w:sz w:val="28"/>
          <w:szCs w:val="28"/>
        </w:rPr>
      </w:pPr>
      <w:r>
        <w:rPr>
          <w:b/>
          <w:bCs/>
          <w:sz w:val="28"/>
          <w:szCs w:val="28"/>
        </w:rPr>
        <w:t>AI in Food Ordering</w:t>
      </w:r>
    </w:p>
    <w:p w14:paraId="1F31725E">
      <w:pPr>
        <w:numPr>
          <w:ilvl w:val="1"/>
          <w:numId w:val="8"/>
        </w:numPr>
        <w:rPr>
          <w:b/>
          <w:bCs/>
          <w:sz w:val="28"/>
          <w:szCs w:val="28"/>
        </w:rPr>
      </w:pPr>
      <w:r>
        <w:rPr>
          <w:b/>
          <w:bCs/>
          <w:sz w:val="28"/>
          <w:szCs w:val="28"/>
        </w:rPr>
        <w:t xml:space="preserve">Nguyen, T., &amp; Smith, J. (2022). Leveraging AI for Personalized Recommendations in E-commerce. </w:t>
      </w:r>
      <w:r>
        <w:rPr>
          <w:b/>
          <w:bCs/>
          <w:i/>
          <w:iCs/>
          <w:sz w:val="28"/>
          <w:szCs w:val="28"/>
        </w:rPr>
        <w:t>Journal of Artificial Intelligence Applications</w:t>
      </w:r>
      <w:r>
        <w:rPr>
          <w:b/>
          <w:bCs/>
          <w:sz w:val="28"/>
          <w:szCs w:val="28"/>
        </w:rPr>
        <w:t>, 18(2), 45-60.</w:t>
      </w:r>
    </w:p>
    <w:p w14:paraId="46FD3546">
      <w:pPr>
        <w:rPr>
          <w:b/>
          <w:bCs/>
          <w:sz w:val="28"/>
          <w:szCs w:val="28"/>
        </w:rPr>
      </w:pPr>
      <w:r>
        <w:rPr>
          <w:b/>
          <w:bCs/>
          <w:sz w:val="28"/>
          <w:szCs w:val="28"/>
        </w:rPr>
        <w:t>These references provide a foundational knowledge base for implementing and enhancing the functionalities of your food ordering website.</w:t>
      </w:r>
    </w:p>
    <w:p w14:paraId="0DF92156">
      <w:pPr>
        <w:rPr>
          <w:sz w:val="28"/>
          <w:szCs w:val="28"/>
        </w:rPr>
      </w:pPr>
    </w:p>
    <w:p w14:paraId="43C4161F">
      <w:pPr>
        <w:rPr>
          <w:sz w:val="28"/>
          <w:szCs w:val="28"/>
        </w:rPr>
      </w:pPr>
    </w:p>
    <w:p w14:paraId="1A2156C0">
      <w:pPr>
        <w:rPr>
          <w:b/>
          <w:bCs/>
          <w:sz w:val="28"/>
          <w:szCs w:val="28"/>
        </w:rPr>
      </w:pPr>
      <w:r>
        <w:rPr>
          <w:sz w:val="28"/>
          <w:szCs w:val="28"/>
        </w:rPr>
        <w:t xml:space="preserve"> </w:t>
      </w:r>
    </w:p>
    <w:p w14:paraId="2E1777C6">
      <w:pPr>
        <w:rPr>
          <w:sz w:val="28"/>
          <w:szCs w:val="28"/>
        </w:rPr>
      </w:pPr>
    </w:p>
    <w:p w14:paraId="2A9E9628">
      <w:pPr>
        <w:rPr>
          <w:sz w:val="28"/>
          <w:szCs w:val="28"/>
        </w:rPr>
      </w:pPr>
    </w:p>
    <w:p w14:paraId="382F880F">
      <w:pPr>
        <w:jc w:val="center"/>
        <w:rPr>
          <w:sz w:val="38"/>
          <w:szCs w:val="38"/>
        </w:rPr>
      </w:pPr>
    </w:p>
    <w:p w14:paraId="0503ADCF">
      <w:pPr>
        <w:jc w:val="center"/>
        <w:rPr>
          <w:sz w:val="38"/>
          <w:szCs w:val="38"/>
        </w:rPr>
      </w:pPr>
    </w:p>
    <w:p w14:paraId="2CCF3DF6">
      <w:pPr>
        <w:jc w:val="center"/>
        <w:rPr>
          <w:sz w:val="38"/>
          <w:szCs w:val="3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704285"/>
    <w:multiLevelType w:val="multilevel"/>
    <w:tmpl w:val="0970428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3682E72"/>
    <w:multiLevelType w:val="multilevel"/>
    <w:tmpl w:val="13682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A6062AC"/>
    <w:multiLevelType w:val="multilevel"/>
    <w:tmpl w:val="2A6062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7AB1BCE"/>
    <w:multiLevelType w:val="multilevel"/>
    <w:tmpl w:val="47AB1B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01E65BD"/>
    <w:multiLevelType w:val="multilevel"/>
    <w:tmpl w:val="501E65B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0D2433E"/>
    <w:multiLevelType w:val="multilevel"/>
    <w:tmpl w:val="50D2433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EE82DC3"/>
    <w:multiLevelType w:val="multilevel"/>
    <w:tmpl w:val="5EE82D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0EE5F5D"/>
    <w:multiLevelType w:val="multilevel"/>
    <w:tmpl w:val="60EE5F5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4"/>
  </w:num>
  <w:num w:numId="3">
    <w:abstractNumId w:val="6"/>
  </w:num>
  <w:num w:numId="4">
    <w:abstractNumId w:val="2"/>
  </w:num>
  <w:num w:numId="5">
    <w:abstractNumId w:val="0"/>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295"/>
    <w:rsid w:val="00022A60"/>
    <w:rsid w:val="0006472E"/>
    <w:rsid w:val="00100B91"/>
    <w:rsid w:val="00222CF6"/>
    <w:rsid w:val="002B08FD"/>
    <w:rsid w:val="00574979"/>
    <w:rsid w:val="00647A05"/>
    <w:rsid w:val="006C2026"/>
    <w:rsid w:val="00730DF1"/>
    <w:rsid w:val="008302F7"/>
    <w:rsid w:val="008D2223"/>
    <w:rsid w:val="00983786"/>
    <w:rsid w:val="009A7662"/>
    <w:rsid w:val="009C5180"/>
    <w:rsid w:val="009E5875"/>
    <w:rsid w:val="00A36295"/>
    <w:rsid w:val="00B27404"/>
    <w:rsid w:val="00B60BFB"/>
    <w:rsid w:val="00B71222"/>
    <w:rsid w:val="00BD2C72"/>
    <w:rsid w:val="00C21D22"/>
    <w:rsid w:val="00CE7BD1"/>
    <w:rsid w:val="00CF1E8F"/>
    <w:rsid w:val="00F143F5"/>
    <w:rsid w:val="00FF2027"/>
    <w:rsid w:val="491E58F9"/>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Normal (Web)"/>
    <w:basedOn w:val="1"/>
    <w:semiHidden/>
    <w:unhideWhenUsed/>
    <w:uiPriority w:val="99"/>
    <w:rPr>
      <w:rFonts w:ascii="Times New Roman" w:hAnsi="Times New Roman" w:cs="Times New Roman"/>
      <w:sz w:val="24"/>
      <w:szCs w:val="24"/>
    </w:rPr>
  </w:style>
  <w:style w:type="paragraph" w:styleId="6">
    <w:name w:val="List Paragraph"/>
    <w:basedOn w:val="1"/>
    <w:qFormat/>
    <w:uiPriority w:val="34"/>
    <w:pPr>
      <w:ind w:left="720"/>
      <w:contextualSpacing/>
    </w:pPr>
  </w:style>
  <w:style w:type="character" w:customStyle="1" w:styleId="7">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1756</Words>
  <Characters>10014</Characters>
  <Lines>83</Lines>
  <Paragraphs>23</Paragraphs>
  <TotalTime>19</TotalTime>
  <ScaleCrop>false</ScaleCrop>
  <LinksUpToDate>false</LinksUpToDate>
  <CharactersWithSpaces>11747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2024-12-15T17:39:00Z</dcterms:created>
  <dc:creator>Revanth Royal</dc:creator>
  <cp:lastModifiedBy>Velugu Kiran</cp:lastModifiedBy>
  <dcterms:modified xsi:type="dcterms:W3CDTF">2024-12-16T06:56:55Z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073113A47CD04EEBAE0E8589C5B862FE_12</vt:lpwstr>
  </property>
</Properties>
</file>