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2024-05-31</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Cs/>
          <w:b/>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Cs/>
          <w:b/>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Cs/>
          <w:b/>
        </w:rPr>
        <w:t xml:space="preserve">dominant-party</w:t>
      </w:r>
      <w:r>
        <w:rPr>
          <w:bCs/>
          <w:b/>
        </w:rPr>
        <w:t xml:space="preserve"> </w:t>
      </w:r>
      <w:r>
        <w:rPr>
          <w:bCs/>
          <w:b/>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Cs/>
          <w:b/>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Cs/>
          <w:b/>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Cs/>
          <w:b/>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Center of Power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Institutionalized Leadership Succession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Power Transition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agreement among junta members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Dictator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Dependent on dictator’s health or lifepan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Structured by the party’s institutional frameworks</w:t>
                  </w:r>
                </w:p>
              </w:tc>
            </w:tr>
            <w:tr>
              <w:trPr>
                <w:cantSplit/>
              </w:trPr>
              <w:tc>
                <w:tcPr>
                  <w:gridSpan w:val="4"/>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Cs/>
          <w:b/>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Cs/>
          <w:b/>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Cs/>
          <w:b/>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Cs/>
          <w:b/>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Cs/>
          <w:b/>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Cs/>
          <w:i/>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2024-07-13</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2024-07-13.</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2024-07-13T21:49:19Z</dcterms:created>
  <dcterms:modified xsi:type="dcterms:W3CDTF">2024-07-13T21:49:19Z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2024-05-31</vt:lpwstr>
  </property>
  <property fmtid="{D5CDD505-2E9C-101B-9397-08002B2CF9AE}" pid="11" name="date-modified">
    <vt:lpwstr>2024-07-13</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