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A63CA"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br/>
        <w:t>You said:</w:t>
      </w:r>
    </w:p>
    <w:p w14:paraId="11031C7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xml:space="preserve">Create a Word-ready version </w:t>
      </w:r>
    </w:p>
    <w:p w14:paraId="3F66EFA5"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Copilot said:</w:t>
      </w:r>
    </w:p>
    <w:p w14:paraId="6B04698D"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STOCK MARKET SYSTEM 2.0</w:t>
      </w:r>
    </w:p>
    <w:p w14:paraId="2352338C"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AI Trading Operating System</w:t>
      </w:r>
    </w:p>
    <w:p w14:paraId="239035F0"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Word-Ready Master Architecture &amp; Implementation Blueprint</w:t>
      </w:r>
    </w:p>
    <w:p w14:paraId="6E71F4E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Version:</w:t>
      </w:r>
      <w:r w:rsidRPr="00074995">
        <w:rPr>
          <w:rFonts w:asciiTheme="majorHAnsi" w:eastAsiaTheme="majorEastAsia" w:hAnsiTheme="majorHAnsi" w:cstheme="majorBidi"/>
          <w:color w:val="17365D" w:themeColor="text2" w:themeShade="BF"/>
          <w:spacing w:val="5"/>
          <w:kern w:val="28"/>
          <w:sz w:val="52"/>
          <w:szCs w:val="52"/>
          <w:lang w:val="en-AE"/>
        </w:rPr>
        <w:t xml:space="preserve"> 1.0</w:t>
      </w:r>
      <w:r w:rsidRPr="00074995">
        <w:rPr>
          <w:rFonts w:asciiTheme="majorHAnsi" w:eastAsiaTheme="majorEastAsia" w:hAnsiTheme="majorHAnsi" w:cstheme="majorBidi"/>
          <w:color w:val="17365D" w:themeColor="text2" w:themeShade="BF"/>
          <w:spacing w:val="5"/>
          <w:kern w:val="28"/>
          <w:sz w:val="52"/>
          <w:szCs w:val="52"/>
          <w:lang w:val="en-AE"/>
        </w:rPr>
        <w:br/>
      </w:r>
      <w:r w:rsidRPr="00074995">
        <w:rPr>
          <w:rFonts w:asciiTheme="majorHAnsi" w:eastAsiaTheme="majorEastAsia" w:hAnsiTheme="majorHAnsi" w:cstheme="majorBidi"/>
          <w:b/>
          <w:bCs/>
          <w:color w:val="17365D" w:themeColor="text2" w:themeShade="BF"/>
          <w:spacing w:val="5"/>
          <w:kern w:val="28"/>
          <w:sz w:val="52"/>
          <w:szCs w:val="52"/>
          <w:lang w:val="en-AE"/>
        </w:rPr>
        <w:t>Author:</w:t>
      </w:r>
      <w:r w:rsidRPr="00074995">
        <w:rPr>
          <w:rFonts w:asciiTheme="majorHAnsi" w:eastAsiaTheme="majorEastAsia" w:hAnsiTheme="majorHAnsi" w:cstheme="majorBidi"/>
          <w:color w:val="17365D" w:themeColor="text2" w:themeShade="BF"/>
          <w:spacing w:val="5"/>
          <w:kern w:val="28"/>
          <w:sz w:val="52"/>
          <w:szCs w:val="52"/>
          <w:lang w:val="en-AE"/>
        </w:rPr>
        <w:t xml:space="preserve"> Shanker Reddy</w:t>
      </w:r>
      <w:r w:rsidRPr="00074995">
        <w:rPr>
          <w:rFonts w:asciiTheme="majorHAnsi" w:eastAsiaTheme="majorEastAsia" w:hAnsiTheme="majorHAnsi" w:cstheme="majorBidi"/>
          <w:color w:val="17365D" w:themeColor="text2" w:themeShade="BF"/>
          <w:spacing w:val="5"/>
          <w:kern w:val="28"/>
          <w:sz w:val="52"/>
          <w:szCs w:val="52"/>
          <w:lang w:val="en-AE"/>
        </w:rPr>
        <w:br/>
      </w:r>
      <w:r w:rsidRPr="00074995">
        <w:rPr>
          <w:rFonts w:asciiTheme="majorHAnsi" w:eastAsiaTheme="majorEastAsia" w:hAnsiTheme="majorHAnsi" w:cstheme="majorBidi"/>
          <w:b/>
          <w:bCs/>
          <w:color w:val="17365D" w:themeColor="text2" w:themeShade="BF"/>
          <w:spacing w:val="5"/>
          <w:kern w:val="28"/>
          <w:sz w:val="52"/>
          <w:szCs w:val="52"/>
          <w:lang w:val="en-AE"/>
        </w:rPr>
        <w:t>Role:</w:t>
      </w:r>
      <w:r w:rsidRPr="00074995">
        <w:rPr>
          <w:rFonts w:asciiTheme="majorHAnsi" w:eastAsiaTheme="majorEastAsia" w:hAnsiTheme="majorHAnsi" w:cstheme="majorBidi"/>
          <w:color w:val="17365D" w:themeColor="text2" w:themeShade="BF"/>
          <w:spacing w:val="5"/>
          <w:kern w:val="28"/>
          <w:sz w:val="52"/>
          <w:szCs w:val="52"/>
          <w:lang w:val="en-AE"/>
        </w:rPr>
        <w:t xml:space="preserve"> Software Manager / Platform Architect</w:t>
      </w:r>
      <w:r w:rsidRPr="00074995">
        <w:rPr>
          <w:rFonts w:asciiTheme="majorHAnsi" w:eastAsiaTheme="majorEastAsia" w:hAnsiTheme="majorHAnsi" w:cstheme="majorBidi"/>
          <w:color w:val="17365D" w:themeColor="text2" w:themeShade="BF"/>
          <w:spacing w:val="5"/>
          <w:kern w:val="28"/>
          <w:sz w:val="52"/>
          <w:szCs w:val="52"/>
          <w:lang w:val="en-AE"/>
        </w:rPr>
        <w:br/>
      </w:r>
      <w:r w:rsidRPr="00074995">
        <w:rPr>
          <w:rFonts w:asciiTheme="majorHAnsi" w:eastAsiaTheme="majorEastAsia" w:hAnsiTheme="majorHAnsi" w:cstheme="majorBidi"/>
          <w:b/>
          <w:bCs/>
          <w:color w:val="17365D" w:themeColor="text2" w:themeShade="BF"/>
          <w:spacing w:val="5"/>
          <w:kern w:val="28"/>
          <w:sz w:val="52"/>
          <w:szCs w:val="52"/>
          <w:lang w:val="en-AE"/>
        </w:rPr>
        <w:t>Target Platform:</w:t>
      </w:r>
      <w:r w:rsidRPr="00074995">
        <w:rPr>
          <w:rFonts w:asciiTheme="majorHAnsi" w:eastAsiaTheme="majorEastAsia" w:hAnsiTheme="majorHAnsi" w:cstheme="majorBidi"/>
          <w:color w:val="17365D" w:themeColor="text2" w:themeShade="BF"/>
          <w:spacing w:val="5"/>
          <w:kern w:val="28"/>
          <w:sz w:val="52"/>
          <w:szCs w:val="52"/>
          <w:lang w:val="en-AE"/>
        </w:rPr>
        <w:t xml:space="preserve"> Enterprise AI-Powered Trading Operating System</w:t>
      </w:r>
    </w:p>
    <w:p w14:paraId="24CC3A8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72156E99">
          <v:rect id="_x0000_i1621" style="width:8in;height:0" o:hrpct="0" o:hralign="center" o:hrstd="t" o:hr="t" fillcolor="#a0a0a0" stroked="f"/>
        </w:pict>
      </w:r>
    </w:p>
    <w:p w14:paraId="49EDF7FA"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lastRenderedPageBreak/>
        <w:t>Executive Summary</w:t>
      </w:r>
    </w:p>
    <w:p w14:paraId="494F0EB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xml:space="preserve">The objective is to evolve the existing </w:t>
      </w:r>
      <w:r w:rsidRPr="00074995">
        <w:rPr>
          <w:rFonts w:asciiTheme="majorHAnsi" w:eastAsiaTheme="majorEastAsia" w:hAnsiTheme="majorHAnsi" w:cstheme="majorBidi"/>
          <w:b/>
          <w:bCs/>
          <w:color w:val="17365D" w:themeColor="text2" w:themeShade="BF"/>
          <w:spacing w:val="5"/>
          <w:kern w:val="28"/>
          <w:sz w:val="52"/>
          <w:szCs w:val="52"/>
          <w:lang w:val="en-AE"/>
        </w:rPr>
        <w:t>Stock Market System</w:t>
      </w:r>
      <w:r w:rsidRPr="00074995">
        <w:rPr>
          <w:rFonts w:asciiTheme="majorHAnsi" w:eastAsiaTheme="majorEastAsia" w:hAnsiTheme="majorHAnsi" w:cstheme="majorBidi"/>
          <w:color w:val="17365D" w:themeColor="text2" w:themeShade="BF"/>
          <w:spacing w:val="5"/>
          <w:kern w:val="28"/>
          <w:sz w:val="52"/>
          <w:szCs w:val="52"/>
          <w:lang w:val="en-AE"/>
        </w:rPr>
        <w:t xml:space="preserve"> into a complete </w:t>
      </w:r>
      <w:r w:rsidRPr="00074995">
        <w:rPr>
          <w:rFonts w:asciiTheme="majorHAnsi" w:eastAsiaTheme="majorEastAsia" w:hAnsiTheme="majorHAnsi" w:cstheme="majorBidi"/>
          <w:b/>
          <w:bCs/>
          <w:color w:val="17365D" w:themeColor="text2" w:themeShade="BF"/>
          <w:spacing w:val="5"/>
          <w:kern w:val="28"/>
          <w:sz w:val="52"/>
          <w:szCs w:val="52"/>
          <w:lang w:val="en-AE"/>
        </w:rPr>
        <w:t>AI Trading Operating System (AI Trading OS)</w:t>
      </w:r>
      <w:r w:rsidRPr="00074995">
        <w:rPr>
          <w:rFonts w:asciiTheme="majorHAnsi" w:eastAsiaTheme="majorEastAsia" w:hAnsiTheme="majorHAnsi" w:cstheme="majorBidi"/>
          <w:color w:val="17365D" w:themeColor="text2" w:themeShade="BF"/>
          <w:spacing w:val="5"/>
          <w:kern w:val="28"/>
          <w:sz w:val="52"/>
          <w:szCs w:val="52"/>
          <w:lang w:val="en-AE"/>
        </w:rPr>
        <w:t xml:space="preserve"> capable of competing with:</w:t>
      </w:r>
    </w:p>
    <w:p w14:paraId="78F4FEC3" w14:textId="77777777" w:rsidR="00074995" w:rsidRPr="00074995" w:rsidRDefault="00074995" w:rsidP="00074995">
      <w:pPr>
        <w:numPr>
          <w:ilvl w:val="0"/>
          <w:numId w:val="10"/>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TradingView</w:t>
      </w:r>
    </w:p>
    <w:p w14:paraId="69DE6F15" w14:textId="77777777" w:rsidR="00074995" w:rsidRPr="00074995" w:rsidRDefault="00074995" w:rsidP="00074995">
      <w:pPr>
        <w:numPr>
          <w:ilvl w:val="0"/>
          <w:numId w:val="10"/>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TrendSpider</w:t>
      </w:r>
    </w:p>
    <w:p w14:paraId="1558565E" w14:textId="77777777" w:rsidR="00074995" w:rsidRPr="00074995" w:rsidRDefault="00074995" w:rsidP="00074995">
      <w:pPr>
        <w:numPr>
          <w:ilvl w:val="0"/>
          <w:numId w:val="10"/>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TradeZella</w:t>
      </w:r>
    </w:p>
    <w:p w14:paraId="78F6108A" w14:textId="77777777" w:rsidR="00074995" w:rsidRPr="00074995" w:rsidRDefault="00074995" w:rsidP="00074995">
      <w:pPr>
        <w:numPr>
          <w:ilvl w:val="0"/>
          <w:numId w:val="10"/>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TraderSync</w:t>
      </w:r>
    </w:p>
    <w:p w14:paraId="12E56769" w14:textId="77777777" w:rsidR="00074995" w:rsidRPr="00074995" w:rsidRDefault="00074995" w:rsidP="00074995">
      <w:pPr>
        <w:numPr>
          <w:ilvl w:val="0"/>
          <w:numId w:val="10"/>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QuantConnect</w:t>
      </w:r>
    </w:p>
    <w:p w14:paraId="05BCE291" w14:textId="77777777" w:rsidR="00074995" w:rsidRPr="00074995" w:rsidRDefault="00074995" w:rsidP="00074995">
      <w:pPr>
        <w:numPr>
          <w:ilvl w:val="0"/>
          <w:numId w:val="10"/>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MetaTrader Analytics</w:t>
      </w:r>
    </w:p>
    <w:p w14:paraId="3A4C89BA" w14:textId="77777777" w:rsidR="00074995" w:rsidRPr="00074995" w:rsidRDefault="00074995" w:rsidP="00074995">
      <w:pPr>
        <w:numPr>
          <w:ilvl w:val="0"/>
          <w:numId w:val="10"/>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Interactive Brokers Analytics</w:t>
      </w:r>
    </w:p>
    <w:p w14:paraId="254C6F2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The platform will provide:</w:t>
      </w:r>
    </w:p>
    <w:p w14:paraId="004FEE34" w14:textId="77777777" w:rsidR="00074995" w:rsidRPr="00074995" w:rsidRDefault="00074995" w:rsidP="00074995">
      <w:pPr>
        <w:numPr>
          <w:ilvl w:val="0"/>
          <w:numId w:val="11"/>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Real-time market data</w:t>
      </w:r>
    </w:p>
    <w:p w14:paraId="1571F09F" w14:textId="77777777" w:rsidR="00074995" w:rsidRPr="00074995" w:rsidRDefault="00074995" w:rsidP="00074995">
      <w:pPr>
        <w:numPr>
          <w:ilvl w:val="0"/>
          <w:numId w:val="11"/>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Trading journal</w:t>
      </w:r>
    </w:p>
    <w:p w14:paraId="4F28D24A" w14:textId="77777777" w:rsidR="00074995" w:rsidRPr="00074995" w:rsidRDefault="00074995" w:rsidP="00074995">
      <w:pPr>
        <w:numPr>
          <w:ilvl w:val="0"/>
          <w:numId w:val="11"/>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Portfolio management</w:t>
      </w:r>
    </w:p>
    <w:p w14:paraId="6C183083" w14:textId="77777777" w:rsidR="00074995" w:rsidRPr="00074995" w:rsidRDefault="00074995" w:rsidP="00074995">
      <w:pPr>
        <w:numPr>
          <w:ilvl w:val="0"/>
          <w:numId w:val="11"/>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TradingView-like charting</w:t>
      </w:r>
    </w:p>
    <w:p w14:paraId="7709F684" w14:textId="77777777" w:rsidR="00074995" w:rsidRPr="00074995" w:rsidRDefault="00074995" w:rsidP="00074995">
      <w:pPr>
        <w:numPr>
          <w:ilvl w:val="0"/>
          <w:numId w:val="11"/>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Drawing tools</w:t>
      </w:r>
    </w:p>
    <w:p w14:paraId="54431991" w14:textId="77777777" w:rsidR="00074995" w:rsidRPr="00074995" w:rsidRDefault="00074995" w:rsidP="00074995">
      <w:pPr>
        <w:numPr>
          <w:ilvl w:val="0"/>
          <w:numId w:val="11"/>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Strategy builder</w:t>
      </w:r>
    </w:p>
    <w:p w14:paraId="2D38B402" w14:textId="77777777" w:rsidR="00074995" w:rsidRPr="00074995" w:rsidRDefault="00074995" w:rsidP="00074995">
      <w:pPr>
        <w:numPr>
          <w:ilvl w:val="0"/>
          <w:numId w:val="11"/>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AI trading coach</w:t>
      </w:r>
    </w:p>
    <w:p w14:paraId="735E6C84" w14:textId="77777777" w:rsidR="00074995" w:rsidRPr="00074995" w:rsidRDefault="00074995" w:rsidP="00074995">
      <w:pPr>
        <w:numPr>
          <w:ilvl w:val="0"/>
          <w:numId w:val="11"/>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Backtesting platform</w:t>
      </w:r>
    </w:p>
    <w:p w14:paraId="08760236" w14:textId="77777777" w:rsidR="00074995" w:rsidRPr="00074995" w:rsidRDefault="00074995" w:rsidP="00074995">
      <w:pPr>
        <w:numPr>
          <w:ilvl w:val="0"/>
          <w:numId w:val="11"/>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AI agents</w:t>
      </w:r>
    </w:p>
    <w:p w14:paraId="323F87A4" w14:textId="77777777" w:rsidR="00074995" w:rsidRPr="00074995" w:rsidRDefault="00074995" w:rsidP="00074995">
      <w:pPr>
        <w:numPr>
          <w:ilvl w:val="0"/>
          <w:numId w:val="11"/>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News sentiment</w:t>
      </w:r>
    </w:p>
    <w:p w14:paraId="4A4376FE" w14:textId="77777777" w:rsidR="00074995" w:rsidRPr="00074995" w:rsidRDefault="00074995" w:rsidP="00074995">
      <w:pPr>
        <w:numPr>
          <w:ilvl w:val="0"/>
          <w:numId w:val="11"/>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Broker integrations</w:t>
      </w:r>
    </w:p>
    <w:p w14:paraId="1938D501" w14:textId="77777777" w:rsidR="00074995" w:rsidRPr="00074995" w:rsidRDefault="00074995" w:rsidP="00074995">
      <w:pPr>
        <w:numPr>
          <w:ilvl w:val="0"/>
          <w:numId w:val="11"/>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Quantitative research</w:t>
      </w:r>
    </w:p>
    <w:p w14:paraId="34503BF7" w14:textId="77777777" w:rsidR="00074995" w:rsidRPr="00074995" w:rsidRDefault="00074995" w:rsidP="00074995">
      <w:pPr>
        <w:numPr>
          <w:ilvl w:val="0"/>
          <w:numId w:val="11"/>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Future quantum optimization support</w:t>
      </w:r>
    </w:p>
    <w:p w14:paraId="051939D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3B40DD31">
          <v:rect id="_x0000_i1622" style="width:8in;height:0" o:hrpct="0" o:hralign="center" o:hrstd="t" o:hr="t" fillcolor="#a0a0a0" stroked="f"/>
        </w:pict>
      </w:r>
    </w:p>
    <w:p w14:paraId="33CCAF0B"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lastRenderedPageBreak/>
        <w:t>Architecture Principles</w:t>
      </w:r>
    </w:p>
    <w:p w14:paraId="4E640CD7"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Architecture Style</w:t>
      </w:r>
    </w:p>
    <w:p w14:paraId="6F4D77C2" w14:textId="77777777" w:rsidR="00074995" w:rsidRPr="00074995" w:rsidRDefault="00074995" w:rsidP="00074995">
      <w:pPr>
        <w:numPr>
          <w:ilvl w:val="0"/>
          <w:numId w:val="12"/>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Domain Driven Design (DDD)</w:t>
      </w:r>
    </w:p>
    <w:p w14:paraId="09F83DA6" w14:textId="77777777" w:rsidR="00074995" w:rsidRPr="00074995" w:rsidRDefault="00074995" w:rsidP="00074995">
      <w:pPr>
        <w:numPr>
          <w:ilvl w:val="0"/>
          <w:numId w:val="12"/>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Hexagonal Architecture</w:t>
      </w:r>
    </w:p>
    <w:p w14:paraId="1361B9A3" w14:textId="77777777" w:rsidR="00074995" w:rsidRPr="00074995" w:rsidRDefault="00074995" w:rsidP="00074995">
      <w:pPr>
        <w:numPr>
          <w:ilvl w:val="0"/>
          <w:numId w:val="12"/>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Clean Architecture</w:t>
      </w:r>
    </w:p>
    <w:p w14:paraId="271B5BC3" w14:textId="77777777" w:rsidR="00074995" w:rsidRPr="00074995" w:rsidRDefault="00074995" w:rsidP="00074995">
      <w:pPr>
        <w:numPr>
          <w:ilvl w:val="0"/>
          <w:numId w:val="12"/>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Event Driven Architecture</w:t>
      </w:r>
    </w:p>
    <w:p w14:paraId="5F9C0E7F" w14:textId="77777777" w:rsidR="00074995" w:rsidRPr="00074995" w:rsidRDefault="00074995" w:rsidP="00074995">
      <w:pPr>
        <w:numPr>
          <w:ilvl w:val="0"/>
          <w:numId w:val="12"/>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CQRS</w:t>
      </w:r>
    </w:p>
    <w:p w14:paraId="00E502FF" w14:textId="77777777" w:rsidR="00074995" w:rsidRPr="00074995" w:rsidRDefault="00074995" w:rsidP="00074995">
      <w:pPr>
        <w:numPr>
          <w:ilvl w:val="0"/>
          <w:numId w:val="12"/>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API First Design</w:t>
      </w:r>
    </w:p>
    <w:p w14:paraId="6CB0907B" w14:textId="77777777" w:rsidR="00074995" w:rsidRPr="00074995" w:rsidRDefault="00074995" w:rsidP="00074995">
      <w:pPr>
        <w:numPr>
          <w:ilvl w:val="0"/>
          <w:numId w:val="12"/>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Cloud Native</w:t>
      </w:r>
    </w:p>
    <w:p w14:paraId="4CA3A017" w14:textId="77777777" w:rsidR="00074995" w:rsidRPr="00074995" w:rsidRDefault="00074995" w:rsidP="00074995">
      <w:pPr>
        <w:numPr>
          <w:ilvl w:val="0"/>
          <w:numId w:val="12"/>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Microservices</w:t>
      </w:r>
    </w:p>
    <w:p w14:paraId="3C417CD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42727326">
          <v:rect id="_x0000_i1623" style="width:8in;height:0" o:hrpct="0" o:hralign="center" o:hrstd="t" o:hr="t" fillcolor="#a0a0a0" stroked="f"/>
        </w:pict>
      </w:r>
    </w:p>
    <w:p w14:paraId="375EAF20"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Technology Stack</w:t>
      </w:r>
    </w:p>
    <w:p w14:paraId="46713DDC"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Frontend</w:t>
      </w:r>
    </w:p>
    <w:p w14:paraId="015EF598"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Web</w:t>
      </w:r>
    </w:p>
    <w:p w14:paraId="33008570" w14:textId="77777777" w:rsidR="00074995" w:rsidRPr="00074995" w:rsidRDefault="00074995" w:rsidP="00074995">
      <w:pPr>
        <w:numPr>
          <w:ilvl w:val="0"/>
          <w:numId w:val="13"/>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React</w:t>
      </w:r>
    </w:p>
    <w:p w14:paraId="360BDC87" w14:textId="77777777" w:rsidR="00074995" w:rsidRPr="00074995" w:rsidRDefault="00074995" w:rsidP="00074995">
      <w:pPr>
        <w:numPr>
          <w:ilvl w:val="0"/>
          <w:numId w:val="13"/>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TypeScript</w:t>
      </w:r>
    </w:p>
    <w:p w14:paraId="0017E6EC" w14:textId="77777777" w:rsidR="00074995" w:rsidRPr="00074995" w:rsidRDefault="00074995" w:rsidP="00074995">
      <w:pPr>
        <w:numPr>
          <w:ilvl w:val="0"/>
          <w:numId w:val="13"/>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Material UI</w:t>
      </w:r>
    </w:p>
    <w:p w14:paraId="3002ACA0" w14:textId="77777777" w:rsidR="00074995" w:rsidRPr="00074995" w:rsidRDefault="00074995" w:rsidP="00074995">
      <w:pPr>
        <w:numPr>
          <w:ilvl w:val="0"/>
          <w:numId w:val="13"/>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TradingView Charting Library</w:t>
      </w:r>
    </w:p>
    <w:p w14:paraId="71A53523" w14:textId="77777777" w:rsidR="00074995" w:rsidRPr="00074995" w:rsidRDefault="00074995" w:rsidP="00074995">
      <w:pPr>
        <w:numPr>
          <w:ilvl w:val="0"/>
          <w:numId w:val="13"/>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Lightweight Charts</w:t>
      </w:r>
    </w:p>
    <w:p w14:paraId="69F48456"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Mobile (Future)</w:t>
      </w:r>
    </w:p>
    <w:p w14:paraId="6485C490" w14:textId="77777777" w:rsidR="00074995" w:rsidRPr="00074995" w:rsidRDefault="00074995" w:rsidP="00074995">
      <w:pPr>
        <w:numPr>
          <w:ilvl w:val="0"/>
          <w:numId w:val="14"/>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React Native</w:t>
      </w:r>
    </w:p>
    <w:p w14:paraId="7AD2A2A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3BB8442F">
          <v:rect id="_x0000_i1624" style="width:8in;height:0" o:hrpct="0" o:hralign="center" o:hrstd="t" o:hr="t" fillcolor="#a0a0a0" stroked="f"/>
        </w:pict>
      </w:r>
    </w:p>
    <w:p w14:paraId="7DB7A2EE"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Backend</w:t>
      </w:r>
    </w:p>
    <w:p w14:paraId="08F28DCF"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Core Platform</w:t>
      </w:r>
    </w:p>
    <w:p w14:paraId="5C36EFBA" w14:textId="77777777" w:rsidR="00074995" w:rsidRPr="00074995" w:rsidRDefault="00074995" w:rsidP="00074995">
      <w:pPr>
        <w:numPr>
          <w:ilvl w:val="0"/>
          <w:numId w:val="15"/>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Java 21</w:t>
      </w:r>
    </w:p>
    <w:p w14:paraId="42978EE2" w14:textId="77777777" w:rsidR="00074995" w:rsidRPr="00074995" w:rsidRDefault="00074995" w:rsidP="00074995">
      <w:pPr>
        <w:numPr>
          <w:ilvl w:val="0"/>
          <w:numId w:val="15"/>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Spring Boot 3</w:t>
      </w:r>
    </w:p>
    <w:p w14:paraId="4B51458C" w14:textId="77777777" w:rsidR="00074995" w:rsidRPr="00074995" w:rsidRDefault="00074995" w:rsidP="00074995">
      <w:pPr>
        <w:numPr>
          <w:ilvl w:val="0"/>
          <w:numId w:val="15"/>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Spring Security</w:t>
      </w:r>
    </w:p>
    <w:p w14:paraId="07E5F6B6" w14:textId="77777777" w:rsidR="00074995" w:rsidRPr="00074995" w:rsidRDefault="00074995" w:rsidP="00074995">
      <w:pPr>
        <w:numPr>
          <w:ilvl w:val="0"/>
          <w:numId w:val="15"/>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Spring Data JPA</w:t>
      </w:r>
    </w:p>
    <w:p w14:paraId="1C365858" w14:textId="77777777" w:rsidR="00074995" w:rsidRPr="00074995" w:rsidRDefault="00074995" w:rsidP="00074995">
      <w:pPr>
        <w:numPr>
          <w:ilvl w:val="0"/>
          <w:numId w:val="15"/>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Spring Cloud Gateway</w:t>
      </w:r>
    </w:p>
    <w:p w14:paraId="6BE7F298" w14:textId="77777777" w:rsidR="00074995" w:rsidRPr="00074995" w:rsidRDefault="00074995" w:rsidP="00074995">
      <w:pPr>
        <w:numPr>
          <w:ilvl w:val="0"/>
          <w:numId w:val="15"/>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Spring WebSocket</w:t>
      </w:r>
    </w:p>
    <w:p w14:paraId="3C52AE20" w14:textId="77777777" w:rsidR="00074995" w:rsidRPr="00074995" w:rsidRDefault="00074995" w:rsidP="00074995">
      <w:pPr>
        <w:numPr>
          <w:ilvl w:val="0"/>
          <w:numId w:val="15"/>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Spring Kafka</w:t>
      </w:r>
    </w:p>
    <w:p w14:paraId="4AEED3A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271C8E93">
          <v:rect id="_x0000_i1625" style="width:8in;height:0" o:hrpct="0" o:hralign="center" o:hrstd="t" o:hr="t" fillcolor="#a0a0a0" stroked="f"/>
        </w:pict>
      </w:r>
    </w:p>
    <w:p w14:paraId="473B435A"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AI Platform</w:t>
      </w:r>
    </w:p>
    <w:p w14:paraId="4793B3AE"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Local Models</w:t>
      </w:r>
    </w:p>
    <w:p w14:paraId="0860E7D7" w14:textId="77777777" w:rsidR="00074995" w:rsidRPr="00074995" w:rsidRDefault="00074995" w:rsidP="00074995">
      <w:pPr>
        <w:numPr>
          <w:ilvl w:val="0"/>
          <w:numId w:val="1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Ollama</w:t>
      </w:r>
    </w:p>
    <w:p w14:paraId="08AADD7A"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Models</w:t>
      </w:r>
    </w:p>
    <w:p w14:paraId="1DFF57E8" w14:textId="77777777" w:rsidR="00074995" w:rsidRPr="00074995" w:rsidRDefault="00074995" w:rsidP="00074995">
      <w:pPr>
        <w:numPr>
          <w:ilvl w:val="0"/>
          <w:numId w:val="17"/>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Qwen3</w:t>
      </w:r>
    </w:p>
    <w:p w14:paraId="67DC16CD" w14:textId="77777777" w:rsidR="00074995" w:rsidRPr="00074995" w:rsidRDefault="00074995" w:rsidP="00074995">
      <w:pPr>
        <w:numPr>
          <w:ilvl w:val="0"/>
          <w:numId w:val="17"/>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Llama3</w:t>
      </w:r>
    </w:p>
    <w:p w14:paraId="0163A72B" w14:textId="77777777" w:rsidR="00074995" w:rsidRPr="00074995" w:rsidRDefault="00074995" w:rsidP="00074995">
      <w:pPr>
        <w:numPr>
          <w:ilvl w:val="0"/>
          <w:numId w:val="17"/>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DeepSeek-Coder</w:t>
      </w:r>
    </w:p>
    <w:p w14:paraId="6710D74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0D966C88">
          <v:rect id="_x0000_i1626" style="width:8in;height:0" o:hrpct="0" o:hralign="center" o:hrstd="t" o:hr="t" fillcolor="#a0a0a0" stroked="f"/>
        </w:pict>
      </w:r>
    </w:p>
    <w:p w14:paraId="0C201458"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Databases</w:t>
      </w:r>
    </w:p>
    <w:p w14:paraId="45B92678"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Transaction Data</w:t>
      </w:r>
    </w:p>
    <w:p w14:paraId="6B05B3C4" w14:textId="77777777" w:rsidR="00074995" w:rsidRPr="00074995" w:rsidRDefault="00074995" w:rsidP="00074995">
      <w:pPr>
        <w:numPr>
          <w:ilvl w:val="0"/>
          <w:numId w:val="18"/>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PostgreSQL</w:t>
      </w:r>
    </w:p>
    <w:p w14:paraId="54CE4ECD"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Market History</w:t>
      </w:r>
    </w:p>
    <w:p w14:paraId="09B1FE32" w14:textId="77777777" w:rsidR="00074995" w:rsidRPr="00074995" w:rsidRDefault="00074995" w:rsidP="00074995">
      <w:pPr>
        <w:numPr>
          <w:ilvl w:val="0"/>
          <w:numId w:val="19"/>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TimescaleDB</w:t>
      </w:r>
    </w:p>
    <w:p w14:paraId="0C7170FA"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Cache</w:t>
      </w:r>
    </w:p>
    <w:p w14:paraId="7707CBC2" w14:textId="77777777" w:rsidR="00074995" w:rsidRPr="00074995" w:rsidRDefault="00074995" w:rsidP="00074995">
      <w:pPr>
        <w:numPr>
          <w:ilvl w:val="0"/>
          <w:numId w:val="20"/>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Redis</w:t>
      </w:r>
    </w:p>
    <w:p w14:paraId="0120C060"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File Storage</w:t>
      </w:r>
    </w:p>
    <w:p w14:paraId="6080CFC1" w14:textId="77777777" w:rsidR="00074995" w:rsidRPr="00074995" w:rsidRDefault="00074995" w:rsidP="00074995">
      <w:pPr>
        <w:numPr>
          <w:ilvl w:val="0"/>
          <w:numId w:val="21"/>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MinIO / S3</w:t>
      </w:r>
    </w:p>
    <w:p w14:paraId="48AF17C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5ECE49B0">
          <v:rect id="_x0000_i1627" style="width:8in;height:0" o:hrpct="0" o:hralign="center" o:hrstd="t" o:hr="t" fillcolor="#a0a0a0" stroked="f"/>
        </w:pict>
      </w:r>
    </w:p>
    <w:p w14:paraId="002EF0A1"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Messaging</w:t>
      </w:r>
    </w:p>
    <w:p w14:paraId="23D1F5BB" w14:textId="77777777" w:rsidR="00074995" w:rsidRPr="00074995" w:rsidRDefault="00074995" w:rsidP="00074995">
      <w:pPr>
        <w:numPr>
          <w:ilvl w:val="0"/>
          <w:numId w:val="22"/>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Kafka</w:t>
      </w:r>
    </w:p>
    <w:p w14:paraId="48CCC4F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Topics:</w:t>
      </w:r>
    </w:p>
    <w:p w14:paraId="72AD7BF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market-data-topic</w:t>
      </w:r>
    </w:p>
    <w:p w14:paraId="0479A81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signal-topic</w:t>
      </w:r>
    </w:p>
    <w:p w14:paraId="4A317F6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trade-analysis-topic</w:t>
      </w:r>
    </w:p>
    <w:p w14:paraId="67F1431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notification-topic</w:t>
      </w:r>
    </w:p>
    <w:p w14:paraId="2DA8D8A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portfolio-topic</w:t>
      </w:r>
    </w:p>
    <w:p w14:paraId="418C30B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strategy-topic</w:t>
      </w:r>
    </w:p>
    <w:p w14:paraId="3A35E99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2AEDCC31">
          <v:rect id="_x0000_i1628" style="width:8in;height:0" o:hrpct="0" o:hralign="center" o:hrstd="t" o:hr="t" fillcolor="#a0a0a0" stroked="f"/>
        </w:pict>
      </w:r>
    </w:p>
    <w:p w14:paraId="414E6101"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Infrastructure</w:t>
      </w:r>
    </w:p>
    <w:p w14:paraId="76EC2A78" w14:textId="77777777" w:rsidR="00074995" w:rsidRPr="00074995" w:rsidRDefault="00074995" w:rsidP="00074995">
      <w:pPr>
        <w:numPr>
          <w:ilvl w:val="0"/>
          <w:numId w:val="23"/>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Docker</w:t>
      </w:r>
    </w:p>
    <w:p w14:paraId="5D2625E4" w14:textId="77777777" w:rsidR="00074995" w:rsidRPr="00074995" w:rsidRDefault="00074995" w:rsidP="00074995">
      <w:pPr>
        <w:numPr>
          <w:ilvl w:val="0"/>
          <w:numId w:val="23"/>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Kubernetes</w:t>
      </w:r>
    </w:p>
    <w:p w14:paraId="1B88960A" w14:textId="77777777" w:rsidR="00074995" w:rsidRPr="00074995" w:rsidRDefault="00074995" w:rsidP="00074995">
      <w:pPr>
        <w:numPr>
          <w:ilvl w:val="0"/>
          <w:numId w:val="23"/>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Nginx</w:t>
      </w:r>
    </w:p>
    <w:p w14:paraId="61F0BAEC" w14:textId="77777777" w:rsidR="00074995" w:rsidRPr="00074995" w:rsidRDefault="00074995" w:rsidP="00074995">
      <w:pPr>
        <w:numPr>
          <w:ilvl w:val="0"/>
          <w:numId w:val="23"/>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Ubuntu</w:t>
      </w:r>
    </w:p>
    <w:p w14:paraId="6B3FDFE6" w14:textId="77777777" w:rsidR="00074995" w:rsidRPr="00074995" w:rsidRDefault="00074995" w:rsidP="00074995">
      <w:pPr>
        <w:numPr>
          <w:ilvl w:val="0"/>
          <w:numId w:val="23"/>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Prometheus</w:t>
      </w:r>
    </w:p>
    <w:p w14:paraId="0C7D778A" w14:textId="77777777" w:rsidR="00074995" w:rsidRPr="00074995" w:rsidRDefault="00074995" w:rsidP="00074995">
      <w:pPr>
        <w:numPr>
          <w:ilvl w:val="0"/>
          <w:numId w:val="23"/>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Grafana</w:t>
      </w:r>
    </w:p>
    <w:p w14:paraId="445F9BB6" w14:textId="77777777" w:rsidR="00074995" w:rsidRPr="00074995" w:rsidRDefault="00074995" w:rsidP="00074995">
      <w:pPr>
        <w:numPr>
          <w:ilvl w:val="0"/>
          <w:numId w:val="23"/>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ELK Stack</w:t>
      </w:r>
    </w:p>
    <w:p w14:paraId="22E55FE6" w14:textId="77777777" w:rsidR="00074995" w:rsidRPr="00074995" w:rsidRDefault="00074995" w:rsidP="00074995">
      <w:pPr>
        <w:numPr>
          <w:ilvl w:val="0"/>
          <w:numId w:val="23"/>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OpenTelemetry</w:t>
      </w:r>
    </w:p>
    <w:p w14:paraId="549CB8A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7FBF32D0">
          <v:rect id="_x0000_i1629" style="width:8in;height:0" o:hrpct="0" o:hralign="center" o:hrstd="t" o:hr="t" fillcolor="#a0a0a0" stroked="f"/>
        </w:pict>
      </w:r>
    </w:p>
    <w:p w14:paraId="1B656837"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lastRenderedPageBreak/>
        <w:t>Service Architecture</w:t>
      </w:r>
    </w:p>
    <w:p w14:paraId="1C5BD5A2"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Existing Services</w:t>
      </w:r>
    </w:p>
    <w:p w14:paraId="0A1F5E8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api-gateway</w:t>
      </w:r>
    </w:p>
    <w:p w14:paraId="707B11A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C600F2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user-service</w:t>
      </w:r>
    </w:p>
    <w:p w14:paraId="4C311CF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330D72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account-service</w:t>
      </w:r>
    </w:p>
    <w:p w14:paraId="53BA6EB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2377A1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portfolio-service</w:t>
      </w:r>
    </w:p>
    <w:p w14:paraId="1553A2F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4A0AD8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order-service</w:t>
      </w:r>
    </w:p>
    <w:p w14:paraId="632F252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2B06F8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market-data-service</w:t>
      </w:r>
    </w:p>
    <w:p w14:paraId="65B46B2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57EDB4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notification-service</w:t>
      </w:r>
    </w:p>
    <w:p w14:paraId="7EB0250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688D09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ai-service</w:t>
      </w:r>
    </w:p>
    <w:p w14:paraId="09B6E4E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650D4C8C">
          <v:rect id="_x0000_i1630" style="width:8in;height:0" o:hrpct="0" o:hralign="center" o:hrstd="t" o:hr="t" fillcolor="#a0a0a0" stroked="f"/>
        </w:pict>
      </w:r>
    </w:p>
    <w:p w14:paraId="48796184"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New Services</w:t>
      </w:r>
    </w:p>
    <w:p w14:paraId="739EE3BC"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Trading Domain</w:t>
      </w:r>
    </w:p>
    <w:p w14:paraId="31939AE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signal-service</w:t>
      </w:r>
    </w:p>
    <w:p w14:paraId="06A9A60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553DAF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strategy-service</w:t>
      </w:r>
    </w:p>
    <w:p w14:paraId="6D0365C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6648AC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trade-execution-service</w:t>
      </w:r>
    </w:p>
    <w:p w14:paraId="4A2C444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F43ADF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risk-service</w:t>
      </w:r>
    </w:p>
    <w:p w14:paraId="027668C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4A3E81C8">
          <v:rect id="_x0000_i1631" style="width:8in;height:0" o:hrpct="0" o:hralign="center" o:hrstd="t" o:hr="t" fillcolor="#a0a0a0" stroked="f"/>
        </w:pict>
      </w:r>
    </w:p>
    <w:p w14:paraId="139D5D2D"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lastRenderedPageBreak/>
        <w:t>Journal Domain</w:t>
      </w:r>
    </w:p>
    <w:p w14:paraId="170C4F8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trading-journal-service</w:t>
      </w:r>
    </w:p>
    <w:p w14:paraId="4E52F5A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FA625A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broker-import-service</w:t>
      </w:r>
    </w:p>
    <w:p w14:paraId="03FFAE1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2C79A0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trade-review-service</w:t>
      </w:r>
    </w:p>
    <w:p w14:paraId="3E6DC6C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4709DC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attachment-service</w:t>
      </w:r>
    </w:p>
    <w:p w14:paraId="3F6112E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5B05B736">
          <v:rect id="_x0000_i1632" style="width:8in;height:0" o:hrpct="0" o:hralign="center" o:hrstd="t" o:hr="t" fillcolor="#a0a0a0" stroked="f"/>
        </w:pict>
      </w:r>
    </w:p>
    <w:p w14:paraId="0A1F6304"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Intelligence Domain</w:t>
      </w:r>
    </w:p>
    <w:p w14:paraId="7126594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ai-agent-service</w:t>
      </w:r>
    </w:p>
    <w:p w14:paraId="673C0E4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5FC7BA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sentiment-service</w:t>
      </w:r>
    </w:p>
    <w:p w14:paraId="4220A8E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9FCB40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coaching-service</w:t>
      </w:r>
    </w:p>
    <w:p w14:paraId="6E946CE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F21CDE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research-service</w:t>
      </w:r>
    </w:p>
    <w:p w14:paraId="5EE3F7F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AADC18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recommendation-service</w:t>
      </w:r>
    </w:p>
    <w:p w14:paraId="26E58A3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05527F7E">
          <v:rect id="_x0000_i1633" style="width:8in;height:0" o:hrpct="0" o:hralign="center" o:hrstd="t" o:hr="t" fillcolor="#a0a0a0" stroked="f"/>
        </w:pict>
      </w:r>
    </w:p>
    <w:p w14:paraId="4EF35E34"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Charting Domain</w:t>
      </w:r>
    </w:p>
    <w:p w14:paraId="6971DA0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chart-service</w:t>
      </w:r>
    </w:p>
    <w:p w14:paraId="4FC59F3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B7A2A6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drawing-service</w:t>
      </w:r>
    </w:p>
    <w:p w14:paraId="48B9329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3D7ADA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indicator-service</w:t>
      </w:r>
    </w:p>
    <w:p w14:paraId="042D490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857E40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scanner-service</w:t>
      </w:r>
    </w:p>
    <w:p w14:paraId="3ED3500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pict w14:anchorId="48F1B554">
          <v:rect id="_x0000_i1634" style="width:8in;height:0" o:hrpct="0" o:hralign="center" o:hrstd="t" o:hr="t" fillcolor="#a0a0a0" stroked="f"/>
        </w:pict>
      </w:r>
    </w:p>
    <w:p w14:paraId="4BB32AC9"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Analytics Domain</w:t>
      </w:r>
    </w:p>
    <w:p w14:paraId="337D4AF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reporting-service</w:t>
      </w:r>
    </w:p>
    <w:p w14:paraId="68B1DFC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AE31E1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backtesting-service</w:t>
      </w:r>
    </w:p>
    <w:p w14:paraId="46069D7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6D4C0A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quant-service</w:t>
      </w:r>
    </w:p>
    <w:p w14:paraId="2AEF339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599E8F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statistics-service</w:t>
      </w:r>
    </w:p>
    <w:p w14:paraId="6C8A1FE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7BC625F6">
          <v:rect id="_x0000_i1635" style="width:8in;height:0" o:hrpct="0" o:hralign="center" o:hrstd="t" o:hr="t" fillcolor="#a0a0a0" stroked="f"/>
        </w:pict>
      </w:r>
    </w:p>
    <w:p w14:paraId="09F76752"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Future Services</w:t>
      </w:r>
    </w:p>
    <w:p w14:paraId="73436C7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quantum-research-service</w:t>
      </w:r>
    </w:p>
    <w:p w14:paraId="7CA4C32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7DEC84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machine-learning-service</w:t>
      </w:r>
    </w:p>
    <w:p w14:paraId="18B6B01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pict w14:anchorId="7BAB5562">
          <v:rect id="_x0000_i1636" style="width:8in;height:0" o:hrpct="0" o:hralign="center" o:hrstd="t" o:hr="t" fillcolor="#a0a0a0" stroked="f"/>
        </w:pict>
      </w:r>
    </w:p>
    <w:p w14:paraId="338E9A88"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Trading Journal Architecture</w:t>
      </w:r>
    </w:p>
    <w:p w14:paraId="00CB1905"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Features</w:t>
      </w:r>
    </w:p>
    <w:p w14:paraId="0A8B7E7B" w14:textId="77777777" w:rsidR="00074995" w:rsidRPr="00074995" w:rsidRDefault="00074995" w:rsidP="00074995">
      <w:pPr>
        <w:numPr>
          <w:ilvl w:val="0"/>
          <w:numId w:val="24"/>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Unlimited custom fields</w:t>
      </w:r>
    </w:p>
    <w:p w14:paraId="247FE7DD" w14:textId="77777777" w:rsidR="00074995" w:rsidRPr="00074995" w:rsidRDefault="00074995" w:rsidP="00074995">
      <w:pPr>
        <w:numPr>
          <w:ilvl w:val="0"/>
          <w:numId w:val="24"/>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Dynamic templates</w:t>
      </w:r>
    </w:p>
    <w:p w14:paraId="59EECA95" w14:textId="77777777" w:rsidR="00074995" w:rsidRPr="00074995" w:rsidRDefault="00074995" w:rsidP="00074995">
      <w:pPr>
        <w:numPr>
          <w:ilvl w:val="0"/>
          <w:numId w:val="24"/>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Screenshot uploads</w:t>
      </w:r>
    </w:p>
    <w:p w14:paraId="38DEAEA7" w14:textId="77777777" w:rsidR="00074995" w:rsidRPr="00074995" w:rsidRDefault="00074995" w:rsidP="00074995">
      <w:pPr>
        <w:numPr>
          <w:ilvl w:val="0"/>
          <w:numId w:val="24"/>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Broker imports</w:t>
      </w:r>
    </w:p>
    <w:p w14:paraId="51DF09D8" w14:textId="77777777" w:rsidR="00074995" w:rsidRPr="00074995" w:rsidRDefault="00074995" w:rsidP="00074995">
      <w:pPr>
        <w:numPr>
          <w:ilvl w:val="0"/>
          <w:numId w:val="24"/>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AI trade review</w:t>
      </w:r>
    </w:p>
    <w:p w14:paraId="748980C0" w14:textId="77777777" w:rsidR="00074995" w:rsidRPr="00074995" w:rsidRDefault="00074995" w:rsidP="00074995">
      <w:pPr>
        <w:numPr>
          <w:ilvl w:val="0"/>
          <w:numId w:val="24"/>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Performance analysis</w:t>
      </w:r>
    </w:p>
    <w:p w14:paraId="5A1D4B6C" w14:textId="77777777" w:rsidR="00074995" w:rsidRPr="00074995" w:rsidRDefault="00074995" w:rsidP="00074995">
      <w:pPr>
        <w:numPr>
          <w:ilvl w:val="0"/>
          <w:numId w:val="24"/>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Coaching reports</w:t>
      </w:r>
    </w:p>
    <w:p w14:paraId="30E349D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76F79D17">
          <v:rect id="_x0000_i1637" style="width:8in;height:0" o:hrpct="0" o:hralign="center" o:hrstd="t" o:hr="t" fillcolor="#a0a0a0" stroked="f"/>
        </w:pict>
      </w:r>
    </w:p>
    <w:p w14:paraId="1A95CF79"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Database Tables</w:t>
      </w:r>
    </w:p>
    <w:p w14:paraId="0045182C"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journal_template</w:t>
      </w:r>
    </w:p>
    <w:p w14:paraId="75BD00D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id</w:t>
      </w:r>
    </w:p>
    <w:p w14:paraId="6ED5FC1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user_id</w:t>
      </w:r>
    </w:p>
    <w:p w14:paraId="2233F6D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template_name</w:t>
      </w:r>
    </w:p>
    <w:p w14:paraId="3E904CE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active</w:t>
      </w:r>
    </w:p>
    <w:p w14:paraId="40E3DEE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created_date</w:t>
      </w:r>
    </w:p>
    <w:p w14:paraId="00EA8C8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14526B60">
          <v:rect id="_x0000_i1638" style="width:8in;height:0" o:hrpct="0" o:hralign="center" o:hrstd="t" o:hr="t" fillcolor="#a0a0a0" stroked="f"/>
        </w:pict>
      </w:r>
    </w:p>
    <w:p w14:paraId="411EA7C8"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journal_field</w:t>
      </w:r>
    </w:p>
    <w:p w14:paraId="5017841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id</w:t>
      </w:r>
    </w:p>
    <w:p w14:paraId="313342E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template_id</w:t>
      </w:r>
    </w:p>
    <w:p w14:paraId="169A0B2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field_name</w:t>
      </w:r>
    </w:p>
    <w:p w14:paraId="2EABC23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field_type</w:t>
      </w:r>
    </w:p>
    <w:p w14:paraId="0E45D3E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mandatory</w:t>
      </w:r>
    </w:p>
    <w:p w14:paraId="27DE1EC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ai_enabled</w:t>
      </w:r>
    </w:p>
    <w:p w14:paraId="0F5083E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display_order</w:t>
      </w:r>
    </w:p>
    <w:p w14:paraId="1EE1F2B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38EE0AA2">
          <v:rect id="_x0000_i1639" style="width:8in;height:0" o:hrpct="0" o:hralign="center" o:hrstd="t" o:hr="t" fillcolor="#a0a0a0" stroked="f"/>
        </w:pict>
      </w:r>
    </w:p>
    <w:p w14:paraId="5D2830BD"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lastRenderedPageBreak/>
        <w:t>trade_record</w:t>
      </w:r>
    </w:p>
    <w:p w14:paraId="69E2A49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id</w:t>
      </w:r>
    </w:p>
    <w:p w14:paraId="36D11E3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F80999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user_id</w:t>
      </w:r>
    </w:p>
    <w:p w14:paraId="53901FF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B286F0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template_id</w:t>
      </w:r>
    </w:p>
    <w:p w14:paraId="3939116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D5D616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symbol</w:t>
      </w:r>
    </w:p>
    <w:p w14:paraId="626F779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94C231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entry_price</w:t>
      </w:r>
    </w:p>
    <w:p w14:paraId="28EB028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ACC880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exit_price</w:t>
      </w:r>
    </w:p>
    <w:p w14:paraId="738A401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9CA89C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stop_loss</w:t>
      </w:r>
    </w:p>
    <w:p w14:paraId="0A13764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w:t>
      </w:r>
    </w:p>
    <w:p w14:paraId="27AD280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target_price</w:t>
      </w:r>
    </w:p>
    <w:p w14:paraId="38E4A0A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5F31A6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trade_json</w:t>
      </w:r>
    </w:p>
    <w:p w14:paraId="4A48BA0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316A6B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ai_score</w:t>
      </w:r>
    </w:p>
    <w:p w14:paraId="7706AF7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68570A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trade_health</w:t>
      </w:r>
    </w:p>
    <w:p w14:paraId="583F47A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EAD9A9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confidence_score</w:t>
      </w:r>
    </w:p>
    <w:p w14:paraId="3510EF3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1F1AAAA4">
          <v:rect id="_x0000_i1640" style="width:8in;height:0" o:hrpct="0" o:hralign="center" o:hrstd="t" o:hr="t" fillcolor="#a0a0a0" stroked="f"/>
        </w:pict>
      </w:r>
    </w:p>
    <w:p w14:paraId="65B6190C"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Sample Trade JSON</w:t>
      </w:r>
    </w:p>
    <w:p w14:paraId="15EBDC2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146A2C4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"symbol": "AAPL",</w:t>
      </w:r>
    </w:p>
    <w:p w14:paraId="48322EC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"entry": 200,</w:t>
      </w:r>
    </w:p>
    <w:p w14:paraId="483A94D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"exit": 225,</w:t>
      </w:r>
    </w:p>
    <w:p w14:paraId="0A6BD2B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"strategy": "EMA Breakout",</w:t>
      </w:r>
    </w:p>
    <w:p w14:paraId="657EB60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"psychology": "Calm",</w:t>
      </w:r>
    </w:p>
    <w:p w14:paraId="491B043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"newsImpact": "Positive",</w:t>
      </w:r>
    </w:p>
    <w:p w14:paraId="2C7C7BC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"rating": 8</w:t>
      </w:r>
    </w:p>
    <w:p w14:paraId="3EA47E8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479775C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5D111B7C">
          <v:rect id="_x0000_i1641" style="width:8in;height:0" o:hrpct="0" o:hralign="center" o:hrstd="t" o:hr="t" fillcolor="#a0a0a0" stroked="f"/>
        </w:pict>
      </w:r>
    </w:p>
    <w:p w14:paraId="188D7676"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TradingView Integration</w:t>
      </w:r>
    </w:p>
    <w:p w14:paraId="06063E53"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TradingView Signal Flow</w:t>
      </w:r>
    </w:p>
    <w:p w14:paraId="3891A52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TradingView</w:t>
      </w:r>
    </w:p>
    <w:p w14:paraId="4678DEE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60CC7D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535B879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96D17F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Webhook</w:t>
      </w:r>
    </w:p>
    <w:p w14:paraId="693E8CA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FA75FD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7314FEF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786429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signal-service</w:t>
      </w:r>
    </w:p>
    <w:p w14:paraId="44B5743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039631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349C1B4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3CFB1D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AI Validation</w:t>
      </w:r>
    </w:p>
    <w:p w14:paraId="31E7343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DCA0B8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1B28F7B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DB3C76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trade suggestion</w:t>
      </w:r>
    </w:p>
    <w:p w14:paraId="44F57C6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8B362C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w:t>
      </w:r>
    </w:p>
    <w:p w14:paraId="34E1257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C67106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journal</w:t>
      </w:r>
    </w:p>
    <w:p w14:paraId="58ED5F3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74584FF1">
          <v:rect id="_x0000_i1642" style="width:8in;height:0" o:hrpct="0" o:hralign="center" o:hrstd="t" o:hr="t" fillcolor="#a0a0a0" stroked="f"/>
        </w:pict>
      </w:r>
    </w:p>
    <w:p w14:paraId="256B91DC"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Webhook Example</w:t>
      </w:r>
    </w:p>
    <w:p w14:paraId="2AC7719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405CE74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"strategy": "EMA_CROSSOVER",</w:t>
      </w:r>
    </w:p>
    <w:p w14:paraId="47213E3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"symbol": "AAPL",</w:t>
      </w:r>
    </w:p>
    <w:p w14:paraId="615CE9B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"action": "BUY",</w:t>
      </w:r>
    </w:p>
    <w:p w14:paraId="447F2FF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"entry": 220,</w:t>
      </w:r>
    </w:p>
    <w:p w14:paraId="5E5F83F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"sl": 215,</w:t>
      </w:r>
    </w:p>
    <w:p w14:paraId="1157BE1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"target": 235</w:t>
      </w:r>
    </w:p>
    <w:p w14:paraId="6E24DDE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176308A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7AFFBFF7">
          <v:rect id="_x0000_i1643" style="width:8in;height:0" o:hrpct="0" o:hralign="center" o:hrstd="t" o:hr="t" fillcolor="#a0a0a0" stroked="f"/>
        </w:pict>
      </w:r>
    </w:p>
    <w:p w14:paraId="4D4F6E4B"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lastRenderedPageBreak/>
        <w:t>AI Trading Intelligence</w:t>
      </w:r>
    </w:p>
    <w:p w14:paraId="7B47109A"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AI Agents</w:t>
      </w:r>
    </w:p>
    <w:p w14:paraId="7054F095"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Trade Review Agent</w:t>
      </w:r>
    </w:p>
    <w:p w14:paraId="059E821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Responsibilities:</w:t>
      </w:r>
    </w:p>
    <w:p w14:paraId="2CF1468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Trade Score</w:t>
      </w:r>
    </w:p>
    <w:p w14:paraId="3F2AABC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30C3D1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Mistake Detection</w:t>
      </w:r>
    </w:p>
    <w:p w14:paraId="678F9E3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BB5E3E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Risk Analysis</w:t>
      </w:r>
    </w:p>
    <w:p w14:paraId="5BF3C2D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185BFD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Improvement Suggestions</w:t>
      </w:r>
    </w:p>
    <w:p w14:paraId="731D74D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40746AD4">
          <v:rect id="_x0000_i1644" style="width:8in;height:0" o:hrpct="0" o:hralign="center" o:hrstd="t" o:hr="t" fillcolor="#a0a0a0" stroked="f"/>
        </w:pict>
      </w:r>
    </w:p>
    <w:p w14:paraId="4C1959B7"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Portfolio Agent</w:t>
      </w:r>
    </w:p>
    <w:p w14:paraId="03939F1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Responsibilities:</w:t>
      </w:r>
    </w:p>
    <w:p w14:paraId="514A23F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Diversification</w:t>
      </w:r>
    </w:p>
    <w:p w14:paraId="2453B8C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AE4FE5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Exposure</w:t>
      </w:r>
    </w:p>
    <w:p w14:paraId="7DFE2B1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AC8093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Concentration Risk</w:t>
      </w:r>
    </w:p>
    <w:p w14:paraId="07175AF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609FF4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Portfolio Health</w:t>
      </w:r>
    </w:p>
    <w:p w14:paraId="689384E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4D3329D8">
          <v:rect id="_x0000_i1645" style="width:8in;height:0" o:hrpct="0" o:hralign="center" o:hrstd="t" o:hr="t" fillcolor="#a0a0a0" stroked="f"/>
        </w:pict>
      </w:r>
    </w:p>
    <w:p w14:paraId="7E5DCB7B"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Coaching Agent</w:t>
      </w:r>
    </w:p>
    <w:p w14:paraId="6F5437C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Responsibilities:</w:t>
      </w:r>
    </w:p>
    <w:p w14:paraId="0CEC9E2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Trading Psychology</w:t>
      </w:r>
    </w:p>
    <w:p w14:paraId="6C7BA49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E671D8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Behavior Monitoring</w:t>
      </w:r>
    </w:p>
    <w:p w14:paraId="34E5E0F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1F48B1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Performance Reviews</w:t>
      </w:r>
    </w:p>
    <w:p w14:paraId="4D89F5D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0A9CB6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Weekly Planning</w:t>
      </w:r>
    </w:p>
    <w:p w14:paraId="4CEDA12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3ED933B6">
          <v:rect id="_x0000_i1646" style="width:8in;height:0" o:hrpct="0" o:hralign="center" o:hrstd="t" o:hr="t" fillcolor="#a0a0a0" stroked="f"/>
        </w:pict>
      </w:r>
    </w:p>
    <w:p w14:paraId="534D75B2"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Strategy Agent</w:t>
      </w:r>
    </w:p>
    <w:p w14:paraId="5DA8FD8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Responsibilities:</w:t>
      </w:r>
    </w:p>
    <w:p w14:paraId="371362B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Generate Strategies</w:t>
      </w:r>
    </w:p>
    <w:p w14:paraId="7DBFAAB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D047E2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Optimize Rules</w:t>
      </w:r>
    </w:p>
    <w:p w14:paraId="7068720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1EAC0B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Generate Pine Script</w:t>
      </w:r>
    </w:p>
    <w:p w14:paraId="55F1295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FCBD33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Create Backtests</w:t>
      </w:r>
    </w:p>
    <w:p w14:paraId="69737C7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2DA1AAB4">
          <v:rect id="_x0000_i1647" style="width:8in;height:0" o:hrpct="0" o:hralign="center" o:hrstd="t" o:hr="t" fillcolor="#a0a0a0" stroked="f"/>
        </w:pict>
      </w:r>
    </w:p>
    <w:p w14:paraId="0E7AA8A4"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lastRenderedPageBreak/>
        <w:t>AI Models</w:t>
      </w:r>
    </w:p>
    <w:p w14:paraId="12A45307"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Qwen3</w:t>
      </w:r>
    </w:p>
    <w:p w14:paraId="4511F6E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Primary platform model.</w:t>
      </w:r>
    </w:p>
    <w:p w14:paraId="5D39E11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Use Cases:</w:t>
      </w:r>
    </w:p>
    <w:p w14:paraId="107C51A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Trade Analysis</w:t>
      </w:r>
    </w:p>
    <w:p w14:paraId="0C5411B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037470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Portfolio Analysis</w:t>
      </w:r>
    </w:p>
    <w:p w14:paraId="33ABE8C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50EC87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Trading Coach</w:t>
      </w:r>
    </w:p>
    <w:p w14:paraId="032DDF8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1E493B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Risk Analysis</w:t>
      </w:r>
    </w:p>
    <w:p w14:paraId="09036EE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3C2973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Strategy Generation</w:t>
      </w:r>
    </w:p>
    <w:p w14:paraId="3B2F15A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2E1E9036">
          <v:rect id="_x0000_i1648" style="width:8in;height:0" o:hrpct="0" o:hralign="center" o:hrstd="t" o:hr="t" fillcolor="#a0a0a0" stroked="f"/>
        </w:pict>
      </w:r>
    </w:p>
    <w:p w14:paraId="185DB1BC"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lastRenderedPageBreak/>
        <w:t>Llama3</w:t>
      </w:r>
    </w:p>
    <w:p w14:paraId="5D78308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Use Cases:</w:t>
      </w:r>
    </w:p>
    <w:p w14:paraId="66EA332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News Sentiment</w:t>
      </w:r>
    </w:p>
    <w:p w14:paraId="41B890D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09A759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Market Commentary</w:t>
      </w:r>
    </w:p>
    <w:p w14:paraId="209E96C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F0BE1A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Financial Summaries</w:t>
      </w:r>
    </w:p>
    <w:p w14:paraId="05DBCF4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658F32C5">
          <v:rect id="_x0000_i1649" style="width:8in;height:0" o:hrpct="0" o:hralign="center" o:hrstd="t" o:hr="t" fillcolor="#a0a0a0" stroked="f"/>
        </w:pict>
      </w:r>
    </w:p>
    <w:p w14:paraId="5CACB9E0"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DeepSeek-Coder</w:t>
      </w:r>
    </w:p>
    <w:p w14:paraId="6963BEB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Use Cases:</w:t>
      </w:r>
    </w:p>
    <w:p w14:paraId="32981B0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Java Generation</w:t>
      </w:r>
    </w:p>
    <w:p w14:paraId="10514C9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9F2D73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Python Generation</w:t>
      </w:r>
    </w:p>
    <w:p w14:paraId="1436A3C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F360AD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Pine Script Generation</w:t>
      </w:r>
    </w:p>
    <w:p w14:paraId="274ADC7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DF9369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Backtesting Logic</w:t>
      </w:r>
    </w:p>
    <w:p w14:paraId="5CB146B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419B9086">
          <v:rect id="_x0000_i1650" style="width:8in;height:0" o:hrpct="0" o:hralign="center" o:hrstd="t" o:hr="t" fillcolor="#a0a0a0" stroked="f"/>
        </w:pict>
      </w:r>
    </w:p>
    <w:p w14:paraId="17F34D2D"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TradingView-Style Charting</w:t>
      </w:r>
    </w:p>
    <w:p w14:paraId="6BE477A2"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Supported Charts</w:t>
      </w:r>
    </w:p>
    <w:p w14:paraId="36CE7C3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Candlestick</w:t>
      </w:r>
    </w:p>
    <w:p w14:paraId="2A7FEEE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8FD9C4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Line</w:t>
      </w:r>
    </w:p>
    <w:p w14:paraId="0460AFF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C4ACF8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Area</w:t>
      </w:r>
    </w:p>
    <w:p w14:paraId="2D0918A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102D27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Heikin Ashi</w:t>
      </w:r>
    </w:p>
    <w:p w14:paraId="74513AB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B4607E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Renko</w:t>
      </w:r>
    </w:p>
    <w:p w14:paraId="78AABE6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9565A6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Kagi</w:t>
      </w:r>
    </w:p>
    <w:p w14:paraId="10D68F5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2469EE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Point &amp; Figure</w:t>
      </w:r>
    </w:p>
    <w:p w14:paraId="3A49EB2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0804402C">
          <v:rect id="_x0000_i1651" style="width:8in;height:0" o:hrpct="0" o:hralign="center" o:hrstd="t" o:hr="t" fillcolor="#a0a0a0" stroked="f"/>
        </w:pict>
      </w:r>
    </w:p>
    <w:p w14:paraId="40CE8FE8"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Chart Service</w:t>
      </w:r>
    </w:p>
    <w:p w14:paraId="4F738A3A"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chart_layout</w:t>
      </w:r>
    </w:p>
    <w:p w14:paraId="1E8AAFD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id</w:t>
      </w:r>
    </w:p>
    <w:p w14:paraId="4988534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DEF768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user_id</w:t>
      </w:r>
    </w:p>
    <w:p w14:paraId="36A3DC0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73E075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layout_name</w:t>
      </w:r>
    </w:p>
    <w:p w14:paraId="31AB561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511810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symbol</w:t>
      </w:r>
    </w:p>
    <w:p w14:paraId="5B8F9B8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F4E1D1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layout_json</w:t>
      </w:r>
    </w:p>
    <w:p w14:paraId="62BE40F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261E8325">
          <v:rect id="_x0000_i1652" style="width:8in;height:0" o:hrpct="0" o:hralign="center" o:hrstd="t" o:hr="t" fillcolor="#a0a0a0" stroked="f"/>
        </w:pict>
      </w:r>
    </w:p>
    <w:p w14:paraId="37CFF0A5"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chart_indicator</w:t>
      </w:r>
    </w:p>
    <w:p w14:paraId="3F4FAF6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id</w:t>
      </w:r>
    </w:p>
    <w:p w14:paraId="6F08C48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E676AA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layout_id</w:t>
      </w:r>
    </w:p>
    <w:p w14:paraId="2073176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A56A87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indicator_type</w:t>
      </w:r>
    </w:p>
    <w:p w14:paraId="698A687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DD7CD0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indicator_settings</w:t>
      </w:r>
    </w:p>
    <w:p w14:paraId="5AE1F0F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7B99EDE4">
          <v:rect id="_x0000_i1653" style="width:8in;height:0" o:hrpct="0" o:hralign="center" o:hrstd="t" o:hr="t" fillcolor="#a0a0a0" stroked="f"/>
        </w:pict>
      </w:r>
    </w:p>
    <w:p w14:paraId="28E62925"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Indicators</w:t>
      </w:r>
    </w:p>
    <w:p w14:paraId="20C53C1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EMA</w:t>
      </w:r>
    </w:p>
    <w:p w14:paraId="49A0364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24EDA1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SMA</w:t>
      </w:r>
    </w:p>
    <w:p w14:paraId="4610B8A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A89EAB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RSI</w:t>
      </w:r>
    </w:p>
    <w:p w14:paraId="67FF345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487EC1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MACD</w:t>
      </w:r>
    </w:p>
    <w:p w14:paraId="2D78D2D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F3D93E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ATR</w:t>
      </w:r>
    </w:p>
    <w:p w14:paraId="486063F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4E8643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ADX</w:t>
      </w:r>
    </w:p>
    <w:p w14:paraId="52591EC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FFF2DE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VWAP</w:t>
      </w:r>
    </w:p>
    <w:p w14:paraId="3B91072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5CC564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Bollinger Bands</w:t>
      </w:r>
    </w:p>
    <w:p w14:paraId="4B15FBD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56A529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SuperTrend</w:t>
      </w:r>
    </w:p>
    <w:p w14:paraId="7AEF90F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3996EA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Ichimoku</w:t>
      </w:r>
    </w:p>
    <w:p w14:paraId="4037FB5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EB1917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Stochastic</w:t>
      </w:r>
    </w:p>
    <w:p w14:paraId="3D276FA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5B4840A8">
          <v:rect id="_x0000_i1654" style="width:8in;height:0" o:hrpct="0" o:hralign="center" o:hrstd="t" o:hr="t" fillcolor="#a0a0a0" stroked="f"/>
        </w:pict>
      </w:r>
    </w:p>
    <w:p w14:paraId="2CF3548D"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Drawing Tool Design</w:t>
      </w:r>
    </w:p>
    <w:p w14:paraId="0DFF7ADE"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Supported Drawings</w:t>
      </w:r>
    </w:p>
    <w:p w14:paraId="1D1961B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Trendlines</w:t>
      </w:r>
    </w:p>
    <w:p w14:paraId="71C6F68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8EDAB8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Horizontal Lines</w:t>
      </w:r>
    </w:p>
    <w:p w14:paraId="50DB5E1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AB5B42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Vertical Lines</w:t>
      </w:r>
    </w:p>
    <w:p w14:paraId="77CC480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2F41FE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Text</w:t>
      </w:r>
    </w:p>
    <w:p w14:paraId="1A79391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78FDC2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Arrows</w:t>
      </w:r>
    </w:p>
    <w:p w14:paraId="24FEACB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935112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Rectangles</w:t>
      </w:r>
    </w:p>
    <w:p w14:paraId="63DF8D6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240CE3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Channels</w:t>
      </w:r>
    </w:p>
    <w:p w14:paraId="5B34AC8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ECAF9D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Pitchfork</w:t>
      </w:r>
    </w:p>
    <w:p w14:paraId="1BDF047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5BC44B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Fib Retracement</w:t>
      </w:r>
    </w:p>
    <w:p w14:paraId="32A6073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6707D5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Fib Extension</w:t>
      </w:r>
    </w:p>
    <w:p w14:paraId="44842AD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D6C96E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Risk Reward Box</w:t>
      </w:r>
    </w:p>
    <w:p w14:paraId="69E708F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F4FEA2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Gann Fan</w:t>
      </w:r>
    </w:p>
    <w:p w14:paraId="17D6049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7DE55E8B">
          <v:rect id="_x0000_i1655" style="width:8in;height:0" o:hrpct="0" o:hralign="center" o:hrstd="t" o:hr="t" fillcolor="#a0a0a0" stroked="f"/>
        </w:pict>
      </w:r>
    </w:p>
    <w:p w14:paraId="087B5127"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chart_drawing</w:t>
      </w:r>
    </w:p>
    <w:p w14:paraId="7DE50A6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id</w:t>
      </w:r>
    </w:p>
    <w:p w14:paraId="56CCE4F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D789F9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layout_id</w:t>
      </w:r>
    </w:p>
    <w:p w14:paraId="678F1EB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89B7CB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drawing_type</w:t>
      </w:r>
    </w:p>
    <w:p w14:paraId="000D92C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3C51C5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drawing_json</w:t>
      </w:r>
    </w:p>
    <w:p w14:paraId="5BDCD79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pict w14:anchorId="636901D1">
          <v:rect id="_x0000_i1656" style="width:8in;height:0" o:hrpct="0" o:hralign="center" o:hrstd="t" o:hr="t" fillcolor="#a0a0a0" stroked="f"/>
        </w:pict>
      </w:r>
    </w:p>
    <w:p w14:paraId="4248E812"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Example</w:t>
      </w:r>
    </w:p>
    <w:p w14:paraId="01FBD74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357F79D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"type": "TRENDLINE",</w:t>
      </w:r>
    </w:p>
    <w:p w14:paraId="76730BC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"start": {</w:t>
      </w:r>
    </w:p>
    <w:p w14:paraId="3697786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"time": "2026-10-01",</w:t>
      </w:r>
    </w:p>
    <w:p w14:paraId="6BF300B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"price": 100</w:t>
      </w:r>
    </w:p>
    <w:p w14:paraId="646FBC5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2D98DDE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"end": {</w:t>
      </w:r>
    </w:p>
    <w:p w14:paraId="5C8686C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"time": "2026-10-10",</w:t>
      </w:r>
    </w:p>
    <w:p w14:paraId="2FEDEE5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"price": 120</w:t>
      </w:r>
    </w:p>
    <w:p w14:paraId="55DD5C3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2827974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11E43F5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4E778A90">
          <v:rect id="_x0000_i1657" style="width:8in;height:0" o:hrpct="0" o:hralign="center" o:hrstd="t" o:hr="t" fillcolor="#a0a0a0" stroked="f"/>
        </w:pict>
      </w:r>
    </w:p>
    <w:p w14:paraId="7C5EA253"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lastRenderedPageBreak/>
        <w:t>Strategy Builder</w:t>
      </w:r>
    </w:p>
    <w:p w14:paraId="5586536C"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No-Code Strategy Builder</w:t>
      </w:r>
    </w:p>
    <w:p w14:paraId="1D3B271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Example:</w:t>
      </w:r>
    </w:p>
    <w:p w14:paraId="01572A1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EMA20 &gt; EMA50</w:t>
      </w:r>
    </w:p>
    <w:p w14:paraId="07F6AFE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DC76BA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AND</w:t>
      </w:r>
    </w:p>
    <w:p w14:paraId="06794A6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62949F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RSI &gt; 60</w:t>
      </w:r>
    </w:p>
    <w:p w14:paraId="290795C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30A046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AND</w:t>
      </w:r>
    </w:p>
    <w:p w14:paraId="5258C39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253F9E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Volume &gt; AVG20</w:t>
      </w:r>
    </w:p>
    <w:p w14:paraId="5AA602E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DCA53C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THEN</w:t>
      </w:r>
    </w:p>
    <w:p w14:paraId="45FCB66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w:t>
      </w:r>
    </w:p>
    <w:p w14:paraId="0AEFA28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BUY</w:t>
      </w:r>
    </w:p>
    <w:p w14:paraId="263C007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5B0B95C5">
          <v:rect id="_x0000_i1658" style="width:8in;height:0" o:hrpct="0" o:hralign="center" o:hrstd="t" o:hr="t" fillcolor="#a0a0a0" stroked="f"/>
        </w:pict>
      </w:r>
    </w:p>
    <w:p w14:paraId="66E9ED9A"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strategy_definition</w:t>
      </w:r>
    </w:p>
    <w:p w14:paraId="374D252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id</w:t>
      </w:r>
    </w:p>
    <w:p w14:paraId="25964A5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1ADCB6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strategy_name</w:t>
      </w:r>
    </w:p>
    <w:p w14:paraId="536147A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606703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owner_id</w:t>
      </w:r>
    </w:p>
    <w:p w14:paraId="500CB23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21D006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version</w:t>
      </w:r>
    </w:p>
    <w:p w14:paraId="7DA654B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10E2CF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status</w:t>
      </w:r>
    </w:p>
    <w:p w14:paraId="47DF795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667D9023">
          <v:rect id="_x0000_i1659" style="width:8in;height:0" o:hrpct="0" o:hralign="center" o:hrstd="t" o:hr="t" fillcolor="#a0a0a0" stroked="f"/>
        </w:pict>
      </w:r>
    </w:p>
    <w:p w14:paraId="633FADD7"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lastRenderedPageBreak/>
        <w:t>strategy_rule</w:t>
      </w:r>
    </w:p>
    <w:p w14:paraId="1CFCEEC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id</w:t>
      </w:r>
    </w:p>
    <w:p w14:paraId="2E60B0F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E72C74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strategy_id</w:t>
      </w:r>
    </w:p>
    <w:p w14:paraId="2454DCA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6A2641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expression</w:t>
      </w:r>
    </w:p>
    <w:p w14:paraId="7EE6834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7A0F8C4B">
          <v:rect id="_x0000_i1660" style="width:8in;height:0" o:hrpct="0" o:hralign="center" o:hrstd="t" o:hr="t" fillcolor="#a0a0a0" stroked="f"/>
        </w:pict>
      </w:r>
    </w:p>
    <w:p w14:paraId="6C46E1C1"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Example Strategy JSON</w:t>
      </w:r>
    </w:p>
    <w:p w14:paraId="764F945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65FA7E6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"conditions": [</w:t>
      </w:r>
    </w:p>
    <w:p w14:paraId="55CF590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0E97632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"left": "EMA20",</w:t>
      </w:r>
    </w:p>
    <w:p w14:paraId="60C44B9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"operator": "&gt;",</w:t>
      </w:r>
    </w:p>
    <w:p w14:paraId="65952AC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"right": "EMA50"</w:t>
      </w:r>
    </w:p>
    <w:p w14:paraId="2696502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w:t>
      </w:r>
    </w:p>
    <w:p w14:paraId="6F8EF0A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59B2AE0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"left": "RSI",</w:t>
      </w:r>
    </w:p>
    <w:p w14:paraId="36CC06E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"operator": "&gt;",</w:t>
      </w:r>
    </w:p>
    <w:p w14:paraId="4C31D87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"right": 60</w:t>
      </w:r>
    </w:p>
    <w:p w14:paraId="2F4ADD9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6623F42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0C5B21A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1F273CE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41860392">
          <v:rect id="_x0000_i1661" style="width:8in;height:0" o:hrpct="0" o:hralign="center" o:hrstd="t" o:hr="t" fillcolor="#a0a0a0" stroked="f"/>
        </w:pict>
      </w:r>
    </w:p>
    <w:p w14:paraId="3F57D144"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Scanner Platform</w:t>
      </w:r>
    </w:p>
    <w:p w14:paraId="270400C3"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Scan Conditions</w:t>
      </w:r>
    </w:p>
    <w:p w14:paraId="5F9DF14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Price &gt; 100</w:t>
      </w:r>
    </w:p>
    <w:p w14:paraId="493D689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3E1324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Volume Spike</w:t>
      </w:r>
    </w:p>
    <w:p w14:paraId="0151CE9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w:t>
      </w:r>
    </w:p>
    <w:p w14:paraId="3A6E5A2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RSI &gt; 60</w:t>
      </w:r>
    </w:p>
    <w:p w14:paraId="368677D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FAF81D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EMA20 &gt; EMA50</w:t>
      </w:r>
    </w:p>
    <w:p w14:paraId="6B13F03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6F2434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Bullish Sentiment</w:t>
      </w:r>
    </w:p>
    <w:p w14:paraId="470C76C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4D43C849">
          <v:rect id="_x0000_i1662" style="width:8in;height:0" o:hrpct="0" o:hralign="center" o:hrstd="t" o:hr="t" fillcolor="#a0a0a0" stroked="f"/>
        </w:pict>
      </w:r>
    </w:p>
    <w:p w14:paraId="443584BD"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Scanner Outputs</w:t>
      </w:r>
    </w:p>
    <w:p w14:paraId="5432155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Saved Scans</w:t>
      </w:r>
    </w:p>
    <w:p w14:paraId="2069537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3B2EFA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Watchlists</w:t>
      </w:r>
    </w:p>
    <w:p w14:paraId="02A12FE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CB6FD3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Alerts</w:t>
      </w:r>
    </w:p>
    <w:p w14:paraId="131D1A7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E8C74B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AI Suggestions</w:t>
      </w:r>
    </w:p>
    <w:p w14:paraId="4D672AA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3C6786F7">
          <v:rect id="_x0000_i1663" style="width:8in;height:0" o:hrpct="0" o:hralign="center" o:hrstd="t" o:hr="t" fillcolor="#a0a0a0" stroked="f"/>
        </w:pict>
      </w:r>
    </w:p>
    <w:p w14:paraId="09DC717C"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Backtesting Platform</w:t>
      </w:r>
    </w:p>
    <w:p w14:paraId="68FA5E96"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Features</w:t>
      </w:r>
    </w:p>
    <w:p w14:paraId="680B97B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Historical Replay</w:t>
      </w:r>
    </w:p>
    <w:p w14:paraId="1FC7ADD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A657FC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Strategy Validation</w:t>
      </w:r>
    </w:p>
    <w:p w14:paraId="32E2D6B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35529B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Portfolio Backtesting</w:t>
      </w:r>
    </w:p>
    <w:p w14:paraId="352F150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A46471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Walk Forward Testing</w:t>
      </w:r>
    </w:p>
    <w:p w14:paraId="25223B3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6AB18187">
          <v:rect id="_x0000_i1664" style="width:8in;height:0" o:hrpct="0" o:hralign="center" o:hrstd="t" o:hr="t" fillcolor="#a0a0a0" stroked="f"/>
        </w:pict>
      </w:r>
    </w:p>
    <w:p w14:paraId="2D474CA2"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Performance Metrics</w:t>
      </w:r>
    </w:p>
    <w:p w14:paraId="2353A28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Win Rate</w:t>
      </w:r>
    </w:p>
    <w:p w14:paraId="5A8F711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w:t>
      </w:r>
    </w:p>
    <w:p w14:paraId="4BF3050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Sharpe Ratio</w:t>
      </w:r>
    </w:p>
    <w:p w14:paraId="4513DC4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5F6F66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Sortino Ratio</w:t>
      </w:r>
    </w:p>
    <w:p w14:paraId="0E586A8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0FB4F9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Profit Factor</w:t>
      </w:r>
    </w:p>
    <w:p w14:paraId="742A88C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ECD806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Drawdown</w:t>
      </w:r>
    </w:p>
    <w:p w14:paraId="4CC2AD2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378A50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Expectancy</w:t>
      </w:r>
    </w:p>
    <w:p w14:paraId="2660CA4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A3DB8F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CAGR</w:t>
      </w:r>
    </w:p>
    <w:p w14:paraId="5CEF045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36C3030B">
          <v:rect id="_x0000_i1665" style="width:8in;height:0" o:hrpct="0" o:hralign="center" o:hrstd="t" o:hr="t" fillcolor="#a0a0a0" stroked="f"/>
        </w:pict>
      </w:r>
    </w:p>
    <w:p w14:paraId="5886B1E2"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Reporting Platform</w:t>
      </w:r>
    </w:p>
    <w:p w14:paraId="426305FD"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lastRenderedPageBreak/>
        <w:t>Reports</w:t>
      </w:r>
    </w:p>
    <w:p w14:paraId="6BE9A169"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Trading Reports</w:t>
      </w:r>
    </w:p>
    <w:p w14:paraId="7CE2259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Daily</w:t>
      </w:r>
    </w:p>
    <w:p w14:paraId="0AC7FF3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596F59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Weekly</w:t>
      </w:r>
    </w:p>
    <w:p w14:paraId="7B57769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56C900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Monthly</w:t>
      </w:r>
    </w:p>
    <w:p w14:paraId="10DE90C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563C34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Yearly</w:t>
      </w:r>
    </w:p>
    <w:p w14:paraId="1F4871F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72587F28">
          <v:rect id="_x0000_i1666" style="width:8in;height:0" o:hrpct="0" o:hralign="center" o:hrstd="t" o:hr="t" fillcolor="#a0a0a0" stroked="f"/>
        </w:pict>
      </w:r>
    </w:p>
    <w:p w14:paraId="3948B00D"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AI Reports</w:t>
      </w:r>
    </w:p>
    <w:p w14:paraId="3496B9B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Trade Review</w:t>
      </w:r>
    </w:p>
    <w:p w14:paraId="155F76E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A61321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Behavior Analysis</w:t>
      </w:r>
    </w:p>
    <w:p w14:paraId="4DCB82B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w:t>
      </w:r>
    </w:p>
    <w:p w14:paraId="1362383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Coaching Reports</w:t>
      </w:r>
    </w:p>
    <w:p w14:paraId="3A1457E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97BEC7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Improvement Plans</w:t>
      </w:r>
    </w:p>
    <w:p w14:paraId="622A6A2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48130A48">
          <v:rect id="_x0000_i1667" style="width:8in;height:0" o:hrpct="0" o:hralign="center" o:hrstd="t" o:hr="t" fillcolor="#a0a0a0" stroked="f"/>
        </w:pict>
      </w:r>
    </w:p>
    <w:p w14:paraId="1036BEAC"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Portfolio Reports</w:t>
      </w:r>
    </w:p>
    <w:p w14:paraId="1F3D8CE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Exposure</w:t>
      </w:r>
    </w:p>
    <w:p w14:paraId="17541BA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0B6321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Sector Allocation</w:t>
      </w:r>
    </w:p>
    <w:p w14:paraId="38AD1E7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4774B5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Risk Metrics</w:t>
      </w:r>
    </w:p>
    <w:p w14:paraId="4F934A8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1D7E439A">
          <v:rect id="_x0000_i1668" style="width:8in;height:0" o:hrpct="0" o:hralign="center" o:hrstd="t" o:hr="t" fillcolor="#a0a0a0" stroked="f"/>
        </w:pict>
      </w:r>
    </w:p>
    <w:p w14:paraId="60A041FD"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News &amp; Sentiment Platform</w:t>
      </w:r>
    </w:p>
    <w:p w14:paraId="7F107247"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Supported APIs</w:t>
      </w:r>
    </w:p>
    <w:p w14:paraId="34FD192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Finnhub</w:t>
      </w:r>
    </w:p>
    <w:p w14:paraId="6CBB0E0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F166EC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Polygon</w:t>
      </w:r>
    </w:p>
    <w:p w14:paraId="7AA567F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6916E9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Alpha Vantage</w:t>
      </w:r>
    </w:p>
    <w:p w14:paraId="044CF31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715CD5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MarketAux</w:t>
      </w:r>
    </w:p>
    <w:p w14:paraId="3A722C6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91D9FE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News API</w:t>
      </w:r>
    </w:p>
    <w:p w14:paraId="108BC41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CEDC30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Financial Modeling Prep</w:t>
      </w:r>
    </w:p>
    <w:p w14:paraId="285EB66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0FF41D73">
          <v:rect id="_x0000_i1669" style="width:8in;height:0" o:hrpct="0" o:hralign="center" o:hrstd="t" o:hr="t" fillcolor="#a0a0a0" stroked="f"/>
        </w:pict>
      </w:r>
    </w:p>
    <w:p w14:paraId="5487B035"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AI Analysis</w:t>
      </w:r>
    </w:p>
    <w:p w14:paraId="747FBC9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Output:</w:t>
      </w:r>
    </w:p>
    <w:p w14:paraId="6372D6C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Bullish</w:t>
      </w:r>
    </w:p>
    <w:p w14:paraId="47A770A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D9AA6D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Neutral</w:t>
      </w:r>
    </w:p>
    <w:p w14:paraId="31005C7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5E7A4D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Bearish</w:t>
      </w:r>
    </w:p>
    <w:p w14:paraId="52AB5F4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231A8897">
          <v:rect id="_x0000_i1670" style="width:8in;height:0" o:hrpct="0" o:hralign="center" o:hrstd="t" o:hr="t" fillcolor="#a0a0a0" stroked="f"/>
        </w:pict>
      </w:r>
    </w:p>
    <w:p w14:paraId="1373608B"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Sentiment Score</w:t>
      </w:r>
    </w:p>
    <w:p w14:paraId="4C4B72F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0 -&gt; 100</w:t>
      </w:r>
    </w:p>
    <w:p w14:paraId="05871A1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Example:</w:t>
      </w:r>
    </w:p>
    <w:p w14:paraId="2B01D24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AAPL = 82</w:t>
      </w:r>
    </w:p>
    <w:p w14:paraId="7FEDD94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2B50B3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Bullish</w:t>
      </w:r>
    </w:p>
    <w:p w14:paraId="567C7DE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4BF6CB17">
          <v:rect id="_x0000_i1671" style="width:8in;height:0" o:hrpct="0" o:hralign="center" o:hrstd="t" o:hr="t" fillcolor="#a0a0a0" stroked="f"/>
        </w:pict>
      </w:r>
    </w:p>
    <w:p w14:paraId="00F79603"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Broker Integration Framework</w:t>
      </w:r>
    </w:p>
    <w:p w14:paraId="3542AB4F"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lastRenderedPageBreak/>
        <w:t>Supported Brokers</w:t>
      </w:r>
    </w:p>
    <w:p w14:paraId="59B2D4B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Interactive Brokers</w:t>
      </w:r>
    </w:p>
    <w:p w14:paraId="3C97156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B1C28D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Binance</w:t>
      </w:r>
    </w:p>
    <w:p w14:paraId="5258A57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DCF9CE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Bybit</w:t>
      </w:r>
    </w:p>
    <w:p w14:paraId="10C2C38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AD4C13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MetaTrader</w:t>
      </w:r>
    </w:p>
    <w:p w14:paraId="6F04BE9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4103A0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Upstox</w:t>
      </w:r>
    </w:p>
    <w:p w14:paraId="1D8F584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F3AF3B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Zerodha</w:t>
      </w:r>
    </w:p>
    <w:p w14:paraId="33A55FD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55DA2113">
          <v:rect id="_x0000_i1672" style="width:8in;height:0" o:hrpct="0" o:hralign="center" o:hrstd="t" o:hr="t" fillcolor="#a0a0a0" stroked="f"/>
        </w:pict>
      </w:r>
    </w:p>
    <w:p w14:paraId="6A5BA90E"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Import Formats</w:t>
      </w:r>
    </w:p>
    <w:p w14:paraId="59715D0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CSV</w:t>
      </w:r>
    </w:p>
    <w:p w14:paraId="6D0A67F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343AF8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Excel</w:t>
      </w:r>
    </w:p>
    <w:p w14:paraId="16B1691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F19872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JSON</w:t>
      </w:r>
    </w:p>
    <w:p w14:paraId="016296F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E45891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PDF</w:t>
      </w:r>
    </w:p>
    <w:p w14:paraId="0CA94CF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2C33A913">
          <v:rect id="_x0000_i1673" style="width:8in;height:0" o:hrpct="0" o:hralign="center" o:hrstd="t" o:hr="t" fillcolor="#a0a0a0" stroked="f"/>
        </w:pict>
      </w:r>
    </w:p>
    <w:p w14:paraId="55FB6119"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Import Flow</w:t>
      </w:r>
    </w:p>
    <w:p w14:paraId="27C8D81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Upload</w:t>
      </w:r>
    </w:p>
    <w:p w14:paraId="5F16ECA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D81BE0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4562DF1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D154E1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Parser</w:t>
      </w:r>
    </w:p>
    <w:p w14:paraId="3560E4C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w:t>
      </w:r>
    </w:p>
    <w:p w14:paraId="613570D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5A37046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BB0DFE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Normalizer</w:t>
      </w:r>
    </w:p>
    <w:p w14:paraId="1B8962E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0A3F92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2D9B3B9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7490C0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Trading Journal</w:t>
      </w:r>
    </w:p>
    <w:p w14:paraId="08606D6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651272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2258329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C9913C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AI Review</w:t>
      </w:r>
    </w:p>
    <w:p w14:paraId="0798CC7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54EA0934">
          <v:rect id="_x0000_i1674" style="width:8in;height:0" o:hrpct="0" o:hralign="center" o:hrstd="t" o:hr="t" fillcolor="#a0a0a0" stroked="f"/>
        </w:pict>
      </w:r>
    </w:p>
    <w:p w14:paraId="0BE84E18"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Quant Research Platform</w:t>
      </w:r>
    </w:p>
    <w:p w14:paraId="6A089AED"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lastRenderedPageBreak/>
        <w:t>Python Services</w:t>
      </w:r>
    </w:p>
    <w:p w14:paraId="672C566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quant-service</w:t>
      </w:r>
    </w:p>
    <w:p w14:paraId="2AFAB0B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316FFEC9">
          <v:rect id="_x0000_i1675" style="width:8in;height:0" o:hrpct="0" o:hralign="center" o:hrstd="t" o:hr="t" fillcolor="#a0a0a0" stroked="f"/>
        </w:pict>
      </w:r>
    </w:p>
    <w:p w14:paraId="6E5B12E8"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Libraries</w:t>
      </w:r>
    </w:p>
    <w:p w14:paraId="36F13CB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Pandas</w:t>
      </w:r>
    </w:p>
    <w:p w14:paraId="5FB37B8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3966FE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NumPy</w:t>
      </w:r>
    </w:p>
    <w:p w14:paraId="3D4F37C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31A83E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SciPy</w:t>
      </w:r>
    </w:p>
    <w:p w14:paraId="4B426BB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E2B139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PyPortfolioOpt</w:t>
      </w:r>
    </w:p>
    <w:p w14:paraId="659A4B1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B405C2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VectorBT</w:t>
      </w:r>
    </w:p>
    <w:p w14:paraId="1F1CC62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DEA624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Backtrader</w:t>
      </w:r>
    </w:p>
    <w:p w14:paraId="13C8A8F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308E3844">
          <v:rect id="_x0000_i1676" style="width:8in;height:0" o:hrpct="0" o:hralign="center" o:hrstd="t" o:hr="t" fillcolor="#a0a0a0" stroked="f"/>
        </w:pict>
      </w:r>
    </w:p>
    <w:p w14:paraId="1406D28A"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Features</w:t>
      </w:r>
    </w:p>
    <w:p w14:paraId="64C7C48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Portfolio Optimization</w:t>
      </w:r>
    </w:p>
    <w:p w14:paraId="5ECC864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74833F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Factor Models</w:t>
      </w:r>
    </w:p>
    <w:p w14:paraId="57FDC92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E1B52E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Correlation Analysis</w:t>
      </w:r>
    </w:p>
    <w:p w14:paraId="39496C4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0CB7DE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Monte Carlo</w:t>
      </w:r>
    </w:p>
    <w:p w14:paraId="29AA549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67C3C3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Risk Models</w:t>
      </w:r>
    </w:p>
    <w:p w14:paraId="671EBA2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5B115AF9">
          <v:rect id="_x0000_i1677" style="width:8in;height:0" o:hrpct="0" o:hralign="center" o:hrstd="t" o:hr="t" fillcolor="#a0a0a0" stroked="f"/>
        </w:pict>
      </w:r>
    </w:p>
    <w:p w14:paraId="20D888DE"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OCR &amp; Screenshot Analysis</w:t>
      </w:r>
    </w:p>
    <w:p w14:paraId="2E077B8D"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lastRenderedPageBreak/>
        <w:t>Inputs</w:t>
      </w:r>
    </w:p>
    <w:p w14:paraId="701B8DF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TradingView Screenshots</w:t>
      </w:r>
    </w:p>
    <w:p w14:paraId="6C2209F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0E5C68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Broker PDFs</w:t>
      </w:r>
    </w:p>
    <w:p w14:paraId="39FD71D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B04643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Trade Images</w:t>
      </w:r>
    </w:p>
    <w:p w14:paraId="0285BDD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43DBED3B">
          <v:rect id="_x0000_i1678" style="width:8in;height:0" o:hrpct="0" o:hralign="center" o:hrstd="t" o:hr="t" fillcolor="#a0a0a0" stroked="f"/>
        </w:pict>
      </w:r>
    </w:p>
    <w:p w14:paraId="5FD1BB59"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Technology</w:t>
      </w:r>
    </w:p>
    <w:p w14:paraId="0C0D2D0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EasyOCR</w:t>
      </w:r>
    </w:p>
    <w:p w14:paraId="70858BB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E4E807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Tesseract</w:t>
      </w:r>
    </w:p>
    <w:p w14:paraId="34A4297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8D8270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OpenCV</w:t>
      </w:r>
    </w:p>
    <w:p w14:paraId="375D2A9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6728C40D">
          <v:rect id="_x0000_i1679" style="width:8in;height:0" o:hrpct="0" o:hralign="center" o:hrstd="t" o:hr="t" fillcolor="#a0a0a0" stroked="f"/>
        </w:pict>
      </w:r>
    </w:p>
    <w:p w14:paraId="0C383C9A"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lastRenderedPageBreak/>
        <w:t>Output</w:t>
      </w:r>
    </w:p>
    <w:p w14:paraId="64798D9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263931F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"symbol": "AAPL",</w:t>
      </w:r>
    </w:p>
    <w:p w14:paraId="7B3FC53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"entry": 200,</w:t>
      </w:r>
    </w:p>
    <w:p w14:paraId="587D0CE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"target": 220,</w:t>
      </w:r>
    </w:p>
    <w:p w14:paraId="50647F3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"sl": 195</w:t>
      </w:r>
    </w:p>
    <w:p w14:paraId="3A721D0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46D0758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21F61BD6">
          <v:rect id="_x0000_i1680" style="width:8in;height:0" o:hrpct="0" o:hralign="center" o:hrstd="t" o:hr="t" fillcolor="#a0a0a0" stroked="f"/>
        </w:pict>
      </w:r>
    </w:p>
    <w:p w14:paraId="463989AB"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Quantum Research Lab</w:t>
      </w:r>
    </w:p>
    <w:p w14:paraId="286345DB"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Future Service</w:t>
      </w:r>
    </w:p>
    <w:p w14:paraId="037BA92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quantum-research-service</w:t>
      </w:r>
    </w:p>
    <w:p w14:paraId="3A14A7F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7996B6E8">
          <v:rect id="_x0000_i1681" style="width:8in;height:0" o:hrpct="0" o:hralign="center" o:hrstd="t" o:hr="t" fillcolor="#a0a0a0" stroked="f"/>
        </w:pict>
      </w:r>
    </w:p>
    <w:p w14:paraId="457C790F"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Integrations</w:t>
      </w:r>
    </w:p>
    <w:p w14:paraId="533D157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Azure Quantum</w:t>
      </w:r>
    </w:p>
    <w:p w14:paraId="696DF22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w:t>
      </w:r>
    </w:p>
    <w:p w14:paraId="39EF1C7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IBM Quantum</w:t>
      </w:r>
    </w:p>
    <w:p w14:paraId="2524668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07D828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D-Wave</w:t>
      </w:r>
    </w:p>
    <w:p w14:paraId="6A059E8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25F3DE24">
          <v:rect id="_x0000_i1682" style="width:8in;height:0" o:hrpct="0" o:hralign="center" o:hrstd="t" o:hr="t" fillcolor="#a0a0a0" stroked="f"/>
        </w:pict>
      </w:r>
    </w:p>
    <w:p w14:paraId="749F9C4C"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Research Cases</w:t>
      </w:r>
    </w:p>
    <w:p w14:paraId="2A3C138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Portfolio Optimization</w:t>
      </w:r>
    </w:p>
    <w:p w14:paraId="5DC729D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C9D159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Risk Optimization</w:t>
      </w:r>
    </w:p>
    <w:p w14:paraId="71521EB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670482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Large Scenario Analysis</w:t>
      </w:r>
    </w:p>
    <w:p w14:paraId="4C8D416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179DC84C">
          <v:rect id="_x0000_i1683" style="width:8in;height:0" o:hrpct="0" o:hralign="center" o:hrstd="t" o:hr="t" fillcolor="#a0a0a0" stroked="f"/>
        </w:pict>
      </w:r>
    </w:p>
    <w:p w14:paraId="62131E00"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Delivery Roadmap</w:t>
      </w:r>
    </w:p>
    <w:p w14:paraId="1272E36F"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Phase 0</w:t>
      </w:r>
    </w:p>
    <w:p w14:paraId="5C8BCF5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Platform Foundation</w:t>
      </w:r>
    </w:p>
    <w:p w14:paraId="7A9E61B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1B19CE73">
          <v:rect id="_x0000_i1684" style="width:8in;height:0" o:hrpct="0" o:hralign="center" o:hrstd="t" o:hr="t" fillcolor="#a0a0a0" stroked="f"/>
        </w:pict>
      </w:r>
    </w:p>
    <w:p w14:paraId="2918C31D"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Phase 1</w:t>
      </w:r>
    </w:p>
    <w:p w14:paraId="36020A9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Trading Journal</w:t>
      </w:r>
    </w:p>
    <w:p w14:paraId="075C777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4811C627">
          <v:rect id="_x0000_i1685" style="width:8in;height:0" o:hrpct="0" o:hralign="center" o:hrstd="t" o:hr="t" fillcolor="#a0a0a0" stroked="f"/>
        </w:pict>
      </w:r>
    </w:p>
    <w:p w14:paraId="01606781"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Phase 2</w:t>
      </w:r>
    </w:p>
    <w:p w14:paraId="6A6F6DB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TradingView Signals</w:t>
      </w:r>
    </w:p>
    <w:p w14:paraId="4FD10BF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6CEB9EBB">
          <v:rect id="_x0000_i1686" style="width:8in;height:0" o:hrpct="0" o:hralign="center" o:hrstd="t" o:hr="t" fillcolor="#a0a0a0" stroked="f"/>
        </w:pict>
      </w:r>
    </w:p>
    <w:p w14:paraId="21C55CD9"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Phase 3</w:t>
      </w:r>
    </w:p>
    <w:p w14:paraId="2B87C14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AI Intelligence</w:t>
      </w:r>
    </w:p>
    <w:p w14:paraId="120FAA5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26356099">
          <v:rect id="_x0000_i1687" style="width:8in;height:0" o:hrpct="0" o:hralign="center" o:hrstd="t" o:hr="t" fillcolor="#a0a0a0" stroked="f"/>
        </w:pict>
      </w:r>
    </w:p>
    <w:p w14:paraId="7E05F596"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Phase 4</w:t>
      </w:r>
    </w:p>
    <w:p w14:paraId="45AB679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Broker Import</w:t>
      </w:r>
    </w:p>
    <w:p w14:paraId="5BB2D01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68C7A060">
          <v:rect id="_x0000_i1688" style="width:8in;height:0" o:hrpct="0" o:hralign="center" o:hrstd="t" o:hr="t" fillcolor="#a0a0a0" stroked="f"/>
        </w:pict>
      </w:r>
    </w:p>
    <w:p w14:paraId="75E51ACD"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lastRenderedPageBreak/>
        <w:t>Phase 5</w:t>
      </w:r>
    </w:p>
    <w:p w14:paraId="714229A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Charting Platform</w:t>
      </w:r>
    </w:p>
    <w:p w14:paraId="1243C26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4D607810">
          <v:rect id="_x0000_i1689" style="width:8in;height:0" o:hrpct="0" o:hralign="center" o:hrstd="t" o:hr="t" fillcolor="#a0a0a0" stroked="f"/>
        </w:pict>
      </w:r>
    </w:p>
    <w:p w14:paraId="4C85DD2F"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Phase 6</w:t>
      </w:r>
    </w:p>
    <w:p w14:paraId="46831FE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Drawing Tools</w:t>
      </w:r>
    </w:p>
    <w:p w14:paraId="2F6BB3D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08EADAF4">
          <v:rect id="_x0000_i1690" style="width:8in;height:0" o:hrpct="0" o:hralign="center" o:hrstd="t" o:hr="t" fillcolor="#a0a0a0" stroked="f"/>
        </w:pict>
      </w:r>
    </w:p>
    <w:p w14:paraId="51E0020C"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Phase 7</w:t>
      </w:r>
    </w:p>
    <w:p w14:paraId="19BB5B4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Strategy Builder</w:t>
      </w:r>
    </w:p>
    <w:p w14:paraId="43A89EB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34DE6DA7">
          <v:rect id="_x0000_i1691" style="width:8in;height:0" o:hrpct="0" o:hralign="center" o:hrstd="t" o:hr="t" fillcolor="#a0a0a0" stroked="f"/>
        </w:pict>
      </w:r>
    </w:p>
    <w:p w14:paraId="36DE6F22"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Phase 8</w:t>
      </w:r>
    </w:p>
    <w:p w14:paraId="0E5A473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Backtesting</w:t>
      </w:r>
    </w:p>
    <w:p w14:paraId="386AD6F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54215D2F">
          <v:rect id="_x0000_i1692" style="width:8in;height:0" o:hrpct="0" o:hralign="center" o:hrstd="t" o:hr="t" fillcolor="#a0a0a0" stroked="f"/>
        </w:pict>
      </w:r>
    </w:p>
    <w:p w14:paraId="75C63864"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Phase 9</w:t>
      </w:r>
    </w:p>
    <w:p w14:paraId="506E530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Scanner Platform</w:t>
      </w:r>
    </w:p>
    <w:p w14:paraId="337439B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pict w14:anchorId="1F00B2C9">
          <v:rect id="_x0000_i1693" style="width:8in;height:0" o:hrpct="0" o:hralign="center" o:hrstd="t" o:hr="t" fillcolor="#a0a0a0" stroked="f"/>
        </w:pict>
      </w:r>
    </w:p>
    <w:p w14:paraId="0CD7EDB7"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Phase 10</w:t>
      </w:r>
    </w:p>
    <w:p w14:paraId="52C7481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Reporting</w:t>
      </w:r>
    </w:p>
    <w:p w14:paraId="4225868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78D79345">
          <v:rect id="_x0000_i1694" style="width:8in;height:0" o:hrpct="0" o:hralign="center" o:hrstd="t" o:hr="t" fillcolor="#a0a0a0" stroked="f"/>
        </w:pict>
      </w:r>
    </w:p>
    <w:p w14:paraId="34A7B427"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Phase 11</w:t>
      </w:r>
    </w:p>
    <w:p w14:paraId="20B7095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News &amp; Sentiment</w:t>
      </w:r>
    </w:p>
    <w:p w14:paraId="28EE524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0139BE7F">
          <v:rect id="_x0000_i1695" style="width:8in;height:0" o:hrpct="0" o:hralign="center" o:hrstd="t" o:hr="t" fillcolor="#a0a0a0" stroked="f"/>
        </w:pict>
      </w:r>
    </w:p>
    <w:p w14:paraId="59D666EC"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Phase 12</w:t>
      </w:r>
    </w:p>
    <w:p w14:paraId="1137476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Quant Platform</w:t>
      </w:r>
    </w:p>
    <w:p w14:paraId="10B9E6F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1F4DCE81">
          <v:rect id="_x0000_i1696" style="width:8in;height:0" o:hrpct="0" o:hralign="center" o:hrstd="t" o:hr="t" fillcolor="#a0a0a0" stroked="f"/>
        </w:pict>
      </w:r>
    </w:p>
    <w:p w14:paraId="46DEA1AB"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Phase 13</w:t>
      </w:r>
    </w:p>
    <w:p w14:paraId="65ECF45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OCR Platform</w:t>
      </w:r>
    </w:p>
    <w:p w14:paraId="4E66719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06F7DF78">
          <v:rect id="_x0000_i1697" style="width:8in;height:0" o:hrpct="0" o:hralign="center" o:hrstd="t" o:hr="t" fillcolor="#a0a0a0" stroked="f"/>
        </w:pict>
      </w:r>
    </w:p>
    <w:p w14:paraId="4B1F97D9"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Phase 14</w:t>
      </w:r>
    </w:p>
    <w:p w14:paraId="1611475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AI Coach</w:t>
      </w:r>
    </w:p>
    <w:p w14:paraId="2FE9759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6E44AAD6">
          <v:rect id="_x0000_i1698" style="width:8in;height:0" o:hrpct="0" o:hralign="center" o:hrstd="t" o:hr="t" fillcolor="#a0a0a0" stroked="f"/>
        </w:pict>
      </w:r>
    </w:p>
    <w:p w14:paraId="2A521906"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Phase 15</w:t>
      </w:r>
    </w:p>
    <w:p w14:paraId="2A96C0D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Quantum Research</w:t>
      </w:r>
    </w:p>
    <w:p w14:paraId="7471B54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5B5ACAB1">
          <v:rect id="_x0000_i1699" style="width:8in;height:0" o:hrpct="0" o:hralign="center" o:hrstd="t" o:hr="t" fillcolor="#a0a0a0" stroked="f"/>
        </w:pict>
      </w:r>
    </w:p>
    <w:p w14:paraId="49443A36"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Final CTO Recommendation</w:t>
      </w:r>
    </w:p>
    <w:p w14:paraId="597A062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Core Platform:</w:t>
      </w:r>
      <w:r w:rsidRPr="00074995">
        <w:rPr>
          <w:rFonts w:asciiTheme="majorHAnsi" w:eastAsiaTheme="majorEastAsia" w:hAnsiTheme="majorHAnsi" w:cstheme="majorBidi"/>
          <w:color w:val="17365D" w:themeColor="text2" w:themeShade="BF"/>
          <w:spacing w:val="5"/>
          <w:kern w:val="28"/>
          <w:sz w:val="52"/>
          <w:szCs w:val="52"/>
          <w:lang w:val="en-AE"/>
        </w:rPr>
        <w:t xml:space="preserve"> Java 21 + Spring Boot 3</w:t>
      </w:r>
      <w:r w:rsidRPr="00074995">
        <w:rPr>
          <w:rFonts w:asciiTheme="majorHAnsi" w:eastAsiaTheme="majorEastAsia" w:hAnsiTheme="majorHAnsi" w:cstheme="majorBidi"/>
          <w:color w:val="17365D" w:themeColor="text2" w:themeShade="BF"/>
          <w:spacing w:val="5"/>
          <w:kern w:val="28"/>
          <w:sz w:val="52"/>
          <w:szCs w:val="52"/>
          <w:lang w:val="en-AE"/>
        </w:rPr>
        <w:br/>
      </w:r>
      <w:r w:rsidRPr="00074995">
        <w:rPr>
          <w:rFonts w:asciiTheme="majorHAnsi" w:eastAsiaTheme="majorEastAsia" w:hAnsiTheme="majorHAnsi" w:cstheme="majorBidi"/>
          <w:b/>
          <w:bCs/>
          <w:color w:val="17365D" w:themeColor="text2" w:themeShade="BF"/>
          <w:spacing w:val="5"/>
          <w:kern w:val="28"/>
          <w:sz w:val="52"/>
          <w:szCs w:val="52"/>
          <w:lang w:val="en-AE"/>
        </w:rPr>
        <w:t>Frontend:</w:t>
      </w:r>
      <w:r w:rsidRPr="00074995">
        <w:rPr>
          <w:rFonts w:asciiTheme="majorHAnsi" w:eastAsiaTheme="majorEastAsia" w:hAnsiTheme="majorHAnsi" w:cstheme="majorBidi"/>
          <w:color w:val="17365D" w:themeColor="text2" w:themeShade="BF"/>
          <w:spacing w:val="5"/>
          <w:kern w:val="28"/>
          <w:sz w:val="52"/>
          <w:szCs w:val="52"/>
          <w:lang w:val="en-AE"/>
        </w:rPr>
        <w:t xml:space="preserve"> React + TypeScript</w:t>
      </w:r>
      <w:r w:rsidRPr="00074995">
        <w:rPr>
          <w:rFonts w:asciiTheme="majorHAnsi" w:eastAsiaTheme="majorEastAsia" w:hAnsiTheme="majorHAnsi" w:cstheme="majorBidi"/>
          <w:color w:val="17365D" w:themeColor="text2" w:themeShade="BF"/>
          <w:spacing w:val="5"/>
          <w:kern w:val="28"/>
          <w:sz w:val="52"/>
          <w:szCs w:val="52"/>
          <w:lang w:val="en-AE"/>
        </w:rPr>
        <w:br/>
      </w:r>
      <w:r w:rsidRPr="00074995">
        <w:rPr>
          <w:rFonts w:asciiTheme="majorHAnsi" w:eastAsiaTheme="majorEastAsia" w:hAnsiTheme="majorHAnsi" w:cstheme="majorBidi"/>
          <w:b/>
          <w:bCs/>
          <w:color w:val="17365D" w:themeColor="text2" w:themeShade="BF"/>
          <w:spacing w:val="5"/>
          <w:kern w:val="28"/>
          <w:sz w:val="52"/>
          <w:szCs w:val="52"/>
          <w:lang w:val="en-AE"/>
        </w:rPr>
        <w:t>AI Runtime:</w:t>
      </w:r>
      <w:r w:rsidRPr="00074995">
        <w:rPr>
          <w:rFonts w:asciiTheme="majorHAnsi" w:eastAsiaTheme="majorEastAsia" w:hAnsiTheme="majorHAnsi" w:cstheme="majorBidi"/>
          <w:color w:val="17365D" w:themeColor="text2" w:themeShade="BF"/>
          <w:spacing w:val="5"/>
          <w:kern w:val="28"/>
          <w:sz w:val="52"/>
          <w:szCs w:val="52"/>
          <w:lang w:val="en-AE"/>
        </w:rPr>
        <w:t xml:space="preserve"> Ollama</w:t>
      </w:r>
      <w:r w:rsidRPr="00074995">
        <w:rPr>
          <w:rFonts w:asciiTheme="majorHAnsi" w:eastAsiaTheme="majorEastAsia" w:hAnsiTheme="majorHAnsi" w:cstheme="majorBidi"/>
          <w:color w:val="17365D" w:themeColor="text2" w:themeShade="BF"/>
          <w:spacing w:val="5"/>
          <w:kern w:val="28"/>
          <w:sz w:val="52"/>
          <w:szCs w:val="52"/>
          <w:lang w:val="en-AE"/>
        </w:rPr>
        <w:br/>
      </w:r>
      <w:r w:rsidRPr="00074995">
        <w:rPr>
          <w:rFonts w:asciiTheme="majorHAnsi" w:eastAsiaTheme="majorEastAsia" w:hAnsiTheme="majorHAnsi" w:cstheme="majorBidi"/>
          <w:b/>
          <w:bCs/>
          <w:color w:val="17365D" w:themeColor="text2" w:themeShade="BF"/>
          <w:spacing w:val="5"/>
          <w:kern w:val="28"/>
          <w:sz w:val="52"/>
          <w:szCs w:val="52"/>
          <w:lang w:val="en-AE"/>
        </w:rPr>
        <w:t>Primary AI Model:</w:t>
      </w:r>
      <w:r w:rsidRPr="00074995">
        <w:rPr>
          <w:rFonts w:asciiTheme="majorHAnsi" w:eastAsiaTheme="majorEastAsia" w:hAnsiTheme="majorHAnsi" w:cstheme="majorBidi"/>
          <w:color w:val="17365D" w:themeColor="text2" w:themeShade="BF"/>
          <w:spacing w:val="5"/>
          <w:kern w:val="28"/>
          <w:sz w:val="52"/>
          <w:szCs w:val="52"/>
          <w:lang w:val="en-AE"/>
        </w:rPr>
        <w:t xml:space="preserve"> Qwen3</w:t>
      </w:r>
      <w:r w:rsidRPr="00074995">
        <w:rPr>
          <w:rFonts w:asciiTheme="majorHAnsi" w:eastAsiaTheme="majorEastAsia" w:hAnsiTheme="majorHAnsi" w:cstheme="majorBidi"/>
          <w:color w:val="17365D" w:themeColor="text2" w:themeShade="BF"/>
          <w:spacing w:val="5"/>
          <w:kern w:val="28"/>
          <w:sz w:val="52"/>
          <w:szCs w:val="52"/>
          <w:lang w:val="en-AE"/>
        </w:rPr>
        <w:br/>
      </w:r>
      <w:r w:rsidRPr="00074995">
        <w:rPr>
          <w:rFonts w:asciiTheme="majorHAnsi" w:eastAsiaTheme="majorEastAsia" w:hAnsiTheme="majorHAnsi" w:cstheme="majorBidi"/>
          <w:b/>
          <w:bCs/>
          <w:color w:val="17365D" w:themeColor="text2" w:themeShade="BF"/>
          <w:spacing w:val="5"/>
          <w:kern w:val="28"/>
          <w:sz w:val="52"/>
          <w:szCs w:val="52"/>
          <w:lang w:val="en-AE"/>
        </w:rPr>
        <w:t>Database:</w:t>
      </w:r>
      <w:r w:rsidRPr="00074995">
        <w:rPr>
          <w:rFonts w:asciiTheme="majorHAnsi" w:eastAsiaTheme="majorEastAsia" w:hAnsiTheme="majorHAnsi" w:cstheme="majorBidi"/>
          <w:color w:val="17365D" w:themeColor="text2" w:themeShade="BF"/>
          <w:spacing w:val="5"/>
          <w:kern w:val="28"/>
          <w:sz w:val="52"/>
          <w:szCs w:val="52"/>
          <w:lang w:val="en-AE"/>
        </w:rPr>
        <w:t xml:space="preserve"> PostgreSQL + TimescaleDB</w:t>
      </w:r>
      <w:r w:rsidRPr="00074995">
        <w:rPr>
          <w:rFonts w:asciiTheme="majorHAnsi" w:eastAsiaTheme="majorEastAsia" w:hAnsiTheme="majorHAnsi" w:cstheme="majorBidi"/>
          <w:color w:val="17365D" w:themeColor="text2" w:themeShade="BF"/>
          <w:spacing w:val="5"/>
          <w:kern w:val="28"/>
          <w:sz w:val="52"/>
          <w:szCs w:val="52"/>
          <w:lang w:val="en-AE"/>
        </w:rPr>
        <w:br/>
      </w:r>
      <w:r w:rsidRPr="00074995">
        <w:rPr>
          <w:rFonts w:asciiTheme="majorHAnsi" w:eastAsiaTheme="majorEastAsia" w:hAnsiTheme="majorHAnsi" w:cstheme="majorBidi"/>
          <w:b/>
          <w:bCs/>
          <w:color w:val="17365D" w:themeColor="text2" w:themeShade="BF"/>
          <w:spacing w:val="5"/>
          <w:kern w:val="28"/>
          <w:sz w:val="52"/>
          <w:szCs w:val="52"/>
          <w:lang w:val="en-AE"/>
        </w:rPr>
        <w:t>Messaging:</w:t>
      </w:r>
      <w:r w:rsidRPr="00074995">
        <w:rPr>
          <w:rFonts w:asciiTheme="majorHAnsi" w:eastAsiaTheme="majorEastAsia" w:hAnsiTheme="majorHAnsi" w:cstheme="majorBidi"/>
          <w:color w:val="17365D" w:themeColor="text2" w:themeShade="BF"/>
          <w:spacing w:val="5"/>
          <w:kern w:val="28"/>
          <w:sz w:val="52"/>
          <w:szCs w:val="52"/>
          <w:lang w:val="en-AE"/>
        </w:rPr>
        <w:t xml:space="preserve"> Kafka</w:t>
      </w:r>
      <w:r w:rsidRPr="00074995">
        <w:rPr>
          <w:rFonts w:asciiTheme="majorHAnsi" w:eastAsiaTheme="majorEastAsia" w:hAnsiTheme="majorHAnsi" w:cstheme="majorBidi"/>
          <w:color w:val="17365D" w:themeColor="text2" w:themeShade="BF"/>
          <w:spacing w:val="5"/>
          <w:kern w:val="28"/>
          <w:sz w:val="52"/>
          <w:szCs w:val="52"/>
          <w:lang w:val="en-AE"/>
        </w:rPr>
        <w:br/>
      </w:r>
      <w:r w:rsidRPr="00074995">
        <w:rPr>
          <w:rFonts w:asciiTheme="majorHAnsi" w:eastAsiaTheme="majorEastAsia" w:hAnsiTheme="majorHAnsi" w:cstheme="majorBidi"/>
          <w:b/>
          <w:bCs/>
          <w:color w:val="17365D" w:themeColor="text2" w:themeShade="BF"/>
          <w:spacing w:val="5"/>
          <w:kern w:val="28"/>
          <w:sz w:val="52"/>
          <w:szCs w:val="52"/>
          <w:lang w:val="en-AE"/>
        </w:rPr>
        <w:t>Cache:</w:t>
      </w:r>
      <w:r w:rsidRPr="00074995">
        <w:rPr>
          <w:rFonts w:asciiTheme="majorHAnsi" w:eastAsiaTheme="majorEastAsia" w:hAnsiTheme="majorHAnsi" w:cstheme="majorBidi"/>
          <w:color w:val="17365D" w:themeColor="text2" w:themeShade="BF"/>
          <w:spacing w:val="5"/>
          <w:kern w:val="28"/>
          <w:sz w:val="52"/>
          <w:szCs w:val="52"/>
          <w:lang w:val="en-AE"/>
        </w:rPr>
        <w:t xml:space="preserve"> Redis</w:t>
      </w:r>
      <w:r w:rsidRPr="00074995">
        <w:rPr>
          <w:rFonts w:asciiTheme="majorHAnsi" w:eastAsiaTheme="majorEastAsia" w:hAnsiTheme="majorHAnsi" w:cstheme="majorBidi"/>
          <w:color w:val="17365D" w:themeColor="text2" w:themeShade="BF"/>
          <w:spacing w:val="5"/>
          <w:kern w:val="28"/>
          <w:sz w:val="52"/>
          <w:szCs w:val="52"/>
          <w:lang w:val="en-AE"/>
        </w:rPr>
        <w:br/>
      </w:r>
      <w:r w:rsidRPr="00074995">
        <w:rPr>
          <w:rFonts w:asciiTheme="majorHAnsi" w:eastAsiaTheme="majorEastAsia" w:hAnsiTheme="majorHAnsi" w:cstheme="majorBidi"/>
          <w:b/>
          <w:bCs/>
          <w:color w:val="17365D" w:themeColor="text2" w:themeShade="BF"/>
          <w:spacing w:val="5"/>
          <w:kern w:val="28"/>
          <w:sz w:val="52"/>
          <w:szCs w:val="52"/>
          <w:lang w:val="en-AE"/>
        </w:rPr>
        <w:t>Deployment:</w:t>
      </w:r>
      <w:r w:rsidRPr="00074995">
        <w:rPr>
          <w:rFonts w:asciiTheme="majorHAnsi" w:eastAsiaTheme="majorEastAsia" w:hAnsiTheme="majorHAnsi" w:cstheme="majorBidi"/>
          <w:color w:val="17365D" w:themeColor="text2" w:themeShade="BF"/>
          <w:spacing w:val="5"/>
          <w:kern w:val="28"/>
          <w:sz w:val="52"/>
          <w:szCs w:val="52"/>
          <w:lang w:val="en-AE"/>
        </w:rPr>
        <w:t xml:space="preserve"> Docker + Kubernetes on Ubuntu</w:t>
      </w:r>
      <w:r w:rsidRPr="00074995">
        <w:rPr>
          <w:rFonts w:asciiTheme="majorHAnsi" w:eastAsiaTheme="majorEastAsia" w:hAnsiTheme="majorHAnsi" w:cstheme="majorBidi"/>
          <w:color w:val="17365D" w:themeColor="text2" w:themeShade="BF"/>
          <w:spacing w:val="5"/>
          <w:kern w:val="28"/>
          <w:sz w:val="52"/>
          <w:szCs w:val="52"/>
          <w:lang w:val="en-AE"/>
        </w:rPr>
        <w:br/>
      </w:r>
      <w:r w:rsidRPr="00074995">
        <w:rPr>
          <w:rFonts w:asciiTheme="majorHAnsi" w:eastAsiaTheme="majorEastAsia" w:hAnsiTheme="majorHAnsi" w:cstheme="majorBidi"/>
          <w:b/>
          <w:bCs/>
          <w:color w:val="17365D" w:themeColor="text2" w:themeShade="BF"/>
          <w:spacing w:val="5"/>
          <w:kern w:val="28"/>
          <w:sz w:val="52"/>
          <w:szCs w:val="52"/>
          <w:lang w:val="en-AE"/>
        </w:rPr>
        <w:t>Vision:</w:t>
      </w:r>
      <w:r w:rsidRPr="00074995">
        <w:rPr>
          <w:rFonts w:asciiTheme="majorHAnsi" w:eastAsiaTheme="majorEastAsia" w:hAnsiTheme="majorHAnsi" w:cstheme="majorBidi"/>
          <w:color w:val="17365D" w:themeColor="text2" w:themeShade="BF"/>
          <w:spacing w:val="5"/>
          <w:kern w:val="28"/>
          <w:sz w:val="52"/>
          <w:szCs w:val="52"/>
          <w:lang w:val="en-AE"/>
        </w:rPr>
        <w:t xml:space="preserve"> Build an enterprise-grade AI </w:t>
      </w:r>
      <w:r w:rsidRPr="00074995">
        <w:rPr>
          <w:rFonts w:asciiTheme="majorHAnsi" w:eastAsiaTheme="majorEastAsia" w:hAnsiTheme="majorHAnsi" w:cstheme="majorBidi"/>
          <w:color w:val="17365D" w:themeColor="text2" w:themeShade="BF"/>
          <w:spacing w:val="5"/>
          <w:kern w:val="28"/>
          <w:sz w:val="52"/>
          <w:szCs w:val="52"/>
          <w:lang w:val="en-AE"/>
        </w:rPr>
        <w:lastRenderedPageBreak/>
        <w:t>Trading Operating System capable of evolving into a commercial SaaS platform combining TradingView-style analytics, AI coaching, broker integrations, quant research, and intelligent trading workflows.</w:t>
      </w:r>
    </w:p>
    <w:p w14:paraId="394AEC85"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You said:</w:t>
      </w:r>
    </w:p>
    <w:p w14:paraId="0A6088C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xml:space="preserve">give me document format and downlaod </w:t>
      </w:r>
    </w:p>
    <w:p w14:paraId="346CFC30"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Copilot said:</w:t>
      </w:r>
    </w:p>
    <w:p w14:paraId="54137D8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Reasoned for 26s</w:t>
      </w:r>
    </w:p>
    <w:p w14:paraId="0AC27CF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The generated "Deposit_Flow_Draft 1.pptx" file was saved to OneDrive.</w:t>
      </w:r>
    </w:p>
    <w:p w14:paraId="6240743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I've generated the Word document for download:</w:t>
      </w:r>
    </w:p>
    <w:p w14:paraId="5DB7E23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lastRenderedPageBreak/>
        <w:t>📄</w:t>
      </w:r>
      <w:r w:rsidRPr="00074995">
        <w:rPr>
          <w:rFonts w:asciiTheme="majorHAnsi" w:eastAsiaTheme="majorEastAsia" w:hAnsiTheme="majorHAnsi" w:cstheme="majorBidi"/>
          <w:color w:val="17365D" w:themeColor="text2" w:themeShade="BF"/>
          <w:spacing w:val="5"/>
          <w:kern w:val="28"/>
          <w:sz w:val="52"/>
          <w:szCs w:val="52"/>
          <w:lang w:val="en-AE"/>
        </w:rPr>
        <w:t xml:space="preserve"> </w:t>
      </w:r>
      <w:r w:rsidRPr="00074995">
        <w:rPr>
          <w:rFonts w:asciiTheme="majorHAnsi" w:eastAsiaTheme="majorEastAsia" w:hAnsiTheme="majorHAnsi" w:cstheme="majorBidi"/>
          <w:b/>
          <w:bCs/>
          <w:color w:val="17365D" w:themeColor="text2" w:themeShade="BF"/>
          <w:spacing w:val="5"/>
          <w:kern w:val="28"/>
          <w:sz w:val="52"/>
          <w:szCs w:val="52"/>
          <w:lang w:val="en-AE"/>
        </w:rPr>
        <w:t>Download DOCX</w:t>
      </w:r>
    </w:p>
    <w:p w14:paraId="726EF9BA" w14:textId="4CC19990" w:rsidR="00074995" w:rsidRPr="00074995" w:rsidRDefault="00074995" w:rsidP="00074995">
      <w:pPr>
        <w:numPr>
          <w:ilvl w:val="0"/>
          <w:numId w:val="25"/>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mc:AlternateContent>
          <mc:Choice Requires="wps">
            <w:drawing>
              <wp:inline distT="0" distB="0" distL="0" distR="0" wp14:anchorId="451EBC98" wp14:editId="1C282FE1">
                <wp:extent cx="228600" cy="228600"/>
                <wp:effectExtent l="0" t="0" r="0" b="0"/>
                <wp:docPr id="485632051" name="Rectangle 8" descr="docx fil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913193" id="Rectangle 8" o:spid="_x0000_s1026" alt="docx file icon"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266F3DEC"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Stock_Market_System_2_0_Blueprint.docx</w:t>
      </w:r>
    </w:p>
    <w:p w14:paraId="14A7493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Saved in Shanker Reddy's OneDrive</w:t>
      </w:r>
    </w:p>
    <w:p w14:paraId="70AFE16C" w14:textId="5E626FE8"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mc:AlternateContent>
          <mc:Choice Requires="wps">
            <w:drawing>
              <wp:inline distT="0" distB="0" distL="0" distR="0" wp14:anchorId="4735FA52" wp14:editId="790C0D2D">
                <wp:extent cx="304800" cy="304800"/>
                <wp:effectExtent l="0" t="0" r="0" b="0"/>
                <wp:docPr id="1135585150"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BBC53D"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67D96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xml:space="preserve">Note: This is a starter Word document. Given the amount of architecture, service design, schemas, AI architecture, charting platform, strategy builder, Claude Code phased implementation plan, broker integrations, quant platform, and quantum roadmap we've defined, I recommend creating a </w:t>
      </w:r>
      <w:r w:rsidRPr="00074995">
        <w:rPr>
          <w:rFonts w:asciiTheme="majorHAnsi" w:eastAsiaTheme="majorEastAsia" w:hAnsiTheme="majorHAnsi" w:cstheme="majorBidi"/>
          <w:b/>
          <w:bCs/>
          <w:color w:val="17365D" w:themeColor="text2" w:themeShade="BF"/>
          <w:spacing w:val="5"/>
          <w:kern w:val="28"/>
          <w:sz w:val="52"/>
          <w:szCs w:val="52"/>
          <w:lang w:val="en-AE"/>
        </w:rPr>
        <w:t xml:space="preserve">full enterprise </w:t>
      </w:r>
      <w:r w:rsidRPr="00074995">
        <w:rPr>
          <w:rFonts w:asciiTheme="majorHAnsi" w:eastAsiaTheme="majorEastAsia" w:hAnsiTheme="majorHAnsi" w:cstheme="majorBidi"/>
          <w:b/>
          <w:bCs/>
          <w:color w:val="17365D" w:themeColor="text2" w:themeShade="BF"/>
          <w:spacing w:val="5"/>
          <w:kern w:val="28"/>
          <w:sz w:val="52"/>
          <w:szCs w:val="52"/>
          <w:lang w:val="en-AE"/>
        </w:rPr>
        <w:lastRenderedPageBreak/>
        <w:t>architecture document (50-100+ pages)</w:t>
      </w:r>
      <w:r w:rsidRPr="00074995">
        <w:rPr>
          <w:rFonts w:asciiTheme="majorHAnsi" w:eastAsiaTheme="majorEastAsia" w:hAnsiTheme="majorHAnsi" w:cstheme="majorBidi"/>
          <w:color w:val="17365D" w:themeColor="text2" w:themeShade="BF"/>
          <w:spacing w:val="5"/>
          <w:kern w:val="28"/>
          <w:sz w:val="52"/>
          <w:szCs w:val="52"/>
          <w:lang w:val="en-AE"/>
        </w:rPr>
        <w:t xml:space="preserve"> containing:</w:t>
      </w:r>
    </w:p>
    <w:p w14:paraId="790C3748"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Executive Summary</w:t>
      </w:r>
    </w:p>
    <w:p w14:paraId="64B1B074"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Business Vision</w:t>
      </w:r>
    </w:p>
    <w:p w14:paraId="0FCB302E"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Complete Microservice Architecture</w:t>
      </w:r>
    </w:p>
    <w:p w14:paraId="0104069E"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Domain-Driven Design</w:t>
      </w:r>
    </w:p>
    <w:p w14:paraId="127E8DD4"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Service Contracts</w:t>
      </w:r>
    </w:p>
    <w:p w14:paraId="1C13BADC"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Database Schemas</w:t>
      </w:r>
    </w:p>
    <w:p w14:paraId="3BF45BC8"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Trading Journal Design</w:t>
      </w:r>
    </w:p>
    <w:p w14:paraId="2871DF49"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TradingView Integration Design</w:t>
      </w:r>
    </w:p>
    <w:p w14:paraId="338FCA96"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Charting &amp; Drawing Engine Design</w:t>
      </w:r>
    </w:p>
    <w:p w14:paraId="2E5BB8E1"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Strategy Builder Design</w:t>
      </w:r>
    </w:p>
    <w:p w14:paraId="0FD06828"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Backtesting Framework</w:t>
      </w:r>
    </w:p>
    <w:p w14:paraId="493886E5"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Kafka Event Architecture</w:t>
      </w:r>
    </w:p>
    <w:p w14:paraId="189BDA28"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Ollama AI Architecture</w:t>
      </w:r>
    </w:p>
    <w:p w14:paraId="2E0CF7A4"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AI Agent Framework</w:t>
      </w:r>
    </w:p>
    <w:p w14:paraId="42851084"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News &amp; Sentiment Platform</w:t>
      </w:r>
    </w:p>
    <w:p w14:paraId="05D76BCD"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Quant Platform</w:t>
      </w:r>
    </w:p>
    <w:p w14:paraId="344F54C4"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Quantum Research Roadmap</w:t>
      </w:r>
    </w:p>
    <w:p w14:paraId="6273AD01"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Deployment Architecture</w:t>
      </w:r>
    </w:p>
    <w:p w14:paraId="0AC0FC59"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Kubernetes Design</w:t>
      </w:r>
    </w:p>
    <w:p w14:paraId="289D94E9"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Security Architecture</w:t>
      </w:r>
    </w:p>
    <w:p w14:paraId="4066796C"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CI/CD Pipelines</w:t>
      </w:r>
    </w:p>
    <w:p w14:paraId="364D08B7"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Phase-wise Delivery Plan</w:t>
      </w:r>
    </w:p>
    <w:p w14:paraId="44541E36"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Claude Code Master Prompts</w:t>
      </w:r>
    </w:p>
    <w:p w14:paraId="6A17CD44"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Developer Guidelines</w:t>
      </w:r>
    </w:p>
    <w:p w14:paraId="2E2A86C4"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UML Diagrams</w:t>
      </w:r>
    </w:p>
    <w:p w14:paraId="3080D79C"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Sequence Diagrams</w:t>
      </w:r>
    </w:p>
    <w:p w14:paraId="59DC3D4F" w14:textId="77777777" w:rsidR="00074995" w:rsidRPr="00074995" w:rsidRDefault="00074995" w:rsidP="00074995">
      <w:pPr>
        <w:numPr>
          <w:ilvl w:val="0"/>
          <w:numId w:val="26"/>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ER Diagrams</w:t>
      </w:r>
    </w:p>
    <w:p w14:paraId="7128DE0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That comprehensive document would be much more suitable as the master blueprint for your stock-market-system repository.</w:t>
      </w:r>
    </w:p>
    <w:p w14:paraId="47DACD0C"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You said:</w:t>
      </w:r>
    </w:p>
    <w:p w14:paraId="2FF90DD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xml:space="preserve">will this application work with model and other smart devices. should be comptable with all models too, update documentation </w:t>
      </w:r>
    </w:p>
    <w:p w14:paraId="0093D735"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Copilot said:</w:t>
      </w:r>
    </w:p>
    <w:p w14:paraId="42B3BC4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xml:space="preserve">Yes. As a Senior Architect, I would </w:t>
      </w:r>
      <w:r w:rsidRPr="00074995">
        <w:rPr>
          <w:rFonts w:asciiTheme="majorHAnsi" w:eastAsiaTheme="majorEastAsia" w:hAnsiTheme="majorHAnsi" w:cstheme="majorBidi"/>
          <w:b/>
          <w:bCs/>
          <w:color w:val="17365D" w:themeColor="text2" w:themeShade="BF"/>
          <w:spacing w:val="5"/>
          <w:kern w:val="28"/>
          <w:sz w:val="52"/>
          <w:szCs w:val="52"/>
          <w:lang w:val="en-AE"/>
        </w:rPr>
        <w:t>update the blueprint to make the platform device-agnostic, broker-agnostic, AI-model-agnostic, and future-proof</w:t>
      </w:r>
      <w:r w:rsidRPr="00074995">
        <w:rPr>
          <w:rFonts w:asciiTheme="majorHAnsi" w:eastAsiaTheme="majorEastAsia" w:hAnsiTheme="majorHAnsi" w:cstheme="majorBidi"/>
          <w:color w:val="17365D" w:themeColor="text2" w:themeShade="BF"/>
          <w:spacing w:val="5"/>
          <w:kern w:val="28"/>
          <w:sz w:val="52"/>
          <w:szCs w:val="52"/>
          <w:lang w:val="en-AE"/>
        </w:rPr>
        <w:t>.</w:t>
      </w:r>
    </w:p>
    <w:p w14:paraId="044B008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xml:space="preserve">Currently the design is software-focused. For commercial success, it should become a </w:t>
      </w:r>
      <w:r w:rsidRPr="00074995">
        <w:rPr>
          <w:rFonts w:asciiTheme="majorHAnsi" w:eastAsiaTheme="majorEastAsia" w:hAnsiTheme="majorHAnsi" w:cstheme="majorBidi"/>
          <w:b/>
          <w:bCs/>
          <w:color w:val="17365D" w:themeColor="text2" w:themeShade="BF"/>
          <w:spacing w:val="5"/>
          <w:kern w:val="28"/>
          <w:sz w:val="52"/>
          <w:szCs w:val="52"/>
          <w:lang w:val="en-AE"/>
        </w:rPr>
        <w:t>Universal Trading Platform Ecosystem</w:t>
      </w:r>
      <w:r w:rsidRPr="00074995">
        <w:rPr>
          <w:rFonts w:asciiTheme="majorHAnsi" w:eastAsiaTheme="majorEastAsia" w:hAnsiTheme="majorHAnsi" w:cstheme="majorBidi"/>
          <w:color w:val="17365D" w:themeColor="text2" w:themeShade="BF"/>
          <w:spacing w:val="5"/>
          <w:kern w:val="28"/>
          <w:sz w:val="52"/>
          <w:szCs w:val="52"/>
          <w:lang w:val="en-AE"/>
        </w:rPr>
        <w:t>.</w:t>
      </w:r>
    </w:p>
    <w:p w14:paraId="4C612A31"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New Architecture Principle</w:t>
      </w:r>
    </w:p>
    <w:p w14:paraId="469C7523"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Vendor Neutral</w:t>
      </w:r>
    </w:p>
    <w:p w14:paraId="7B46A9A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The platform must not depend on:</w:t>
      </w:r>
    </w:p>
    <w:p w14:paraId="60E7B273" w14:textId="77777777" w:rsidR="00074995" w:rsidRPr="00074995" w:rsidRDefault="00074995" w:rsidP="00074995">
      <w:pPr>
        <w:numPr>
          <w:ilvl w:val="0"/>
          <w:numId w:val="27"/>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One broker</w:t>
      </w:r>
    </w:p>
    <w:p w14:paraId="33B5E1EF" w14:textId="77777777" w:rsidR="00074995" w:rsidRPr="00074995" w:rsidRDefault="00074995" w:rsidP="00074995">
      <w:pPr>
        <w:numPr>
          <w:ilvl w:val="0"/>
          <w:numId w:val="27"/>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One AI model</w:t>
      </w:r>
    </w:p>
    <w:p w14:paraId="63A966D6" w14:textId="77777777" w:rsidR="00074995" w:rsidRPr="00074995" w:rsidRDefault="00074995" w:rsidP="00074995">
      <w:pPr>
        <w:numPr>
          <w:ilvl w:val="0"/>
          <w:numId w:val="27"/>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One chart provider</w:t>
      </w:r>
    </w:p>
    <w:p w14:paraId="74DB17D9" w14:textId="77777777" w:rsidR="00074995" w:rsidRPr="00074995" w:rsidRDefault="00074995" w:rsidP="00074995">
      <w:pPr>
        <w:numPr>
          <w:ilvl w:val="0"/>
          <w:numId w:val="27"/>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One market data vendor</w:t>
      </w:r>
    </w:p>
    <w:p w14:paraId="142EE68E" w14:textId="77777777" w:rsidR="00074995" w:rsidRPr="00074995" w:rsidRDefault="00074995" w:rsidP="00074995">
      <w:pPr>
        <w:numPr>
          <w:ilvl w:val="0"/>
          <w:numId w:val="27"/>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One device type</w:t>
      </w:r>
    </w:p>
    <w:p w14:paraId="664F9FD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Use adapter and plugin architectures everywhere.</w:t>
      </w:r>
    </w:p>
    <w:p w14:paraId="17B3D52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7CD0F33A">
          <v:rect id="_x0000_i1702" style="width:8in;height:0" o:hrpct="0" o:hralign="center" o:hrstd="t" o:hr="t" fillcolor="#a0a0a0" stroked="f"/>
        </w:pict>
      </w:r>
    </w:p>
    <w:p w14:paraId="6905B932"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lastRenderedPageBreak/>
        <w:t>Device Compatibility Layer</w:t>
      </w:r>
    </w:p>
    <w:p w14:paraId="1B9EA68E"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Supported Devices</w:t>
      </w:r>
    </w:p>
    <w:p w14:paraId="306864F0"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Desktop</w:t>
      </w:r>
    </w:p>
    <w:p w14:paraId="2FF50C6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Windows</w:t>
      </w:r>
    </w:p>
    <w:p w14:paraId="66E899C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Linux</w:t>
      </w:r>
    </w:p>
    <w:p w14:paraId="045FB45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Ubuntu</w:t>
      </w:r>
    </w:p>
    <w:p w14:paraId="66965A0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MacOS</w:t>
      </w:r>
    </w:p>
    <w:p w14:paraId="31089204"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Mobile</w:t>
      </w:r>
    </w:p>
    <w:p w14:paraId="30D6644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Android</w:t>
      </w:r>
    </w:p>
    <w:p w14:paraId="2BD1631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iPhone</w:t>
      </w:r>
    </w:p>
    <w:p w14:paraId="1AD4244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iPad</w:t>
      </w:r>
    </w:p>
    <w:p w14:paraId="5780A25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Tablets</w:t>
      </w:r>
    </w:p>
    <w:p w14:paraId="7CE0C8AE"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Browsers</w:t>
      </w:r>
    </w:p>
    <w:p w14:paraId="567FBCB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Chrome</w:t>
      </w:r>
    </w:p>
    <w:p w14:paraId="7D7680F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Firefox</w:t>
      </w:r>
    </w:p>
    <w:p w14:paraId="463EFD3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Edge</w:t>
      </w:r>
    </w:p>
    <w:p w14:paraId="7986084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Safari</w:t>
      </w:r>
    </w:p>
    <w:p w14:paraId="25F8034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Brave</w:t>
      </w:r>
    </w:p>
    <w:p w14:paraId="36A1937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Opera</w:t>
      </w:r>
    </w:p>
    <w:p w14:paraId="6FA3985E"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Smart TVs (Future)</w:t>
      </w:r>
    </w:p>
    <w:p w14:paraId="7219414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Android TV</w:t>
      </w:r>
    </w:p>
    <w:p w14:paraId="4DEB7AF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DD86A8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Samsung Tizen</w:t>
      </w:r>
    </w:p>
    <w:p w14:paraId="527AD9D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E03D41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LG WebOS</w:t>
      </w:r>
    </w:p>
    <w:p w14:paraId="03EB442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Use Cases:</w:t>
      </w:r>
    </w:p>
    <w:p w14:paraId="73A34E6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Portfolio monitoring</w:t>
      </w:r>
    </w:p>
    <w:p w14:paraId="5B04DB3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45B374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Trading dashboard</w:t>
      </w:r>
    </w:p>
    <w:p w14:paraId="1A649EA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1260EF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AI alerts</w:t>
      </w:r>
    </w:p>
    <w:p w14:paraId="4C1894A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770FF74C">
          <v:rect id="_x0000_i1703" style="width:8in;height:0" o:hrpct="0" o:hralign="center" o:hrstd="t" o:hr="t" fillcolor="#a0a0a0" stroked="f"/>
        </w:pict>
      </w:r>
    </w:p>
    <w:p w14:paraId="660AFD91"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Wearable Device Support</w:t>
      </w:r>
    </w:p>
    <w:p w14:paraId="4EAE8109"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Apple Watch</w:t>
      </w:r>
    </w:p>
    <w:p w14:paraId="17991C8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Trade Alerts</w:t>
      </w:r>
    </w:p>
    <w:p w14:paraId="67E8FE6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07388B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Price Alerts</w:t>
      </w:r>
    </w:p>
    <w:p w14:paraId="1B506DC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79160F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AI Notifications</w:t>
      </w:r>
    </w:p>
    <w:p w14:paraId="1F41912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169C88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Portfolio Updates</w:t>
      </w:r>
    </w:p>
    <w:p w14:paraId="423FA51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3A8F08EF">
          <v:rect id="_x0000_i1704" style="width:8in;height:0" o:hrpct="0" o:hralign="center" o:hrstd="t" o:hr="t" fillcolor="#a0a0a0" stroked="f"/>
        </w:pict>
      </w:r>
    </w:p>
    <w:p w14:paraId="1EAD0AFF"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lastRenderedPageBreak/>
        <w:t>Samsung Galaxy Watch</w:t>
      </w:r>
    </w:p>
    <w:p w14:paraId="6F8B8F7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Risk Alerts</w:t>
      </w:r>
    </w:p>
    <w:p w14:paraId="580C606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DDA95C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Signal Alerts</w:t>
      </w:r>
    </w:p>
    <w:p w14:paraId="75B1992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94DA30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News Alerts</w:t>
      </w:r>
    </w:p>
    <w:p w14:paraId="7273CAA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1C568913">
          <v:rect id="_x0000_i1705" style="width:8in;height:0" o:hrpct="0" o:hralign="center" o:hrstd="t" o:hr="t" fillcolor="#a0a0a0" stroked="f"/>
        </w:pict>
      </w:r>
    </w:p>
    <w:p w14:paraId="5F32990C"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Voice Assistant Support</w:t>
      </w:r>
    </w:p>
    <w:p w14:paraId="332651AE"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Supported</w:t>
      </w:r>
    </w:p>
    <w:p w14:paraId="60183E6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Google Assistant</w:t>
      </w:r>
    </w:p>
    <w:p w14:paraId="1D1EC61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0A3386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Alexa</w:t>
      </w:r>
    </w:p>
    <w:p w14:paraId="50B88B0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2BA9F2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Siri</w:t>
      </w:r>
    </w:p>
    <w:p w14:paraId="5C786E9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w:t>
      </w:r>
    </w:p>
    <w:p w14:paraId="13366A8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ChatGPT Voice</w:t>
      </w:r>
    </w:p>
    <w:p w14:paraId="29A152D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CF4233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Microsoft Copilot</w:t>
      </w:r>
    </w:p>
    <w:p w14:paraId="2CF7499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Example:</w:t>
      </w:r>
    </w:p>
    <w:p w14:paraId="25CF45E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"What is my portfolio value?"</w:t>
      </w:r>
    </w:p>
    <w:p w14:paraId="1BB9882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7A94D2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"Show open trades."</w:t>
      </w:r>
    </w:p>
    <w:p w14:paraId="7502D81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927F5C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"Analyze AAPL."</w:t>
      </w:r>
    </w:p>
    <w:p w14:paraId="5D0C482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3ED565FC">
          <v:rect id="_x0000_i1706" style="width:8in;height:0" o:hrpct="0" o:hralign="center" o:hrstd="t" o:hr="t" fillcolor="#a0a0a0" stroked="f"/>
        </w:pict>
      </w:r>
    </w:p>
    <w:p w14:paraId="3B37F15B"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AI Model Compatibility Layer</w:t>
      </w:r>
    </w:p>
    <w:p w14:paraId="6C3301F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Currently:</w:t>
      </w:r>
    </w:p>
    <w:p w14:paraId="7BDEDBE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Ollama</w:t>
      </w:r>
    </w:p>
    <w:p w14:paraId="2FA8480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w:t>
      </w:r>
    </w:p>
    <w:p w14:paraId="65E0E7A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Qwen3</w:t>
      </w:r>
    </w:p>
    <w:p w14:paraId="0024A03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823BCB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Llama3</w:t>
      </w:r>
    </w:p>
    <w:p w14:paraId="2E0C9F8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551432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DeepSeek</w:t>
      </w:r>
    </w:p>
    <w:p w14:paraId="098A59A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Architecturally this is too restrictive.</w:t>
      </w:r>
    </w:p>
    <w:p w14:paraId="1B9D583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Create:</w:t>
      </w:r>
    </w:p>
    <w:p w14:paraId="7E4F2BC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AI Provider Framework</w:t>
      </w:r>
    </w:p>
    <w:p w14:paraId="3E5012D1"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Generic Interface</w:t>
      </w:r>
    </w:p>
    <w:p w14:paraId="20EEB05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public interface AiProvider {</w:t>
      </w:r>
    </w:p>
    <w:p w14:paraId="7FF0FB2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AE12FA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AiResponse analyze(</w:t>
      </w:r>
    </w:p>
    <w:p w14:paraId="0BED59E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AiRequest request);</w:t>
      </w:r>
    </w:p>
    <w:p w14:paraId="2B9EDD0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w:t>
      </w:r>
    </w:p>
    <w:p w14:paraId="0891C41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5B1C4D7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1BB64459">
          <v:rect id="_x0000_i1707" style="width:8in;height:0" o:hrpct="0" o:hralign="center" o:hrstd="t" o:hr="t" fillcolor="#a0a0a0" stroked="f"/>
        </w:pict>
      </w:r>
    </w:p>
    <w:p w14:paraId="67D4C763"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Supported AI Models</w:t>
      </w:r>
    </w:p>
    <w:p w14:paraId="68F21627"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Local Models</w:t>
      </w:r>
    </w:p>
    <w:p w14:paraId="2A48B34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Ollama</w:t>
      </w:r>
    </w:p>
    <w:p w14:paraId="421388B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2706BA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Qwen</w:t>
      </w:r>
    </w:p>
    <w:p w14:paraId="2DDE049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961D29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Llama</w:t>
      </w:r>
    </w:p>
    <w:p w14:paraId="78D7F5B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FFB578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DeepSeek</w:t>
      </w:r>
    </w:p>
    <w:p w14:paraId="3859F09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D70D30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Gemma</w:t>
      </w:r>
    </w:p>
    <w:p w14:paraId="1C5CE0D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w:t>
      </w:r>
    </w:p>
    <w:p w14:paraId="322AEA4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Mistral</w:t>
      </w:r>
    </w:p>
    <w:p w14:paraId="336A92E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A91FA4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Phi</w:t>
      </w:r>
    </w:p>
    <w:p w14:paraId="6D3BAAF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51ACDE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CodeLlama</w:t>
      </w:r>
    </w:p>
    <w:p w14:paraId="1058E5D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3A68CEF8">
          <v:rect id="_x0000_i1708" style="width:8in;height:0" o:hrpct="0" o:hralign="center" o:hrstd="t" o:hr="t" fillcolor="#a0a0a0" stroked="f"/>
        </w:pict>
      </w:r>
    </w:p>
    <w:p w14:paraId="3D7720CF"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Cloud Models</w:t>
      </w:r>
    </w:p>
    <w:p w14:paraId="1E3270A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OpenAI</w:t>
      </w:r>
    </w:p>
    <w:p w14:paraId="10188D2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8EB42B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Anthropic Claude</w:t>
      </w:r>
    </w:p>
    <w:p w14:paraId="146B5FD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649850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Google Gemini</w:t>
      </w:r>
    </w:p>
    <w:p w14:paraId="7D80BB3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E9B72B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Azure OpenAI</w:t>
      </w:r>
    </w:p>
    <w:p w14:paraId="3C8CBDC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E5A742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AWS Bedrock</w:t>
      </w:r>
    </w:p>
    <w:p w14:paraId="6F27FB9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BEB21C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Grok</w:t>
      </w:r>
    </w:p>
    <w:p w14:paraId="367B8E0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D03BDE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Perplexity</w:t>
      </w:r>
    </w:p>
    <w:p w14:paraId="5399960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Then customer chooses model.</w:t>
      </w:r>
    </w:p>
    <w:p w14:paraId="461D19C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61D8C241">
          <v:rect id="_x0000_i1709" style="width:8in;height:0" o:hrpct="0" o:hralign="center" o:hrstd="t" o:hr="t" fillcolor="#a0a0a0" stroked="f"/>
        </w:pict>
      </w:r>
    </w:p>
    <w:p w14:paraId="6571D614"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Broker Compatibility Layer</w:t>
      </w:r>
    </w:p>
    <w:p w14:paraId="5B2EBCB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Current:</w:t>
      </w:r>
    </w:p>
    <w:p w14:paraId="2B0AB78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Binance</w:t>
      </w:r>
    </w:p>
    <w:p w14:paraId="5530C52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B098CE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Bybit</w:t>
      </w:r>
    </w:p>
    <w:p w14:paraId="486FDBF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w:t>
      </w:r>
    </w:p>
    <w:p w14:paraId="0656E00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Interactive Brokers</w:t>
      </w:r>
    </w:p>
    <w:p w14:paraId="4DDD876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Expand to:</w:t>
      </w:r>
    </w:p>
    <w:p w14:paraId="46A0FF0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Zerodha</w:t>
      </w:r>
    </w:p>
    <w:p w14:paraId="296432E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4021B8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Upstox</w:t>
      </w:r>
    </w:p>
    <w:p w14:paraId="5FE66EF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63CF08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Angel One</w:t>
      </w:r>
    </w:p>
    <w:p w14:paraId="0AE40DE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9F582B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ICICI Direct</w:t>
      </w:r>
    </w:p>
    <w:p w14:paraId="0AA3E09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BEB2F2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HDFC Securities</w:t>
      </w:r>
    </w:p>
    <w:p w14:paraId="187DF85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3ADDCE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Moomoo</w:t>
      </w:r>
    </w:p>
    <w:p w14:paraId="300070F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w:t>
      </w:r>
    </w:p>
    <w:p w14:paraId="1BF9C46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Robinhood</w:t>
      </w:r>
    </w:p>
    <w:p w14:paraId="57EFE6F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97BE21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Alpaca</w:t>
      </w:r>
    </w:p>
    <w:p w14:paraId="109CDF0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D24C72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Tradestation</w:t>
      </w:r>
    </w:p>
    <w:p w14:paraId="36F8816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6881CD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NinjaTrader</w:t>
      </w:r>
    </w:p>
    <w:p w14:paraId="5EC80DB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BC337F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Interactive Brokers</w:t>
      </w:r>
    </w:p>
    <w:p w14:paraId="4B46DCB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88D439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MetaTrader</w:t>
      </w:r>
    </w:p>
    <w:p w14:paraId="5E67217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57CC19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Binance</w:t>
      </w:r>
    </w:p>
    <w:p w14:paraId="0E1C213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w:t>
      </w:r>
    </w:p>
    <w:p w14:paraId="68320C0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Coinbase</w:t>
      </w:r>
    </w:p>
    <w:p w14:paraId="630416F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EF3262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Kraken</w:t>
      </w:r>
    </w:p>
    <w:p w14:paraId="410B872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24BB21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Bybit</w:t>
      </w:r>
    </w:p>
    <w:p w14:paraId="5CFCD40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53A1205D">
          <v:rect id="_x0000_i1710" style="width:8in;height:0" o:hrpct="0" o:hralign="center" o:hrstd="t" o:hr="t" fillcolor="#a0a0a0" stroked="f"/>
        </w:pict>
      </w:r>
    </w:p>
    <w:p w14:paraId="6A600EE6"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Market Data Compatibility</w:t>
      </w:r>
    </w:p>
    <w:p w14:paraId="02288A6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Create:</w:t>
      </w:r>
    </w:p>
    <w:p w14:paraId="6851C2F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MarketDataProvider</w:t>
      </w:r>
    </w:p>
    <w:p w14:paraId="23B1771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Interface:</w:t>
      </w:r>
    </w:p>
    <w:p w14:paraId="6A338E4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public interface</w:t>
      </w:r>
    </w:p>
    <w:p w14:paraId="56E5B4C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MarketDataProvider {</w:t>
      </w:r>
    </w:p>
    <w:p w14:paraId="4554E34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49EE77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CandleData getHistory();</w:t>
      </w:r>
    </w:p>
    <w:p w14:paraId="3F238D1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1E772C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Quote getQuote();</w:t>
      </w:r>
    </w:p>
    <w:p w14:paraId="372C3A6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6CA4F8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t>
      </w:r>
    </w:p>
    <w:p w14:paraId="0A599F0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Providers:</w:t>
      </w:r>
    </w:p>
    <w:p w14:paraId="2B37614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Polygon</w:t>
      </w:r>
    </w:p>
    <w:p w14:paraId="069AE8E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FE5F48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Finnhub</w:t>
      </w:r>
    </w:p>
    <w:p w14:paraId="33E1EC1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D2B895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TwelveData</w:t>
      </w:r>
    </w:p>
    <w:p w14:paraId="0A41D8E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B2A01C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Alpha Vantage</w:t>
      </w:r>
    </w:p>
    <w:p w14:paraId="359351E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FB9517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Yahoo Finance</w:t>
      </w:r>
    </w:p>
    <w:p w14:paraId="3376766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2A92E2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Bloomberg (future)</w:t>
      </w:r>
    </w:p>
    <w:p w14:paraId="0F5C54C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42C27A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Reuters (future)</w:t>
      </w:r>
    </w:p>
    <w:p w14:paraId="0CF9628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6464F8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TradingView</w:t>
      </w:r>
    </w:p>
    <w:p w14:paraId="6265D07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67636713">
          <v:rect id="_x0000_i1711" style="width:8in;height:0" o:hrpct="0" o:hralign="center" o:hrstd="t" o:hr="t" fillcolor="#a0a0a0" stroked="f"/>
        </w:pict>
      </w:r>
    </w:p>
    <w:p w14:paraId="76FC8BE6"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Chart Engine Compatibility</w:t>
      </w:r>
    </w:p>
    <w:p w14:paraId="518FE8B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Support:</w:t>
      </w:r>
    </w:p>
    <w:p w14:paraId="18E0BA5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TradingView Chart Library</w:t>
      </w:r>
    </w:p>
    <w:p w14:paraId="00592BA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7EC077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Lightweight Charts</w:t>
      </w:r>
    </w:p>
    <w:p w14:paraId="34E77F1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0030D7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Apache ECharts</w:t>
      </w:r>
    </w:p>
    <w:p w14:paraId="00294B7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B4163B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Highcharts</w:t>
      </w:r>
    </w:p>
    <w:p w14:paraId="269AEF2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0D639B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D3.js</w:t>
      </w:r>
    </w:p>
    <w:p w14:paraId="5571B77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Customer chooses.</w:t>
      </w:r>
    </w:p>
    <w:p w14:paraId="069825B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6B763531">
          <v:rect id="_x0000_i1712" style="width:8in;height:0" o:hrpct="0" o:hralign="center" o:hrstd="t" o:hr="t" fillcolor="#a0a0a0" stroked="f"/>
        </w:pict>
      </w:r>
    </w:p>
    <w:p w14:paraId="15EC0DB7"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Strategy Portability</w:t>
      </w:r>
    </w:p>
    <w:p w14:paraId="1BD6E15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Accept:</w:t>
      </w:r>
    </w:p>
    <w:p w14:paraId="1D8FF23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TradingView Pine Script</w:t>
      </w:r>
    </w:p>
    <w:p w14:paraId="364B19F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A30F71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MetaTrader MQL4</w:t>
      </w:r>
    </w:p>
    <w:p w14:paraId="43843B0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2DA016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MetaTrader MQL5</w:t>
      </w:r>
    </w:p>
    <w:p w14:paraId="4075395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w:t>
      </w:r>
    </w:p>
    <w:p w14:paraId="6C25A5C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Python</w:t>
      </w:r>
    </w:p>
    <w:p w14:paraId="7B55C81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4E908E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Java</w:t>
      </w:r>
    </w:p>
    <w:p w14:paraId="1B0809F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E74415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EasyLanguage</w:t>
      </w:r>
    </w:p>
    <w:p w14:paraId="6CFABDC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Convert into internal DSL.</w:t>
      </w:r>
    </w:p>
    <w:p w14:paraId="6A4F771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30E38B38">
          <v:rect id="_x0000_i1713" style="width:8in;height:0" o:hrpct="0" o:hralign="center" o:hrstd="t" o:hr="t" fillcolor="#a0a0a0" stroked="f"/>
        </w:pict>
      </w:r>
    </w:p>
    <w:p w14:paraId="0597F071"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AI Agent Marketplace</w:t>
      </w:r>
    </w:p>
    <w:p w14:paraId="30EFDF0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Future Enhancement</w:t>
      </w:r>
    </w:p>
    <w:p w14:paraId="7D4C611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Allow:</w:t>
      </w:r>
    </w:p>
    <w:p w14:paraId="7636979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Install New Agents</w:t>
      </w:r>
    </w:p>
    <w:p w14:paraId="2763221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Examples:</w:t>
      </w:r>
    </w:p>
    <w:p w14:paraId="211FFE9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Options Agent</w:t>
      </w:r>
    </w:p>
    <w:p w14:paraId="6377853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w:t>
      </w:r>
    </w:p>
    <w:p w14:paraId="7B3F0B1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Crypto Agent</w:t>
      </w:r>
    </w:p>
    <w:p w14:paraId="3C9A39D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3A9D2F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Scalping Agent</w:t>
      </w:r>
    </w:p>
    <w:p w14:paraId="250DEEE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292996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Swing Trading Agent</w:t>
      </w:r>
    </w:p>
    <w:p w14:paraId="6D134EC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8C1B34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News Agent</w:t>
      </w:r>
    </w:p>
    <w:p w14:paraId="5A08AC2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Plugin Architecture:</w:t>
      </w:r>
    </w:p>
    <w:p w14:paraId="19C10E7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public interface TradingAgent {</w:t>
      </w:r>
    </w:p>
    <w:p w14:paraId="1E54AAD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12B027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AgentResponse execute(</w:t>
      </w:r>
    </w:p>
    <w:p w14:paraId="5A0ACC4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AgentRequest request);</w:t>
      </w:r>
    </w:p>
    <w:p w14:paraId="6B4B7DF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A2CFD3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w:t>
      </w:r>
    </w:p>
    <w:p w14:paraId="3AFC257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2460A4E8">
          <v:rect id="_x0000_i1714" style="width:8in;height:0" o:hrpct="0" o:hralign="center" o:hrstd="t" o:hr="t" fillcolor="#a0a0a0" stroked="f"/>
        </w:pict>
      </w:r>
    </w:p>
    <w:p w14:paraId="763710D0"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API First Platform</w:t>
      </w:r>
    </w:p>
    <w:p w14:paraId="398CE4B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Everything should be exposed through APIs.</w:t>
      </w:r>
    </w:p>
    <w:p w14:paraId="6D2E07C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REST</w:t>
      </w:r>
    </w:p>
    <w:p w14:paraId="19ED675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3A1320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GraphQL</w:t>
      </w:r>
    </w:p>
    <w:p w14:paraId="1A08A80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922256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WebSocket</w:t>
      </w:r>
    </w:p>
    <w:p w14:paraId="0E02922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3ACB31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gRPC</w:t>
      </w:r>
    </w:p>
    <w:p w14:paraId="635E33B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2AA32FA6">
          <v:rect id="_x0000_i1715" style="width:8in;height:0" o:hrpct="0" o:hralign="center" o:hrstd="t" o:hr="t" fillcolor="#a0a0a0" stroked="f"/>
        </w:pict>
      </w:r>
    </w:p>
    <w:p w14:paraId="2FF20710"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IoT and Smart Device Support</w:t>
      </w:r>
    </w:p>
    <w:p w14:paraId="7305AAA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Future support:</w:t>
      </w:r>
    </w:p>
    <w:p w14:paraId="3B70D19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Smart Kiosks</w:t>
      </w:r>
    </w:p>
    <w:p w14:paraId="722455C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6FAC22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Trading Terminals</w:t>
      </w:r>
    </w:p>
    <w:p w14:paraId="0CF7218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FCDAC9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Digital Signage</w:t>
      </w:r>
    </w:p>
    <w:p w14:paraId="10628BA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F93354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Touch Screens</w:t>
      </w:r>
    </w:p>
    <w:p w14:paraId="3D70529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91E3F1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Wallboards</w:t>
      </w:r>
    </w:p>
    <w:p w14:paraId="3867C22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Useful for:</w:t>
      </w:r>
    </w:p>
    <w:p w14:paraId="7F8F453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Trading floors</w:t>
      </w:r>
    </w:p>
    <w:p w14:paraId="365FA8B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ED8955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Broker offices</w:t>
      </w:r>
    </w:p>
    <w:p w14:paraId="25E676D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w:t>
      </w:r>
    </w:p>
    <w:p w14:paraId="156AB59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Corporate dashboards</w:t>
      </w:r>
    </w:p>
    <w:p w14:paraId="39C5D36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5167C533">
          <v:rect id="_x0000_i1716" style="width:8in;height:0" o:hrpct="0" o:hralign="center" o:hrstd="t" o:hr="t" fillcolor="#a0a0a0" stroked="f"/>
        </w:pict>
      </w:r>
    </w:p>
    <w:p w14:paraId="754CC773"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Universal Notification Framework</w:t>
      </w:r>
    </w:p>
    <w:p w14:paraId="1D8C723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Supported channels:</w:t>
      </w:r>
    </w:p>
    <w:p w14:paraId="3006E0D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Email</w:t>
      </w:r>
    </w:p>
    <w:p w14:paraId="12EC02F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33B021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SMS</w:t>
      </w:r>
    </w:p>
    <w:p w14:paraId="09CD15D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BCA890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WhatsApp</w:t>
      </w:r>
    </w:p>
    <w:p w14:paraId="43F7D8C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64435E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Telegram</w:t>
      </w:r>
    </w:p>
    <w:p w14:paraId="51D5AF5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DB4B28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Discord</w:t>
      </w:r>
    </w:p>
    <w:p w14:paraId="68321D5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w:t>
      </w:r>
    </w:p>
    <w:p w14:paraId="659D72B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Slack</w:t>
      </w:r>
    </w:p>
    <w:p w14:paraId="6445DE7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77395B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Microsoft Teams</w:t>
      </w:r>
    </w:p>
    <w:p w14:paraId="5842EF8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AEB354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Mobile Push</w:t>
      </w:r>
    </w:p>
    <w:p w14:paraId="4C66CF1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F235BF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Apple Watch</w:t>
      </w:r>
    </w:p>
    <w:p w14:paraId="2A8C6F9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8A2EC8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Android Watch</w:t>
      </w:r>
    </w:p>
    <w:p w14:paraId="4D58884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150523D3">
          <v:rect id="_x0000_i1717" style="width:8in;height:0" o:hrpct="0" o:hralign="center" o:hrstd="t" o:hr="t" fillcolor="#a0a0a0" stroked="f"/>
        </w:pict>
      </w:r>
    </w:p>
    <w:p w14:paraId="5870DD17"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Multi-Model AI Selection Screen</w:t>
      </w:r>
    </w:p>
    <w:p w14:paraId="7CDE984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User Settings:</w:t>
      </w:r>
    </w:p>
    <w:p w14:paraId="02844B8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AI Provider</w:t>
      </w:r>
    </w:p>
    <w:p w14:paraId="285290B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w:t>
      </w:r>
    </w:p>
    <w:p w14:paraId="0286EDC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 Ollama</w:t>
      </w:r>
    </w:p>
    <w:p w14:paraId="0D5C398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6184BF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 Claude</w:t>
      </w:r>
    </w:p>
    <w:p w14:paraId="0D26EB4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91C73C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 Gemini</w:t>
      </w:r>
    </w:p>
    <w:p w14:paraId="4393997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072B50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 GPT</w:t>
      </w:r>
    </w:p>
    <w:p w14:paraId="1B97CF1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9F0A7B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 DeepSeek</w:t>
      </w:r>
    </w:p>
    <w:p w14:paraId="105F8CE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Use Cases:</w:t>
      </w:r>
    </w:p>
    <w:p w14:paraId="3CAC1BF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Local Only</w:t>
      </w:r>
    </w:p>
    <w:p w14:paraId="31BA454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200672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Cheapest</w:t>
      </w:r>
    </w:p>
    <w:p w14:paraId="7481D2A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w:t>
      </w:r>
    </w:p>
    <w:p w14:paraId="337C27B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Fastest</w:t>
      </w:r>
    </w:p>
    <w:p w14:paraId="3D0B7A0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C56533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Best Quality</w:t>
      </w:r>
    </w:p>
    <w:p w14:paraId="16C4111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ACFA52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Private</w:t>
      </w:r>
    </w:p>
    <w:p w14:paraId="0AFF72D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pict w14:anchorId="013C1785">
          <v:rect id="_x0000_i1718" style="width:8in;height:0" o:hrpct="0" o:hralign="center" o:hrstd="t" o:hr="t" fillcolor="#a0a0a0" stroked="f"/>
        </w:pict>
      </w:r>
    </w:p>
    <w:p w14:paraId="04E5088F"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Documentation Updates</w:t>
      </w:r>
    </w:p>
    <w:p w14:paraId="61860BB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Add new section:</w:t>
      </w:r>
    </w:p>
    <w:p w14:paraId="6E7D8842"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Platform Compatibility Matrix</w:t>
      </w:r>
    </w:p>
    <w:p w14:paraId="60E13F11"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Operating Systems</w:t>
      </w:r>
    </w:p>
    <w:p w14:paraId="3C3D490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Windows</w:t>
      </w:r>
    </w:p>
    <w:p w14:paraId="1626F02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ED6D50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Linux</w:t>
      </w:r>
    </w:p>
    <w:p w14:paraId="42B6C8A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w:t>
      </w:r>
    </w:p>
    <w:p w14:paraId="793D86F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Ubuntu</w:t>
      </w:r>
    </w:p>
    <w:p w14:paraId="486F7DB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83669C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MacOS</w:t>
      </w:r>
    </w:p>
    <w:p w14:paraId="5A852679"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Mobile</w:t>
      </w:r>
    </w:p>
    <w:p w14:paraId="4121E3D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Android</w:t>
      </w:r>
    </w:p>
    <w:p w14:paraId="4C2FBBC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E438BF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iPhone</w:t>
      </w:r>
    </w:p>
    <w:p w14:paraId="605E932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73FE6A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iPad</w:t>
      </w:r>
    </w:p>
    <w:p w14:paraId="59808A4E"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Browsers</w:t>
      </w:r>
    </w:p>
    <w:p w14:paraId="3346B2E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Chrome</w:t>
      </w:r>
    </w:p>
    <w:p w14:paraId="3A4AC06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0C32F5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lastRenderedPageBreak/>
        <w:t>✅</w:t>
      </w:r>
      <w:r w:rsidRPr="00074995">
        <w:rPr>
          <w:rFonts w:asciiTheme="majorHAnsi" w:eastAsiaTheme="majorEastAsia" w:hAnsiTheme="majorHAnsi" w:cstheme="majorBidi"/>
          <w:color w:val="17365D" w:themeColor="text2" w:themeShade="BF"/>
          <w:spacing w:val="5"/>
          <w:kern w:val="28"/>
          <w:sz w:val="52"/>
          <w:szCs w:val="52"/>
          <w:lang w:val="en-AE"/>
        </w:rPr>
        <w:t xml:space="preserve"> Firefox</w:t>
      </w:r>
    </w:p>
    <w:p w14:paraId="3AFCF2B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4F8B1A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Edge</w:t>
      </w:r>
    </w:p>
    <w:p w14:paraId="23C3EC3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E4AF68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Safari</w:t>
      </w:r>
    </w:p>
    <w:p w14:paraId="0CE0FB2E"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AI Models</w:t>
      </w:r>
    </w:p>
    <w:p w14:paraId="2E10CE8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Ollama</w:t>
      </w:r>
    </w:p>
    <w:p w14:paraId="55D0016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7D3EAD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Qwen</w:t>
      </w:r>
    </w:p>
    <w:p w14:paraId="07E5536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3BDAF0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Llama</w:t>
      </w:r>
    </w:p>
    <w:p w14:paraId="1EF1394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272F0B1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DeepSeek</w:t>
      </w:r>
    </w:p>
    <w:p w14:paraId="52C886C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w:t>
      </w:r>
    </w:p>
    <w:p w14:paraId="71E881C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Gemma</w:t>
      </w:r>
    </w:p>
    <w:p w14:paraId="7FC85DB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4BFA02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Mistral</w:t>
      </w:r>
    </w:p>
    <w:p w14:paraId="066ECE7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3F3286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Claude</w:t>
      </w:r>
    </w:p>
    <w:p w14:paraId="0261153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176A74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Gemini</w:t>
      </w:r>
    </w:p>
    <w:p w14:paraId="1FFB5A2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08BD9BF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OpenAI</w:t>
      </w:r>
    </w:p>
    <w:p w14:paraId="6D148BB2"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Brokers</w:t>
      </w:r>
    </w:p>
    <w:p w14:paraId="4840246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Interactive Brokers</w:t>
      </w:r>
    </w:p>
    <w:p w14:paraId="5FC0425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DBD66F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lastRenderedPageBreak/>
        <w:t>✅</w:t>
      </w:r>
      <w:r w:rsidRPr="00074995">
        <w:rPr>
          <w:rFonts w:asciiTheme="majorHAnsi" w:eastAsiaTheme="majorEastAsia" w:hAnsiTheme="majorHAnsi" w:cstheme="majorBidi"/>
          <w:color w:val="17365D" w:themeColor="text2" w:themeShade="BF"/>
          <w:spacing w:val="5"/>
          <w:kern w:val="28"/>
          <w:sz w:val="52"/>
          <w:szCs w:val="52"/>
          <w:lang w:val="en-AE"/>
        </w:rPr>
        <w:t xml:space="preserve"> Binance</w:t>
      </w:r>
    </w:p>
    <w:p w14:paraId="16249C8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596A05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Bybit</w:t>
      </w:r>
    </w:p>
    <w:p w14:paraId="4E912E2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32A34E4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Zerodha</w:t>
      </w:r>
    </w:p>
    <w:p w14:paraId="3DFECCA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2FE6B8C"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Upstox</w:t>
      </w:r>
    </w:p>
    <w:p w14:paraId="2570D93D"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754ACAE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Angel One</w:t>
      </w:r>
    </w:p>
    <w:p w14:paraId="515706A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2A68BD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Robinhood</w:t>
      </w:r>
    </w:p>
    <w:p w14:paraId="1A4F447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E0189A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Alpaca</w:t>
      </w:r>
    </w:p>
    <w:p w14:paraId="4C09B284"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lastRenderedPageBreak/>
        <w:t>Market Data</w:t>
      </w:r>
    </w:p>
    <w:p w14:paraId="2B12414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TradingView</w:t>
      </w:r>
    </w:p>
    <w:p w14:paraId="76600E8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5E1A059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Finnhub</w:t>
      </w:r>
    </w:p>
    <w:p w14:paraId="2754724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DAFF4A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Polygon</w:t>
      </w:r>
    </w:p>
    <w:p w14:paraId="124906E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169B99B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TwelveData</w:t>
      </w:r>
    </w:p>
    <w:p w14:paraId="6A653010"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46F1B83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Alpha Vantage</w:t>
      </w:r>
    </w:p>
    <w:p w14:paraId="42341C9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w:t>
      </w:r>
    </w:p>
    <w:p w14:paraId="6439E98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Yahoo Finance</w:t>
      </w:r>
    </w:p>
    <w:p w14:paraId="1CC0D8FB"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Final CTO Recommendation</w:t>
      </w:r>
    </w:p>
    <w:p w14:paraId="2D50CF1B"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Update the blueprint with four mandatory abstraction layers:</w:t>
      </w:r>
    </w:p>
    <w:p w14:paraId="102601F3"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AI Provider Layer</w:t>
      </w:r>
    </w:p>
    <w:p w14:paraId="1D25712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Broker Provider Layer</w:t>
      </w:r>
    </w:p>
    <w:p w14:paraId="40732057"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Market Data Provider Layer</w:t>
      </w:r>
    </w:p>
    <w:p w14:paraId="1BAC7968"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Chart Provider Layer</w:t>
      </w:r>
    </w:p>
    <w:p w14:paraId="42BA4F6A"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xml:space="preserve">This ensures your </w:t>
      </w:r>
      <w:r w:rsidRPr="00074995">
        <w:rPr>
          <w:rFonts w:asciiTheme="majorHAnsi" w:eastAsiaTheme="majorEastAsia" w:hAnsiTheme="majorHAnsi" w:cstheme="majorBidi"/>
          <w:b/>
          <w:bCs/>
          <w:color w:val="17365D" w:themeColor="text2" w:themeShade="BF"/>
          <w:spacing w:val="5"/>
          <w:kern w:val="28"/>
          <w:sz w:val="52"/>
          <w:szCs w:val="52"/>
          <w:lang w:val="en-AE"/>
        </w:rPr>
        <w:t>stock-market-system</w:t>
      </w:r>
      <w:r w:rsidRPr="00074995">
        <w:rPr>
          <w:rFonts w:asciiTheme="majorHAnsi" w:eastAsiaTheme="majorEastAsia" w:hAnsiTheme="majorHAnsi" w:cstheme="majorBidi"/>
          <w:color w:val="17365D" w:themeColor="text2" w:themeShade="BF"/>
          <w:spacing w:val="5"/>
          <w:kern w:val="28"/>
          <w:sz w:val="52"/>
          <w:szCs w:val="52"/>
          <w:lang w:val="en-AE"/>
        </w:rPr>
        <w:t xml:space="preserve"> can work with almost any current or future AI model, broker, charting engine, market-data vendor, mobile device, desktop OS, smartwatch, or external trading system without requiring major redesign.</w:t>
      </w:r>
    </w:p>
    <w:p w14:paraId="00857E09"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You said:</w:t>
      </w:r>
    </w:p>
    <w:p w14:paraId="1C40E1A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 xml:space="preserve">Update the DOCX with compatibility sections </w:t>
      </w:r>
    </w:p>
    <w:p w14:paraId="001DC154"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Copilot said:</w:t>
      </w:r>
    </w:p>
    <w:p w14:paraId="108E639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Reasoned for 1s</w:t>
      </w:r>
    </w:p>
    <w:p w14:paraId="418F25D5"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Coding and executing</w:t>
      </w:r>
    </w:p>
    <w:p w14:paraId="2BAB2CA6"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The generated "Deposit_Flow_Draft 1.pptx" file was saved to OneDrive.</w:t>
      </w:r>
    </w:p>
    <w:p w14:paraId="60DC9C84"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I've updated the document with the new compatibility architecture sections:</w:t>
      </w:r>
    </w:p>
    <w:p w14:paraId="0A6D6759"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Platform Compatibility Matrix</w:t>
      </w:r>
      <w:r w:rsidRPr="00074995">
        <w:rPr>
          <w:rFonts w:asciiTheme="majorHAnsi" w:eastAsiaTheme="majorEastAsia" w:hAnsiTheme="majorHAnsi" w:cstheme="majorBidi"/>
          <w:color w:val="17365D" w:themeColor="text2" w:themeShade="BF"/>
          <w:spacing w:val="5"/>
          <w:kern w:val="28"/>
          <w:sz w:val="52"/>
          <w:szCs w:val="52"/>
          <w:lang w:val="en-AE"/>
        </w:rPr>
        <w:br/>
      </w: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AI Provider Compatibility Layer</w:t>
      </w:r>
      <w:r w:rsidRPr="00074995">
        <w:rPr>
          <w:rFonts w:asciiTheme="majorHAnsi" w:eastAsiaTheme="majorEastAsia" w:hAnsiTheme="majorHAnsi" w:cstheme="majorBidi"/>
          <w:color w:val="17365D" w:themeColor="text2" w:themeShade="BF"/>
          <w:spacing w:val="5"/>
          <w:kern w:val="28"/>
          <w:sz w:val="52"/>
          <w:szCs w:val="52"/>
          <w:lang w:val="en-AE"/>
        </w:rPr>
        <w:br/>
      </w: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Broker Compatibility Layer</w:t>
      </w:r>
      <w:r w:rsidRPr="00074995">
        <w:rPr>
          <w:rFonts w:asciiTheme="majorHAnsi" w:eastAsiaTheme="majorEastAsia" w:hAnsiTheme="majorHAnsi" w:cstheme="majorBidi"/>
          <w:color w:val="17365D" w:themeColor="text2" w:themeShade="BF"/>
          <w:spacing w:val="5"/>
          <w:kern w:val="28"/>
          <w:sz w:val="52"/>
          <w:szCs w:val="52"/>
          <w:lang w:val="en-AE"/>
        </w:rPr>
        <w:br/>
      </w: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Market Data Compatibility Layer</w:t>
      </w:r>
      <w:r w:rsidRPr="00074995">
        <w:rPr>
          <w:rFonts w:asciiTheme="majorHAnsi" w:eastAsiaTheme="majorEastAsia" w:hAnsiTheme="majorHAnsi" w:cstheme="majorBidi"/>
          <w:color w:val="17365D" w:themeColor="text2" w:themeShade="BF"/>
          <w:spacing w:val="5"/>
          <w:kern w:val="28"/>
          <w:sz w:val="52"/>
          <w:szCs w:val="52"/>
          <w:lang w:val="en-AE"/>
        </w:rPr>
        <w:br/>
      </w: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Smart Device &amp; Wearable Support</w:t>
      </w:r>
      <w:r w:rsidRPr="00074995">
        <w:rPr>
          <w:rFonts w:asciiTheme="majorHAnsi" w:eastAsiaTheme="majorEastAsia" w:hAnsiTheme="majorHAnsi" w:cstheme="majorBidi"/>
          <w:color w:val="17365D" w:themeColor="text2" w:themeShade="BF"/>
          <w:spacing w:val="5"/>
          <w:kern w:val="28"/>
          <w:sz w:val="52"/>
          <w:szCs w:val="52"/>
          <w:lang w:val="en-AE"/>
        </w:rPr>
        <w:br/>
      </w: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Notification Channel Support</w:t>
      </w:r>
      <w:r w:rsidRPr="00074995">
        <w:rPr>
          <w:rFonts w:asciiTheme="majorHAnsi" w:eastAsiaTheme="majorEastAsia" w:hAnsiTheme="majorHAnsi" w:cstheme="majorBidi"/>
          <w:color w:val="17365D" w:themeColor="text2" w:themeShade="BF"/>
          <w:spacing w:val="5"/>
          <w:kern w:val="28"/>
          <w:sz w:val="52"/>
          <w:szCs w:val="52"/>
          <w:lang w:val="en-AE"/>
        </w:rPr>
        <w:br/>
      </w:r>
      <w:r w:rsidRPr="00074995">
        <w:rPr>
          <w:rFonts w:ascii="Segoe UI Emoji" w:eastAsiaTheme="majorEastAsia" w:hAnsi="Segoe UI Emoji" w:cs="Segoe UI Emoji"/>
          <w:color w:val="17365D" w:themeColor="text2" w:themeShade="BF"/>
          <w:spacing w:val="5"/>
          <w:kern w:val="28"/>
          <w:sz w:val="52"/>
          <w:szCs w:val="52"/>
          <w:lang w:val="en-AE"/>
        </w:rPr>
        <w:lastRenderedPageBreak/>
        <w:t>✅</w:t>
      </w:r>
      <w:r w:rsidRPr="00074995">
        <w:rPr>
          <w:rFonts w:asciiTheme="majorHAnsi" w:eastAsiaTheme="majorEastAsia" w:hAnsiTheme="majorHAnsi" w:cstheme="majorBidi"/>
          <w:color w:val="17365D" w:themeColor="text2" w:themeShade="BF"/>
          <w:spacing w:val="5"/>
          <w:kern w:val="28"/>
          <w:sz w:val="52"/>
          <w:szCs w:val="52"/>
          <w:lang w:val="en-AE"/>
        </w:rPr>
        <w:t xml:space="preserve"> Vendor-Neutral Adapter Architecture Recommendations</w:t>
      </w:r>
    </w:p>
    <w:p w14:paraId="22226A5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Segoe UI Emoji" w:eastAsiaTheme="majorEastAsia" w:hAnsi="Segoe UI Emoji" w:cs="Segoe UI Emoji"/>
          <w:color w:val="17365D" w:themeColor="text2" w:themeShade="BF"/>
          <w:spacing w:val="5"/>
          <w:kern w:val="28"/>
          <w:sz w:val="52"/>
          <w:szCs w:val="52"/>
          <w:lang w:val="en-AE"/>
        </w:rPr>
        <w:t>📄</w:t>
      </w:r>
      <w:r w:rsidRPr="00074995">
        <w:rPr>
          <w:rFonts w:asciiTheme="majorHAnsi" w:eastAsiaTheme="majorEastAsia" w:hAnsiTheme="majorHAnsi" w:cstheme="majorBidi"/>
          <w:color w:val="17365D" w:themeColor="text2" w:themeShade="BF"/>
          <w:spacing w:val="5"/>
          <w:kern w:val="28"/>
          <w:sz w:val="52"/>
          <w:szCs w:val="52"/>
          <w:lang w:val="en-AE"/>
        </w:rPr>
        <w:t xml:space="preserve"> </w:t>
      </w:r>
      <w:r w:rsidRPr="00074995">
        <w:rPr>
          <w:rFonts w:asciiTheme="majorHAnsi" w:eastAsiaTheme="majorEastAsia" w:hAnsiTheme="majorHAnsi" w:cstheme="majorBidi"/>
          <w:b/>
          <w:bCs/>
          <w:color w:val="17365D" w:themeColor="text2" w:themeShade="BF"/>
          <w:spacing w:val="5"/>
          <w:kern w:val="28"/>
          <w:sz w:val="52"/>
          <w:szCs w:val="52"/>
          <w:lang w:val="en-AE"/>
        </w:rPr>
        <w:t>Download the updated document:</w:t>
      </w:r>
    </w:p>
    <w:p w14:paraId="1D558CFB" w14:textId="51C44F48"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mc:AlternateContent>
          <mc:Choice Requires="wps">
            <w:drawing>
              <wp:inline distT="0" distB="0" distL="0" distR="0" wp14:anchorId="795EEFD4" wp14:editId="09D1D425">
                <wp:extent cx="228600" cy="228600"/>
                <wp:effectExtent l="0" t="0" r="0" b="0"/>
                <wp:docPr id="944289544" name="Rectangle 6" descr="docx fil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EE6395" id="Rectangle 6" o:spid="_x0000_s1026" alt="docx file icon"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760E2DB5" w14:textId="77777777" w:rsidR="00074995" w:rsidRPr="00074995" w:rsidRDefault="00074995" w:rsidP="00074995">
      <w:pPr>
        <w:rPr>
          <w:rFonts w:asciiTheme="majorHAnsi" w:eastAsiaTheme="majorEastAsia" w:hAnsiTheme="majorHAnsi" w:cstheme="majorBidi"/>
          <w:b/>
          <w:bCs/>
          <w:color w:val="17365D" w:themeColor="text2" w:themeShade="BF"/>
          <w:spacing w:val="5"/>
          <w:kern w:val="28"/>
          <w:sz w:val="52"/>
          <w:szCs w:val="52"/>
          <w:lang w:val="en-AE"/>
        </w:rPr>
      </w:pPr>
      <w:r w:rsidRPr="00074995">
        <w:rPr>
          <w:rFonts w:asciiTheme="majorHAnsi" w:eastAsiaTheme="majorEastAsia" w:hAnsiTheme="majorHAnsi" w:cstheme="majorBidi"/>
          <w:b/>
          <w:bCs/>
          <w:color w:val="17365D" w:themeColor="text2" w:themeShade="BF"/>
          <w:spacing w:val="5"/>
          <w:kern w:val="28"/>
          <w:sz w:val="52"/>
          <w:szCs w:val="52"/>
          <w:lang w:val="en-AE"/>
        </w:rPr>
        <w:t>Stock_Market_System_2_0_Blueprint_Updated.docx</w:t>
      </w:r>
    </w:p>
    <w:p w14:paraId="18FC5F42"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Saved in Shanker Reddy's OneDrive</w:t>
      </w:r>
    </w:p>
    <w:p w14:paraId="24DF2D09" w14:textId="7AEFAE42"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mc:AlternateContent>
          <mc:Choice Requires="wps">
            <w:drawing>
              <wp:inline distT="0" distB="0" distL="0" distR="0" wp14:anchorId="4A237FCB" wp14:editId="359A4902">
                <wp:extent cx="304800" cy="304800"/>
                <wp:effectExtent l="0" t="0" r="0" b="0"/>
                <wp:docPr id="172584232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7F9B08"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CF85BE"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 xml:space="preserve">For the next version, I recommend generating a </w:t>
      </w:r>
      <w:r w:rsidRPr="00074995">
        <w:rPr>
          <w:rFonts w:asciiTheme="majorHAnsi" w:eastAsiaTheme="majorEastAsia" w:hAnsiTheme="majorHAnsi" w:cstheme="majorBidi"/>
          <w:b/>
          <w:bCs/>
          <w:color w:val="17365D" w:themeColor="text2" w:themeShade="BF"/>
          <w:spacing w:val="5"/>
          <w:kern w:val="28"/>
          <w:sz w:val="52"/>
          <w:szCs w:val="52"/>
          <w:lang w:val="en-AE"/>
        </w:rPr>
        <w:t>full enterprise architecture document (60-100+ pages)</w:t>
      </w:r>
      <w:r w:rsidRPr="00074995">
        <w:rPr>
          <w:rFonts w:asciiTheme="majorHAnsi" w:eastAsiaTheme="majorEastAsia" w:hAnsiTheme="majorHAnsi" w:cstheme="majorBidi"/>
          <w:color w:val="17365D" w:themeColor="text2" w:themeShade="BF"/>
          <w:spacing w:val="5"/>
          <w:kern w:val="28"/>
          <w:sz w:val="52"/>
          <w:szCs w:val="52"/>
          <w:lang w:val="en-AE"/>
        </w:rPr>
        <w:t xml:space="preserve"> that includes:</w:t>
      </w:r>
    </w:p>
    <w:p w14:paraId="544A8AD6" w14:textId="77777777" w:rsidR="00074995" w:rsidRPr="00074995" w:rsidRDefault="00074995" w:rsidP="00074995">
      <w:pPr>
        <w:numPr>
          <w:ilvl w:val="0"/>
          <w:numId w:val="28"/>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Detailed microservice architecture</w:t>
      </w:r>
    </w:p>
    <w:p w14:paraId="4ABD1227" w14:textId="77777777" w:rsidR="00074995" w:rsidRPr="00074995" w:rsidRDefault="00074995" w:rsidP="00074995">
      <w:pPr>
        <w:numPr>
          <w:ilvl w:val="0"/>
          <w:numId w:val="28"/>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C4 diagrams</w:t>
      </w:r>
    </w:p>
    <w:p w14:paraId="526E36E9" w14:textId="77777777" w:rsidR="00074995" w:rsidRPr="00074995" w:rsidRDefault="00074995" w:rsidP="00074995">
      <w:pPr>
        <w:numPr>
          <w:ilvl w:val="0"/>
          <w:numId w:val="28"/>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Domain models</w:t>
      </w:r>
    </w:p>
    <w:p w14:paraId="693D7331" w14:textId="77777777" w:rsidR="00074995" w:rsidRPr="00074995" w:rsidRDefault="00074995" w:rsidP="00074995">
      <w:pPr>
        <w:numPr>
          <w:ilvl w:val="0"/>
          <w:numId w:val="28"/>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ER diagrams</w:t>
      </w:r>
    </w:p>
    <w:p w14:paraId="757903E0" w14:textId="77777777" w:rsidR="00074995" w:rsidRPr="00074995" w:rsidRDefault="00074995" w:rsidP="00074995">
      <w:pPr>
        <w:numPr>
          <w:ilvl w:val="0"/>
          <w:numId w:val="28"/>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Kafka event catalog</w:t>
      </w:r>
    </w:p>
    <w:p w14:paraId="3E96A9DA" w14:textId="77777777" w:rsidR="00074995" w:rsidRPr="00074995" w:rsidRDefault="00074995" w:rsidP="00074995">
      <w:pPr>
        <w:numPr>
          <w:ilvl w:val="0"/>
          <w:numId w:val="28"/>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API contracts</w:t>
      </w:r>
    </w:p>
    <w:p w14:paraId="34FEE53D" w14:textId="77777777" w:rsidR="00074995" w:rsidRPr="00074995" w:rsidRDefault="00074995" w:rsidP="00074995">
      <w:pPr>
        <w:numPr>
          <w:ilvl w:val="0"/>
          <w:numId w:val="28"/>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TradingView integration design</w:t>
      </w:r>
    </w:p>
    <w:p w14:paraId="31AD3538" w14:textId="77777777" w:rsidR="00074995" w:rsidRPr="00074995" w:rsidRDefault="00074995" w:rsidP="00074995">
      <w:pPr>
        <w:numPr>
          <w:ilvl w:val="0"/>
          <w:numId w:val="28"/>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Charting &amp; drawing engine specifications</w:t>
      </w:r>
    </w:p>
    <w:p w14:paraId="5CDF79F0" w14:textId="77777777" w:rsidR="00074995" w:rsidRPr="00074995" w:rsidRDefault="00074995" w:rsidP="00074995">
      <w:pPr>
        <w:numPr>
          <w:ilvl w:val="0"/>
          <w:numId w:val="28"/>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Strategy builder DSL design</w:t>
      </w:r>
    </w:p>
    <w:p w14:paraId="0455C8CE" w14:textId="77777777" w:rsidR="00074995" w:rsidRPr="00074995" w:rsidRDefault="00074995" w:rsidP="00074995">
      <w:pPr>
        <w:numPr>
          <w:ilvl w:val="0"/>
          <w:numId w:val="28"/>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AI Agent architecture</w:t>
      </w:r>
    </w:p>
    <w:p w14:paraId="6A05276D" w14:textId="77777777" w:rsidR="00074995" w:rsidRPr="00074995" w:rsidRDefault="00074995" w:rsidP="00074995">
      <w:pPr>
        <w:numPr>
          <w:ilvl w:val="0"/>
          <w:numId w:val="28"/>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Ollama multi-model architecture</w:t>
      </w:r>
    </w:p>
    <w:p w14:paraId="62C68153" w14:textId="77777777" w:rsidR="00074995" w:rsidRPr="00074995" w:rsidRDefault="00074995" w:rsidP="00074995">
      <w:pPr>
        <w:numPr>
          <w:ilvl w:val="0"/>
          <w:numId w:val="28"/>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Broker adapter framework</w:t>
      </w:r>
    </w:p>
    <w:p w14:paraId="745C293D" w14:textId="77777777" w:rsidR="00074995" w:rsidRPr="00074995" w:rsidRDefault="00074995" w:rsidP="00074995">
      <w:pPr>
        <w:numPr>
          <w:ilvl w:val="0"/>
          <w:numId w:val="28"/>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Market data provider framework</w:t>
      </w:r>
    </w:p>
    <w:p w14:paraId="0EA6EC12" w14:textId="77777777" w:rsidR="00074995" w:rsidRPr="00074995" w:rsidRDefault="00074995" w:rsidP="00074995">
      <w:pPr>
        <w:numPr>
          <w:ilvl w:val="0"/>
          <w:numId w:val="28"/>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Mobile/Watch/TV support architecture</w:t>
      </w:r>
    </w:p>
    <w:p w14:paraId="34BB1906" w14:textId="77777777" w:rsidR="00074995" w:rsidRPr="00074995" w:rsidRDefault="00074995" w:rsidP="00074995">
      <w:pPr>
        <w:numPr>
          <w:ilvl w:val="0"/>
          <w:numId w:val="28"/>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Kubernetes deployment topology</w:t>
      </w:r>
    </w:p>
    <w:p w14:paraId="08BBD4A6" w14:textId="77777777" w:rsidR="00074995" w:rsidRPr="00074995" w:rsidRDefault="00074995" w:rsidP="00074995">
      <w:pPr>
        <w:numPr>
          <w:ilvl w:val="0"/>
          <w:numId w:val="28"/>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lastRenderedPageBreak/>
        <w:t>Security &amp; OAuth2 architecture</w:t>
      </w:r>
    </w:p>
    <w:p w14:paraId="28D99323" w14:textId="77777777" w:rsidR="00074995" w:rsidRPr="00074995" w:rsidRDefault="00074995" w:rsidP="00074995">
      <w:pPr>
        <w:numPr>
          <w:ilvl w:val="0"/>
          <w:numId w:val="28"/>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DevOps &amp; CI/CD pipelines</w:t>
      </w:r>
    </w:p>
    <w:p w14:paraId="3DEE6D59" w14:textId="77777777" w:rsidR="00074995" w:rsidRPr="00074995" w:rsidRDefault="00074995" w:rsidP="00074995">
      <w:pPr>
        <w:numPr>
          <w:ilvl w:val="0"/>
          <w:numId w:val="28"/>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Claude Code phased implementation guide</w:t>
      </w:r>
    </w:p>
    <w:p w14:paraId="7EE5BBAE" w14:textId="77777777" w:rsidR="00074995" w:rsidRPr="00074995" w:rsidRDefault="00074995" w:rsidP="00074995">
      <w:pPr>
        <w:numPr>
          <w:ilvl w:val="0"/>
          <w:numId w:val="28"/>
        </w:num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Complete roadmap from MVP to Enterprise</w:t>
      </w:r>
    </w:p>
    <w:p w14:paraId="4E5E05EF"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This would become the master blueprint for your stock-market-system repository and future SaaS product.</w:t>
      </w:r>
    </w:p>
    <w:p w14:paraId="08168841" w14:textId="77777777" w:rsidR="00074995" w:rsidRPr="00074995" w:rsidRDefault="00074995" w:rsidP="00074995">
      <w:pPr>
        <w:rPr>
          <w:rFonts w:asciiTheme="majorHAnsi" w:eastAsiaTheme="majorEastAsia" w:hAnsiTheme="majorHAnsi" w:cstheme="majorBidi"/>
          <w:color w:val="17365D" w:themeColor="text2" w:themeShade="BF"/>
          <w:spacing w:val="5"/>
          <w:kern w:val="28"/>
          <w:sz w:val="52"/>
          <w:szCs w:val="52"/>
          <w:lang w:val="en-AE"/>
        </w:rPr>
      </w:pPr>
      <w:r w:rsidRPr="00074995">
        <w:rPr>
          <w:rFonts w:asciiTheme="majorHAnsi" w:eastAsiaTheme="majorEastAsia" w:hAnsiTheme="majorHAnsi" w:cstheme="majorBidi"/>
          <w:color w:val="17365D" w:themeColor="text2" w:themeShade="BF"/>
          <w:spacing w:val="5"/>
          <w:kern w:val="28"/>
          <w:sz w:val="52"/>
          <w:szCs w:val="52"/>
          <w:lang w:val="en-AE"/>
        </w:rPr>
        <w:t>Generate the full enterprise DOCXAdd compatibility architecture diagramsInclude API contracts and schemas</w:t>
      </w:r>
    </w:p>
    <w:p w14:paraId="17FF0AB7" w14:textId="0E76793A" w:rsidR="00D922DE" w:rsidRPr="00074995" w:rsidRDefault="00D922DE" w:rsidP="00074995"/>
    <w:sectPr w:rsidR="00D922DE" w:rsidRPr="000749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7C7F39"/>
    <w:multiLevelType w:val="multilevel"/>
    <w:tmpl w:val="0248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E30280"/>
    <w:multiLevelType w:val="multilevel"/>
    <w:tmpl w:val="1BA2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2A6CA8"/>
    <w:multiLevelType w:val="multilevel"/>
    <w:tmpl w:val="8198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593911"/>
    <w:multiLevelType w:val="multilevel"/>
    <w:tmpl w:val="F9D4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C81218"/>
    <w:multiLevelType w:val="multilevel"/>
    <w:tmpl w:val="9D8C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1D7743"/>
    <w:multiLevelType w:val="multilevel"/>
    <w:tmpl w:val="4168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4A16D7"/>
    <w:multiLevelType w:val="multilevel"/>
    <w:tmpl w:val="BA3C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CA721C"/>
    <w:multiLevelType w:val="multilevel"/>
    <w:tmpl w:val="D4A0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B95142"/>
    <w:multiLevelType w:val="multilevel"/>
    <w:tmpl w:val="1C84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F42397"/>
    <w:multiLevelType w:val="multilevel"/>
    <w:tmpl w:val="0F04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2D2628"/>
    <w:multiLevelType w:val="multilevel"/>
    <w:tmpl w:val="F8E6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064555"/>
    <w:multiLevelType w:val="multilevel"/>
    <w:tmpl w:val="2FB4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0A2926"/>
    <w:multiLevelType w:val="multilevel"/>
    <w:tmpl w:val="A99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743B5B"/>
    <w:multiLevelType w:val="multilevel"/>
    <w:tmpl w:val="C59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47474B"/>
    <w:multiLevelType w:val="multilevel"/>
    <w:tmpl w:val="A474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CC13C3"/>
    <w:multiLevelType w:val="multilevel"/>
    <w:tmpl w:val="AEE0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3E734A3"/>
    <w:multiLevelType w:val="multilevel"/>
    <w:tmpl w:val="196E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AB5DBF"/>
    <w:multiLevelType w:val="multilevel"/>
    <w:tmpl w:val="4122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A0C73C2"/>
    <w:multiLevelType w:val="multilevel"/>
    <w:tmpl w:val="4122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895702">
    <w:abstractNumId w:val="8"/>
  </w:num>
  <w:num w:numId="2" w16cid:durableId="498275258">
    <w:abstractNumId w:val="6"/>
  </w:num>
  <w:num w:numId="3" w16cid:durableId="89156609">
    <w:abstractNumId w:val="5"/>
  </w:num>
  <w:num w:numId="4" w16cid:durableId="1581328248">
    <w:abstractNumId w:val="4"/>
  </w:num>
  <w:num w:numId="5" w16cid:durableId="926427753">
    <w:abstractNumId w:val="7"/>
  </w:num>
  <w:num w:numId="6" w16cid:durableId="234440680">
    <w:abstractNumId w:val="3"/>
  </w:num>
  <w:num w:numId="7" w16cid:durableId="754981921">
    <w:abstractNumId w:val="2"/>
  </w:num>
  <w:num w:numId="8" w16cid:durableId="725446565">
    <w:abstractNumId w:val="1"/>
  </w:num>
  <w:num w:numId="9" w16cid:durableId="2099985732">
    <w:abstractNumId w:val="0"/>
  </w:num>
  <w:num w:numId="10" w16cid:durableId="1054424789">
    <w:abstractNumId w:val="24"/>
  </w:num>
  <w:num w:numId="11" w16cid:durableId="1658609775">
    <w:abstractNumId w:val="12"/>
  </w:num>
  <w:num w:numId="12" w16cid:durableId="748885004">
    <w:abstractNumId w:val="18"/>
  </w:num>
  <w:num w:numId="13" w16cid:durableId="1074429891">
    <w:abstractNumId w:val="17"/>
  </w:num>
  <w:num w:numId="14" w16cid:durableId="1729182158">
    <w:abstractNumId w:val="15"/>
  </w:num>
  <w:num w:numId="15" w16cid:durableId="820468112">
    <w:abstractNumId w:val="20"/>
  </w:num>
  <w:num w:numId="16" w16cid:durableId="91167680">
    <w:abstractNumId w:val="19"/>
  </w:num>
  <w:num w:numId="17" w16cid:durableId="909315318">
    <w:abstractNumId w:val="22"/>
  </w:num>
  <w:num w:numId="18" w16cid:durableId="133646670">
    <w:abstractNumId w:val="25"/>
  </w:num>
  <w:num w:numId="19" w16cid:durableId="1661690552">
    <w:abstractNumId w:val="26"/>
  </w:num>
  <w:num w:numId="20" w16cid:durableId="1334214170">
    <w:abstractNumId w:val="9"/>
  </w:num>
  <w:num w:numId="21" w16cid:durableId="1178155586">
    <w:abstractNumId w:val="10"/>
  </w:num>
  <w:num w:numId="22" w16cid:durableId="1736977585">
    <w:abstractNumId w:val="16"/>
  </w:num>
  <w:num w:numId="23" w16cid:durableId="1165629883">
    <w:abstractNumId w:val="14"/>
  </w:num>
  <w:num w:numId="24" w16cid:durableId="2146312380">
    <w:abstractNumId w:val="23"/>
  </w:num>
  <w:num w:numId="25" w16cid:durableId="8728185">
    <w:abstractNumId w:val="27"/>
  </w:num>
  <w:num w:numId="26" w16cid:durableId="171266945">
    <w:abstractNumId w:val="13"/>
  </w:num>
  <w:num w:numId="27" w16cid:durableId="834029723">
    <w:abstractNumId w:val="21"/>
  </w:num>
  <w:num w:numId="28" w16cid:durableId="9300874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995"/>
    <w:rsid w:val="0015074B"/>
    <w:rsid w:val="0029639D"/>
    <w:rsid w:val="00326F90"/>
    <w:rsid w:val="00426DCF"/>
    <w:rsid w:val="00AA1D8D"/>
    <w:rsid w:val="00B47730"/>
    <w:rsid w:val="00CB0664"/>
    <w:rsid w:val="00D922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2A7A3"/>
  <w14:defaultImageDpi w14:val="300"/>
  <w15:docId w15:val="{0ABD27FC-356C-47FC-928A-1CEB33AF2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074995"/>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paragraph" w:styleId="NormalWeb">
    <w:name w:val="Normal (Web)"/>
    <w:basedOn w:val="Normal"/>
    <w:uiPriority w:val="99"/>
    <w:semiHidden/>
    <w:unhideWhenUsed/>
    <w:rsid w:val="00074995"/>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fui-buttonicon">
    <w:name w:val="fui-button__icon"/>
    <w:basedOn w:val="DefaultParagraphFont"/>
    <w:rsid w:val="00074995"/>
  </w:style>
  <w:style w:type="character" w:customStyle="1" w:styleId="scc-chainofthoughtheadertext">
    <w:name w:val="scc-chainofthought__headertext"/>
    <w:basedOn w:val="DefaultParagraphFont"/>
    <w:rsid w:val="00074995"/>
  </w:style>
  <w:style w:type="character" w:customStyle="1" w:styleId="fui-menubuttonmenuicon">
    <w:name w:val="fui-menubutton__menuicon"/>
    <w:basedOn w:val="DefaultParagraphFont"/>
    <w:rsid w:val="00074995"/>
  </w:style>
  <w:style w:type="character" w:customStyle="1" w:styleId="fai-entitycardentitytitle">
    <w:name w:val="fai-entitycard__entitytitle"/>
    <w:basedOn w:val="DefaultParagraphFont"/>
    <w:rsid w:val="00074995"/>
  </w:style>
  <w:style w:type="character" w:customStyle="1" w:styleId="fai-entitytitlemedia">
    <w:name w:val="fai-entitytitle__media"/>
    <w:basedOn w:val="DefaultParagraphFont"/>
    <w:rsid w:val="00074995"/>
  </w:style>
  <w:style w:type="character" w:customStyle="1" w:styleId="1asppqs">
    <w:name w:val="___1asppqs"/>
    <w:basedOn w:val="DefaultParagraphFont"/>
    <w:rsid w:val="00074995"/>
  </w:style>
  <w:style w:type="character" w:customStyle="1" w:styleId="1j8nnv2">
    <w:name w:val="___1j8nnv2"/>
    <w:basedOn w:val="DefaultParagraphFont"/>
    <w:rsid w:val="00074995"/>
  </w:style>
  <w:style w:type="character" w:customStyle="1" w:styleId="fai-entitytitlesecondarytext">
    <w:name w:val="fai-entitytitle__secondarytext"/>
    <w:basedOn w:val="DefaultParagraphFont"/>
    <w:rsid w:val="00074995"/>
  </w:style>
  <w:style w:type="character" w:customStyle="1" w:styleId="1wt65s4">
    <w:name w:val="___1wt65s4"/>
    <w:basedOn w:val="DefaultParagraphFont"/>
    <w:rsid w:val="00074995"/>
  </w:style>
  <w:style w:type="character" w:customStyle="1" w:styleId="fai-entitytitleactions">
    <w:name w:val="fai-entitytitle__actions"/>
    <w:basedOn w:val="DefaultParagraphFont"/>
    <w:rsid w:val="00074995"/>
  </w:style>
  <w:style w:type="character" w:customStyle="1" w:styleId="1ej4kmx">
    <w:name w:val="___1ej4kmx"/>
    <w:basedOn w:val="DefaultParagraphFont"/>
    <w:rsid w:val="00074995"/>
  </w:style>
  <w:style w:type="character" w:customStyle="1" w:styleId="fai-entitycardcontent">
    <w:name w:val="fai-entitycard__content"/>
    <w:basedOn w:val="DefaultParagraphFont"/>
    <w:rsid w:val="00074995"/>
  </w:style>
  <w:style w:type="character" w:styleId="HTMLCode">
    <w:name w:val="HTML Code"/>
    <w:basedOn w:val="DefaultParagraphFont"/>
    <w:uiPriority w:val="99"/>
    <w:semiHidden/>
    <w:unhideWhenUsed/>
    <w:rsid w:val="00074995"/>
    <w:rPr>
      <w:rFonts w:ascii="Courier New" w:eastAsia="Times New Roman" w:hAnsi="Courier New" w:cs="Courier New"/>
      <w:sz w:val="20"/>
      <w:szCs w:val="20"/>
    </w:rPr>
  </w:style>
  <w:style w:type="character" w:customStyle="1" w:styleId="scc-chainofthoughtcollapsibleitemstatusindicator">
    <w:name w:val="scc-chainofthoughtcollapsibleitem__statusindicator"/>
    <w:basedOn w:val="DefaultParagraphFont"/>
    <w:rsid w:val="00074995"/>
  </w:style>
  <w:style w:type="character" w:customStyle="1" w:styleId="scc-chainofthoughtcollapsibleitemheadertext">
    <w:name w:val="scc-chainofthoughtcollapsibleitem__headertext"/>
    <w:basedOn w:val="DefaultParagraphFont"/>
    <w:rsid w:val="00074995"/>
  </w:style>
  <w:style w:type="character" w:customStyle="1" w:styleId="scc-chainofthoughtcollapsibleitemexpandicon">
    <w:name w:val="scc-chainofthoughtcollapsibleitem__expandicon"/>
    <w:basedOn w:val="DefaultParagraphFont"/>
    <w:rsid w:val="00074995"/>
  </w:style>
  <w:style w:type="character" w:customStyle="1" w:styleId="fui-text">
    <w:name w:val="fui-text"/>
    <w:basedOn w:val="DefaultParagraphFont"/>
    <w:rsid w:val="000749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95</Pages>
  <Words>2289</Words>
  <Characters>13048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Shanker Reddy</dc:creator>
  <cp:keywords/>
  <dc:description>generated by python-docx</dc:description>
  <cp:lastModifiedBy>Shanker Reddy</cp:lastModifiedBy>
  <cp:revision>2</cp:revision>
  <dcterms:created xsi:type="dcterms:W3CDTF">2026-10-20T10:57:00Z</dcterms:created>
  <dcterms:modified xsi:type="dcterms:W3CDTF">2026-10-20T10:59:00Z</dcterms:modified>
  <cp:category/>
</cp:coreProperties>
</file>