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F41F093" w14:textId="77777777" w:rsidR="002C0FB9" w:rsidRPr="00FD06A0" w:rsidRDefault="00FF0BBE">
      <w:pPr>
        <w:rPr>
          <w:sz w:val="22"/>
          <w:szCs w:val="22"/>
        </w:rPr>
      </w:pPr>
      <w:r w:rsidRPr="00FD06A0">
        <w:rPr>
          <w:sz w:val="22"/>
          <w:szCs w:val="22"/>
        </w:rPr>
        <w:t>1. What is the concept of an abstract superclass?</w:t>
      </w:r>
    </w:p>
    <w:p w14:paraId="3331B8F6" w14:textId="77777777" w:rsidR="00D02291" w:rsidRPr="00FD06A0" w:rsidRDefault="00D02291" w:rsidP="00D02291">
      <w:pPr>
        <w:pStyle w:val="HTMLPreformatted"/>
        <w:rPr>
          <w:rFonts w:ascii="Times New Roman" w:hAnsi="Times New Roman" w:cs="Times New Roman"/>
          <w:color w:val="000000"/>
          <w:sz w:val="22"/>
          <w:szCs w:val="22"/>
        </w:rPr>
      </w:pPr>
      <w:r w:rsidRPr="00FD06A0">
        <w:rPr>
          <w:rFonts w:ascii="Times New Roman" w:hAnsi="Times New Roman" w:cs="Times New Roman"/>
          <w:sz w:val="22"/>
          <w:szCs w:val="22"/>
        </w:rPr>
        <w:t xml:space="preserve">Ans. </w:t>
      </w:r>
      <w:r w:rsidRPr="00FD06A0">
        <w:rPr>
          <w:rFonts w:ascii="Times New Roman" w:hAnsi="Times New Roman" w:cs="Times New Roman"/>
          <w:color w:val="000000"/>
          <w:sz w:val="22"/>
          <w:szCs w:val="22"/>
        </w:rPr>
        <w:t>An abstract class can be considered as a blueprint for other classes. It allows you to</w:t>
      </w:r>
    </w:p>
    <w:p w14:paraId="15918039" w14:textId="77777777" w:rsidR="00D02291" w:rsidRPr="00D02291" w:rsidRDefault="00D02291" w:rsidP="00D02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2"/>
          <w:szCs w:val="22"/>
        </w:rPr>
      </w:pPr>
      <w:r w:rsidRPr="00D02291">
        <w:rPr>
          <w:color w:val="000000"/>
          <w:sz w:val="22"/>
          <w:szCs w:val="22"/>
        </w:rPr>
        <w:t xml:space="preserve">create a set of methods that must be created within any child classes built from the </w:t>
      </w:r>
    </w:p>
    <w:p w14:paraId="09F0CFCB" w14:textId="77777777" w:rsidR="00D02291" w:rsidRPr="00D02291" w:rsidRDefault="00D02291" w:rsidP="00D02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2"/>
          <w:szCs w:val="22"/>
        </w:rPr>
      </w:pPr>
      <w:r w:rsidRPr="00D02291">
        <w:rPr>
          <w:color w:val="000000"/>
          <w:sz w:val="22"/>
          <w:szCs w:val="22"/>
        </w:rPr>
        <w:t xml:space="preserve">abstract class. A class which contains one or more abstract methods is called an abstract </w:t>
      </w:r>
    </w:p>
    <w:p w14:paraId="7660645A" w14:textId="77777777" w:rsidR="00D02291" w:rsidRPr="00D02291" w:rsidRDefault="00D02291" w:rsidP="00D02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2"/>
          <w:szCs w:val="22"/>
        </w:rPr>
      </w:pPr>
      <w:r w:rsidRPr="00D02291">
        <w:rPr>
          <w:color w:val="000000"/>
          <w:sz w:val="22"/>
          <w:szCs w:val="22"/>
        </w:rPr>
        <w:t xml:space="preserve">class. An abstract method is a method that has a declaration but does not have an </w:t>
      </w:r>
    </w:p>
    <w:p w14:paraId="6AF6C714" w14:textId="77777777" w:rsidR="00D02291" w:rsidRPr="00D02291" w:rsidRDefault="00D02291" w:rsidP="00D02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2"/>
          <w:szCs w:val="22"/>
        </w:rPr>
      </w:pPr>
      <w:r w:rsidRPr="00D02291">
        <w:rPr>
          <w:color w:val="000000"/>
          <w:sz w:val="22"/>
          <w:szCs w:val="22"/>
        </w:rPr>
        <w:t>implementation.</w:t>
      </w:r>
    </w:p>
    <w:p w14:paraId="7AC76F98" w14:textId="18404A2C" w:rsidR="002C0FB9" w:rsidRPr="00FD06A0" w:rsidRDefault="002C0FB9">
      <w:pPr>
        <w:rPr>
          <w:sz w:val="22"/>
          <w:szCs w:val="22"/>
        </w:rPr>
      </w:pPr>
    </w:p>
    <w:p w14:paraId="50110F72" w14:textId="77777777" w:rsidR="002C0FB9" w:rsidRPr="00FD06A0" w:rsidRDefault="002C0FB9">
      <w:pPr>
        <w:rPr>
          <w:sz w:val="22"/>
          <w:szCs w:val="22"/>
        </w:rPr>
      </w:pPr>
    </w:p>
    <w:p w14:paraId="398A55F7" w14:textId="146ADC5B" w:rsidR="002C0FB9" w:rsidRPr="00FD06A0" w:rsidRDefault="00FF0BBE">
      <w:pPr>
        <w:rPr>
          <w:sz w:val="22"/>
          <w:szCs w:val="22"/>
        </w:rPr>
      </w:pPr>
      <w:r w:rsidRPr="00FD06A0">
        <w:rPr>
          <w:sz w:val="22"/>
          <w:szCs w:val="22"/>
        </w:rPr>
        <w:t>2. What happens when a class statement's top level contains a basic assignment statement?</w:t>
      </w:r>
    </w:p>
    <w:p w14:paraId="7602D971" w14:textId="349833B2" w:rsidR="00D02291" w:rsidRPr="00FD06A0" w:rsidRDefault="00D02291" w:rsidP="00D02291">
      <w:pPr>
        <w:pStyle w:val="NormalWeb"/>
        <w:shd w:val="clear" w:color="auto" w:fill="FFFFFF"/>
        <w:spacing w:before="240" w:beforeAutospacing="0" w:after="0" w:afterAutospacing="0"/>
        <w:jc w:val="both"/>
        <w:rPr>
          <w:color w:val="000000"/>
          <w:sz w:val="22"/>
          <w:szCs w:val="22"/>
        </w:rPr>
      </w:pPr>
      <w:r w:rsidRPr="00FD06A0">
        <w:rPr>
          <w:sz w:val="22"/>
          <w:szCs w:val="22"/>
        </w:rPr>
        <w:t xml:space="preserve">Ans. </w:t>
      </w:r>
      <w:r w:rsidRPr="00FD06A0">
        <w:rPr>
          <w:color w:val="000000"/>
          <w:sz w:val="22"/>
          <w:szCs w:val="22"/>
        </w:rPr>
        <w:t xml:space="preserve">It is </w:t>
      </w:r>
      <w:proofErr w:type="gramStart"/>
      <w:r w:rsidRPr="00FD06A0">
        <w:rPr>
          <w:color w:val="000000"/>
          <w:sz w:val="22"/>
          <w:szCs w:val="22"/>
        </w:rPr>
        <w:t>act</w:t>
      </w:r>
      <w:proofErr w:type="gramEnd"/>
      <w:r w:rsidRPr="00FD06A0">
        <w:rPr>
          <w:color w:val="000000"/>
          <w:sz w:val="22"/>
          <w:szCs w:val="22"/>
        </w:rPr>
        <w:t xml:space="preserve"> a simple variable having some value stored in it which can be used as a normal variable while calling any function or variables inside the class.</w:t>
      </w:r>
      <w:r w:rsidRPr="00FD06A0">
        <w:rPr>
          <w:color w:val="000000"/>
          <w:sz w:val="22"/>
          <w:szCs w:val="22"/>
        </w:rPr>
        <w:t xml:space="preserve"> </w:t>
      </w:r>
      <w:r w:rsidRPr="00FD06A0">
        <w:rPr>
          <w:color w:val="000000"/>
          <w:sz w:val="22"/>
          <w:szCs w:val="22"/>
        </w:rPr>
        <w:t>It is global in nature for the class. It can be used directly by with class or with class object or with any other subclass.</w:t>
      </w:r>
    </w:p>
    <w:p w14:paraId="62945C02" w14:textId="665CBC4F" w:rsidR="00D02291" w:rsidRPr="00FD06A0" w:rsidRDefault="00D02291">
      <w:pPr>
        <w:rPr>
          <w:sz w:val="22"/>
          <w:szCs w:val="22"/>
        </w:rPr>
      </w:pPr>
    </w:p>
    <w:p w14:paraId="0B10BE80" w14:textId="77777777" w:rsidR="002C0FB9" w:rsidRPr="00FD06A0" w:rsidRDefault="002C0FB9">
      <w:pPr>
        <w:rPr>
          <w:sz w:val="22"/>
          <w:szCs w:val="22"/>
        </w:rPr>
      </w:pPr>
    </w:p>
    <w:p w14:paraId="1C68D8D8" w14:textId="77777777" w:rsidR="002C0FB9" w:rsidRPr="00FD06A0" w:rsidRDefault="002C0FB9">
      <w:pPr>
        <w:rPr>
          <w:sz w:val="22"/>
          <w:szCs w:val="22"/>
        </w:rPr>
      </w:pPr>
    </w:p>
    <w:p w14:paraId="7D538D9D" w14:textId="77777777" w:rsidR="002C0FB9" w:rsidRPr="00FD06A0" w:rsidRDefault="002C0FB9">
      <w:pPr>
        <w:rPr>
          <w:sz w:val="22"/>
          <w:szCs w:val="22"/>
        </w:rPr>
      </w:pPr>
    </w:p>
    <w:p w14:paraId="096CB441" w14:textId="77777777" w:rsidR="002C0FB9" w:rsidRPr="00FD06A0" w:rsidRDefault="00FF0BBE">
      <w:pPr>
        <w:rPr>
          <w:sz w:val="22"/>
          <w:szCs w:val="22"/>
        </w:rPr>
      </w:pPr>
      <w:r w:rsidRPr="00FD06A0">
        <w:rPr>
          <w:sz w:val="22"/>
          <w:szCs w:val="22"/>
        </w:rPr>
        <w:t>3. Why does a class need to manually call a superclass's __</w:t>
      </w:r>
      <w:proofErr w:type="spellStart"/>
      <w:r w:rsidRPr="00FD06A0">
        <w:rPr>
          <w:sz w:val="22"/>
          <w:szCs w:val="22"/>
        </w:rPr>
        <w:t>init</w:t>
      </w:r>
      <w:proofErr w:type="spellEnd"/>
      <w:r w:rsidRPr="00FD06A0">
        <w:rPr>
          <w:sz w:val="22"/>
          <w:szCs w:val="22"/>
        </w:rPr>
        <w:t>__ method?</w:t>
      </w:r>
    </w:p>
    <w:p w14:paraId="4C892161" w14:textId="0F798D98" w:rsidR="003C75F2" w:rsidRPr="00FD06A0" w:rsidRDefault="00D02291" w:rsidP="003C75F2">
      <w:pPr>
        <w:pStyle w:val="HTMLPreformatted"/>
        <w:rPr>
          <w:rFonts w:ascii="Times New Roman" w:hAnsi="Times New Roman" w:cs="Times New Roman"/>
          <w:color w:val="000000"/>
          <w:sz w:val="22"/>
          <w:szCs w:val="22"/>
        </w:rPr>
      </w:pPr>
      <w:r w:rsidRPr="00FD06A0">
        <w:rPr>
          <w:rFonts w:ascii="Times New Roman" w:hAnsi="Times New Roman" w:cs="Times New Roman"/>
          <w:sz w:val="22"/>
          <w:szCs w:val="22"/>
        </w:rPr>
        <w:t xml:space="preserve">Ans. </w:t>
      </w:r>
      <w:r w:rsidR="003C75F2" w:rsidRPr="00FD06A0">
        <w:rPr>
          <w:rFonts w:ascii="Times New Roman" w:hAnsi="Times New Roman" w:cs="Times New Roman"/>
          <w:color w:val="000000"/>
          <w:sz w:val="22"/>
          <w:szCs w:val="22"/>
        </w:rPr>
        <w:t>The main reason for always calling base class _</w:t>
      </w:r>
      <w:proofErr w:type="spellStart"/>
      <w:r w:rsidR="003C75F2" w:rsidRPr="00FD06A0">
        <w:rPr>
          <w:rFonts w:ascii="Times New Roman" w:hAnsi="Times New Roman" w:cs="Times New Roman"/>
          <w:color w:val="000000"/>
          <w:sz w:val="22"/>
          <w:szCs w:val="22"/>
        </w:rPr>
        <w:t>init</w:t>
      </w:r>
      <w:proofErr w:type="spellEnd"/>
      <w:r w:rsidR="003C75F2" w:rsidRPr="00FD06A0">
        <w:rPr>
          <w:rFonts w:ascii="Times New Roman" w:hAnsi="Times New Roman" w:cs="Times New Roman"/>
          <w:color w:val="000000"/>
          <w:sz w:val="22"/>
          <w:szCs w:val="22"/>
        </w:rPr>
        <w:t>__ is that base class may typically</w:t>
      </w:r>
      <w:r w:rsidR="003C75F2" w:rsidRPr="00FD06A0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="003C75F2" w:rsidRPr="00FD06A0">
        <w:rPr>
          <w:rFonts w:ascii="Times New Roman" w:hAnsi="Times New Roman" w:cs="Times New Roman"/>
          <w:color w:val="000000"/>
          <w:sz w:val="22"/>
          <w:szCs w:val="22"/>
        </w:rPr>
        <w:t xml:space="preserve">create member variable and initialize them to defaults. </w:t>
      </w:r>
      <w:proofErr w:type="gramStart"/>
      <w:r w:rsidR="003C75F2" w:rsidRPr="00FD06A0">
        <w:rPr>
          <w:rFonts w:ascii="Times New Roman" w:hAnsi="Times New Roman" w:cs="Times New Roman"/>
          <w:color w:val="000000"/>
          <w:sz w:val="22"/>
          <w:szCs w:val="22"/>
        </w:rPr>
        <w:t>So</w:t>
      </w:r>
      <w:proofErr w:type="gramEnd"/>
      <w:r w:rsidR="003C75F2" w:rsidRPr="00FD06A0">
        <w:rPr>
          <w:rFonts w:ascii="Times New Roman" w:hAnsi="Times New Roman" w:cs="Times New Roman"/>
          <w:color w:val="000000"/>
          <w:sz w:val="22"/>
          <w:szCs w:val="22"/>
        </w:rPr>
        <w:t xml:space="preserve"> if you don't call base class </w:t>
      </w:r>
      <w:proofErr w:type="spellStart"/>
      <w:r w:rsidR="003C75F2" w:rsidRPr="00FD06A0">
        <w:rPr>
          <w:rFonts w:ascii="Times New Roman" w:hAnsi="Times New Roman" w:cs="Times New Roman"/>
          <w:color w:val="000000"/>
          <w:sz w:val="22"/>
          <w:szCs w:val="22"/>
        </w:rPr>
        <w:t>init</w:t>
      </w:r>
      <w:proofErr w:type="spellEnd"/>
      <w:r w:rsidR="003C75F2" w:rsidRPr="00FD06A0">
        <w:rPr>
          <w:rFonts w:ascii="Times New Roman" w:hAnsi="Times New Roman" w:cs="Times New Roman"/>
          <w:color w:val="000000"/>
          <w:sz w:val="22"/>
          <w:szCs w:val="22"/>
        </w:rPr>
        <w:t xml:space="preserve">, none of that code would be executed and you would end up with base class that has no </w:t>
      </w:r>
    </w:p>
    <w:p w14:paraId="43D274D5" w14:textId="77777777" w:rsidR="003C75F2" w:rsidRPr="00FD06A0" w:rsidRDefault="003C75F2" w:rsidP="003C75F2">
      <w:pPr>
        <w:pStyle w:val="HTMLPreformatted"/>
        <w:rPr>
          <w:rFonts w:ascii="Times New Roman" w:hAnsi="Times New Roman" w:cs="Times New Roman"/>
          <w:color w:val="000000"/>
          <w:sz w:val="22"/>
          <w:szCs w:val="22"/>
        </w:rPr>
      </w:pPr>
      <w:r w:rsidRPr="00FD06A0">
        <w:rPr>
          <w:rFonts w:ascii="Times New Roman" w:hAnsi="Times New Roman" w:cs="Times New Roman"/>
          <w:color w:val="000000"/>
          <w:sz w:val="22"/>
          <w:szCs w:val="22"/>
        </w:rPr>
        <w:t>member variables.</w:t>
      </w:r>
    </w:p>
    <w:p w14:paraId="2A4BCA9A" w14:textId="7BD8ED1C" w:rsidR="002C0FB9" w:rsidRPr="00FD06A0" w:rsidRDefault="002C0FB9">
      <w:pPr>
        <w:rPr>
          <w:sz w:val="22"/>
          <w:szCs w:val="22"/>
        </w:rPr>
      </w:pPr>
    </w:p>
    <w:p w14:paraId="38A83722" w14:textId="77777777" w:rsidR="002C0FB9" w:rsidRPr="00FD06A0" w:rsidRDefault="002C0FB9">
      <w:pPr>
        <w:rPr>
          <w:sz w:val="22"/>
          <w:szCs w:val="22"/>
        </w:rPr>
      </w:pPr>
    </w:p>
    <w:p w14:paraId="2857EE3E" w14:textId="77777777" w:rsidR="002C0FB9" w:rsidRPr="00FD06A0" w:rsidRDefault="002C0FB9">
      <w:pPr>
        <w:rPr>
          <w:sz w:val="22"/>
          <w:szCs w:val="22"/>
        </w:rPr>
      </w:pPr>
    </w:p>
    <w:p w14:paraId="505B80A9" w14:textId="77777777" w:rsidR="002C0FB9" w:rsidRPr="00FD06A0" w:rsidRDefault="00FF0BBE">
      <w:pPr>
        <w:rPr>
          <w:sz w:val="22"/>
          <w:szCs w:val="22"/>
        </w:rPr>
      </w:pPr>
      <w:r w:rsidRPr="00FD06A0">
        <w:rPr>
          <w:sz w:val="22"/>
          <w:szCs w:val="22"/>
        </w:rPr>
        <w:t>4. How can you augment, instead of completely replacing, an inherited method?</w:t>
      </w:r>
    </w:p>
    <w:p w14:paraId="6163BFD0" w14:textId="5C80CB7D" w:rsidR="002C0FB9" w:rsidRPr="00FD06A0" w:rsidRDefault="003C75F2">
      <w:pPr>
        <w:rPr>
          <w:sz w:val="22"/>
          <w:szCs w:val="22"/>
        </w:rPr>
      </w:pPr>
      <w:r w:rsidRPr="00FD06A0">
        <w:rPr>
          <w:sz w:val="22"/>
          <w:szCs w:val="22"/>
        </w:rPr>
        <w:t xml:space="preserve">Ans. </w:t>
      </w:r>
    </w:p>
    <w:p w14:paraId="4AC28865" w14:textId="77777777" w:rsidR="002C0FB9" w:rsidRPr="00FD06A0" w:rsidRDefault="002C0FB9">
      <w:pPr>
        <w:rPr>
          <w:sz w:val="22"/>
          <w:szCs w:val="22"/>
        </w:rPr>
      </w:pPr>
    </w:p>
    <w:p w14:paraId="23F771DF" w14:textId="77777777" w:rsidR="002C0FB9" w:rsidRPr="00FD06A0" w:rsidRDefault="002C0FB9">
      <w:pPr>
        <w:rPr>
          <w:sz w:val="22"/>
          <w:szCs w:val="22"/>
        </w:rPr>
      </w:pPr>
    </w:p>
    <w:p w14:paraId="66D8300E" w14:textId="540B60E9" w:rsidR="002C0FB9" w:rsidRPr="00FD06A0" w:rsidRDefault="00FF0BBE">
      <w:pPr>
        <w:rPr>
          <w:sz w:val="22"/>
          <w:szCs w:val="22"/>
        </w:rPr>
      </w:pPr>
      <w:r w:rsidRPr="00FD06A0">
        <w:rPr>
          <w:sz w:val="22"/>
          <w:szCs w:val="22"/>
        </w:rPr>
        <w:t>5. How is the local scope of a class different from that of a function?</w:t>
      </w:r>
    </w:p>
    <w:p w14:paraId="2B36FEA9" w14:textId="41626D45" w:rsidR="00FD06A0" w:rsidRPr="00FD06A0" w:rsidRDefault="00FD06A0">
      <w:pPr>
        <w:rPr>
          <w:sz w:val="22"/>
          <w:szCs w:val="22"/>
        </w:rPr>
      </w:pPr>
      <w:r w:rsidRPr="00FD06A0">
        <w:rPr>
          <w:sz w:val="22"/>
          <w:szCs w:val="22"/>
        </w:rPr>
        <w:t>Ans.</w:t>
      </w:r>
      <w:r w:rsidRPr="00FD06A0">
        <w:rPr>
          <w:color w:val="000000"/>
          <w:sz w:val="22"/>
          <w:szCs w:val="22"/>
          <w:shd w:val="clear" w:color="auto" w:fill="FFFFFF"/>
        </w:rPr>
        <w:t xml:space="preserve"> </w:t>
      </w:r>
      <w:r w:rsidRPr="00FD06A0">
        <w:rPr>
          <w:color w:val="000000"/>
          <w:sz w:val="22"/>
          <w:szCs w:val="22"/>
          <w:shd w:val="clear" w:color="auto" w:fill="FFFFFF"/>
        </w:rPr>
        <w:t>In case of class, local scope means, whatever the variable is declared under the class or inside the class that will be used within a class only either by binding it with object of a class or with class itself. Unlike the function, local scope of a variable is not restricted with in one function only. I</w:t>
      </w:r>
      <w:r>
        <w:rPr>
          <w:color w:val="000000"/>
          <w:sz w:val="22"/>
          <w:szCs w:val="22"/>
          <w:shd w:val="clear" w:color="auto" w:fill="FFFFFF"/>
        </w:rPr>
        <w:t>n</w:t>
      </w:r>
      <w:r w:rsidRPr="00FD06A0">
        <w:rPr>
          <w:color w:val="000000"/>
          <w:sz w:val="22"/>
          <w:szCs w:val="22"/>
          <w:shd w:val="clear" w:color="auto" w:fill="FFFFFF"/>
        </w:rPr>
        <w:t xml:space="preserve"> class it can be used with any number of function which are defined inside the class.</w:t>
      </w:r>
    </w:p>
    <w:sectPr w:rsidR="00FD06A0" w:rsidRPr="00FD06A0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6C2719" w14:textId="77777777" w:rsidR="00FF0BBE" w:rsidRDefault="00FF0BBE">
      <w:r>
        <w:separator/>
      </w:r>
    </w:p>
  </w:endnote>
  <w:endnote w:type="continuationSeparator" w:id="0">
    <w:p w14:paraId="0DC2034E" w14:textId="77777777" w:rsidR="00FF0BBE" w:rsidRDefault="00FF0B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08FD7B" w14:textId="77777777" w:rsidR="00000000" w:rsidRDefault="00FF0BBE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C0FEB4" w14:textId="77777777" w:rsidR="00FF0BBE" w:rsidRDefault="00FF0BBE">
      <w:r>
        <w:separator/>
      </w:r>
    </w:p>
  </w:footnote>
  <w:footnote w:type="continuationSeparator" w:id="0">
    <w:p w14:paraId="4A3A5A9D" w14:textId="77777777" w:rsidR="00FF0BBE" w:rsidRDefault="00FF0B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C81B7" w14:textId="77777777" w:rsidR="00000000" w:rsidRDefault="00FF0BBE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8737E7"/>
    <w:multiLevelType w:val="hybridMultilevel"/>
    <w:tmpl w:val="B1AA4FE2"/>
    <w:lvl w:ilvl="0" w:tplc="EFA89050">
      <w:start w:val="1"/>
      <w:numFmt w:val="bullet"/>
      <w:lvlText w:val="●"/>
      <w:lvlJc w:val="left"/>
      <w:pPr>
        <w:ind w:left="720" w:hanging="360"/>
      </w:pPr>
    </w:lvl>
    <w:lvl w:ilvl="1" w:tplc="D9E22C2E">
      <w:start w:val="1"/>
      <w:numFmt w:val="bullet"/>
      <w:lvlText w:val="○"/>
      <w:lvlJc w:val="left"/>
      <w:pPr>
        <w:ind w:left="1440" w:hanging="360"/>
      </w:pPr>
    </w:lvl>
    <w:lvl w:ilvl="2" w:tplc="67FCADE0">
      <w:start w:val="1"/>
      <w:numFmt w:val="bullet"/>
      <w:lvlText w:val="■"/>
      <w:lvlJc w:val="left"/>
      <w:pPr>
        <w:ind w:left="2160" w:hanging="360"/>
      </w:pPr>
    </w:lvl>
    <w:lvl w:ilvl="3" w:tplc="E38AA60A">
      <w:start w:val="1"/>
      <w:numFmt w:val="bullet"/>
      <w:lvlText w:val="●"/>
      <w:lvlJc w:val="left"/>
      <w:pPr>
        <w:ind w:left="2880" w:hanging="360"/>
      </w:pPr>
    </w:lvl>
    <w:lvl w:ilvl="4" w:tplc="3C387E62">
      <w:start w:val="1"/>
      <w:numFmt w:val="bullet"/>
      <w:lvlText w:val="○"/>
      <w:lvlJc w:val="left"/>
      <w:pPr>
        <w:ind w:left="3600" w:hanging="360"/>
      </w:pPr>
    </w:lvl>
    <w:lvl w:ilvl="5" w:tplc="DBE44C4E">
      <w:start w:val="1"/>
      <w:numFmt w:val="bullet"/>
      <w:lvlText w:val="■"/>
      <w:lvlJc w:val="left"/>
      <w:pPr>
        <w:ind w:left="4320" w:hanging="360"/>
      </w:pPr>
    </w:lvl>
    <w:lvl w:ilvl="6" w:tplc="C3504C20">
      <w:start w:val="1"/>
      <w:numFmt w:val="bullet"/>
      <w:lvlText w:val="●"/>
      <w:lvlJc w:val="left"/>
      <w:pPr>
        <w:ind w:left="5040" w:hanging="360"/>
      </w:pPr>
    </w:lvl>
    <w:lvl w:ilvl="7" w:tplc="C150920C">
      <w:start w:val="1"/>
      <w:numFmt w:val="bullet"/>
      <w:lvlText w:val="●"/>
      <w:lvlJc w:val="left"/>
      <w:pPr>
        <w:ind w:left="5760" w:hanging="360"/>
      </w:pPr>
    </w:lvl>
    <w:lvl w:ilvl="8" w:tplc="57085018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C0FB9"/>
    <w:rsid w:val="002C0FB9"/>
    <w:rsid w:val="003C75F2"/>
    <w:rsid w:val="00D02291"/>
    <w:rsid w:val="00FD06A0"/>
    <w:rsid w:val="00FF0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EC5CE"/>
  <w15:docId w15:val="{064870AF-9626-4597-A219-2DE0D4535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uiPriority w:val="10"/>
    <w:qFormat/>
    <w:rPr>
      <w:sz w:val="56"/>
      <w:szCs w:val="56"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22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2291"/>
    <w:rPr>
      <w:rFonts w:ascii="Courier New" w:hAnsi="Courier New" w:cs="Courier New"/>
    </w:rPr>
  </w:style>
  <w:style w:type="paragraph" w:styleId="NormalWeb">
    <w:name w:val="Normal (Web)"/>
    <w:basedOn w:val="Normal"/>
    <w:uiPriority w:val="99"/>
    <w:semiHidden/>
    <w:unhideWhenUsed/>
    <w:rsid w:val="00D02291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03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1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7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256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Srinath Reddy</cp:lastModifiedBy>
  <cp:revision>3</cp:revision>
  <dcterms:created xsi:type="dcterms:W3CDTF">2021-03-04T00:04:00Z</dcterms:created>
  <dcterms:modified xsi:type="dcterms:W3CDTF">2021-11-12T11:28:00Z</dcterms:modified>
</cp:coreProperties>
</file>