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are the Boolean data type's two values? How do you go about writing them?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Answer- True and False or 0 and 1 .bool(True) and bool(False)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Answer- AND , OR , NOT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Answer-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                                                                  OR                                                                Not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True and True- True                                            True or True  -True                           not True - False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True and False - False                                        True or False - True                            not False  - True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False and True - False                                        False or True - True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False and Fale  - False                                         False or False -False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(5 &gt; 4) and (3 == 5) --False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 (5 &gt; 4)-- False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(5 &gt; 4) or (3 == 5) ---True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 ((5 &gt; 4) or (3 == 5))--False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(True and True) and (True == False) -- 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(not False) or (not True)-- True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What are the six different types of reference operators?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Anser- Arithmetic , Logical, Identity, Assignment,Comparison and Bitwise Operator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Answer- Equal operator - just assigns a value to a variable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Asssignment operator- it evaluates  the value of both variable (a==b) and give true or false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Describe a condition and when you would use one.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Answer-  Condition can be used to check whether the given block is True or False and they are used in If and while condition statement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 Recognize the following three blocks in this code: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print('eggs')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spam &gt; 5: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print('bacon')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print('ham')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print('spam')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Answer - Nested If else statement,  it prints only spam because the conditions are all false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9. Create a programme that prints. If 1 is stored in spam, prints Hello; if 2 is stored in spam, prints Howdy; and if 3 is stored in spam, prints Salutations! if there's something else in spam.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Answer-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print("Type 1 for Hello , 2 for Howdy ,and anything else for Salutations!")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spam=int(input())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 spam ==1: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print("Hello")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elif spam == 2: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print("Howdy")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print("Salutations!")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10.If your programme is stuck in an endless loop, what keys can you press?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Answer- Control + 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11. How can you tell the difference between break and continue?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Answer- Break is used to exit or terminate the iteration when the condition is True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Continue is used to stop the current iteration when the condition is True and return the next iteration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12. In a for loop, what is the difference between range(10), range(0, 10), and range(0, 10, 1)?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Answer-- range(10) gives us the range up to 10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range(0,10) gives the range between 0 to 10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range(0,10,1) gives the range between 0 to 10 with a step value of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when used all the three in for loop all of them would fetch the same input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13. Using a for loop, write a short programme that prints the numbers 1 to 10 Then, using a while loop, create an identical programme that prints the numbers 1 to 10.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Answer-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for i in range(1,11)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print(i)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i=1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while(i&lt;11):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print(i)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i+=1</w:t>
      </w:r>
    </w:p>
    <w:p w:rsidR="00000000" w:rsidDel="00000000" w:rsidP="00000000" w:rsidRDefault="00000000" w:rsidRPr="00000000" w14:paraId="00000049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  <w:t xml:space="preserve">14. If you had a bacon() function within a spam module, what would you call it after importing spam?</w:t>
      </w:r>
    </w:p>
    <w:p w:rsidR="00000000" w:rsidDel="00000000" w:rsidP="00000000" w:rsidRDefault="00000000" w:rsidRPr="00000000" w14:paraId="0000004C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  <w:t xml:space="preserve">Answer- import spam</w:t>
      </w:r>
    </w:p>
    <w:p w:rsidR="00000000" w:rsidDel="00000000" w:rsidP="00000000" w:rsidRDefault="00000000" w:rsidRPr="00000000" w14:paraId="0000004D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  <w:t xml:space="preserve">               spam.bacon()</w:t>
      </w:r>
    </w:p>
    <w:p w:rsidR="00000000" w:rsidDel="00000000" w:rsidP="00000000" w:rsidRDefault="00000000" w:rsidRPr="00000000" w14:paraId="0000004E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