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10114" w14:textId="77777777" w:rsidR="001B4A80" w:rsidRDefault="00000000">
      <w:pPr>
        <w:spacing w:before="240" w:after="40"/>
        <w:jc w:val="center"/>
      </w:pPr>
      <w:r>
        <w:rPr>
          <w:b/>
          <w:sz w:val="26"/>
        </w:rPr>
        <w:t>Innovative Evaluation Practices for BCSE308P -Computer Networks Lab</w:t>
      </w:r>
      <w:r>
        <w:rPr>
          <w:b/>
          <w:sz w:val="26"/>
        </w:rPr>
        <w:br/>
        <w:t>Fall Semester 2026-27</w:t>
      </w:r>
    </w:p>
    <w:p w14:paraId="52731EA7" w14:textId="77777777" w:rsidR="001B4A80" w:rsidRDefault="001B4A80">
      <w:pPr>
        <w:spacing w:before="720" w:after="0"/>
      </w:pPr>
    </w:p>
    <w:p w14:paraId="256BC3F6" w14:textId="77777777" w:rsidR="001B4A80" w:rsidRDefault="00000000">
      <w:pPr>
        <w:spacing w:before="360" w:after="480" w:line="360" w:lineRule="auto"/>
        <w:jc w:val="center"/>
      </w:pPr>
      <w:r>
        <w:rPr>
          <w:b/>
          <w:sz w:val="32"/>
        </w:rPr>
        <w:t>SPATIO-TEMPORAL GNN FOR NETWORK TRAFFIC FORECASTING</w:t>
      </w:r>
    </w:p>
    <w:p w14:paraId="32497F4C" w14:textId="77777777" w:rsidR="001B4A80" w:rsidRDefault="001B4A80">
      <w:pPr>
        <w:spacing w:before="720" w:after="0"/>
      </w:pPr>
    </w:p>
    <w:p w14:paraId="48A552A9" w14:textId="324DBBF8" w:rsidR="001B4A80" w:rsidRDefault="00000000">
      <w:pPr>
        <w:spacing w:before="240" w:after="480" w:line="360" w:lineRule="auto"/>
        <w:jc w:val="center"/>
      </w:pPr>
      <w:r>
        <w:rPr>
          <w:b/>
          <w:sz w:val="26"/>
        </w:rPr>
        <w:t>24BAI0171</w:t>
      </w:r>
      <w:r>
        <w:rPr>
          <w:b/>
          <w:sz w:val="26"/>
        </w:rPr>
        <w:br/>
        <w:t>M. CHARAN SAI</w:t>
      </w:r>
      <w:r>
        <w:rPr>
          <w:b/>
          <w:sz w:val="26"/>
        </w:rPr>
        <w:br/>
      </w:r>
      <w:r>
        <w:rPr>
          <w:sz w:val="12"/>
        </w:rPr>
        <w:br/>
      </w:r>
      <w:r>
        <w:rPr>
          <w:b/>
          <w:sz w:val="26"/>
        </w:rPr>
        <w:t>24BCE0677</w:t>
      </w:r>
      <w:r>
        <w:rPr>
          <w:b/>
          <w:sz w:val="26"/>
        </w:rPr>
        <w:br/>
        <w:t xml:space="preserve">SURYA </w:t>
      </w:r>
      <w:r w:rsidR="0020382D">
        <w:rPr>
          <w:b/>
          <w:sz w:val="26"/>
        </w:rPr>
        <w:t xml:space="preserve">VARDHAN </w:t>
      </w:r>
      <w:r>
        <w:rPr>
          <w:b/>
          <w:sz w:val="26"/>
        </w:rPr>
        <w:t>R</w:t>
      </w:r>
      <w:r>
        <w:rPr>
          <w:b/>
          <w:sz w:val="26"/>
        </w:rPr>
        <w:br/>
      </w:r>
      <w:r>
        <w:rPr>
          <w:sz w:val="12"/>
        </w:rPr>
        <w:br/>
      </w:r>
      <w:r>
        <w:rPr>
          <w:b/>
          <w:sz w:val="26"/>
        </w:rPr>
        <w:t>24BCE2552</w:t>
      </w:r>
      <w:r>
        <w:rPr>
          <w:b/>
          <w:sz w:val="26"/>
        </w:rPr>
        <w:br/>
        <w:t>A. RAM LIKHITH</w:t>
      </w:r>
    </w:p>
    <w:p w14:paraId="09610540" w14:textId="77777777" w:rsidR="001B4A80" w:rsidRDefault="001B4A80">
      <w:pPr>
        <w:spacing w:before="960" w:after="0"/>
      </w:pPr>
    </w:p>
    <w:p w14:paraId="6A131248" w14:textId="77777777" w:rsidR="001B4A80" w:rsidRDefault="00000000">
      <w:pPr>
        <w:spacing w:before="480" w:after="0" w:line="300" w:lineRule="auto"/>
        <w:jc w:val="center"/>
      </w:pPr>
      <w:r>
        <w:rPr>
          <w:b/>
        </w:rPr>
        <w:t>B.Tech.</w:t>
      </w:r>
      <w:r>
        <w:rPr>
          <w:b/>
        </w:rPr>
        <w:br/>
        <w:t>in</w:t>
      </w:r>
      <w:r>
        <w:rPr>
          <w:b/>
        </w:rPr>
        <w:br/>
        <w:t>Computer Science and Engineering</w:t>
      </w:r>
      <w:r>
        <w:rPr>
          <w:b/>
        </w:rPr>
        <w:br/>
        <w:t>School of Computer Science and Engineering</w:t>
      </w:r>
      <w:r>
        <w:rPr>
          <w:b/>
        </w:rPr>
        <w:br/>
        <w:t>October 2026</w:t>
      </w:r>
    </w:p>
    <w:p w14:paraId="78B15089" w14:textId="77777777" w:rsidR="001B4A80" w:rsidRDefault="00000000">
      <w:r>
        <w:br w:type="page"/>
      </w:r>
    </w:p>
    <w:p w14:paraId="456B85B0" w14:textId="77777777" w:rsidR="001B4A80" w:rsidRDefault="00000000">
      <w:pPr>
        <w:spacing w:before="360" w:after="480"/>
        <w:jc w:val="center"/>
      </w:pPr>
      <w:r>
        <w:rPr>
          <w:b/>
          <w:sz w:val="28"/>
        </w:rPr>
        <w:lastRenderedPageBreak/>
        <w:t>CERTIFICATE</w:t>
      </w:r>
    </w:p>
    <w:p w14:paraId="48F49CC2" w14:textId="77777777" w:rsidR="001B4A80" w:rsidRDefault="00000000">
      <w:pPr>
        <w:spacing w:after="720" w:line="360" w:lineRule="auto"/>
        <w:jc w:val="both"/>
      </w:pPr>
      <w:r>
        <w:t>This is to certify that the project report titled "SPATIO-TEMPORAL GNN FOR NETWORK TRAFFIC FORECASTING" is a bonafide record of the work done by M. Charan Sai (24BAI0171), Surya R (24BCE0677), and A. Ram Likhith (24BCE2552) in partial fulfilment of the requirements of the Innovative Evaluation Practices for BCSE308P -Computer Networks Lab during the Fall Semester 2026-2027.</w:t>
      </w:r>
    </w:p>
    <w:p w14:paraId="6B2EA6ED" w14:textId="77777777" w:rsidR="001B4A80" w:rsidRDefault="00000000">
      <w:pPr>
        <w:spacing w:before="480" w:after="240"/>
      </w:pPr>
      <w:r>
        <w:rPr>
          <w:b/>
        </w:rPr>
        <w:t>Name and Signature of the Students:</w:t>
      </w:r>
    </w:p>
    <w:tbl>
      <w:tblPr>
        <w:tblW w:w="0" w:type="auto"/>
        <w:jc w:val="center"/>
        <w:tblLayout w:type="fixed"/>
        <w:tblLook w:val="04A0" w:firstRow="1" w:lastRow="0" w:firstColumn="1" w:lastColumn="0" w:noHBand="0" w:noVBand="1"/>
      </w:tblPr>
      <w:tblGrid>
        <w:gridCol w:w="4680"/>
        <w:gridCol w:w="4680"/>
      </w:tblGrid>
      <w:tr w:rsidR="001B4A80" w14:paraId="2EFC74AB" w14:textId="77777777">
        <w:trPr>
          <w:jc w:val="center"/>
        </w:trPr>
        <w:tc>
          <w:tcPr>
            <w:tcW w:w="4680" w:type="dxa"/>
            <w:tcMar>
              <w:top w:w="100" w:type="dxa"/>
              <w:left w:w="60" w:type="dxa"/>
              <w:bottom w:w="100" w:type="dxa"/>
              <w:right w:w="60" w:type="dxa"/>
            </w:tcMar>
          </w:tcPr>
          <w:p w14:paraId="77C6B3E0" w14:textId="77777777" w:rsidR="001B4A80" w:rsidRDefault="00000000">
            <w:r>
              <w:rPr>
                <w:sz w:val="23"/>
              </w:rPr>
              <w:t>1. M. CHARAN SAI (24BAI0171)</w:t>
            </w:r>
          </w:p>
        </w:tc>
        <w:tc>
          <w:tcPr>
            <w:tcW w:w="4680" w:type="dxa"/>
            <w:tcMar>
              <w:top w:w="100" w:type="dxa"/>
              <w:left w:w="60" w:type="dxa"/>
              <w:bottom w:w="100" w:type="dxa"/>
              <w:right w:w="60" w:type="dxa"/>
            </w:tcMar>
          </w:tcPr>
          <w:p w14:paraId="1CEF9A3A" w14:textId="77777777" w:rsidR="001B4A80" w:rsidRDefault="00000000">
            <w:pPr>
              <w:jc w:val="right"/>
            </w:pPr>
            <w:r>
              <w:rPr>
                <w:sz w:val="23"/>
              </w:rPr>
              <w:t>__________________________</w:t>
            </w:r>
          </w:p>
        </w:tc>
      </w:tr>
      <w:tr w:rsidR="001B4A80" w14:paraId="77F23DD8" w14:textId="77777777">
        <w:trPr>
          <w:jc w:val="center"/>
        </w:trPr>
        <w:tc>
          <w:tcPr>
            <w:tcW w:w="4680" w:type="dxa"/>
            <w:tcMar>
              <w:top w:w="100" w:type="dxa"/>
              <w:left w:w="60" w:type="dxa"/>
              <w:bottom w:w="100" w:type="dxa"/>
              <w:right w:w="60" w:type="dxa"/>
            </w:tcMar>
          </w:tcPr>
          <w:p w14:paraId="2614968B" w14:textId="77777777" w:rsidR="001B4A80" w:rsidRDefault="00000000">
            <w:r>
              <w:rPr>
                <w:sz w:val="23"/>
              </w:rPr>
              <w:t>2. SURYA R (24BCE0677)</w:t>
            </w:r>
          </w:p>
        </w:tc>
        <w:tc>
          <w:tcPr>
            <w:tcW w:w="4680" w:type="dxa"/>
            <w:tcMar>
              <w:top w:w="100" w:type="dxa"/>
              <w:left w:w="60" w:type="dxa"/>
              <w:bottom w:w="100" w:type="dxa"/>
              <w:right w:w="60" w:type="dxa"/>
            </w:tcMar>
          </w:tcPr>
          <w:p w14:paraId="7EE024D7" w14:textId="77777777" w:rsidR="001B4A80" w:rsidRDefault="00000000">
            <w:pPr>
              <w:jc w:val="right"/>
            </w:pPr>
            <w:r>
              <w:rPr>
                <w:sz w:val="23"/>
              </w:rPr>
              <w:t>__________________________</w:t>
            </w:r>
          </w:p>
        </w:tc>
      </w:tr>
      <w:tr w:rsidR="001B4A80" w14:paraId="161DD9E2" w14:textId="77777777">
        <w:trPr>
          <w:jc w:val="center"/>
        </w:trPr>
        <w:tc>
          <w:tcPr>
            <w:tcW w:w="4680" w:type="dxa"/>
            <w:tcMar>
              <w:top w:w="100" w:type="dxa"/>
              <w:left w:w="60" w:type="dxa"/>
              <w:bottom w:w="100" w:type="dxa"/>
              <w:right w:w="60" w:type="dxa"/>
            </w:tcMar>
          </w:tcPr>
          <w:p w14:paraId="233B7D55" w14:textId="77777777" w:rsidR="001B4A80" w:rsidRDefault="00000000">
            <w:r>
              <w:rPr>
                <w:sz w:val="23"/>
              </w:rPr>
              <w:t>3. A. RAM LIKHITH (24BCE2552)</w:t>
            </w:r>
          </w:p>
        </w:tc>
        <w:tc>
          <w:tcPr>
            <w:tcW w:w="4680" w:type="dxa"/>
            <w:tcMar>
              <w:top w:w="100" w:type="dxa"/>
              <w:left w:w="60" w:type="dxa"/>
              <w:bottom w:w="100" w:type="dxa"/>
              <w:right w:w="60" w:type="dxa"/>
            </w:tcMar>
          </w:tcPr>
          <w:p w14:paraId="3C43F514" w14:textId="77777777" w:rsidR="001B4A80" w:rsidRDefault="00000000">
            <w:pPr>
              <w:jc w:val="right"/>
            </w:pPr>
            <w:r>
              <w:rPr>
                <w:sz w:val="23"/>
              </w:rPr>
              <w:t>__________________________</w:t>
            </w:r>
          </w:p>
        </w:tc>
      </w:tr>
    </w:tbl>
    <w:p w14:paraId="123C6FDF" w14:textId="77777777" w:rsidR="001B4A80" w:rsidRDefault="00000000">
      <w:r>
        <w:br w:type="page"/>
      </w:r>
    </w:p>
    <w:p w14:paraId="339C7D67" w14:textId="77777777" w:rsidR="001B4A80" w:rsidRDefault="00000000">
      <w:pPr>
        <w:spacing w:before="360" w:after="360" w:line="360" w:lineRule="auto"/>
        <w:jc w:val="center"/>
      </w:pPr>
      <w:r>
        <w:rPr>
          <w:b/>
          <w:sz w:val="28"/>
        </w:rPr>
        <w:lastRenderedPageBreak/>
        <w:t>ABSTRACT</w:t>
      </w:r>
    </w:p>
    <w:p w14:paraId="1583A586" w14:textId="77777777" w:rsidR="001B4A80" w:rsidRDefault="00000000">
      <w:pPr>
        <w:spacing w:after="280"/>
        <w:jc w:val="both"/>
      </w:pPr>
      <w:r>
        <w:t>Accurate network traffic forecasting is essential for dynamic bandwidth allocation, traffic engineering, and proactive congestion avoidance in telecommunication backbones. Recent literature frequently employs Spatio-Temporal Graph Neural Networks (ST-GNNs), such as DCRNN, under the assumption that physical link adjacency provides an optimal structural inductive bias. However, in wide-area routed networks, traffic flows follow end-to-end routing matrices rather than local router-adjacency constraints. This project investigates whether data-driven traffic similarity provides a superior inductive bias compared to physical topology for link-load forecasting. Using one week of five-minute telemetry (2,016 samples) from the Abilene core network, we predict traffic loads five minutes ahead across all 30 internal directed links using a 60-minute historical observation window. We formulate and evaluate four model architectures across three random seeds: a temporal GRU baseline, a physical-topology Graph-GRU (alpha = 1.0), an empirical similarity Graph-GRU (alpha = 0.0), and convex mixed graphs combining physical and similarity matrices. To examine potential load adaptivity, a leakage-free policy evaluated candidate mixing weights across training-defined load regimes using validation-set MAE only. Across all regimes and seeds, validation MAE worsened monotonically as physical graph weight increased, uniformly selecting alpha* = 0.00. The resulting model is a static Similarity-only Graph-GRU, not an adaptive one. On the 392 test windows, the Similarity-only model achieved the lowest overall test MAE (22.28 +/- 0.03 Mbps) and RMSE (30.68 +/- 0.06 Mbps), outperforming the Physical Graph-GRU (25.47 +/- 0.14 Mbps) and temporal GRU (22.80 +/- 1.35 Mbps). However, an observed dataset shift left all test windows in the low-load regime; retrospective test-local analysis revealed that the temporal GRU attained lower MAE during high-load bursts (19.57 Mbps). The project contribution is framed as a specific graph-design evaluation rather than a universally superior method.</w:t>
      </w:r>
    </w:p>
    <w:p w14:paraId="7671B5A1" w14:textId="77777777" w:rsidR="001B4A80" w:rsidRDefault="00000000">
      <w:pPr>
        <w:spacing w:after="120"/>
        <w:jc w:val="both"/>
      </w:pPr>
      <w:r>
        <w:rPr>
          <w:b/>
        </w:rPr>
        <w:t xml:space="preserve">Keywords: </w:t>
      </w:r>
      <w:r>
        <w:t>Backbone Link-Load Forecasting, Spatio-Temporal Graph Neural Networks, Graph-GRU, Physical Topology vs. Empirical Similarity, Abilene Network, Non-Adaptive Selection.</w:t>
      </w:r>
    </w:p>
    <w:p w14:paraId="0351EB49" w14:textId="77777777" w:rsidR="001B4A80" w:rsidRDefault="00000000">
      <w:r>
        <w:br w:type="page"/>
      </w:r>
    </w:p>
    <w:p w14:paraId="78BC047E" w14:textId="77777777" w:rsidR="001B4A80" w:rsidRDefault="00000000">
      <w:pPr>
        <w:spacing w:before="360" w:after="360" w:line="360" w:lineRule="auto"/>
        <w:jc w:val="center"/>
      </w:pPr>
      <w:r>
        <w:rPr>
          <w:b/>
          <w:sz w:val="28"/>
        </w:rPr>
        <w:lastRenderedPageBreak/>
        <w:t>TABLE OF CONTENTS</w:t>
      </w:r>
    </w:p>
    <w:tbl>
      <w:tblPr>
        <w:tblW w:w="0" w:type="auto"/>
        <w:jc w:val="center"/>
        <w:tblLayout w:type="fixed"/>
        <w:tblLook w:val="04A0" w:firstRow="1" w:lastRow="0" w:firstColumn="1" w:lastColumn="0" w:noHBand="0" w:noVBand="1"/>
      </w:tblPr>
      <w:tblGrid>
        <w:gridCol w:w="3120"/>
        <w:gridCol w:w="3120"/>
        <w:gridCol w:w="3120"/>
      </w:tblGrid>
      <w:tr w:rsidR="001B4A80" w14:paraId="7322BFCD" w14:textId="77777777">
        <w:trPr>
          <w:jc w:val="center"/>
        </w:trPr>
        <w:tc>
          <w:tcPr>
            <w:tcW w:w="3120" w:type="dxa"/>
          </w:tcPr>
          <w:p w14:paraId="60053FB9" w14:textId="77777777" w:rsidR="001B4A80" w:rsidRDefault="00000000">
            <w:pPr>
              <w:spacing w:line="360" w:lineRule="auto"/>
              <w:jc w:val="center"/>
            </w:pPr>
            <w:r>
              <w:rPr>
                <w:b/>
              </w:rPr>
              <w:t>Sl.No</w:t>
            </w:r>
          </w:p>
        </w:tc>
        <w:tc>
          <w:tcPr>
            <w:tcW w:w="3120" w:type="dxa"/>
          </w:tcPr>
          <w:p w14:paraId="446A86D4" w14:textId="77777777" w:rsidR="001B4A80" w:rsidRDefault="00000000">
            <w:pPr>
              <w:spacing w:line="360" w:lineRule="auto"/>
            </w:pPr>
            <w:r>
              <w:rPr>
                <w:b/>
              </w:rPr>
              <w:t>Contents</w:t>
            </w:r>
          </w:p>
        </w:tc>
        <w:tc>
          <w:tcPr>
            <w:tcW w:w="3120" w:type="dxa"/>
          </w:tcPr>
          <w:p w14:paraId="45C35F10" w14:textId="77777777" w:rsidR="001B4A80" w:rsidRDefault="00000000">
            <w:pPr>
              <w:spacing w:line="360" w:lineRule="auto"/>
              <w:jc w:val="right"/>
            </w:pPr>
            <w:r>
              <w:rPr>
                <w:b/>
              </w:rPr>
              <w:t>Page No.</w:t>
            </w:r>
          </w:p>
        </w:tc>
      </w:tr>
      <w:tr w:rsidR="001B4A80" w14:paraId="70867203" w14:textId="77777777">
        <w:trPr>
          <w:jc w:val="center"/>
        </w:trPr>
        <w:tc>
          <w:tcPr>
            <w:tcW w:w="3120" w:type="dxa"/>
          </w:tcPr>
          <w:p w14:paraId="17251742" w14:textId="77777777" w:rsidR="001B4A80" w:rsidRDefault="001B4A80">
            <w:pPr>
              <w:spacing w:after="0" w:line="360" w:lineRule="auto"/>
              <w:jc w:val="center"/>
            </w:pPr>
          </w:p>
        </w:tc>
        <w:tc>
          <w:tcPr>
            <w:tcW w:w="3120" w:type="dxa"/>
          </w:tcPr>
          <w:p w14:paraId="04F9F527" w14:textId="77777777" w:rsidR="001B4A80" w:rsidRDefault="00000000">
            <w:pPr>
              <w:spacing w:after="0" w:line="360" w:lineRule="auto"/>
            </w:pPr>
            <w:r>
              <w:rPr>
                <w:b/>
              </w:rPr>
              <w:t>Abstract</w:t>
            </w:r>
          </w:p>
        </w:tc>
        <w:tc>
          <w:tcPr>
            <w:tcW w:w="3120" w:type="dxa"/>
          </w:tcPr>
          <w:p w14:paraId="043E9929" w14:textId="77777777" w:rsidR="001B4A80" w:rsidRDefault="00000000">
            <w:pPr>
              <w:spacing w:after="0" w:line="360" w:lineRule="auto"/>
              <w:jc w:val="right"/>
            </w:pPr>
            <w:r>
              <w:rPr>
                <w:b/>
              </w:rPr>
              <w:t>iii</w:t>
            </w:r>
          </w:p>
        </w:tc>
      </w:tr>
      <w:tr w:rsidR="001B4A80" w14:paraId="726BDB01" w14:textId="77777777">
        <w:trPr>
          <w:jc w:val="center"/>
        </w:trPr>
        <w:tc>
          <w:tcPr>
            <w:tcW w:w="3120" w:type="dxa"/>
          </w:tcPr>
          <w:p w14:paraId="70D0DF2A" w14:textId="77777777" w:rsidR="001B4A80" w:rsidRDefault="00000000">
            <w:pPr>
              <w:spacing w:after="0" w:line="360" w:lineRule="auto"/>
              <w:jc w:val="center"/>
            </w:pPr>
            <w:r>
              <w:rPr>
                <w:b/>
              </w:rPr>
              <w:t>1.</w:t>
            </w:r>
          </w:p>
        </w:tc>
        <w:tc>
          <w:tcPr>
            <w:tcW w:w="3120" w:type="dxa"/>
          </w:tcPr>
          <w:p w14:paraId="180E34B0" w14:textId="77777777" w:rsidR="001B4A80" w:rsidRDefault="00000000">
            <w:pPr>
              <w:spacing w:after="0" w:line="360" w:lineRule="auto"/>
            </w:pPr>
            <w:r>
              <w:rPr>
                <w:b/>
              </w:rPr>
              <w:t>INTRODUCTION</w:t>
            </w:r>
          </w:p>
        </w:tc>
        <w:tc>
          <w:tcPr>
            <w:tcW w:w="3120" w:type="dxa"/>
          </w:tcPr>
          <w:p w14:paraId="74080319" w14:textId="77777777" w:rsidR="001B4A80" w:rsidRDefault="00000000">
            <w:pPr>
              <w:spacing w:after="0" w:line="360" w:lineRule="auto"/>
              <w:jc w:val="right"/>
            </w:pPr>
            <w:r>
              <w:rPr>
                <w:b/>
              </w:rPr>
              <w:t>1</w:t>
            </w:r>
          </w:p>
        </w:tc>
      </w:tr>
      <w:tr w:rsidR="001B4A80" w14:paraId="4311096F" w14:textId="77777777">
        <w:trPr>
          <w:jc w:val="center"/>
        </w:trPr>
        <w:tc>
          <w:tcPr>
            <w:tcW w:w="3120" w:type="dxa"/>
          </w:tcPr>
          <w:p w14:paraId="2EBD980C" w14:textId="77777777" w:rsidR="001B4A80" w:rsidRDefault="00000000">
            <w:pPr>
              <w:spacing w:after="0" w:line="360" w:lineRule="auto"/>
              <w:jc w:val="center"/>
            </w:pPr>
            <w:r>
              <w:t>1.1</w:t>
            </w:r>
          </w:p>
        </w:tc>
        <w:tc>
          <w:tcPr>
            <w:tcW w:w="3120" w:type="dxa"/>
          </w:tcPr>
          <w:p w14:paraId="3A7EC061" w14:textId="77777777" w:rsidR="001B4A80" w:rsidRDefault="00000000">
            <w:pPr>
              <w:spacing w:after="0" w:line="360" w:lineRule="auto"/>
            </w:pPr>
            <w:r>
              <w:t>Background and Motivation</w:t>
            </w:r>
          </w:p>
        </w:tc>
        <w:tc>
          <w:tcPr>
            <w:tcW w:w="3120" w:type="dxa"/>
          </w:tcPr>
          <w:p w14:paraId="2BA70FAC" w14:textId="77777777" w:rsidR="001B4A80" w:rsidRDefault="00000000">
            <w:pPr>
              <w:spacing w:after="0" w:line="360" w:lineRule="auto"/>
              <w:jc w:val="right"/>
            </w:pPr>
            <w:r>
              <w:t>1</w:t>
            </w:r>
          </w:p>
        </w:tc>
      </w:tr>
      <w:tr w:rsidR="001B4A80" w14:paraId="30FF4DA0" w14:textId="77777777">
        <w:trPr>
          <w:jc w:val="center"/>
        </w:trPr>
        <w:tc>
          <w:tcPr>
            <w:tcW w:w="3120" w:type="dxa"/>
          </w:tcPr>
          <w:p w14:paraId="7FA3B9E4" w14:textId="77777777" w:rsidR="001B4A80" w:rsidRDefault="00000000">
            <w:pPr>
              <w:spacing w:after="0" w:line="360" w:lineRule="auto"/>
              <w:jc w:val="center"/>
            </w:pPr>
            <w:r>
              <w:t>1.2</w:t>
            </w:r>
          </w:p>
        </w:tc>
        <w:tc>
          <w:tcPr>
            <w:tcW w:w="3120" w:type="dxa"/>
          </w:tcPr>
          <w:p w14:paraId="471F6679" w14:textId="77777777" w:rsidR="001B4A80" w:rsidRDefault="00000000">
            <w:pPr>
              <w:spacing w:after="0" w:line="360" w:lineRule="auto"/>
            </w:pPr>
            <w:r>
              <w:t>Problem Statement</w:t>
            </w:r>
          </w:p>
        </w:tc>
        <w:tc>
          <w:tcPr>
            <w:tcW w:w="3120" w:type="dxa"/>
          </w:tcPr>
          <w:p w14:paraId="1AAB1989" w14:textId="77777777" w:rsidR="001B4A80" w:rsidRDefault="00000000">
            <w:pPr>
              <w:spacing w:after="0" w:line="360" w:lineRule="auto"/>
              <w:jc w:val="right"/>
            </w:pPr>
            <w:r>
              <w:t>1</w:t>
            </w:r>
          </w:p>
        </w:tc>
      </w:tr>
      <w:tr w:rsidR="001B4A80" w14:paraId="0170B939" w14:textId="77777777">
        <w:trPr>
          <w:jc w:val="center"/>
        </w:trPr>
        <w:tc>
          <w:tcPr>
            <w:tcW w:w="3120" w:type="dxa"/>
          </w:tcPr>
          <w:p w14:paraId="4D51B716" w14:textId="77777777" w:rsidR="001B4A80" w:rsidRDefault="00000000">
            <w:pPr>
              <w:spacing w:after="0" w:line="360" w:lineRule="auto"/>
              <w:jc w:val="center"/>
            </w:pPr>
            <w:r>
              <w:t>1.3</w:t>
            </w:r>
          </w:p>
        </w:tc>
        <w:tc>
          <w:tcPr>
            <w:tcW w:w="3120" w:type="dxa"/>
          </w:tcPr>
          <w:p w14:paraId="52E9972A" w14:textId="77777777" w:rsidR="001B4A80" w:rsidRDefault="00000000">
            <w:pPr>
              <w:spacing w:after="0" w:line="360" w:lineRule="auto"/>
            </w:pPr>
            <w:r>
              <w:t>Objectives</w:t>
            </w:r>
          </w:p>
        </w:tc>
        <w:tc>
          <w:tcPr>
            <w:tcW w:w="3120" w:type="dxa"/>
          </w:tcPr>
          <w:p w14:paraId="66590DBB" w14:textId="77777777" w:rsidR="001B4A80" w:rsidRDefault="00000000">
            <w:pPr>
              <w:spacing w:after="0" w:line="360" w:lineRule="auto"/>
              <w:jc w:val="right"/>
            </w:pPr>
            <w:r>
              <w:t>2</w:t>
            </w:r>
          </w:p>
        </w:tc>
      </w:tr>
      <w:tr w:rsidR="001B4A80" w14:paraId="5E3CC555" w14:textId="77777777">
        <w:trPr>
          <w:jc w:val="center"/>
        </w:trPr>
        <w:tc>
          <w:tcPr>
            <w:tcW w:w="3120" w:type="dxa"/>
          </w:tcPr>
          <w:p w14:paraId="5C7E5D9A" w14:textId="77777777" w:rsidR="001B4A80" w:rsidRDefault="00000000">
            <w:pPr>
              <w:spacing w:after="0" w:line="360" w:lineRule="auto"/>
              <w:jc w:val="center"/>
            </w:pPr>
            <w:r>
              <w:t>1.4</w:t>
            </w:r>
          </w:p>
        </w:tc>
        <w:tc>
          <w:tcPr>
            <w:tcW w:w="3120" w:type="dxa"/>
          </w:tcPr>
          <w:p w14:paraId="76D9C8FD" w14:textId="77777777" w:rsidR="001B4A80" w:rsidRDefault="00000000">
            <w:pPr>
              <w:spacing w:after="0" w:line="360" w:lineRule="auto"/>
            </w:pPr>
            <w:r>
              <w:t>Scope and Limitations</w:t>
            </w:r>
          </w:p>
        </w:tc>
        <w:tc>
          <w:tcPr>
            <w:tcW w:w="3120" w:type="dxa"/>
          </w:tcPr>
          <w:p w14:paraId="1C009ABB" w14:textId="77777777" w:rsidR="001B4A80" w:rsidRDefault="00000000">
            <w:pPr>
              <w:spacing w:after="0" w:line="360" w:lineRule="auto"/>
              <w:jc w:val="right"/>
            </w:pPr>
            <w:r>
              <w:t>2</w:t>
            </w:r>
          </w:p>
        </w:tc>
      </w:tr>
      <w:tr w:rsidR="001B4A80" w14:paraId="67D69417" w14:textId="77777777">
        <w:trPr>
          <w:jc w:val="center"/>
        </w:trPr>
        <w:tc>
          <w:tcPr>
            <w:tcW w:w="3120" w:type="dxa"/>
          </w:tcPr>
          <w:p w14:paraId="5C6B4011" w14:textId="77777777" w:rsidR="001B4A80" w:rsidRDefault="00000000">
            <w:pPr>
              <w:spacing w:after="0" w:line="360" w:lineRule="auto"/>
              <w:jc w:val="center"/>
            </w:pPr>
            <w:r>
              <w:t>1.5</w:t>
            </w:r>
          </w:p>
        </w:tc>
        <w:tc>
          <w:tcPr>
            <w:tcW w:w="3120" w:type="dxa"/>
          </w:tcPr>
          <w:p w14:paraId="1985C57D" w14:textId="77777777" w:rsidR="001B4A80" w:rsidRDefault="00000000">
            <w:pPr>
              <w:spacing w:after="0" w:line="360" w:lineRule="auto"/>
            </w:pPr>
            <w:r>
              <w:t>Mapping to Course Modules and the Lab Experiment</w:t>
            </w:r>
          </w:p>
        </w:tc>
        <w:tc>
          <w:tcPr>
            <w:tcW w:w="3120" w:type="dxa"/>
          </w:tcPr>
          <w:p w14:paraId="3BF602CF" w14:textId="77777777" w:rsidR="001B4A80" w:rsidRDefault="00000000">
            <w:pPr>
              <w:spacing w:after="0" w:line="360" w:lineRule="auto"/>
              <w:jc w:val="right"/>
            </w:pPr>
            <w:r>
              <w:t>3</w:t>
            </w:r>
          </w:p>
        </w:tc>
      </w:tr>
      <w:tr w:rsidR="001B4A80" w14:paraId="1EE2BF83" w14:textId="77777777">
        <w:trPr>
          <w:jc w:val="center"/>
        </w:trPr>
        <w:tc>
          <w:tcPr>
            <w:tcW w:w="3120" w:type="dxa"/>
          </w:tcPr>
          <w:p w14:paraId="2DFC2ED7" w14:textId="77777777" w:rsidR="001B4A80" w:rsidRDefault="00000000">
            <w:pPr>
              <w:spacing w:after="0" w:line="360" w:lineRule="auto"/>
              <w:jc w:val="center"/>
            </w:pPr>
            <w:r>
              <w:rPr>
                <w:b/>
              </w:rPr>
              <w:t>2.</w:t>
            </w:r>
          </w:p>
        </w:tc>
        <w:tc>
          <w:tcPr>
            <w:tcW w:w="3120" w:type="dxa"/>
          </w:tcPr>
          <w:p w14:paraId="3E9DCAF1" w14:textId="77777777" w:rsidR="001B4A80" w:rsidRDefault="00000000">
            <w:pPr>
              <w:spacing w:after="0" w:line="360" w:lineRule="auto"/>
            </w:pPr>
            <w:r>
              <w:rPr>
                <w:b/>
              </w:rPr>
              <w:t>LITERATURE SURVEY</w:t>
            </w:r>
          </w:p>
        </w:tc>
        <w:tc>
          <w:tcPr>
            <w:tcW w:w="3120" w:type="dxa"/>
          </w:tcPr>
          <w:p w14:paraId="467F5B6A" w14:textId="77777777" w:rsidR="001B4A80" w:rsidRDefault="00000000">
            <w:pPr>
              <w:spacing w:after="0" w:line="360" w:lineRule="auto"/>
              <w:jc w:val="right"/>
            </w:pPr>
            <w:r>
              <w:rPr>
                <w:b/>
              </w:rPr>
              <w:t>4</w:t>
            </w:r>
          </w:p>
        </w:tc>
      </w:tr>
      <w:tr w:rsidR="001B4A80" w14:paraId="6FAB1500" w14:textId="77777777">
        <w:trPr>
          <w:jc w:val="center"/>
        </w:trPr>
        <w:tc>
          <w:tcPr>
            <w:tcW w:w="3120" w:type="dxa"/>
          </w:tcPr>
          <w:p w14:paraId="7BD9BB6F" w14:textId="77777777" w:rsidR="001B4A80" w:rsidRDefault="00000000">
            <w:pPr>
              <w:spacing w:after="0" w:line="360" w:lineRule="auto"/>
              <w:jc w:val="center"/>
            </w:pPr>
            <w:r>
              <w:t>2.1</w:t>
            </w:r>
          </w:p>
        </w:tc>
        <w:tc>
          <w:tcPr>
            <w:tcW w:w="3120" w:type="dxa"/>
          </w:tcPr>
          <w:p w14:paraId="6AF89007" w14:textId="77777777" w:rsidR="001B4A80" w:rsidRDefault="00000000">
            <w:pPr>
              <w:spacing w:after="0" w:line="360" w:lineRule="auto"/>
            </w:pPr>
            <w:r>
              <w:t>Overview of the Existing Protocol or Scheme</w:t>
            </w:r>
          </w:p>
        </w:tc>
        <w:tc>
          <w:tcPr>
            <w:tcW w:w="3120" w:type="dxa"/>
          </w:tcPr>
          <w:p w14:paraId="5CBA3C60" w14:textId="77777777" w:rsidR="001B4A80" w:rsidRDefault="00000000">
            <w:pPr>
              <w:spacing w:after="0" w:line="360" w:lineRule="auto"/>
              <w:jc w:val="right"/>
            </w:pPr>
            <w:r>
              <w:t>4</w:t>
            </w:r>
          </w:p>
        </w:tc>
      </w:tr>
      <w:tr w:rsidR="001B4A80" w14:paraId="74E2059D" w14:textId="77777777">
        <w:trPr>
          <w:jc w:val="center"/>
        </w:trPr>
        <w:tc>
          <w:tcPr>
            <w:tcW w:w="3120" w:type="dxa"/>
          </w:tcPr>
          <w:p w14:paraId="115190F2" w14:textId="77777777" w:rsidR="001B4A80" w:rsidRDefault="00000000">
            <w:pPr>
              <w:spacing w:after="0" w:line="360" w:lineRule="auto"/>
              <w:jc w:val="center"/>
            </w:pPr>
            <w:r>
              <w:t>2.2</w:t>
            </w:r>
          </w:p>
        </w:tc>
        <w:tc>
          <w:tcPr>
            <w:tcW w:w="3120" w:type="dxa"/>
          </w:tcPr>
          <w:p w14:paraId="013255A1" w14:textId="77777777" w:rsidR="001B4A80" w:rsidRDefault="00000000">
            <w:pPr>
              <w:spacing w:after="0" w:line="360" w:lineRule="auto"/>
            </w:pPr>
            <w:r>
              <w:t>Review of Related Work (Systematic Literature Survey Table)</w:t>
            </w:r>
          </w:p>
        </w:tc>
        <w:tc>
          <w:tcPr>
            <w:tcW w:w="3120" w:type="dxa"/>
          </w:tcPr>
          <w:p w14:paraId="030BC06F" w14:textId="77777777" w:rsidR="001B4A80" w:rsidRDefault="00000000">
            <w:pPr>
              <w:spacing w:after="0" w:line="360" w:lineRule="auto"/>
              <w:jc w:val="right"/>
            </w:pPr>
            <w:r>
              <w:t>5</w:t>
            </w:r>
          </w:p>
        </w:tc>
      </w:tr>
      <w:tr w:rsidR="001B4A80" w14:paraId="08C5C41C" w14:textId="77777777">
        <w:trPr>
          <w:jc w:val="center"/>
        </w:trPr>
        <w:tc>
          <w:tcPr>
            <w:tcW w:w="3120" w:type="dxa"/>
          </w:tcPr>
          <w:p w14:paraId="1DFE5295" w14:textId="77777777" w:rsidR="001B4A80" w:rsidRDefault="00000000">
            <w:pPr>
              <w:spacing w:after="0" w:line="360" w:lineRule="auto"/>
              <w:jc w:val="center"/>
            </w:pPr>
            <w:r>
              <w:t>2.3</w:t>
            </w:r>
          </w:p>
        </w:tc>
        <w:tc>
          <w:tcPr>
            <w:tcW w:w="3120" w:type="dxa"/>
          </w:tcPr>
          <w:p w14:paraId="40B2D08E" w14:textId="77777777" w:rsidR="001B4A80" w:rsidRDefault="00000000">
            <w:pPr>
              <w:spacing w:after="0" w:line="360" w:lineRule="auto"/>
            </w:pPr>
            <w:r>
              <w:t>Research Gap and Justification of Novelty</w:t>
            </w:r>
          </w:p>
        </w:tc>
        <w:tc>
          <w:tcPr>
            <w:tcW w:w="3120" w:type="dxa"/>
          </w:tcPr>
          <w:p w14:paraId="26F7BACB" w14:textId="77777777" w:rsidR="001B4A80" w:rsidRDefault="00000000">
            <w:pPr>
              <w:spacing w:after="0" w:line="360" w:lineRule="auto"/>
              <w:jc w:val="right"/>
            </w:pPr>
            <w:r>
              <w:t>8</w:t>
            </w:r>
          </w:p>
        </w:tc>
      </w:tr>
      <w:tr w:rsidR="001B4A80" w14:paraId="75FBEE38" w14:textId="77777777">
        <w:trPr>
          <w:jc w:val="center"/>
        </w:trPr>
        <w:tc>
          <w:tcPr>
            <w:tcW w:w="3120" w:type="dxa"/>
          </w:tcPr>
          <w:p w14:paraId="260108CA" w14:textId="77777777" w:rsidR="001B4A80" w:rsidRDefault="00000000">
            <w:pPr>
              <w:spacing w:after="0" w:line="360" w:lineRule="auto"/>
              <w:jc w:val="center"/>
            </w:pPr>
            <w:r>
              <w:rPr>
                <w:b/>
              </w:rPr>
              <w:t>3.</w:t>
            </w:r>
          </w:p>
        </w:tc>
        <w:tc>
          <w:tcPr>
            <w:tcW w:w="3120" w:type="dxa"/>
          </w:tcPr>
          <w:p w14:paraId="10BB0414" w14:textId="77777777" w:rsidR="001B4A80" w:rsidRDefault="00000000">
            <w:pPr>
              <w:spacing w:after="0" w:line="360" w:lineRule="auto"/>
            </w:pPr>
            <w:r>
              <w:rPr>
                <w:b/>
              </w:rPr>
              <w:t>PROPOSED SYSTEM</w:t>
            </w:r>
          </w:p>
        </w:tc>
        <w:tc>
          <w:tcPr>
            <w:tcW w:w="3120" w:type="dxa"/>
          </w:tcPr>
          <w:p w14:paraId="71982CCF" w14:textId="77777777" w:rsidR="001B4A80" w:rsidRDefault="00000000">
            <w:pPr>
              <w:spacing w:after="0" w:line="360" w:lineRule="auto"/>
              <w:jc w:val="right"/>
            </w:pPr>
            <w:r>
              <w:rPr>
                <w:b/>
              </w:rPr>
              <w:t>10</w:t>
            </w:r>
          </w:p>
        </w:tc>
      </w:tr>
      <w:tr w:rsidR="001B4A80" w14:paraId="30BD406B" w14:textId="77777777">
        <w:trPr>
          <w:jc w:val="center"/>
        </w:trPr>
        <w:tc>
          <w:tcPr>
            <w:tcW w:w="3120" w:type="dxa"/>
          </w:tcPr>
          <w:p w14:paraId="5CEEBF45" w14:textId="77777777" w:rsidR="001B4A80" w:rsidRDefault="00000000">
            <w:pPr>
              <w:spacing w:after="0" w:line="360" w:lineRule="auto"/>
              <w:jc w:val="center"/>
            </w:pPr>
            <w:r>
              <w:t>3.1</w:t>
            </w:r>
          </w:p>
        </w:tc>
        <w:tc>
          <w:tcPr>
            <w:tcW w:w="3120" w:type="dxa"/>
          </w:tcPr>
          <w:p w14:paraId="4E2CADAE" w14:textId="77777777" w:rsidR="001B4A80" w:rsidRDefault="00000000">
            <w:pPr>
              <w:spacing w:after="0" w:line="360" w:lineRule="auto"/>
            </w:pPr>
            <w:r>
              <w:t>System Architecture and Topology</w:t>
            </w:r>
          </w:p>
        </w:tc>
        <w:tc>
          <w:tcPr>
            <w:tcW w:w="3120" w:type="dxa"/>
          </w:tcPr>
          <w:p w14:paraId="230FD078" w14:textId="77777777" w:rsidR="001B4A80" w:rsidRDefault="00000000">
            <w:pPr>
              <w:spacing w:after="0" w:line="360" w:lineRule="auto"/>
              <w:jc w:val="right"/>
            </w:pPr>
            <w:r>
              <w:t>10</w:t>
            </w:r>
          </w:p>
        </w:tc>
      </w:tr>
      <w:tr w:rsidR="001B4A80" w14:paraId="21C42F0A" w14:textId="77777777">
        <w:trPr>
          <w:jc w:val="center"/>
        </w:trPr>
        <w:tc>
          <w:tcPr>
            <w:tcW w:w="3120" w:type="dxa"/>
          </w:tcPr>
          <w:p w14:paraId="675D24E2" w14:textId="77777777" w:rsidR="001B4A80" w:rsidRDefault="00000000">
            <w:pPr>
              <w:spacing w:after="0" w:line="360" w:lineRule="auto"/>
              <w:jc w:val="center"/>
            </w:pPr>
            <w:r>
              <w:t>3.2</w:t>
            </w:r>
          </w:p>
        </w:tc>
        <w:tc>
          <w:tcPr>
            <w:tcW w:w="3120" w:type="dxa"/>
          </w:tcPr>
          <w:p w14:paraId="7B5CCE09" w14:textId="77777777" w:rsidR="001B4A80" w:rsidRDefault="00000000">
            <w:pPr>
              <w:spacing w:after="0" w:line="360" w:lineRule="auto"/>
            </w:pPr>
            <w:r>
              <w:t>Baseline Mechanism Description</w:t>
            </w:r>
          </w:p>
        </w:tc>
        <w:tc>
          <w:tcPr>
            <w:tcW w:w="3120" w:type="dxa"/>
          </w:tcPr>
          <w:p w14:paraId="32592A9A" w14:textId="77777777" w:rsidR="001B4A80" w:rsidRDefault="00000000">
            <w:pPr>
              <w:spacing w:after="0" w:line="360" w:lineRule="auto"/>
              <w:jc w:val="right"/>
            </w:pPr>
            <w:r>
              <w:t>12</w:t>
            </w:r>
          </w:p>
        </w:tc>
      </w:tr>
      <w:tr w:rsidR="001B4A80" w14:paraId="1413A70E" w14:textId="77777777">
        <w:trPr>
          <w:jc w:val="center"/>
        </w:trPr>
        <w:tc>
          <w:tcPr>
            <w:tcW w:w="3120" w:type="dxa"/>
          </w:tcPr>
          <w:p w14:paraId="7E4D44FB" w14:textId="77777777" w:rsidR="001B4A80" w:rsidRDefault="00000000">
            <w:pPr>
              <w:spacing w:after="0" w:line="360" w:lineRule="auto"/>
              <w:jc w:val="center"/>
            </w:pPr>
            <w:r>
              <w:t>3.3</w:t>
            </w:r>
          </w:p>
        </w:tc>
        <w:tc>
          <w:tcPr>
            <w:tcW w:w="3120" w:type="dxa"/>
          </w:tcPr>
          <w:p w14:paraId="755C53C8" w14:textId="77777777" w:rsidR="001B4A80" w:rsidRDefault="00000000">
            <w:pPr>
              <w:spacing w:after="0" w:line="360" w:lineRule="auto"/>
            </w:pPr>
            <w:r>
              <w:t>Proposed Mechanism: Formulation, Flowchart, and Pseudocode</w:t>
            </w:r>
          </w:p>
        </w:tc>
        <w:tc>
          <w:tcPr>
            <w:tcW w:w="3120" w:type="dxa"/>
          </w:tcPr>
          <w:p w14:paraId="72071092" w14:textId="77777777" w:rsidR="001B4A80" w:rsidRDefault="00000000">
            <w:pPr>
              <w:spacing w:after="0" w:line="360" w:lineRule="auto"/>
              <w:jc w:val="right"/>
            </w:pPr>
            <w:r>
              <w:t>13</w:t>
            </w:r>
          </w:p>
        </w:tc>
      </w:tr>
      <w:tr w:rsidR="001B4A80" w14:paraId="0551DA57" w14:textId="77777777">
        <w:trPr>
          <w:jc w:val="center"/>
        </w:trPr>
        <w:tc>
          <w:tcPr>
            <w:tcW w:w="3120" w:type="dxa"/>
          </w:tcPr>
          <w:p w14:paraId="50FC7ADC" w14:textId="77777777" w:rsidR="001B4A80" w:rsidRDefault="00000000">
            <w:pPr>
              <w:spacing w:after="0" w:line="360" w:lineRule="auto"/>
              <w:jc w:val="center"/>
            </w:pPr>
            <w:r>
              <w:t>3.4</w:t>
            </w:r>
          </w:p>
        </w:tc>
        <w:tc>
          <w:tcPr>
            <w:tcW w:w="3120" w:type="dxa"/>
          </w:tcPr>
          <w:p w14:paraId="01021B4C" w14:textId="77777777" w:rsidR="001B4A80" w:rsidRDefault="00000000">
            <w:pPr>
              <w:spacing w:after="0" w:line="360" w:lineRule="auto"/>
            </w:pPr>
            <w:r>
              <w:t>Novelty Statement (Exact Contrast with Baseline)</w:t>
            </w:r>
          </w:p>
        </w:tc>
        <w:tc>
          <w:tcPr>
            <w:tcW w:w="3120" w:type="dxa"/>
          </w:tcPr>
          <w:p w14:paraId="48DDF020" w14:textId="77777777" w:rsidR="001B4A80" w:rsidRDefault="00000000">
            <w:pPr>
              <w:spacing w:after="0" w:line="360" w:lineRule="auto"/>
              <w:jc w:val="right"/>
            </w:pPr>
            <w:r>
              <w:t>15</w:t>
            </w:r>
          </w:p>
        </w:tc>
      </w:tr>
      <w:tr w:rsidR="001B4A80" w14:paraId="1ED913DC" w14:textId="77777777">
        <w:trPr>
          <w:jc w:val="center"/>
        </w:trPr>
        <w:tc>
          <w:tcPr>
            <w:tcW w:w="3120" w:type="dxa"/>
          </w:tcPr>
          <w:p w14:paraId="3031EAF6" w14:textId="77777777" w:rsidR="001B4A80" w:rsidRDefault="00000000">
            <w:pPr>
              <w:spacing w:after="0" w:line="360" w:lineRule="auto"/>
              <w:jc w:val="center"/>
            </w:pPr>
            <w:r>
              <w:t>3.5</w:t>
            </w:r>
          </w:p>
        </w:tc>
        <w:tc>
          <w:tcPr>
            <w:tcW w:w="3120" w:type="dxa"/>
          </w:tcPr>
          <w:p w14:paraId="060FB16B" w14:textId="77777777" w:rsidR="001B4A80" w:rsidRDefault="00000000">
            <w:pPr>
              <w:spacing w:after="0" w:line="360" w:lineRule="auto"/>
            </w:pPr>
            <w:r>
              <w:t xml:space="preserve">Assumptions and Design </w:t>
            </w:r>
            <w:r>
              <w:lastRenderedPageBreak/>
              <w:t>Decisions</w:t>
            </w:r>
          </w:p>
        </w:tc>
        <w:tc>
          <w:tcPr>
            <w:tcW w:w="3120" w:type="dxa"/>
          </w:tcPr>
          <w:p w14:paraId="23160561" w14:textId="77777777" w:rsidR="001B4A80" w:rsidRDefault="00000000">
            <w:pPr>
              <w:spacing w:after="0" w:line="360" w:lineRule="auto"/>
              <w:jc w:val="right"/>
            </w:pPr>
            <w:r>
              <w:lastRenderedPageBreak/>
              <w:t>16</w:t>
            </w:r>
          </w:p>
        </w:tc>
      </w:tr>
      <w:tr w:rsidR="001B4A80" w14:paraId="7DF21E5B" w14:textId="77777777">
        <w:trPr>
          <w:jc w:val="center"/>
        </w:trPr>
        <w:tc>
          <w:tcPr>
            <w:tcW w:w="3120" w:type="dxa"/>
          </w:tcPr>
          <w:p w14:paraId="08DBAC8D" w14:textId="77777777" w:rsidR="001B4A80" w:rsidRDefault="00000000">
            <w:pPr>
              <w:spacing w:after="0" w:line="360" w:lineRule="auto"/>
              <w:jc w:val="center"/>
            </w:pPr>
            <w:r>
              <w:rPr>
                <w:b/>
              </w:rPr>
              <w:t>4.</w:t>
            </w:r>
          </w:p>
        </w:tc>
        <w:tc>
          <w:tcPr>
            <w:tcW w:w="3120" w:type="dxa"/>
          </w:tcPr>
          <w:p w14:paraId="6E775797" w14:textId="77777777" w:rsidR="001B4A80" w:rsidRDefault="00000000">
            <w:pPr>
              <w:spacing w:after="0" w:line="360" w:lineRule="auto"/>
            </w:pPr>
            <w:r>
              <w:rPr>
                <w:b/>
              </w:rPr>
              <w:t>IMPLEMENTATION</w:t>
            </w:r>
          </w:p>
        </w:tc>
        <w:tc>
          <w:tcPr>
            <w:tcW w:w="3120" w:type="dxa"/>
          </w:tcPr>
          <w:p w14:paraId="736828CC" w14:textId="77777777" w:rsidR="001B4A80" w:rsidRDefault="00000000">
            <w:pPr>
              <w:spacing w:after="0" w:line="360" w:lineRule="auto"/>
              <w:jc w:val="right"/>
            </w:pPr>
            <w:r>
              <w:rPr>
                <w:b/>
              </w:rPr>
              <w:t>17</w:t>
            </w:r>
          </w:p>
        </w:tc>
      </w:tr>
      <w:tr w:rsidR="001B4A80" w14:paraId="25122208" w14:textId="77777777">
        <w:trPr>
          <w:jc w:val="center"/>
        </w:trPr>
        <w:tc>
          <w:tcPr>
            <w:tcW w:w="3120" w:type="dxa"/>
          </w:tcPr>
          <w:p w14:paraId="4C8379D3" w14:textId="77777777" w:rsidR="001B4A80" w:rsidRDefault="00000000">
            <w:pPr>
              <w:spacing w:after="0" w:line="360" w:lineRule="auto"/>
              <w:jc w:val="center"/>
            </w:pPr>
            <w:r>
              <w:t>4.1</w:t>
            </w:r>
          </w:p>
        </w:tc>
        <w:tc>
          <w:tcPr>
            <w:tcW w:w="3120" w:type="dxa"/>
          </w:tcPr>
          <w:p w14:paraId="6AE57BBA" w14:textId="77777777" w:rsidR="001B4A80" w:rsidRDefault="00000000">
            <w:pPr>
              <w:spacing w:after="0" w:line="360" w:lineRule="auto"/>
            </w:pPr>
            <w:r>
              <w:t>Tools, Platform, Versions, and Hardware</w:t>
            </w:r>
          </w:p>
        </w:tc>
        <w:tc>
          <w:tcPr>
            <w:tcW w:w="3120" w:type="dxa"/>
          </w:tcPr>
          <w:p w14:paraId="00C873E1" w14:textId="77777777" w:rsidR="001B4A80" w:rsidRDefault="00000000">
            <w:pPr>
              <w:spacing w:after="0" w:line="360" w:lineRule="auto"/>
              <w:jc w:val="right"/>
            </w:pPr>
            <w:r>
              <w:t>17</w:t>
            </w:r>
          </w:p>
        </w:tc>
      </w:tr>
      <w:tr w:rsidR="001B4A80" w14:paraId="4847A50D" w14:textId="77777777">
        <w:trPr>
          <w:jc w:val="center"/>
        </w:trPr>
        <w:tc>
          <w:tcPr>
            <w:tcW w:w="3120" w:type="dxa"/>
          </w:tcPr>
          <w:p w14:paraId="43B05597" w14:textId="77777777" w:rsidR="001B4A80" w:rsidRDefault="00000000">
            <w:pPr>
              <w:spacing w:after="0" w:line="360" w:lineRule="auto"/>
              <w:jc w:val="center"/>
            </w:pPr>
            <w:r>
              <w:t>4.2</w:t>
            </w:r>
          </w:p>
        </w:tc>
        <w:tc>
          <w:tcPr>
            <w:tcW w:w="3120" w:type="dxa"/>
          </w:tcPr>
          <w:p w14:paraId="5ED0482D" w14:textId="77777777" w:rsidR="001B4A80" w:rsidRDefault="00000000">
            <w:pPr>
              <w:spacing w:after="0" w:line="360" w:lineRule="auto"/>
            </w:pPr>
            <w:r>
              <w:t>Dataset and Experimental Setup</w:t>
            </w:r>
          </w:p>
        </w:tc>
        <w:tc>
          <w:tcPr>
            <w:tcW w:w="3120" w:type="dxa"/>
          </w:tcPr>
          <w:p w14:paraId="776DBF0F" w14:textId="77777777" w:rsidR="001B4A80" w:rsidRDefault="00000000">
            <w:pPr>
              <w:spacing w:after="0" w:line="360" w:lineRule="auto"/>
              <w:jc w:val="right"/>
            </w:pPr>
            <w:r>
              <w:t>18</w:t>
            </w:r>
          </w:p>
        </w:tc>
      </w:tr>
      <w:tr w:rsidR="001B4A80" w14:paraId="1D08860D" w14:textId="77777777">
        <w:trPr>
          <w:jc w:val="center"/>
        </w:trPr>
        <w:tc>
          <w:tcPr>
            <w:tcW w:w="3120" w:type="dxa"/>
          </w:tcPr>
          <w:p w14:paraId="7F93AE46" w14:textId="77777777" w:rsidR="001B4A80" w:rsidRDefault="00000000">
            <w:pPr>
              <w:spacing w:after="0" w:line="360" w:lineRule="auto"/>
              <w:jc w:val="center"/>
            </w:pPr>
            <w:r>
              <w:t>4.3</w:t>
            </w:r>
          </w:p>
        </w:tc>
        <w:tc>
          <w:tcPr>
            <w:tcW w:w="3120" w:type="dxa"/>
          </w:tcPr>
          <w:p w14:paraId="5F91A95D" w14:textId="77777777" w:rsidR="001B4A80" w:rsidRDefault="00000000">
            <w:pPr>
              <w:spacing w:after="0" w:line="360" w:lineRule="auto"/>
            </w:pPr>
            <w:r>
              <w:t>Code Structure and Explanation of Key Modules</w:t>
            </w:r>
          </w:p>
        </w:tc>
        <w:tc>
          <w:tcPr>
            <w:tcW w:w="3120" w:type="dxa"/>
          </w:tcPr>
          <w:p w14:paraId="721B513D" w14:textId="77777777" w:rsidR="001B4A80" w:rsidRDefault="00000000">
            <w:pPr>
              <w:spacing w:after="0" w:line="360" w:lineRule="auto"/>
              <w:jc w:val="right"/>
            </w:pPr>
            <w:r>
              <w:t>19</w:t>
            </w:r>
          </w:p>
        </w:tc>
      </w:tr>
      <w:tr w:rsidR="001B4A80" w14:paraId="70105DE7" w14:textId="77777777">
        <w:trPr>
          <w:jc w:val="center"/>
        </w:trPr>
        <w:tc>
          <w:tcPr>
            <w:tcW w:w="3120" w:type="dxa"/>
          </w:tcPr>
          <w:p w14:paraId="6B0B61FC" w14:textId="77777777" w:rsidR="001B4A80" w:rsidRDefault="00000000">
            <w:pPr>
              <w:spacing w:after="0" w:line="360" w:lineRule="auto"/>
              <w:jc w:val="center"/>
            </w:pPr>
            <w:r>
              <w:t>4.4</w:t>
            </w:r>
          </w:p>
        </w:tc>
        <w:tc>
          <w:tcPr>
            <w:tcW w:w="3120" w:type="dxa"/>
          </w:tcPr>
          <w:p w14:paraId="2EBAE268" w14:textId="77777777" w:rsidR="001B4A80" w:rsidRDefault="00000000">
            <w:pPr>
              <w:spacing w:after="0" w:line="360" w:lineRule="auto"/>
            </w:pPr>
            <w:r>
              <w:t>Challenges Faced and Engineering Solutions</w:t>
            </w:r>
          </w:p>
        </w:tc>
        <w:tc>
          <w:tcPr>
            <w:tcW w:w="3120" w:type="dxa"/>
          </w:tcPr>
          <w:p w14:paraId="528C6BCC" w14:textId="77777777" w:rsidR="001B4A80" w:rsidRDefault="00000000">
            <w:pPr>
              <w:spacing w:after="0" w:line="360" w:lineRule="auto"/>
              <w:jc w:val="right"/>
            </w:pPr>
            <w:r>
              <w:t>21</w:t>
            </w:r>
          </w:p>
        </w:tc>
      </w:tr>
      <w:tr w:rsidR="001B4A80" w14:paraId="46E48655" w14:textId="77777777">
        <w:trPr>
          <w:jc w:val="center"/>
        </w:trPr>
        <w:tc>
          <w:tcPr>
            <w:tcW w:w="3120" w:type="dxa"/>
          </w:tcPr>
          <w:p w14:paraId="3EEF5D3B" w14:textId="77777777" w:rsidR="001B4A80" w:rsidRDefault="00000000">
            <w:pPr>
              <w:spacing w:after="0" w:line="360" w:lineRule="auto"/>
              <w:jc w:val="center"/>
            </w:pPr>
            <w:r>
              <w:t>4.5</w:t>
            </w:r>
          </w:p>
        </w:tc>
        <w:tc>
          <w:tcPr>
            <w:tcW w:w="3120" w:type="dxa"/>
          </w:tcPr>
          <w:p w14:paraId="7FD87313" w14:textId="77777777" w:rsidR="001B4A80" w:rsidRDefault="00000000">
            <w:pPr>
              <w:spacing w:after="0" w:line="360" w:lineRule="auto"/>
            </w:pPr>
            <w:r>
              <w:t>Execution and Reproducibility Summary</w:t>
            </w:r>
          </w:p>
        </w:tc>
        <w:tc>
          <w:tcPr>
            <w:tcW w:w="3120" w:type="dxa"/>
          </w:tcPr>
          <w:p w14:paraId="2DC3AD85" w14:textId="77777777" w:rsidR="001B4A80" w:rsidRDefault="00000000">
            <w:pPr>
              <w:spacing w:after="0" w:line="360" w:lineRule="auto"/>
              <w:jc w:val="right"/>
            </w:pPr>
            <w:r>
              <w:t>22</w:t>
            </w:r>
          </w:p>
        </w:tc>
      </w:tr>
      <w:tr w:rsidR="001B4A80" w14:paraId="31E5CA41" w14:textId="77777777">
        <w:trPr>
          <w:jc w:val="center"/>
        </w:trPr>
        <w:tc>
          <w:tcPr>
            <w:tcW w:w="3120" w:type="dxa"/>
          </w:tcPr>
          <w:p w14:paraId="48023B80" w14:textId="77777777" w:rsidR="001B4A80" w:rsidRDefault="00000000">
            <w:pPr>
              <w:spacing w:after="0" w:line="360" w:lineRule="auto"/>
              <w:jc w:val="center"/>
            </w:pPr>
            <w:r>
              <w:rPr>
                <w:b/>
              </w:rPr>
              <w:t>5.</w:t>
            </w:r>
          </w:p>
        </w:tc>
        <w:tc>
          <w:tcPr>
            <w:tcW w:w="3120" w:type="dxa"/>
          </w:tcPr>
          <w:p w14:paraId="18B1886D" w14:textId="77777777" w:rsidR="001B4A80" w:rsidRDefault="00000000">
            <w:pPr>
              <w:spacing w:after="0" w:line="360" w:lineRule="auto"/>
            </w:pPr>
            <w:r>
              <w:rPr>
                <w:b/>
              </w:rPr>
              <w:t>EXPERIMENTAL SETUP AND PERFORMANCE EVALUATION</w:t>
            </w:r>
          </w:p>
        </w:tc>
        <w:tc>
          <w:tcPr>
            <w:tcW w:w="3120" w:type="dxa"/>
          </w:tcPr>
          <w:p w14:paraId="6DCB78CA" w14:textId="77777777" w:rsidR="001B4A80" w:rsidRDefault="00000000">
            <w:pPr>
              <w:spacing w:after="0" w:line="360" w:lineRule="auto"/>
              <w:jc w:val="right"/>
            </w:pPr>
            <w:r>
              <w:rPr>
                <w:b/>
              </w:rPr>
              <w:t>23</w:t>
            </w:r>
          </w:p>
        </w:tc>
      </w:tr>
      <w:tr w:rsidR="001B4A80" w14:paraId="3C18D329" w14:textId="77777777">
        <w:trPr>
          <w:jc w:val="center"/>
        </w:trPr>
        <w:tc>
          <w:tcPr>
            <w:tcW w:w="3120" w:type="dxa"/>
          </w:tcPr>
          <w:p w14:paraId="578CF69B" w14:textId="77777777" w:rsidR="001B4A80" w:rsidRDefault="00000000">
            <w:pPr>
              <w:spacing w:after="0" w:line="360" w:lineRule="auto"/>
              <w:jc w:val="center"/>
            </w:pPr>
            <w:r>
              <w:t>5.1</w:t>
            </w:r>
          </w:p>
        </w:tc>
        <w:tc>
          <w:tcPr>
            <w:tcW w:w="3120" w:type="dxa"/>
          </w:tcPr>
          <w:p w14:paraId="55DD6DBA" w14:textId="77777777" w:rsidR="001B4A80" w:rsidRDefault="00000000">
            <w:pPr>
              <w:spacing w:after="0" w:line="360" w:lineRule="auto"/>
            </w:pPr>
            <w:r>
              <w:t>Performance Metrics and Justification</w:t>
            </w:r>
          </w:p>
        </w:tc>
        <w:tc>
          <w:tcPr>
            <w:tcW w:w="3120" w:type="dxa"/>
          </w:tcPr>
          <w:p w14:paraId="2AC7551C" w14:textId="77777777" w:rsidR="001B4A80" w:rsidRDefault="00000000">
            <w:pPr>
              <w:spacing w:after="0" w:line="360" w:lineRule="auto"/>
              <w:jc w:val="right"/>
            </w:pPr>
            <w:r>
              <w:t>23</w:t>
            </w:r>
          </w:p>
        </w:tc>
      </w:tr>
      <w:tr w:rsidR="001B4A80" w14:paraId="3327C4D8" w14:textId="77777777">
        <w:trPr>
          <w:jc w:val="center"/>
        </w:trPr>
        <w:tc>
          <w:tcPr>
            <w:tcW w:w="3120" w:type="dxa"/>
          </w:tcPr>
          <w:p w14:paraId="1F69AA62" w14:textId="77777777" w:rsidR="001B4A80" w:rsidRDefault="00000000">
            <w:pPr>
              <w:spacing w:after="0" w:line="360" w:lineRule="auto"/>
              <w:jc w:val="center"/>
            </w:pPr>
            <w:r>
              <w:t>5.2</w:t>
            </w:r>
          </w:p>
        </w:tc>
        <w:tc>
          <w:tcPr>
            <w:tcW w:w="3120" w:type="dxa"/>
          </w:tcPr>
          <w:p w14:paraId="33BA26F4" w14:textId="77777777" w:rsidR="001B4A80" w:rsidRDefault="00000000">
            <w:pPr>
              <w:spacing w:after="0" w:line="360" w:lineRule="auto"/>
            </w:pPr>
            <w:r>
              <w:t>Scenarios and Parameter Values (Primary vs. Retrospective)</w:t>
            </w:r>
          </w:p>
        </w:tc>
        <w:tc>
          <w:tcPr>
            <w:tcW w:w="3120" w:type="dxa"/>
          </w:tcPr>
          <w:p w14:paraId="07751EB5" w14:textId="77777777" w:rsidR="001B4A80" w:rsidRDefault="00000000">
            <w:pPr>
              <w:spacing w:after="0" w:line="360" w:lineRule="auto"/>
              <w:jc w:val="right"/>
            </w:pPr>
            <w:r>
              <w:t>24</w:t>
            </w:r>
          </w:p>
        </w:tc>
      </w:tr>
      <w:tr w:rsidR="001B4A80" w14:paraId="2F8BAB23" w14:textId="77777777">
        <w:trPr>
          <w:jc w:val="center"/>
        </w:trPr>
        <w:tc>
          <w:tcPr>
            <w:tcW w:w="3120" w:type="dxa"/>
          </w:tcPr>
          <w:p w14:paraId="17B76A10" w14:textId="77777777" w:rsidR="001B4A80" w:rsidRDefault="00000000">
            <w:pPr>
              <w:spacing w:after="0" w:line="360" w:lineRule="auto"/>
              <w:jc w:val="center"/>
            </w:pPr>
            <w:r>
              <w:t>5.3</w:t>
            </w:r>
          </w:p>
        </w:tc>
        <w:tc>
          <w:tcPr>
            <w:tcW w:w="3120" w:type="dxa"/>
          </w:tcPr>
          <w:p w14:paraId="726CA840" w14:textId="77777777" w:rsidR="001B4A80" w:rsidRDefault="00000000">
            <w:pPr>
              <w:spacing w:after="0" w:line="360" w:lineRule="auto"/>
            </w:pPr>
            <w:r>
              <w:t>Results: Baseline vs. Proposed (Mean +/- Std Across Seeds)</w:t>
            </w:r>
          </w:p>
        </w:tc>
        <w:tc>
          <w:tcPr>
            <w:tcW w:w="3120" w:type="dxa"/>
          </w:tcPr>
          <w:p w14:paraId="4D7F812E" w14:textId="77777777" w:rsidR="001B4A80" w:rsidRDefault="00000000">
            <w:pPr>
              <w:spacing w:after="0" w:line="360" w:lineRule="auto"/>
              <w:jc w:val="right"/>
            </w:pPr>
            <w:r>
              <w:t>25</w:t>
            </w:r>
          </w:p>
        </w:tc>
      </w:tr>
      <w:tr w:rsidR="001B4A80" w14:paraId="6FB3048F" w14:textId="77777777">
        <w:trPr>
          <w:jc w:val="center"/>
        </w:trPr>
        <w:tc>
          <w:tcPr>
            <w:tcW w:w="3120" w:type="dxa"/>
          </w:tcPr>
          <w:p w14:paraId="1C3126FF" w14:textId="77777777" w:rsidR="001B4A80" w:rsidRDefault="00000000">
            <w:pPr>
              <w:spacing w:after="0" w:line="360" w:lineRule="auto"/>
              <w:jc w:val="center"/>
            </w:pPr>
            <w:r>
              <w:t>5.4</w:t>
            </w:r>
          </w:p>
        </w:tc>
        <w:tc>
          <w:tcPr>
            <w:tcW w:w="3120" w:type="dxa"/>
          </w:tcPr>
          <w:p w14:paraId="24B1D0D7" w14:textId="77777777" w:rsidR="001B4A80" w:rsidRDefault="00000000">
            <w:pPr>
              <w:spacing w:after="0" w:line="360" w:lineRule="auto"/>
            </w:pPr>
            <w:r>
              <w:t>Analysis and Discussion (Reasons, Trends, and Percentage Reductions)</w:t>
            </w:r>
          </w:p>
        </w:tc>
        <w:tc>
          <w:tcPr>
            <w:tcW w:w="3120" w:type="dxa"/>
          </w:tcPr>
          <w:p w14:paraId="54A59787" w14:textId="77777777" w:rsidR="001B4A80" w:rsidRDefault="00000000">
            <w:pPr>
              <w:spacing w:after="0" w:line="360" w:lineRule="auto"/>
              <w:jc w:val="right"/>
            </w:pPr>
            <w:r>
              <w:t>28</w:t>
            </w:r>
          </w:p>
        </w:tc>
      </w:tr>
      <w:tr w:rsidR="001B4A80" w14:paraId="1296460D" w14:textId="77777777">
        <w:trPr>
          <w:jc w:val="center"/>
        </w:trPr>
        <w:tc>
          <w:tcPr>
            <w:tcW w:w="3120" w:type="dxa"/>
          </w:tcPr>
          <w:p w14:paraId="41C2DF14" w14:textId="77777777" w:rsidR="001B4A80" w:rsidRDefault="00000000">
            <w:pPr>
              <w:spacing w:after="0" w:line="360" w:lineRule="auto"/>
              <w:jc w:val="center"/>
            </w:pPr>
            <w:r>
              <w:t>5.5</w:t>
            </w:r>
          </w:p>
        </w:tc>
        <w:tc>
          <w:tcPr>
            <w:tcW w:w="3120" w:type="dxa"/>
          </w:tcPr>
          <w:p w14:paraId="6BF4E924" w14:textId="77777777" w:rsidR="001B4A80" w:rsidRDefault="00000000">
            <w:pPr>
              <w:spacing w:after="0" w:line="360" w:lineRule="auto"/>
            </w:pPr>
            <w:r>
              <w:t>Critical Evaluation and Limitations</w:t>
            </w:r>
          </w:p>
        </w:tc>
        <w:tc>
          <w:tcPr>
            <w:tcW w:w="3120" w:type="dxa"/>
          </w:tcPr>
          <w:p w14:paraId="2DA0F2FB" w14:textId="77777777" w:rsidR="001B4A80" w:rsidRDefault="00000000">
            <w:pPr>
              <w:spacing w:after="0" w:line="360" w:lineRule="auto"/>
              <w:jc w:val="right"/>
            </w:pPr>
            <w:r>
              <w:t>30</w:t>
            </w:r>
          </w:p>
        </w:tc>
      </w:tr>
      <w:tr w:rsidR="001B4A80" w14:paraId="2FB411C2" w14:textId="77777777">
        <w:trPr>
          <w:jc w:val="center"/>
        </w:trPr>
        <w:tc>
          <w:tcPr>
            <w:tcW w:w="3120" w:type="dxa"/>
          </w:tcPr>
          <w:p w14:paraId="2A0A2369" w14:textId="77777777" w:rsidR="001B4A80" w:rsidRDefault="00000000">
            <w:pPr>
              <w:spacing w:after="0" w:line="360" w:lineRule="auto"/>
              <w:jc w:val="center"/>
            </w:pPr>
            <w:r>
              <w:rPr>
                <w:b/>
              </w:rPr>
              <w:t>6.</w:t>
            </w:r>
          </w:p>
        </w:tc>
        <w:tc>
          <w:tcPr>
            <w:tcW w:w="3120" w:type="dxa"/>
          </w:tcPr>
          <w:p w14:paraId="61FD3FF2" w14:textId="77777777" w:rsidR="001B4A80" w:rsidRDefault="00000000">
            <w:pPr>
              <w:spacing w:after="0" w:line="360" w:lineRule="auto"/>
            </w:pPr>
            <w:r>
              <w:rPr>
                <w:b/>
              </w:rPr>
              <w:t>CONCLUSION AND FUTURE WORK</w:t>
            </w:r>
          </w:p>
        </w:tc>
        <w:tc>
          <w:tcPr>
            <w:tcW w:w="3120" w:type="dxa"/>
          </w:tcPr>
          <w:p w14:paraId="4B8B07B9" w14:textId="77777777" w:rsidR="001B4A80" w:rsidRDefault="00000000">
            <w:pPr>
              <w:spacing w:after="0" w:line="360" w:lineRule="auto"/>
              <w:jc w:val="right"/>
            </w:pPr>
            <w:r>
              <w:rPr>
                <w:b/>
              </w:rPr>
              <w:t>32</w:t>
            </w:r>
          </w:p>
        </w:tc>
      </w:tr>
      <w:tr w:rsidR="001B4A80" w14:paraId="32EDB1FB" w14:textId="77777777">
        <w:trPr>
          <w:jc w:val="center"/>
        </w:trPr>
        <w:tc>
          <w:tcPr>
            <w:tcW w:w="3120" w:type="dxa"/>
          </w:tcPr>
          <w:p w14:paraId="2A1A193E" w14:textId="77777777" w:rsidR="001B4A80" w:rsidRDefault="00000000">
            <w:pPr>
              <w:spacing w:after="0" w:line="360" w:lineRule="auto"/>
              <w:jc w:val="center"/>
            </w:pPr>
            <w:r>
              <w:t>6.1</w:t>
            </w:r>
          </w:p>
        </w:tc>
        <w:tc>
          <w:tcPr>
            <w:tcW w:w="3120" w:type="dxa"/>
          </w:tcPr>
          <w:p w14:paraId="46472A3A" w14:textId="77777777" w:rsidR="001B4A80" w:rsidRDefault="00000000">
            <w:pPr>
              <w:spacing w:after="0" w:line="360" w:lineRule="auto"/>
            </w:pPr>
            <w:r>
              <w:t xml:space="preserve">Summary of Work and Key </w:t>
            </w:r>
            <w:r>
              <w:lastRenderedPageBreak/>
              <w:t>Quantified Findings</w:t>
            </w:r>
          </w:p>
        </w:tc>
        <w:tc>
          <w:tcPr>
            <w:tcW w:w="3120" w:type="dxa"/>
          </w:tcPr>
          <w:p w14:paraId="332BD095" w14:textId="77777777" w:rsidR="001B4A80" w:rsidRDefault="00000000">
            <w:pPr>
              <w:spacing w:after="0" w:line="360" w:lineRule="auto"/>
              <w:jc w:val="right"/>
            </w:pPr>
            <w:r>
              <w:lastRenderedPageBreak/>
              <w:t>32</w:t>
            </w:r>
          </w:p>
        </w:tc>
      </w:tr>
      <w:tr w:rsidR="001B4A80" w14:paraId="32549321" w14:textId="77777777">
        <w:trPr>
          <w:jc w:val="center"/>
        </w:trPr>
        <w:tc>
          <w:tcPr>
            <w:tcW w:w="3120" w:type="dxa"/>
          </w:tcPr>
          <w:p w14:paraId="63D1B975" w14:textId="77777777" w:rsidR="001B4A80" w:rsidRDefault="00000000">
            <w:pPr>
              <w:spacing w:after="0" w:line="360" w:lineRule="auto"/>
              <w:jc w:val="center"/>
            </w:pPr>
            <w:r>
              <w:t>6.2</w:t>
            </w:r>
          </w:p>
        </w:tc>
        <w:tc>
          <w:tcPr>
            <w:tcW w:w="3120" w:type="dxa"/>
          </w:tcPr>
          <w:p w14:paraId="7FC49E15" w14:textId="77777777" w:rsidR="001B4A80" w:rsidRDefault="00000000">
            <w:pPr>
              <w:spacing w:after="0" w:line="360" w:lineRule="auto"/>
            </w:pPr>
            <w:r>
              <w:t>Limitations</w:t>
            </w:r>
          </w:p>
        </w:tc>
        <w:tc>
          <w:tcPr>
            <w:tcW w:w="3120" w:type="dxa"/>
          </w:tcPr>
          <w:p w14:paraId="34F19101" w14:textId="77777777" w:rsidR="001B4A80" w:rsidRDefault="00000000">
            <w:pPr>
              <w:spacing w:after="0" w:line="360" w:lineRule="auto"/>
              <w:jc w:val="right"/>
            </w:pPr>
            <w:r>
              <w:t>33</w:t>
            </w:r>
          </w:p>
        </w:tc>
      </w:tr>
      <w:tr w:rsidR="001B4A80" w14:paraId="6703BD9C" w14:textId="77777777">
        <w:trPr>
          <w:jc w:val="center"/>
        </w:trPr>
        <w:tc>
          <w:tcPr>
            <w:tcW w:w="3120" w:type="dxa"/>
          </w:tcPr>
          <w:p w14:paraId="719D2291" w14:textId="77777777" w:rsidR="001B4A80" w:rsidRDefault="00000000">
            <w:pPr>
              <w:spacing w:after="0" w:line="360" w:lineRule="auto"/>
              <w:jc w:val="center"/>
            </w:pPr>
            <w:r>
              <w:t>6.3</w:t>
            </w:r>
          </w:p>
        </w:tc>
        <w:tc>
          <w:tcPr>
            <w:tcW w:w="3120" w:type="dxa"/>
          </w:tcPr>
          <w:p w14:paraId="3443FCC1" w14:textId="77777777" w:rsidR="001B4A80" w:rsidRDefault="00000000">
            <w:pPr>
              <w:spacing w:after="0" w:line="360" w:lineRule="auto"/>
            </w:pPr>
            <w:r>
              <w:t>Future Enhancements</w:t>
            </w:r>
          </w:p>
        </w:tc>
        <w:tc>
          <w:tcPr>
            <w:tcW w:w="3120" w:type="dxa"/>
          </w:tcPr>
          <w:p w14:paraId="2F443721" w14:textId="77777777" w:rsidR="001B4A80" w:rsidRDefault="00000000">
            <w:pPr>
              <w:spacing w:after="0" w:line="360" w:lineRule="auto"/>
              <w:jc w:val="right"/>
            </w:pPr>
            <w:r>
              <w:t>33</w:t>
            </w:r>
          </w:p>
        </w:tc>
      </w:tr>
      <w:tr w:rsidR="001B4A80" w14:paraId="34A17365" w14:textId="77777777">
        <w:trPr>
          <w:jc w:val="center"/>
        </w:trPr>
        <w:tc>
          <w:tcPr>
            <w:tcW w:w="3120" w:type="dxa"/>
          </w:tcPr>
          <w:p w14:paraId="158DF499" w14:textId="77777777" w:rsidR="001B4A80" w:rsidRDefault="00000000">
            <w:pPr>
              <w:spacing w:after="0" w:line="360" w:lineRule="auto"/>
              <w:jc w:val="center"/>
            </w:pPr>
            <w:r>
              <w:rPr>
                <w:b/>
              </w:rPr>
              <w:t>7.</w:t>
            </w:r>
          </w:p>
        </w:tc>
        <w:tc>
          <w:tcPr>
            <w:tcW w:w="3120" w:type="dxa"/>
          </w:tcPr>
          <w:p w14:paraId="01ED4CC8" w14:textId="77777777" w:rsidR="001B4A80" w:rsidRDefault="00000000">
            <w:pPr>
              <w:spacing w:after="0" w:line="360" w:lineRule="auto"/>
            </w:pPr>
            <w:r>
              <w:rPr>
                <w:b/>
              </w:rPr>
              <w:t>REFERENCES</w:t>
            </w:r>
          </w:p>
        </w:tc>
        <w:tc>
          <w:tcPr>
            <w:tcW w:w="3120" w:type="dxa"/>
          </w:tcPr>
          <w:p w14:paraId="07A734CE" w14:textId="77777777" w:rsidR="001B4A80" w:rsidRDefault="00000000">
            <w:pPr>
              <w:spacing w:after="0" w:line="360" w:lineRule="auto"/>
              <w:jc w:val="right"/>
            </w:pPr>
            <w:r>
              <w:rPr>
                <w:b/>
              </w:rPr>
              <w:t>35</w:t>
            </w:r>
          </w:p>
        </w:tc>
      </w:tr>
      <w:tr w:rsidR="001B4A80" w14:paraId="3022B81E" w14:textId="77777777">
        <w:trPr>
          <w:jc w:val="center"/>
        </w:trPr>
        <w:tc>
          <w:tcPr>
            <w:tcW w:w="3120" w:type="dxa"/>
          </w:tcPr>
          <w:p w14:paraId="30D4A8C6" w14:textId="77777777" w:rsidR="001B4A80" w:rsidRDefault="001B4A80">
            <w:pPr>
              <w:spacing w:after="0" w:line="360" w:lineRule="auto"/>
              <w:jc w:val="center"/>
            </w:pPr>
          </w:p>
        </w:tc>
        <w:tc>
          <w:tcPr>
            <w:tcW w:w="3120" w:type="dxa"/>
          </w:tcPr>
          <w:p w14:paraId="695B7C45" w14:textId="77777777" w:rsidR="001B4A80" w:rsidRDefault="00000000">
            <w:pPr>
              <w:spacing w:after="0" w:line="360" w:lineRule="auto"/>
            </w:pPr>
            <w:r>
              <w:rPr>
                <w:b/>
              </w:rPr>
              <w:t>APPENDIX A: Important Source Code or Configuration Listings</w:t>
            </w:r>
          </w:p>
        </w:tc>
        <w:tc>
          <w:tcPr>
            <w:tcW w:w="3120" w:type="dxa"/>
          </w:tcPr>
          <w:p w14:paraId="75BB5E6F" w14:textId="77777777" w:rsidR="001B4A80" w:rsidRDefault="00000000">
            <w:pPr>
              <w:spacing w:after="0" w:line="360" w:lineRule="auto"/>
              <w:jc w:val="right"/>
            </w:pPr>
            <w:r>
              <w:rPr>
                <w:b/>
              </w:rPr>
              <w:t>38</w:t>
            </w:r>
          </w:p>
        </w:tc>
      </w:tr>
      <w:tr w:rsidR="001B4A80" w14:paraId="3C30181A" w14:textId="77777777">
        <w:trPr>
          <w:jc w:val="center"/>
        </w:trPr>
        <w:tc>
          <w:tcPr>
            <w:tcW w:w="3120" w:type="dxa"/>
          </w:tcPr>
          <w:p w14:paraId="3EFE310A" w14:textId="77777777" w:rsidR="001B4A80" w:rsidRDefault="001B4A80">
            <w:pPr>
              <w:spacing w:after="0" w:line="360" w:lineRule="auto"/>
              <w:jc w:val="center"/>
            </w:pPr>
          </w:p>
        </w:tc>
        <w:tc>
          <w:tcPr>
            <w:tcW w:w="3120" w:type="dxa"/>
          </w:tcPr>
          <w:p w14:paraId="38AC13D1" w14:textId="77777777" w:rsidR="001B4A80" w:rsidRDefault="00000000">
            <w:pPr>
              <w:spacing w:after="0" w:line="360" w:lineRule="auto"/>
            </w:pPr>
            <w:r>
              <w:rPr>
                <w:b/>
              </w:rPr>
              <w:t>APPENDIX B: Additional Screenshots, Visual Artifacts, and Raw Result Tables</w:t>
            </w:r>
          </w:p>
        </w:tc>
        <w:tc>
          <w:tcPr>
            <w:tcW w:w="3120" w:type="dxa"/>
          </w:tcPr>
          <w:p w14:paraId="3C8101D5" w14:textId="77777777" w:rsidR="001B4A80" w:rsidRDefault="00000000">
            <w:pPr>
              <w:spacing w:after="0" w:line="360" w:lineRule="auto"/>
              <w:jc w:val="right"/>
            </w:pPr>
            <w:r>
              <w:rPr>
                <w:b/>
              </w:rPr>
              <w:t>42</w:t>
            </w:r>
          </w:p>
        </w:tc>
      </w:tr>
    </w:tbl>
    <w:p w14:paraId="1C19817A" w14:textId="77777777" w:rsidR="001B4A80" w:rsidRDefault="00000000">
      <w:r>
        <w:br w:type="page"/>
      </w:r>
    </w:p>
    <w:p w14:paraId="1988EB9B" w14:textId="77777777" w:rsidR="001B4A80" w:rsidRDefault="00000000">
      <w:pPr>
        <w:spacing w:before="360" w:after="120"/>
      </w:pPr>
      <w:r>
        <w:rPr>
          <w:b/>
          <w:sz w:val="28"/>
        </w:rPr>
        <w:lastRenderedPageBreak/>
        <w:t>1. INTRODUCTION</w:t>
      </w:r>
    </w:p>
    <w:p w14:paraId="34C35B52" w14:textId="77777777" w:rsidR="001B4A80" w:rsidRDefault="00000000">
      <w:pPr>
        <w:spacing w:before="240" w:after="80"/>
      </w:pPr>
      <w:r>
        <w:rPr>
          <w:b/>
          <w:color w:val="222222"/>
        </w:rPr>
        <w:t>1.1 Background and Motivation</w:t>
      </w:r>
    </w:p>
    <w:p w14:paraId="4593339A" w14:textId="77777777" w:rsidR="001B4A80" w:rsidRDefault="00000000">
      <w:pPr>
        <w:spacing w:after="120"/>
        <w:jc w:val="both"/>
      </w:pPr>
      <w:r>
        <w:t>Modern wide-area Internet backbones carry high-volume, dynamic, and heterogeneous traffic streams. As transmission capacities expand to meet cloud computing and distributed data demands, network operators face the challenge of managing link utilization efficiently. Proactive network traffic forecasting enables operators to anticipate future traffic spikes, perform dynamic traffic engineering, compute optimal multi-protocol label switched (MPLS) tunnels, and prevent packet buffer overflows before congestion materializes. Traditional network monitoring tools rely on reactive Simple Network Management Protocol (SNMP) polling or NetFlow sampling, which only reveal link saturation after degradation has already occurred. Developing predictive models capable of forecasting traffic across core communication links several minutes into the future is therefore a foundational requirement for autonomous and self-driving software-defined networks (SDNs).</w:t>
      </w:r>
    </w:p>
    <w:p w14:paraId="3B2F7A7B" w14:textId="77777777" w:rsidR="001B4A80" w:rsidRDefault="00000000">
      <w:pPr>
        <w:spacing w:after="120"/>
        <w:jc w:val="both"/>
      </w:pPr>
      <w:r>
        <w:t>Historically, traffic forecasting relied on classical time-series models such as Autoregressive Integrated Moving Average (ARIMA) and linear Kalman filters. While computationally tractable, these models assume linear stationarity and fail to capture the burstiness and diurnal non-linearities characteristic of Internet traffic. The advent of deep recurrent architectures, such as Long Short-Term Memory (LSTM) and Gated Recurrent Units (GRUs), enabled models to capture temporal non-linearities across extended observation windows. However, standard recurrent neural networks treat network links as isolated or flattened time series, discarding the spatial connectivity that couples link loads.</w:t>
      </w:r>
    </w:p>
    <w:p w14:paraId="277A8ADD" w14:textId="77777777" w:rsidR="001B4A80" w:rsidRDefault="00000000">
      <w:pPr>
        <w:spacing w:after="120"/>
        <w:jc w:val="both"/>
      </w:pPr>
      <w:r>
        <w:t>To model spatial and temporal dynamics jointly, recent studies have applied Spatio-Temporal Graph Neural Networks (ST-GNNs) to network telemetry. A foundational benchmark in this domain is the Diffusion Convolutional Recurrent Neural Network (DCRNN) scheme proposed by Andreoletti et al. [1], which uses the physical adjacency of core routers to structure graph diffusion convolutions. However, in wide-area packet-switched backbones, traffic flows are governed by end-to-end Origin-Destination (OD) routing matrices rather than local router adjacency. Consequently, two links connected to the same router may carry orthogonal traffic, whereas two physically separated links may carry identical heavy transit flows. This project investigates whether data-driven link similarity provides a superior inductive bias compared to physical router topology for backbone link-load forecasting.</w:t>
      </w:r>
    </w:p>
    <w:p w14:paraId="232E1362" w14:textId="77777777" w:rsidR="001B4A80" w:rsidRDefault="00000000">
      <w:pPr>
        <w:spacing w:before="240" w:after="80"/>
      </w:pPr>
      <w:r>
        <w:rPr>
          <w:b/>
          <w:color w:val="222222"/>
        </w:rPr>
        <w:t>1.2 Problem Statement</w:t>
      </w:r>
    </w:p>
    <w:p w14:paraId="39AA5AF0" w14:textId="77777777" w:rsidR="001B4A80" w:rsidRDefault="00000000">
      <w:pPr>
        <w:spacing w:after="120"/>
        <w:jc w:val="both"/>
      </w:pPr>
      <w:r>
        <w:t xml:space="preserve">The objective of this project is to forecast the future traffic load across all 30 internal directed links of the Abilene Internet backbone network five minutes ahead (1 step), using the previous 12 five-minute observations (60 minutes of history). Formally, given a historical link-load tensor X in R^{B x 12 x 30}, the task is to predict the future load vector Y in R^{B x 30}. The core scientific challenge is to determine whether structuring the spatial message-passing graph around </w:t>
      </w:r>
      <w:r>
        <w:lastRenderedPageBreak/>
        <w:t>physical router connectivity, historical traffic correlation, or a hybrid combination yields the most accurate and stable forecasts under strict, leakage-free evaluation conditions.</w:t>
      </w:r>
    </w:p>
    <w:p w14:paraId="576F75D7" w14:textId="77777777" w:rsidR="001B4A80" w:rsidRDefault="00000000">
      <w:pPr>
        <w:spacing w:before="240" w:after="80"/>
      </w:pPr>
      <w:r>
        <w:rPr>
          <w:b/>
          <w:color w:val="222222"/>
        </w:rPr>
        <w:t>1.3 Objectives</w:t>
      </w:r>
    </w:p>
    <w:p w14:paraId="6A088BF9" w14:textId="77777777" w:rsidR="001B4A80" w:rsidRDefault="00000000">
      <w:pPr>
        <w:spacing w:after="120"/>
        <w:jc w:val="both"/>
      </w:pPr>
      <w:r>
        <w:t>The key research and engineering objectives of this project are:</w:t>
      </w:r>
    </w:p>
    <w:p w14:paraId="64EECB9C" w14:textId="77777777" w:rsidR="001B4A80" w:rsidRDefault="00000000">
      <w:pPr>
        <w:pStyle w:val="ListBullet"/>
        <w:spacing w:after="80"/>
        <w:jc w:val="both"/>
      </w:pPr>
      <w:r>
        <w:rPr>
          <w:b/>
        </w:rPr>
        <w:t xml:space="preserve">Telemetry Pipeline Construction: </w:t>
      </w:r>
      <w:r>
        <w:t>Extract and process public Abilene origin-destination matrices and routing metadata to derive contiguous five-minute link-load time series across all 30 internal directed core links.</w:t>
      </w:r>
    </w:p>
    <w:p w14:paraId="38061F0D" w14:textId="77777777" w:rsidR="001B4A80" w:rsidRDefault="00000000">
      <w:pPr>
        <w:pStyle w:val="ListBullet"/>
        <w:spacing w:after="80"/>
        <w:jc w:val="both"/>
      </w:pPr>
      <w:r>
        <w:rPr>
          <w:b/>
        </w:rPr>
        <w:t xml:space="preserve">Baseline Architecture Implementation: </w:t>
      </w:r>
      <w:r>
        <w:t>Implement and validate a purely temporal Gated Recurrent Unit (GRUBaseline) and a topological Graph-GRU (GraphGRU) operating over physical router adjacency.</w:t>
      </w:r>
    </w:p>
    <w:p w14:paraId="5DE20778" w14:textId="77777777" w:rsidR="001B4A80" w:rsidRDefault="00000000">
      <w:pPr>
        <w:pStyle w:val="ListBullet"/>
        <w:spacing w:after="80"/>
        <w:jc w:val="both"/>
      </w:pPr>
      <w:r>
        <w:rPr>
          <w:b/>
        </w:rPr>
        <w:t xml:space="preserve">Formulation of Data-Driven Similarity Graph: </w:t>
      </w:r>
      <w:r>
        <w:t>Construct an empirical similarity adjacency matrix based on top-3 Pearson cross-correlations computed strictly on training data, preventing look-ahead data leakage.</w:t>
      </w:r>
    </w:p>
    <w:p w14:paraId="434566F4" w14:textId="77777777" w:rsidR="001B4A80" w:rsidRDefault="00000000">
      <w:pPr>
        <w:pStyle w:val="ListBullet"/>
        <w:spacing w:after="80"/>
        <w:jc w:val="both"/>
      </w:pPr>
      <w:r>
        <w:rPr>
          <w:b/>
        </w:rPr>
        <w:t xml:space="preserve">Adjacency Mixing Formulation: </w:t>
      </w:r>
      <w:r>
        <w:t>Develop a unified convex combination framework A(alpha) = alpha * A_phys + (1 - alpha) * A_sim across candidate mixing weights alpha in {0.00, 0.25, 0.50, 0.75, 1.00}.</w:t>
      </w:r>
    </w:p>
    <w:p w14:paraId="588B68BE" w14:textId="77777777" w:rsidR="001B4A80" w:rsidRDefault="00000000">
      <w:pPr>
        <w:pStyle w:val="ListBullet"/>
        <w:spacing w:after="80"/>
        <w:jc w:val="both"/>
      </w:pPr>
      <w:r>
        <w:rPr>
          <w:b/>
        </w:rPr>
        <w:t xml:space="preserve">Load-Regime Evaluation and Model Selection: </w:t>
      </w:r>
      <w:r>
        <w:t>Partition network conditions into Low, Medium, and High load regimes based on training tertiles, and evaluate whether alpha can be dynamically adapted using validation MAE alone.</w:t>
      </w:r>
    </w:p>
    <w:p w14:paraId="773E3383" w14:textId="77777777" w:rsidR="001B4A80" w:rsidRDefault="00000000">
      <w:pPr>
        <w:pStyle w:val="ListBullet"/>
        <w:spacing w:after="80"/>
        <w:jc w:val="both"/>
      </w:pPr>
      <w:r>
        <w:rPr>
          <w:b/>
        </w:rPr>
        <w:t xml:space="preserve">Objective Performance and Limitation Audit: </w:t>
      </w:r>
      <w:r>
        <w:t>Evaluate models across three random seeds using unscaled physical metrics (MAE and RMSE in Mbps), transparently auditing dataset shifts and non-adaptive selection outcomes.</w:t>
      </w:r>
    </w:p>
    <w:p w14:paraId="284B1769" w14:textId="77777777" w:rsidR="001B4A80" w:rsidRDefault="00000000">
      <w:pPr>
        <w:spacing w:before="240" w:after="80"/>
      </w:pPr>
      <w:r>
        <w:rPr>
          <w:b/>
          <w:color w:val="222222"/>
        </w:rPr>
        <w:t>1.4 Scope and Limitations</w:t>
      </w:r>
    </w:p>
    <w:p w14:paraId="63CDE37F" w14:textId="77777777" w:rsidR="001B4A80" w:rsidRDefault="00000000">
      <w:pPr>
        <w:spacing w:after="120"/>
        <w:jc w:val="both"/>
      </w:pPr>
      <w:r>
        <w:t>The scope of this project encompasses one full week of five-minute telemetry (2,016 timesteps) from the Abilene backbone network, evaluated across 30 internal directed links. The experimental pipeline enforces a strict chronological 60/20/20 train/validation/test split, yielding 1,197 training windows, 391 validation windows, and 392 test windows. All data normalization, graph correlation calculations, and regime boundaries are derived exclusively from training windows.</w:t>
      </w:r>
    </w:p>
    <w:p w14:paraId="6C9D5C7F" w14:textId="77777777" w:rsidR="001B4A80" w:rsidRDefault="00000000">
      <w:pPr>
        <w:spacing w:after="120"/>
        <w:jc w:val="both"/>
      </w:pPr>
      <w:r>
        <w:t>The project is bounded by several specific constraints: (1) It performs offline time-series forecasting from historical public traces rather than deploying a live packet-level controller; (2) Evaluation is conducted on a single research backbone topology (Abilene); and (3) Due to an observed temporal dataset shift, total network traffic during the test week was systematically lower than during training (test maximum = 7.26 Gbps vs. training Low cutoff = 7.87 Gbps). Consequently, all 392 test windows fall into the training-defined Low regime, preventing prospective evaluation of Medium and High regimes.</w:t>
      </w:r>
    </w:p>
    <w:p w14:paraId="6BF25A69" w14:textId="77777777" w:rsidR="001B4A80" w:rsidRDefault="00000000">
      <w:pPr>
        <w:spacing w:before="240" w:after="80"/>
      </w:pPr>
      <w:r>
        <w:rPr>
          <w:b/>
          <w:color w:val="222222"/>
        </w:rPr>
        <w:t>1.5 Mapping to Course Modules and the Lab Experiment</w:t>
      </w:r>
    </w:p>
    <w:p w14:paraId="4B836C19" w14:textId="77777777" w:rsidR="001B4A80" w:rsidRDefault="00000000">
      <w:pPr>
        <w:spacing w:after="120"/>
        <w:jc w:val="both"/>
      </w:pPr>
      <w:r>
        <w:lastRenderedPageBreak/>
        <w:t>This project bridges foundational computer networking principles from the BCSE308P syllabus with modern machine learning telemetry analysis, as mapped in Table 1.1.</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2592"/>
        <w:gridCol w:w="4608"/>
        <w:gridCol w:w="2160"/>
      </w:tblGrid>
      <w:tr w:rsidR="001B4A80" w14:paraId="341A477E" w14:textId="77777777">
        <w:trPr>
          <w:jc w:val="center"/>
        </w:trPr>
        <w:tc>
          <w:tcPr>
            <w:tcW w:w="2592" w:type="dxa"/>
            <w:shd w:val="clear" w:color="auto" w:fill="EAECEE"/>
            <w:tcMar>
              <w:top w:w="90" w:type="dxa"/>
              <w:left w:w="110" w:type="dxa"/>
              <w:bottom w:w="90" w:type="dxa"/>
              <w:right w:w="110" w:type="dxa"/>
            </w:tcMar>
          </w:tcPr>
          <w:p w14:paraId="0BD6E1F6" w14:textId="77777777" w:rsidR="001B4A80" w:rsidRDefault="00000000">
            <w:pPr>
              <w:spacing w:after="0"/>
              <w:jc w:val="center"/>
            </w:pPr>
            <w:r>
              <w:rPr>
                <w:b/>
                <w:sz w:val="19"/>
              </w:rPr>
              <w:t>Course Syllabus Concept</w:t>
            </w:r>
          </w:p>
        </w:tc>
        <w:tc>
          <w:tcPr>
            <w:tcW w:w="4608" w:type="dxa"/>
            <w:shd w:val="clear" w:color="auto" w:fill="EAECEE"/>
            <w:tcMar>
              <w:top w:w="90" w:type="dxa"/>
              <w:left w:w="110" w:type="dxa"/>
              <w:bottom w:w="90" w:type="dxa"/>
              <w:right w:w="110" w:type="dxa"/>
            </w:tcMar>
          </w:tcPr>
          <w:p w14:paraId="4DA75CE7" w14:textId="77777777" w:rsidR="001B4A80" w:rsidRDefault="00000000">
            <w:pPr>
              <w:spacing w:after="0"/>
              <w:jc w:val="center"/>
            </w:pPr>
            <w:r>
              <w:rPr>
                <w:b/>
                <w:sz w:val="19"/>
              </w:rPr>
              <w:t>Project Engineering Application</w:t>
            </w:r>
          </w:p>
        </w:tc>
        <w:tc>
          <w:tcPr>
            <w:tcW w:w="2160" w:type="dxa"/>
            <w:shd w:val="clear" w:color="auto" w:fill="EAECEE"/>
            <w:tcMar>
              <w:top w:w="90" w:type="dxa"/>
              <w:left w:w="110" w:type="dxa"/>
              <w:bottom w:w="90" w:type="dxa"/>
              <w:right w:w="110" w:type="dxa"/>
            </w:tcMar>
          </w:tcPr>
          <w:p w14:paraId="28A3EF26" w14:textId="77777777" w:rsidR="001B4A80" w:rsidRDefault="00000000">
            <w:pPr>
              <w:spacing w:after="0"/>
              <w:jc w:val="center"/>
            </w:pPr>
            <w:r>
              <w:rPr>
                <w:b/>
                <w:sz w:val="19"/>
              </w:rPr>
              <w:t>Implementation Reference</w:t>
            </w:r>
          </w:p>
        </w:tc>
      </w:tr>
      <w:tr w:rsidR="001B4A80" w14:paraId="64EC0175" w14:textId="77777777">
        <w:trPr>
          <w:jc w:val="center"/>
        </w:trPr>
        <w:tc>
          <w:tcPr>
            <w:tcW w:w="2592" w:type="dxa"/>
            <w:shd w:val="clear" w:color="auto" w:fill="FFFFFF"/>
            <w:tcMar>
              <w:top w:w="70" w:type="dxa"/>
              <w:left w:w="110" w:type="dxa"/>
              <w:bottom w:w="70" w:type="dxa"/>
              <w:right w:w="110" w:type="dxa"/>
            </w:tcMar>
          </w:tcPr>
          <w:p w14:paraId="6F357993" w14:textId="77777777" w:rsidR="001B4A80" w:rsidRDefault="00000000">
            <w:pPr>
              <w:spacing w:after="0"/>
            </w:pPr>
            <w:r>
              <w:rPr>
                <w:sz w:val="19"/>
              </w:rPr>
              <w:t>Network Topology and PoP Interconnection</w:t>
            </w:r>
          </w:p>
        </w:tc>
        <w:tc>
          <w:tcPr>
            <w:tcW w:w="4608" w:type="dxa"/>
            <w:shd w:val="clear" w:color="auto" w:fill="FFFFFF"/>
            <w:tcMar>
              <w:top w:w="70" w:type="dxa"/>
              <w:left w:w="110" w:type="dxa"/>
              <w:bottom w:w="70" w:type="dxa"/>
              <w:right w:w="110" w:type="dxa"/>
            </w:tcMar>
          </w:tcPr>
          <w:p w14:paraId="7185DD35" w14:textId="77777777" w:rsidR="001B4A80" w:rsidRDefault="00000000">
            <w:pPr>
              <w:spacing w:after="0"/>
            </w:pPr>
            <w:r>
              <w:rPr>
                <w:sz w:val="19"/>
              </w:rPr>
              <w:t>Graph vertex modeling of Abilene's 12 core routers and 30 internal directed transmission links.</w:t>
            </w:r>
          </w:p>
        </w:tc>
        <w:tc>
          <w:tcPr>
            <w:tcW w:w="2160" w:type="dxa"/>
            <w:shd w:val="clear" w:color="auto" w:fill="FFFFFF"/>
            <w:tcMar>
              <w:top w:w="70" w:type="dxa"/>
              <w:left w:w="110" w:type="dxa"/>
              <w:bottom w:w="70" w:type="dxa"/>
              <w:right w:w="110" w:type="dxa"/>
            </w:tcMar>
          </w:tcPr>
          <w:p w14:paraId="37842E2B" w14:textId="77777777" w:rsidR="001B4A80" w:rsidRDefault="00000000">
            <w:pPr>
              <w:spacing w:after="0"/>
            </w:pPr>
            <w:r>
              <w:rPr>
                <w:sz w:val="19"/>
              </w:rPr>
              <w:t>src/prepare_abilene.py, src/models.py</w:t>
            </w:r>
          </w:p>
        </w:tc>
      </w:tr>
      <w:tr w:rsidR="001B4A80" w14:paraId="7357FA08" w14:textId="77777777">
        <w:trPr>
          <w:jc w:val="center"/>
        </w:trPr>
        <w:tc>
          <w:tcPr>
            <w:tcW w:w="2592" w:type="dxa"/>
            <w:shd w:val="clear" w:color="auto" w:fill="F9FAFC"/>
            <w:tcMar>
              <w:top w:w="70" w:type="dxa"/>
              <w:left w:w="110" w:type="dxa"/>
              <w:bottom w:w="70" w:type="dxa"/>
              <w:right w:w="110" w:type="dxa"/>
            </w:tcMar>
          </w:tcPr>
          <w:p w14:paraId="4D00DD8A" w14:textId="77777777" w:rsidR="001B4A80" w:rsidRDefault="00000000">
            <w:pPr>
              <w:spacing w:after="0"/>
            </w:pPr>
            <w:r>
              <w:rPr>
                <w:sz w:val="19"/>
              </w:rPr>
              <w:t>Routing Matrices and Traffic Matrices</w:t>
            </w:r>
          </w:p>
        </w:tc>
        <w:tc>
          <w:tcPr>
            <w:tcW w:w="4608" w:type="dxa"/>
            <w:shd w:val="clear" w:color="auto" w:fill="F9FAFC"/>
            <w:tcMar>
              <w:top w:w="70" w:type="dxa"/>
              <w:left w:w="110" w:type="dxa"/>
              <w:bottom w:w="70" w:type="dxa"/>
              <w:right w:w="110" w:type="dxa"/>
            </w:tcMar>
          </w:tcPr>
          <w:p w14:paraId="353FD086" w14:textId="77777777" w:rsidR="001B4A80" w:rsidRDefault="00000000">
            <w:pPr>
              <w:spacing w:after="0"/>
            </w:pPr>
            <w:r>
              <w:rPr>
                <w:sz w:val="19"/>
              </w:rPr>
              <w:t>Deriving physical link loads from origin-destination demands via matrix multiplication with sparse routing fractions: Loads = OD x A^T.</w:t>
            </w:r>
          </w:p>
        </w:tc>
        <w:tc>
          <w:tcPr>
            <w:tcW w:w="2160" w:type="dxa"/>
            <w:shd w:val="clear" w:color="auto" w:fill="F9FAFC"/>
            <w:tcMar>
              <w:top w:w="70" w:type="dxa"/>
              <w:left w:w="110" w:type="dxa"/>
              <w:bottom w:w="70" w:type="dxa"/>
              <w:right w:w="110" w:type="dxa"/>
            </w:tcMar>
          </w:tcPr>
          <w:p w14:paraId="6C2F72E7" w14:textId="77777777" w:rsidR="001B4A80" w:rsidRDefault="00000000">
            <w:pPr>
              <w:spacing w:after="0"/>
            </w:pPr>
            <w:r>
              <w:rPr>
                <w:sz w:val="19"/>
              </w:rPr>
              <w:t>src/prepare_abilene.py</w:t>
            </w:r>
          </w:p>
        </w:tc>
      </w:tr>
      <w:tr w:rsidR="001B4A80" w14:paraId="454BF9BB" w14:textId="77777777">
        <w:trPr>
          <w:jc w:val="center"/>
        </w:trPr>
        <w:tc>
          <w:tcPr>
            <w:tcW w:w="2592" w:type="dxa"/>
            <w:shd w:val="clear" w:color="auto" w:fill="FFFFFF"/>
            <w:tcMar>
              <w:top w:w="70" w:type="dxa"/>
              <w:left w:w="110" w:type="dxa"/>
              <w:bottom w:w="70" w:type="dxa"/>
              <w:right w:w="110" w:type="dxa"/>
            </w:tcMar>
          </w:tcPr>
          <w:p w14:paraId="111FF753" w14:textId="77777777" w:rsidR="001B4A80" w:rsidRDefault="00000000">
            <w:pPr>
              <w:spacing w:after="0"/>
            </w:pPr>
            <w:r>
              <w:rPr>
                <w:sz w:val="19"/>
              </w:rPr>
              <w:t>Network Traffic Telemetry &amp; Load Dynamics</w:t>
            </w:r>
          </w:p>
        </w:tc>
        <w:tc>
          <w:tcPr>
            <w:tcW w:w="4608" w:type="dxa"/>
            <w:shd w:val="clear" w:color="auto" w:fill="FFFFFF"/>
            <w:tcMar>
              <w:top w:w="70" w:type="dxa"/>
              <w:left w:w="110" w:type="dxa"/>
              <w:bottom w:w="70" w:type="dxa"/>
              <w:right w:w="110" w:type="dxa"/>
            </w:tcMar>
          </w:tcPr>
          <w:p w14:paraId="125FECB8" w14:textId="77777777" w:rsidR="001B4A80" w:rsidRDefault="00000000">
            <w:pPr>
              <w:spacing w:after="0"/>
            </w:pPr>
            <w:r>
              <w:rPr>
                <w:sz w:val="19"/>
              </w:rPr>
              <w:t>Analyzing 5-minute link utilization, traffic bursts, diurnal trends, and total network load regimes in Gbps.</w:t>
            </w:r>
          </w:p>
        </w:tc>
        <w:tc>
          <w:tcPr>
            <w:tcW w:w="2160" w:type="dxa"/>
            <w:shd w:val="clear" w:color="auto" w:fill="FFFFFF"/>
            <w:tcMar>
              <w:top w:w="70" w:type="dxa"/>
              <w:left w:w="110" w:type="dxa"/>
              <w:bottom w:w="70" w:type="dxa"/>
              <w:right w:w="110" w:type="dxa"/>
            </w:tcMar>
          </w:tcPr>
          <w:p w14:paraId="0508FFDA" w14:textId="77777777" w:rsidR="001B4A80" w:rsidRDefault="00000000">
            <w:pPr>
              <w:spacing w:after="0"/>
            </w:pPr>
            <w:r>
              <w:rPr>
                <w:sz w:val="19"/>
              </w:rPr>
              <w:t>src/evaluate_load_aware_v2.py</w:t>
            </w:r>
          </w:p>
        </w:tc>
      </w:tr>
      <w:tr w:rsidR="001B4A80" w14:paraId="34F4B302" w14:textId="77777777">
        <w:trPr>
          <w:jc w:val="center"/>
        </w:trPr>
        <w:tc>
          <w:tcPr>
            <w:tcW w:w="2592" w:type="dxa"/>
            <w:shd w:val="clear" w:color="auto" w:fill="F9FAFC"/>
            <w:tcMar>
              <w:top w:w="70" w:type="dxa"/>
              <w:left w:w="110" w:type="dxa"/>
              <w:bottom w:w="70" w:type="dxa"/>
              <w:right w:w="110" w:type="dxa"/>
            </w:tcMar>
          </w:tcPr>
          <w:p w14:paraId="0EB842DE" w14:textId="77777777" w:rsidR="001B4A80" w:rsidRDefault="00000000">
            <w:pPr>
              <w:spacing w:after="0"/>
            </w:pPr>
            <w:r>
              <w:rPr>
                <w:sz w:val="19"/>
              </w:rPr>
              <w:t>Performance Metrics &amp; Congestion Analysis</w:t>
            </w:r>
          </w:p>
        </w:tc>
        <w:tc>
          <w:tcPr>
            <w:tcW w:w="4608" w:type="dxa"/>
            <w:shd w:val="clear" w:color="auto" w:fill="F9FAFC"/>
            <w:tcMar>
              <w:top w:w="70" w:type="dxa"/>
              <w:left w:w="110" w:type="dxa"/>
              <w:bottom w:w="70" w:type="dxa"/>
              <w:right w:w="110" w:type="dxa"/>
            </w:tcMar>
          </w:tcPr>
          <w:p w14:paraId="4DEA0083" w14:textId="77777777" w:rsidR="001B4A80" w:rsidRDefault="00000000">
            <w:pPr>
              <w:spacing w:after="0"/>
            </w:pPr>
            <w:r>
              <w:rPr>
                <w:sz w:val="19"/>
              </w:rPr>
              <w:t>Evaluating link prediction accuracy via linear MAE (tracking error) and quadratic RMSE (burst penalty) in Mbps.</w:t>
            </w:r>
          </w:p>
        </w:tc>
        <w:tc>
          <w:tcPr>
            <w:tcW w:w="2160" w:type="dxa"/>
            <w:shd w:val="clear" w:color="auto" w:fill="F9FAFC"/>
            <w:tcMar>
              <w:top w:w="70" w:type="dxa"/>
              <w:left w:w="110" w:type="dxa"/>
              <w:bottom w:w="70" w:type="dxa"/>
              <w:right w:w="110" w:type="dxa"/>
            </w:tcMar>
          </w:tcPr>
          <w:p w14:paraId="25226E78" w14:textId="77777777" w:rsidR="001B4A80" w:rsidRDefault="00000000">
            <w:pPr>
              <w:spacing w:after="0"/>
            </w:pPr>
            <w:r>
              <w:rPr>
                <w:sz w:val="19"/>
              </w:rPr>
              <w:t>src/tune_alpha.py, outputs/*.csv</w:t>
            </w:r>
          </w:p>
        </w:tc>
      </w:tr>
      <w:tr w:rsidR="001B4A80" w14:paraId="7695CB06" w14:textId="77777777">
        <w:trPr>
          <w:jc w:val="center"/>
        </w:trPr>
        <w:tc>
          <w:tcPr>
            <w:tcW w:w="2592" w:type="dxa"/>
            <w:shd w:val="clear" w:color="auto" w:fill="FFFFFF"/>
            <w:tcMar>
              <w:top w:w="70" w:type="dxa"/>
              <w:left w:w="110" w:type="dxa"/>
              <w:bottom w:w="70" w:type="dxa"/>
              <w:right w:w="110" w:type="dxa"/>
            </w:tcMar>
          </w:tcPr>
          <w:p w14:paraId="2A841D28" w14:textId="77777777" w:rsidR="001B4A80" w:rsidRDefault="00000000">
            <w:pPr>
              <w:spacing w:after="0"/>
            </w:pPr>
            <w:r>
              <w:rPr>
                <w:sz w:val="19"/>
              </w:rPr>
              <w:t>Experimental Rigor &amp; Protocol Verification</w:t>
            </w:r>
          </w:p>
        </w:tc>
        <w:tc>
          <w:tcPr>
            <w:tcW w:w="4608" w:type="dxa"/>
            <w:shd w:val="clear" w:color="auto" w:fill="FFFFFF"/>
            <w:tcMar>
              <w:top w:w="70" w:type="dxa"/>
              <w:left w:w="110" w:type="dxa"/>
              <w:bottom w:w="70" w:type="dxa"/>
              <w:right w:w="110" w:type="dxa"/>
            </w:tcMar>
          </w:tcPr>
          <w:p w14:paraId="295F61AC" w14:textId="77777777" w:rsidR="001B4A80" w:rsidRDefault="00000000">
            <w:pPr>
              <w:spacing w:after="0"/>
            </w:pPr>
            <w:r>
              <w:rPr>
                <w:sz w:val="19"/>
              </w:rPr>
              <w:t>Enforcing chronological data splitting, preventing telemetry look-ahead leakage, and averaging across 3 random seeds.</w:t>
            </w:r>
          </w:p>
        </w:tc>
        <w:tc>
          <w:tcPr>
            <w:tcW w:w="2160" w:type="dxa"/>
            <w:shd w:val="clear" w:color="auto" w:fill="FFFFFF"/>
            <w:tcMar>
              <w:top w:w="70" w:type="dxa"/>
              <w:left w:w="110" w:type="dxa"/>
              <w:bottom w:w="70" w:type="dxa"/>
              <w:right w:w="110" w:type="dxa"/>
            </w:tcMar>
          </w:tcPr>
          <w:p w14:paraId="4B32CAAA" w14:textId="77777777" w:rsidR="001B4A80" w:rsidRDefault="00000000">
            <w:pPr>
              <w:spacing w:after="0"/>
            </w:pPr>
            <w:r>
              <w:rPr>
                <w:sz w:val="19"/>
              </w:rPr>
              <w:t>src/train.py, src/run_full_load_aware_v2.py</w:t>
            </w:r>
          </w:p>
        </w:tc>
      </w:tr>
    </w:tbl>
    <w:p w14:paraId="6B9A9B44" w14:textId="77777777" w:rsidR="001B4A80" w:rsidRDefault="001B4A80">
      <w:pPr>
        <w:spacing w:after="80"/>
      </w:pPr>
    </w:p>
    <w:p w14:paraId="254363BC" w14:textId="77777777" w:rsidR="001B4A80" w:rsidRDefault="00000000">
      <w:r>
        <w:br w:type="page"/>
      </w:r>
    </w:p>
    <w:p w14:paraId="2555E9A8" w14:textId="77777777" w:rsidR="001B4A80" w:rsidRDefault="00000000">
      <w:pPr>
        <w:spacing w:before="360" w:after="120"/>
      </w:pPr>
      <w:r>
        <w:rPr>
          <w:b/>
          <w:sz w:val="28"/>
        </w:rPr>
        <w:lastRenderedPageBreak/>
        <w:t>2. LITERATURE SURVEY</w:t>
      </w:r>
    </w:p>
    <w:p w14:paraId="6BF19B02" w14:textId="77777777" w:rsidR="001B4A80" w:rsidRDefault="00000000">
      <w:pPr>
        <w:spacing w:before="240" w:after="80"/>
      </w:pPr>
      <w:r>
        <w:rPr>
          <w:b/>
          <w:color w:val="222222"/>
        </w:rPr>
        <w:t>2.1 Overview of the Existing Approach or Scheme</w:t>
      </w:r>
    </w:p>
    <w:p w14:paraId="2ED498C9" w14:textId="77777777" w:rsidR="001B4A80" w:rsidRDefault="00000000">
      <w:pPr>
        <w:spacing w:after="120"/>
        <w:jc w:val="both"/>
      </w:pPr>
      <w:r>
        <w:t>Network traffic forecasting methodologies in the literature span three distinct generations: (1) Classical linear statistical models (ARMA, ARIMA, SARIMA, PCA, and gravity models) [10]; (2) Recurrent neural networks (LSTM and GRU) such as NeuTM [4]; and (3) Spatio-temporal graph neural networks (ST-GNNs) such as DCRNN [1], TTGCN [3], and CAGNN [2].</w:t>
      </w:r>
    </w:p>
    <w:p w14:paraId="2CF610A4" w14:textId="77777777" w:rsidR="001B4A80" w:rsidRDefault="00000000">
      <w:pPr>
        <w:spacing w:after="120"/>
        <w:jc w:val="both"/>
      </w:pPr>
      <w:r>
        <w:t>The primary reference scheme for graph-based backbone link-load prediction is the DCRNN model developed by Andreoletti et al. [1]. Evaluated on the Abilene backbone, their architecture models core routers as vertices and directed links as edges. Spatial dependencies are modeled by computing diffusion convolutions over the physical adjacency matrix A_phys using bidirectional random walks, which are integrated directly into the recurrent gating transitions of a GRU. By enforcing physical network topology, Andreoletti et al. demonstrated substantial error reductions compared to non-spatial baselines, reducing Mean Absolute Percentage Error (MAPE) from approximately 210% (LSTM) to 43% and lowering Mean Absolute Error (MAE) by ~30 Mbps.</w:t>
      </w:r>
    </w:p>
    <w:p w14:paraId="76E93133" w14:textId="77777777" w:rsidR="001B4A80" w:rsidRDefault="00000000">
      <w:pPr>
        <w:spacing w:after="120"/>
        <w:jc w:val="both"/>
      </w:pPr>
      <w:r>
        <w:t>However, the existing base scheme suffers from three fundamental limitations: (1) In routed networks, physical router adjacency is an inexact proxy for traffic correlation, as links connected to the same router often carry unrelated flows while non-adjacent links carry identical transit traffic; (2) The literature rarely evaluates data-driven empirical similarity graphs (A_sim) constructed from observed traffic co-movement; and (3) Models assume a static graph prior across all network operating conditions without investigating load-regime adaptability.</w:t>
      </w:r>
    </w:p>
    <w:p w14:paraId="6B11789F" w14:textId="77777777" w:rsidR="001B4A80" w:rsidRDefault="00000000">
      <w:pPr>
        <w:spacing w:before="240" w:after="80"/>
      </w:pPr>
      <w:r>
        <w:rPr>
          <w:b/>
          <w:color w:val="222222"/>
        </w:rPr>
        <w:t>2.2 Review of Related Work</w:t>
      </w:r>
    </w:p>
    <w:p w14:paraId="184D58C9" w14:textId="77777777" w:rsidR="001B4A80" w:rsidRDefault="00000000">
      <w:pPr>
        <w:spacing w:after="120"/>
        <w:jc w:val="both"/>
      </w:pPr>
      <w:r>
        <w:t>Table 2.1 provides a systematic comparative summary of the 10 verified IEEE publications identified from the literature survey.</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2016"/>
        <w:gridCol w:w="2016"/>
        <w:gridCol w:w="1728"/>
        <w:gridCol w:w="1872"/>
        <w:gridCol w:w="1728"/>
      </w:tblGrid>
      <w:tr w:rsidR="001B4A80" w14:paraId="12145EBC" w14:textId="77777777">
        <w:trPr>
          <w:jc w:val="center"/>
        </w:trPr>
        <w:tc>
          <w:tcPr>
            <w:tcW w:w="2016" w:type="dxa"/>
            <w:shd w:val="clear" w:color="auto" w:fill="EAECEE"/>
            <w:tcMar>
              <w:top w:w="90" w:type="dxa"/>
              <w:left w:w="110" w:type="dxa"/>
              <w:bottom w:w="90" w:type="dxa"/>
              <w:right w:w="110" w:type="dxa"/>
            </w:tcMar>
          </w:tcPr>
          <w:p w14:paraId="6A53D595" w14:textId="77777777" w:rsidR="001B4A80" w:rsidRDefault="00000000">
            <w:pPr>
              <w:spacing w:after="0"/>
              <w:jc w:val="center"/>
            </w:pPr>
            <w:r>
              <w:rPr>
                <w:b/>
                <w:sz w:val="17"/>
              </w:rPr>
              <w:t>Authors, Year</w:t>
            </w:r>
          </w:p>
        </w:tc>
        <w:tc>
          <w:tcPr>
            <w:tcW w:w="2016" w:type="dxa"/>
            <w:shd w:val="clear" w:color="auto" w:fill="EAECEE"/>
            <w:tcMar>
              <w:top w:w="90" w:type="dxa"/>
              <w:left w:w="110" w:type="dxa"/>
              <w:bottom w:w="90" w:type="dxa"/>
              <w:right w:w="110" w:type="dxa"/>
            </w:tcMar>
          </w:tcPr>
          <w:p w14:paraId="2D35A8AB" w14:textId="77777777" w:rsidR="001B4A80" w:rsidRDefault="00000000">
            <w:pPr>
              <w:spacing w:after="0"/>
              <w:jc w:val="center"/>
            </w:pPr>
            <w:r>
              <w:rPr>
                <w:b/>
                <w:sz w:val="17"/>
              </w:rPr>
              <w:t>Technique</w:t>
            </w:r>
          </w:p>
        </w:tc>
        <w:tc>
          <w:tcPr>
            <w:tcW w:w="1728" w:type="dxa"/>
            <w:shd w:val="clear" w:color="auto" w:fill="EAECEE"/>
            <w:tcMar>
              <w:top w:w="90" w:type="dxa"/>
              <w:left w:w="110" w:type="dxa"/>
              <w:bottom w:w="90" w:type="dxa"/>
              <w:right w:w="110" w:type="dxa"/>
            </w:tcMar>
          </w:tcPr>
          <w:p w14:paraId="7E948567" w14:textId="77777777" w:rsidR="001B4A80" w:rsidRDefault="00000000">
            <w:pPr>
              <w:spacing w:after="0"/>
              <w:jc w:val="center"/>
            </w:pPr>
            <w:r>
              <w:rPr>
                <w:b/>
                <w:sz w:val="17"/>
              </w:rPr>
              <w:t>Metrics &amp; Tools</w:t>
            </w:r>
          </w:p>
        </w:tc>
        <w:tc>
          <w:tcPr>
            <w:tcW w:w="1872" w:type="dxa"/>
            <w:shd w:val="clear" w:color="auto" w:fill="EAECEE"/>
            <w:tcMar>
              <w:top w:w="90" w:type="dxa"/>
              <w:left w:w="110" w:type="dxa"/>
              <w:bottom w:w="90" w:type="dxa"/>
              <w:right w:w="110" w:type="dxa"/>
            </w:tcMar>
          </w:tcPr>
          <w:p w14:paraId="22CEC618" w14:textId="77777777" w:rsidR="001B4A80" w:rsidRDefault="00000000">
            <w:pPr>
              <w:spacing w:after="0"/>
              <w:jc w:val="center"/>
            </w:pPr>
            <w:r>
              <w:rPr>
                <w:b/>
                <w:sz w:val="17"/>
              </w:rPr>
              <w:t>Merits</w:t>
            </w:r>
          </w:p>
        </w:tc>
        <w:tc>
          <w:tcPr>
            <w:tcW w:w="1728" w:type="dxa"/>
            <w:shd w:val="clear" w:color="auto" w:fill="EAECEE"/>
            <w:tcMar>
              <w:top w:w="90" w:type="dxa"/>
              <w:left w:w="110" w:type="dxa"/>
              <w:bottom w:w="90" w:type="dxa"/>
              <w:right w:w="110" w:type="dxa"/>
            </w:tcMar>
          </w:tcPr>
          <w:p w14:paraId="71923BFD" w14:textId="77777777" w:rsidR="001B4A80" w:rsidRDefault="00000000">
            <w:pPr>
              <w:spacing w:after="0"/>
              <w:jc w:val="center"/>
            </w:pPr>
            <w:r>
              <w:rPr>
                <w:b/>
                <w:sz w:val="17"/>
              </w:rPr>
              <w:t>Gaps</w:t>
            </w:r>
          </w:p>
        </w:tc>
      </w:tr>
      <w:tr w:rsidR="001B4A80" w14:paraId="6F5C97BC" w14:textId="77777777">
        <w:trPr>
          <w:jc w:val="center"/>
        </w:trPr>
        <w:tc>
          <w:tcPr>
            <w:tcW w:w="2016" w:type="dxa"/>
            <w:shd w:val="clear" w:color="auto" w:fill="FFFFFF"/>
            <w:tcMar>
              <w:top w:w="70" w:type="dxa"/>
              <w:left w:w="110" w:type="dxa"/>
              <w:bottom w:w="70" w:type="dxa"/>
              <w:right w:w="110" w:type="dxa"/>
            </w:tcMar>
          </w:tcPr>
          <w:p w14:paraId="32831582" w14:textId="77777777" w:rsidR="001B4A80" w:rsidRDefault="00000000">
            <w:pPr>
              <w:spacing w:after="0"/>
            </w:pPr>
            <w:r>
              <w:rPr>
                <w:sz w:val="17"/>
              </w:rPr>
              <w:t>D. Andreoletti et al. (2019) [1]</w:t>
            </w:r>
            <w:r>
              <w:rPr>
                <w:sz w:val="17"/>
              </w:rPr>
              <w:br/>
              <w:t>(Base Paper)</w:t>
            </w:r>
          </w:p>
        </w:tc>
        <w:tc>
          <w:tcPr>
            <w:tcW w:w="2016" w:type="dxa"/>
            <w:shd w:val="clear" w:color="auto" w:fill="FFFFFF"/>
            <w:tcMar>
              <w:top w:w="70" w:type="dxa"/>
              <w:left w:w="110" w:type="dxa"/>
              <w:bottom w:w="70" w:type="dxa"/>
              <w:right w:w="110" w:type="dxa"/>
            </w:tcMar>
          </w:tcPr>
          <w:p w14:paraId="69DCF371" w14:textId="77777777" w:rsidR="001B4A80" w:rsidRDefault="00000000">
            <w:pPr>
              <w:spacing w:after="0"/>
            </w:pPr>
            <w:r>
              <w:rPr>
                <w:sz w:val="17"/>
              </w:rPr>
              <w:t>DCRNN: Diffusion Convolutional Recurrent Neural Network over physical network topology.</w:t>
            </w:r>
          </w:p>
        </w:tc>
        <w:tc>
          <w:tcPr>
            <w:tcW w:w="1728" w:type="dxa"/>
            <w:shd w:val="clear" w:color="auto" w:fill="FFFFFF"/>
            <w:tcMar>
              <w:top w:w="70" w:type="dxa"/>
              <w:left w:w="110" w:type="dxa"/>
              <w:bottom w:w="70" w:type="dxa"/>
              <w:right w:w="110" w:type="dxa"/>
            </w:tcMar>
          </w:tcPr>
          <w:p w14:paraId="5C74205F" w14:textId="77777777" w:rsidR="001B4A80" w:rsidRDefault="00000000">
            <w:pPr>
              <w:spacing w:after="0"/>
            </w:pPr>
            <w:r>
              <w:rPr>
                <w:sz w:val="17"/>
              </w:rPr>
              <w:t>MAE, RMSE, MAPE</w:t>
            </w:r>
            <w:r>
              <w:rPr>
                <w:sz w:val="17"/>
              </w:rPr>
              <w:br/>
              <w:t>• Abilene dataset (12 nodes, 30 links)</w:t>
            </w:r>
            <w:r>
              <w:rPr>
                <w:sz w:val="17"/>
              </w:rPr>
              <w:br/>
              <w:t>• Baselines: FCNN, CNN, LSTM</w:t>
            </w:r>
          </w:p>
        </w:tc>
        <w:tc>
          <w:tcPr>
            <w:tcW w:w="1872" w:type="dxa"/>
            <w:shd w:val="clear" w:color="auto" w:fill="FFFFFF"/>
            <w:tcMar>
              <w:top w:w="70" w:type="dxa"/>
              <w:left w:w="110" w:type="dxa"/>
              <w:bottom w:w="70" w:type="dxa"/>
              <w:right w:w="110" w:type="dxa"/>
            </w:tcMar>
          </w:tcPr>
          <w:p w14:paraId="6E0AD30C" w14:textId="77777777" w:rsidR="001B4A80" w:rsidRDefault="00000000">
            <w:pPr>
              <w:spacing w:after="0"/>
            </w:pPr>
            <w:r>
              <w:rPr>
                <w:sz w:val="17"/>
              </w:rPr>
              <w:t>First rigorous demonstration of graph diffusion convolutions for backbone link loads; cut MAPE from ~210% to 43%.</w:t>
            </w:r>
          </w:p>
        </w:tc>
        <w:tc>
          <w:tcPr>
            <w:tcW w:w="1728" w:type="dxa"/>
            <w:shd w:val="clear" w:color="auto" w:fill="FFFFFF"/>
            <w:tcMar>
              <w:top w:w="70" w:type="dxa"/>
              <w:left w:w="110" w:type="dxa"/>
              <w:bottom w:w="70" w:type="dxa"/>
              <w:right w:w="110" w:type="dxa"/>
            </w:tcMar>
          </w:tcPr>
          <w:p w14:paraId="304F5AD6" w14:textId="77777777" w:rsidR="001B4A80" w:rsidRDefault="00000000">
            <w:pPr>
              <w:spacing w:after="0"/>
            </w:pPr>
            <w:r>
              <w:rPr>
                <w:sz w:val="17"/>
              </w:rPr>
              <w:t>Relies exclusively on physical router-level topology; cannot capture correlation across distant links; static graph.</w:t>
            </w:r>
          </w:p>
        </w:tc>
      </w:tr>
      <w:tr w:rsidR="001B4A80" w14:paraId="65FDEFBF" w14:textId="77777777">
        <w:trPr>
          <w:jc w:val="center"/>
        </w:trPr>
        <w:tc>
          <w:tcPr>
            <w:tcW w:w="2016" w:type="dxa"/>
            <w:shd w:val="clear" w:color="auto" w:fill="F9FAFC"/>
            <w:tcMar>
              <w:top w:w="70" w:type="dxa"/>
              <w:left w:w="110" w:type="dxa"/>
              <w:bottom w:w="70" w:type="dxa"/>
              <w:right w:w="110" w:type="dxa"/>
            </w:tcMar>
          </w:tcPr>
          <w:p w14:paraId="4E35F8E3" w14:textId="77777777" w:rsidR="001B4A80" w:rsidRDefault="00000000">
            <w:pPr>
              <w:spacing w:after="0"/>
            </w:pPr>
            <w:r>
              <w:rPr>
                <w:sz w:val="17"/>
              </w:rPr>
              <w:t>J. Tao, K. Cao, &amp; T. Liu (2023) [2]</w:t>
            </w:r>
          </w:p>
        </w:tc>
        <w:tc>
          <w:tcPr>
            <w:tcW w:w="2016" w:type="dxa"/>
            <w:shd w:val="clear" w:color="auto" w:fill="F9FAFC"/>
            <w:tcMar>
              <w:top w:w="70" w:type="dxa"/>
              <w:left w:w="110" w:type="dxa"/>
              <w:bottom w:w="70" w:type="dxa"/>
              <w:right w:w="110" w:type="dxa"/>
            </w:tcMar>
          </w:tcPr>
          <w:p w14:paraId="079A0465" w14:textId="77777777" w:rsidR="001B4A80" w:rsidRDefault="00000000">
            <w:pPr>
              <w:spacing w:after="0"/>
            </w:pPr>
            <w:r>
              <w:rPr>
                <w:sz w:val="17"/>
              </w:rPr>
              <w:t>CAGNN: Cross-Aggregate Graph Neural Network with dual node and edge graphs.</w:t>
            </w:r>
          </w:p>
        </w:tc>
        <w:tc>
          <w:tcPr>
            <w:tcW w:w="1728" w:type="dxa"/>
            <w:shd w:val="clear" w:color="auto" w:fill="F9FAFC"/>
            <w:tcMar>
              <w:top w:w="70" w:type="dxa"/>
              <w:left w:w="110" w:type="dxa"/>
              <w:bottom w:w="70" w:type="dxa"/>
              <w:right w:w="110" w:type="dxa"/>
            </w:tcMar>
          </w:tcPr>
          <w:p w14:paraId="3AA747B2" w14:textId="77777777" w:rsidR="001B4A80" w:rsidRDefault="00000000">
            <w:pPr>
              <w:spacing w:after="0"/>
            </w:pPr>
            <w:r>
              <w:rPr>
                <w:sz w:val="17"/>
              </w:rPr>
              <w:t>RMSE, MAE</w:t>
            </w:r>
            <w:r>
              <w:rPr>
                <w:sz w:val="17"/>
              </w:rPr>
              <w:br/>
              <w:t>• Abilene traffic matrices (15-min intervals)</w:t>
            </w:r>
            <w:r>
              <w:rPr>
                <w:sz w:val="17"/>
              </w:rPr>
              <w:br/>
              <w:t>• Baselines: LSTM, ARIMA, SVR</w:t>
            </w:r>
          </w:p>
        </w:tc>
        <w:tc>
          <w:tcPr>
            <w:tcW w:w="1872" w:type="dxa"/>
            <w:shd w:val="clear" w:color="auto" w:fill="F9FAFC"/>
            <w:tcMar>
              <w:top w:w="70" w:type="dxa"/>
              <w:left w:w="110" w:type="dxa"/>
              <w:bottom w:w="70" w:type="dxa"/>
              <w:right w:w="110" w:type="dxa"/>
            </w:tcMar>
          </w:tcPr>
          <w:p w14:paraId="3E764990" w14:textId="77777777" w:rsidR="001B4A80" w:rsidRDefault="00000000">
            <w:pPr>
              <w:spacing w:after="0"/>
            </w:pPr>
            <w:r>
              <w:rPr>
                <w:sz w:val="17"/>
              </w:rPr>
              <w:t>Cross-aggregates information between device nodes and flow edges; outperforms standard LSTM baselines.</w:t>
            </w:r>
          </w:p>
        </w:tc>
        <w:tc>
          <w:tcPr>
            <w:tcW w:w="1728" w:type="dxa"/>
            <w:shd w:val="clear" w:color="auto" w:fill="F9FAFC"/>
            <w:tcMar>
              <w:top w:w="70" w:type="dxa"/>
              <w:left w:w="110" w:type="dxa"/>
              <w:bottom w:w="70" w:type="dxa"/>
              <w:right w:w="110" w:type="dxa"/>
            </w:tcMar>
          </w:tcPr>
          <w:p w14:paraId="5AF0E13E" w14:textId="77777777" w:rsidR="001B4A80" w:rsidRDefault="00000000">
            <w:pPr>
              <w:spacing w:after="0"/>
            </w:pPr>
            <w:r>
              <w:rPr>
                <w:sz w:val="17"/>
              </w:rPr>
              <w:t>Requires full OD routing matrices; uses fixed structural graphs without empirical similarity or load-regime testing.</w:t>
            </w:r>
          </w:p>
        </w:tc>
      </w:tr>
      <w:tr w:rsidR="001B4A80" w14:paraId="699AB7FB" w14:textId="77777777">
        <w:trPr>
          <w:jc w:val="center"/>
        </w:trPr>
        <w:tc>
          <w:tcPr>
            <w:tcW w:w="2016" w:type="dxa"/>
            <w:shd w:val="clear" w:color="auto" w:fill="FFFFFF"/>
            <w:tcMar>
              <w:top w:w="70" w:type="dxa"/>
              <w:left w:w="110" w:type="dxa"/>
              <w:bottom w:w="70" w:type="dxa"/>
              <w:right w:w="110" w:type="dxa"/>
            </w:tcMar>
          </w:tcPr>
          <w:p w14:paraId="59E365A0" w14:textId="77777777" w:rsidR="001B4A80" w:rsidRDefault="00000000">
            <w:pPr>
              <w:spacing w:after="0"/>
            </w:pPr>
            <w:r>
              <w:rPr>
                <w:sz w:val="17"/>
              </w:rPr>
              <w:t>Z. Yao et al. (2021) [3]</w:t>
            </w:r>
          </w:p>
        </w:tc>
        <w:tc>
          <w:tcPr>
            <w:tcW w:w="2016" w:type="dxa"/>
            <w:shd w:val="clear" w:color="auto" w:fill="FFFFFF"/>
            <w:tcMar>
              <w:top w:w="70" w:type="dxa"/>
              <w:left w:w="110" w:type="dxa"/>
              <w:bottom w:w="70" w:type="dxa"/>
              <w:right w:w="110" w:type="dxa"/>
            </w:tcMar>
          </w:tcPr>
          <w:p w14:paraId="03BE92E8" w14:textId="77777777" w:rsidR="001B4A80" w:rsidRDefault="00000000">
            <w:pPr>
              <w:spacing w:after="0"/>
            </w:pPr>
            <w:r>
              <w:rPr>
                <w:sz w:val="17"/>
              </w:rPr>
              <w:t xml:space="preserve">TTGCN: Temporal-Topological Graph Convolutional Network </w:t>
            </w:r>
            <w:r>
              <w:rPr>
                <w:sz w:val="17"/>
              </w:rPr>
              <w:lastRenderedPageBreak/>
              <w:t>using link-centric line graphs.</w:t>
            </w:r>
          </w:p>
        </w:tc>
        <w:tc>
          <w:tcPr>
            <w:tcW w:w="1728" w:type="dxa"/>
            <w:shd w:val="clear" w:color="auto" w:fill="FFFFFF"/>
            <w:tcMar>
              <w:top w:w="70" w:type="dxa"/>
              <w:left w:w="110" w:type="dxa"/>
              <w:bottom w:w="70" w:type="dxa"/>
              <w:right w:w="110" w:type="dxa"/>
            </w:tcMar>
          </w:tcPr>
          <w:p w14:paraId="41167159" w14:textId="77777777" w:rsidR="001B4A80" w:rsidRDefault="00000000">
            <w:pPr>
              <w:spacing w:after="0"/>
            </w:pPr>
            <w:r>
              <w:rPr>
                <w:sz w:val="17"/>
              </w:rPr>
              <w:lastRenderedPageBreak/>
              <w:t>MAE, RMSE</w:t>
            </w:r>
            <w:r>
              <w:rPr>
                <w:sz w:val="17"/>
              </w:rPr>
              <w:br/>
              <w:t>• UKERNA backbone dataset</w:t>
            </w:r>
            <w:r>
              <w:rPr>
                <w:sz w:val="17"/>
              </w:rPr>
              <w:br/>
            </w:r>
            <w:r>
              <w:rPr>
                <w:sz w:val="17"/>
              </w:rPr>
              <w:lastRenderedPageBreak/>
              <w:t>• Baselines: HA, ARIMA, GRU, STGCN</w:t>
            </w:r>
          </w:p>
        </w:tc>
        <w:tc>
          <w:tcPr>
            <w:tcW w:w="1872" w:type="dxa"/>
            <w:shd w:val="clear" w:color="auto" w:fill="FFFFFF"/>
            <w:tcMar>
              <w:top w:w="70" w:type="dxa"/>
              <w:left w:w="110" w:type="dxa"/>
              <w:bottom w:w="70" w:type="dxa"/>
              <w:right w:w="110" w:type="dxa"/>
            </w:tcMar>
          </w:tcPr>
          <w:p w14:paraId="15073D79" w14:textId="77777777" w:rsidR="001B4A80" w:rsidRDefault="00000000">
            <w:pPr>
              <w:spacing w:after="0"/>
            </w:pPr>
            <w:r>
              <w:rPr>
                <w:sz w:val="17"/>
              </w:rPr>
              <w:lastRenderedPageBreak/>
              <w:t xml:space="preserve">Treats links directly as graph vertices to avoid OD inversion errors; </w:t>
            </w:r>
            <w:r>
              <w:rPr>
                <w:sz w:val="17"/>
              </w:rPr>
              <w:lastRenderedPageBreak/>
              <w:t>outperforms classical STGCN.</w:t>
            </w:r>
          </w:p>
        </w:tc>
        <w:tc>
          <w:tcPr>
            <w:tcW w:w="1728" w:type="dxa"/>
            <w:shd w:val="clear" w:color="auto" w:fill="FFFFFF"/>
            <w:tcMar>
              <w:top w:w="70" w:type="dxa"/>
              <w:left w:w="110" w:type="dxa"/>
              <w:bottom w:w="70" w:type="dxa"/>
              <w:right w:w="110" w:type="dxa"/>
            </w:tcMar>
          </w:tcPr>
          <w:p w14:paraId="51CE1223" w14:textId="77777777" w:rsidR="001B4A80" w:rsidRDefault="00000000">
            <w:pPr>
              <w:spacing w:after="0"/>
            </w:pPr>
            <w:r>
              <w:rPr>
                <w:sz w:val="17"/>
              </w:rPr>
              <w:lastRenderedPageBreak/>
              <w:t xml:space="preserve">Constrained strictly to shared physical endpoints; ignores </w:t>
            </w:r>
            <w:r>
              <w:rPr>
                <w:sz w:val="17"/>
              </w:rPr>
              <w:lastRenderedPageBreak/>
              <w:t>correlation across topologically separated links.</w:t>
            </w:r>
          </w:p>
        </w:tc>
      </w:tr>
      <w:tr w:rsidR="001B4A80" w14:paraId="4041447E" w14:textId="77777777">
        <w:trPr>
          <w:jc w:val="center"/>
        </w:trPr>
        <w:tc>
          <w:tcPr>
            <w:tcW w:w="2016" w:type="dxa"/>
            <w:shd w:val="clear" w:color="auto" w:fill="F9FAFC"/>
            <w:tcMar>
              <w:top w:w="70" w:type="dxa"/>
              <w:left w:w="110" w:type="dxa"/>
              <w:bottom w:w="70" w:type="dxa"/>
              <w:right w:w="110" w:type="dxa"/>
            </w:tcMar>
          </w:tcPr>
          <w:p w14:paraId="6F910E45" w14:textId="77777777" w:rsidR="001B4A80" w:rsidRDefault="00000000">
            <w:pPr>
              <w:spacing w:after="0"/>
            </w:pPr>
            <w:r>
              <w:rPr>
                <w:sz w:val="17"/>
              </w:rPr>
              <w:lastRenderedPageBreak/>
              <w:t>A. Azzouni &amp; G. Pujolle (2018) [4]</w:t>
            </w:r>
          </w:p>
        </w:tc>
        <w:tc>
          <w:tcPr>
            <w:tcW w:w="2016" w:type="dxa"/>
            <w:shd w:val="clear" w:color="auto" w:fill="F9FAFC"/>
            <w:tcMar>
              <w:top w:w="70" w:type="dxa"/>
              <w:left w:w="110" w:type="dxa"/>
              <w:bottom w:w="70" w:type="dxa"/>
              <w:right w:w="110" w:type="dxa"/>
            </w:tcMar>
          </w:tcPr>
          <w:p w14:paraId="2ADD5119" w14:textId="77777777" w:rsidR="001B4A80" w:rsidRDefault="00000000">
            <w:pPr>
              <w:spacing w:after="0"/>
            </w:pPr>
            <w:r>
              <w:rPr>
                <w:sz w:val="17"/>
              </w:rPr>
              <w:t>NeuTM: Deep LSTM recurrent neural network framework for traffic matrix prediction.</w:t>
            </w:r>
          </w:p>
        </w:tc>
        <w:tc>
          <w:tcPr>
            <w:tcW w:w="1728" w:type="dxa"/>
            <w:shd w:val="clear" w:color="auto" w:fill="F9FAFC"/>
            <w:tcMar>
              <w:top w:w="70" w:type="dxa"/>
              <w:left w:w="110" w:type="dxa"/>
              <w:bottom w:w="70" w:type="dxa"/>
              <w:right w:w="110" w:type="dxa"/>
            </w:tcMar>
          </w:tcPr>
          <w:p w14:paraId="077CF272" w14:textId="77777777" w:rsidR="001B4A80" w:rsidRDefault="00000000">
            <w:pPr>
              <w:spacing w:after="0"/>
            </w:pPr>
            <w:r>
              <w:rPr>
                <w:sz w:val="17"/>
              </w:rPr>
              <w:t>MSE, RMSE</w:t>
            </w:r>
            <w:r>
              <w:rPr>
                <w:sz w:val="17"/>
              </w:rPr>
              <w:br/>
              <w:t>• GÉANT network dataset</w:t>
            </w:r>
            <w:r>
              <w:rPr>
                <w:sz w:val="17"/>
              </w:rPr>
              <w:br/>
              <w:t>• Keras / TensorFlow</w:t>
            </w:r>
          </w:p>
        </w:tc>
        <w:tc>
          <w:tcPr>
            <w:tcW w:w="1872" w:type="dxa"/>
            <w:shd w:val="clear" w:color="auto" w:fill="F9FAFC"/>
            <w:tcMar>
              <w:top w:w="70" w:type="dxa"/>
              <w:left w:w="110" w:type="dxa"/>
              <w:bottom w:w="70" w:type="dxa"/>
              <w:right w:w="110" w:type="dxa"/>
            </w:tcMar>
          </w:tcPr>
          <w:p w14:paraId="5F6DA208" w14:textId="77777777" w:rsidR="001B4A80" w:rsidRDefault="00000000">
            <w:pPr>
              <w:spacing w:after="0"/>
            </w:pPr>
            <w:r>
              <w:rPr>
                <w:sz w:val="17"/>
              </w:rPr>
              <w:t>Demonstrates that deep recurrent units capture non-linear temporal dynamics better than PCA or gravity models.</w:t>
            </w:r>
          </w:p>
        </w:tc>
        <w:tc>
          <w:tcPr>
            <w:tcW w:w="1728" w:type="dxa"/>
            <w:shd w:val="clear" w:color="auto" w:fill="F9FAFC"/>
            <w:tcMar>
              <w:top w:w="70" w:type="dxa"/>
              <w:left w:w="110" w:type="dxa"/>
              <w:bottom w:w="70" w:type="dxa"/>
              <w:right w:w="110" w:type="dxa"/>
            </w:tcMar>
          </w:tcPr>
          <w:p w14:paraId="0BEDE39A" w14:textId="77777777" w:rsidR="001B4A80" w:rsidRDefault="00000000">
            <w:pPr>
              <w:spacing w:after="0"/>
            </w:pPr>
            <w:r>
              <w:rPr>
                <w:sz w:val="17"/>
              </w:rPr>
              <w:t>Purely temporal model; flattens traffic matrices into 1D vectors, ignoring network topology and spatial correlation.</w:t>
            </w:r>
          </w:p>
        </w:tc>
      </w:tr>
      <w:tr w:rsidR="001B4A80" w14:paraId="6496AD4D" w14:textId="77777777">
        <w:trPr>
          <w:jc w:val="center"/>
        </w:trPr>
        <w:tc>
          <w:tcPr>
            <w:tcW w:w="2016" w:type="dxa"/>
            <w:shd w:val="clear" w:color="auto" w:fill="FFFFFF"/>
            <w:tcMar>
              <w:top w:w="70" w:type="dxa"/>
              <w:left w:w="110" w:type="dxa"/>
              <w:bottom w:w="70" w:type="dxa"/>
              <w:right w:w="110" w:type="dxa"/>
            </w:tcMar>
          </w:tcPr>
          <w:p w14:paraId="22ED5C6F" w14:textId="77777777" w:rsidR="001B4A80" w:rsidRDefault="00000000">
            <w:pPr>
              <w:spacing w:after="0"/>
            </w:pPr>
            <w:r>
              <w:rPr>
                <w:sz w:val="17"/>
              </w:rPr>
              <w:t>S. Mehrizi &amp; S. Chatzinotas (2022) [5]</w:t>
            </w:r>
          </w:p>
        </w:tc>
        <w:tc>
          <w:tcPr>
            <w:tcW w:w="2016" w:type="dxa"/>
            <w:shd w:val="clear" w:color="auto" w:fill="FFFFFF"/>
            <w:tcMar>
              <w:top w:w="70" w:type="dxa"/>
              <w:left w:w="110" w:type="dxa"/>
              <w:bottom w:w="70" w:type="dxa"/>
              <w:right w:w="110" w:type="dxa"/>
            </w:tcMar>
          </w:tcPr>
          <w:p w14:paraId="06FFCCD1" w14:textId="77777777" w:rsidR="001B4A80" w:rsidRDefault="00000000">
            <w:pPr>
              <w:spacing w:after="0"/>
            </w:pPr>
            <w:r>
              <w:rPr>
                <w:sz w:val="17"/>
              </w:rPr>
              <w:t>Graph Gaussian Processes (Graph GP) with Variational Bayes inference.</w:t>
            </w:r>
          </w:p>
        </w:tc>
        <w:tc>
          <w:tcPr>
            <w:tcW w:w="1728" w:type="dxa"/>
            <w:shd w:val="clear" w:color="auto" w:fill="FFFFFF"/>
            <w:tcMar>
              <w:top w:w="70" w:type="dxa"/>
              <w:left w:w="110" w:type="dxa"/>
              <w:bottom w:w="70" w:type="dxa"/>
              <w:right w:w="110" w:type="dxa"/>
            </w:tcMar>
          </w:tcPr>
          <w:p w14:paraId="1E613423" w14:textId="77777777" w:rsidR="001B4A80" w:rsidRDefault="00000000">
            <w:pPr>
              <w:spacing w:after="0"/>
            </w:pPr>
            <w:r>
              <w:rPr>
                <w:sz w:val="17"/>
              </w:rPr>
              <w:t>NMSE, RMSE, MAE, Variance</w:t>
            </w:r>
            <w:r>
              <w:rPr>
                <w:sz w:val="17"/>
              </w:rPr>
              <w:br/>
              <w:t>• Abilene &amp; GÉANT networks</w:t>
            </w:r>
            <w:r>
              <w:rPr>
                <w:sz w:val="17"/>
              </w:rPr>
              <w:br/>
              <w:t>• Python / GPyTorch</w:t>
            </w:r>
          </w:p>
        </w:tc>
        <w:tc>
          <w:tcPr>
            <w:tcW w:w="1872" w:type="dxa"/>
            <w:shd w:val="clear" w:color="auto" w:fill="FFFFFF"/>
            <w:tcMar>
              <w:top w:w="70" w:type="dxa"/>
              <w:left w:w="110" w:type="dxa"/>
              <w:bottom w:w="70" w:type="dxa"/>
              <w:right w:w="110" w:type="dxa"/>
            </w:tcMar>
          </w:tcPr>
          <w:p w14:paraId="1219DDC3" w14:textId="77777777" w:rsidR="001B4A80" w:rsidRDefault="00000000">
            <w:pPr>
              <w:spacing w:after="0"/>
            </w:pPr>
            <w:r>
              <w:rPr>
                <w:sz w:val="17"/>
              </w:rPr>
              <w:t>Provides Bayesian uncertainty quantification and handles missing sensor telemetry without heavy hyperparameter tuning.</w:t>
            </w:r>
          </w:p>
        </w:tc>
        <w:tc>
          <w:tcPr>
            <w:tcW w:w="1728" w:type="dxa"/>
            <w:shd w:val="clear" w:color="auto" w:fill="FFFFFF"/>
            <w:tcMar>
              <w:top w:w="70" w:type="dxa"/>
              <w:left w:w="110" w:type="dxa"/>
              <w:bottom w:w="70" w:type="dxa"/>
              <w:right w:w="110" w:type="dxa"/>
            </w:tcMar>
          </w:tcPr>
          <w:p w14:paraId="055D3A6A" w14:textId="77777777" w:rsidR="001B4A80" w:rsidRDefault="00000000">
            <w:pPr>
              <w:spacing w:after="0"/>
            </w:pPr>
            <w:r>
              <w:rPr>
                <w:sz w:val="17"/>
              </w:rPr>
              <w:t>Cubic computational scaling O(N^3) restricts scalability; uses static spatial kernels without dynamic load adaptation.</w:t>
            </w:r>
          </w:p>
        </w:tc>
      </w:tr>
      <w:tr w:rsidR="001B4A80" w14:paraId="1FB37AD3" w14:textId="77777777">
        <w:trPr>
          <w:jc w:val="center"/>
        </w:trPr>
        <w:tc>
          <w:tcPr>
            <w:tcW w:w="2016" w:type="dxa"/>
            <w:shd w:val="clear" w:color="auto" w:fill="F9FAFC"/>
            <w:tcMar>
              <w:top w:w="70" w:type="dxa"/>
              <w:left w:w="110" w:type="dxa"/>
              <w:bottom w:w="70" w:type="dxa"/>
              <w:right w:w="110" w:type="dxa"/>
            </w:tcMar>
          </w:tcPr>
          <w:p w14:paraId="0383570A" w14:textId="77777777" w:rsidR="001B4A80" w:rsidRDefault="00000000">
            <w:pPr>
              <w:spacing w:after="0"/>
            </w:pPr>
            <w:r>
              <w:rPr>
                <w:sz w:val="17"/>
              </w:rPr>
              <w:t>Y. Gui et al. (2020) [6]</w:t>
            </w:r>
          </w:p>
        </w:tc>
        <w:tc>
          <w:tcPr>
            <w:tcW w:w="2016" w:type="dxa"/>
            <w:shd w:val="clear" w:color="auto" w:fill="F9FAFC"/>
            <w:tcMar>
              <w:top w:w="70" w:type="dxa"/>
              <w:left w:w="110" w:type="dxa"/>
              <w:bottom w:w="70" w:type="dxa"/>
              <w:right w:w="110" w:type="dxa"/>
            </w:tcMar>
          </w:tcPr>
          <w:p w14:paraId="60AEDBF8" w14:textId="77777777" w:rsidR="001B4A80" w:rsidRDefault="00000000">
            <w:pPr>
              <w:spacing w:after="0"/>
            </w:pPr>
            <w:r>
              <w:rPr>
                <w:sz w:val="17"/>
              </w:rPr>
              <w:t>GCN-GRU: Spectral Graph Convolutional Network combined with GRU for optical networks.</w:t>
            </w:r>
          </w:p>
        </w:tc>
        <w:tc>
          <w:tcPr>
            <w:tcW w:w="1728" w:type="dxa"/>
            <w:shd w:val="clear" w:color="auto" w:fill="F9FAFC"/>
            <w:tcMar>
              <w:top w:w="70" w:type="dxa"/>
              <w:left w:w="110" w:type="dxa"/>
              <w:bottom w:w="70" w:type="dxa"/>
              <w:right w:w="110" w:type="dxa"/>
            </w:tcMar>
          </w:tcPr>
          <w:p w14:paraId="2F39A1EB" w14:textId="77777777" w:rsidR="001B4A80" w:rsidRDefault="00000000">
            <w:pPr>
              <w:spacing w:after="0"/>
            </w:pPr>
            <w:r>
              <w:rPr>
                <w:sz w:val="17"/>
              </w:rPr>
              <w:t>MAE, RMSE, MAPE</w:t>
            </w:r>
            <w:r>
              <w:rPr>
                <w:sz w:val="17"/>
              </w:rPr>
              <w:br/>
              <w:t>• Optical network traffic traces</w:t>
            </w:r>
            <w:r>
              <w:rPr>
                <w:sz w:val="17"/>
              </w:rPr>
              <w:br/>
              <w:t>• Baselines: LSTM, MLP</w:t>
            </w:r>
          </w:p>
        </w:tc>
        <w:tc>
          <w:tcPr>
            <w:tcW w:w="1872" w:type="dxa"/>
            <w:shd w:val="clear" w:color="auto" w:fill="F9FAFC"/>
            <w:tcMar>
              <w:top w:w="70" w:type="dxa"/>
              <w:left w:w="110" w:type="dxa"/>
              <w:bottom w:w="70" w:type="dxa"/>
              <w:right w:w="110" w:type="dxa"/>
            </w:tcMar>
          </w:tcPr>
          <w:p w14:paraId="510592A1" w14:textId="77777777" w:rsidR="001B4A80" w:rsidRDefault="00000000">
            <w:pPr>
              <w:spacing w:after="0"/>
            </w:pPr>
            <w:r>
              <w:rPr>
                <w:sz w:val="17"/>
              </w:rPr>
              <w:t>Demonstrates that combining graph spectral convolutions with GRUs captures optical topology, achieving ~98% accuracy.</w:t>
            </w:r>
          </w:p>
        </w:tc>
        <w:tc>
          <w:tcPr>
            <w:tcW w:w="1728" w:type="dxa"/>
            <w:shd w:val="clear" w:color="auto" w:fill="F9FAFC"/>
            <w:tcMar>
              <w:top w:w="70" w:type="dxa"/>
              <w:left w:w="110" w:type="dxa"/>
              <w:bottom w:w="70" w:type="dxa"/>
              <w:right w:w="110" w:type="dxa"/>
            </w:tcMar>
          </w:tcPr>
          <w:p w14:paraId="5DD717A8" w14:textId="77777777" w:rsidR="001B4A80" w:rsidRDefault="00000000">
            <w:pPr>
              <w:spacing w:after="0"/>
            </w:pPr>
            <w:r>
              <w:rPr>
                <w:sz w:val="17"/>
              </w:rPr>
              <w:t>Graph topology is strictly fixed to optical fiber spans; ignores dynamic flow correlation and load-regime shifts.</w:t>
            </w:r>
          </w:p>
        </w:tc>
      </w:tr>
      <w:tr w:rsidR="001B4A80" w14:paraId="18FC3B5A" w14:textId="77777777">
        <w:trPr>
          <w:jc w:val="center"/>
        </w:trPr>
        <w:tc>
          <w:tcPr>
            <w:tcW w:w="2016" w:type="dxa"/>
            <w:shd w:val="clear" w:color="auto" w:fill="FFFFFF"/>
            <w:tcMar>
              <w:top w:w="70" w:type="dxa"/>
              <w:left w:w="110" w:type="dxa"/>
              <w:bottom w:w="70" w:type="dxa"/>
              <w:right w:w="110" w:type="dxa"/>
            </w:tcMar>
          </w:tcPr>
          <w:p w14:paraId="437BAE9E" w14:textId="77777777" w:rsidR="001B4A80" w:rsidRDefault="00000000">
            <w:pPr>
              <w:spacing w:after="0"/>
            </w:pPr>
            <w:r>
              <w:rPr>
                <w:sz w:val="17"/>
              </w:rPr>
              <w:t>Z. Zhou et al. (2023) [7]</w:t>
            </w:r>
          </w:p>
        </w:tc>
        <w:tc>
          <w:tcPr>
            <w:tcW w:w="2016" w:type="dxa"/>
            <w:shd w:val="clear" w:color="auto" w:fill="FFFFFF"/>
            <w:tcMar>
              <w:top w:w="70" w:type="dxa"/>
              <w:left w:w="110" w:type="dxa"/>
              <w:bottom w:w="70" w:type="dxa"/>
              <w:right w:w="110" w:type="dxa"/>
            </w:tcMar>
          </w:tcPr>
          <w:p w14:paraId="7AE6C58D" w14:textId="77777777" w:rsidR="001B4A80" w:rsidRDefault="00000000">
            <w:pPr>
              <w:spacing w:after="0"/>
            </w:pPr>
            <w:r>
              <w:rPr>
                <w:sz w:val="17"/>
              </w:rPr>
              <w:t>ASTFN: Attention-Based Spatial-Temporal Fusion Network (2D CNN + self-attention LSTM).</w:t>
            </w:r>
          </w:p>
        </w:tc>
        <w:tc>
          <w:tcPr>
            <w:tcW w:w="1728" w:type="dxa"/>
            <w:shd w:val="clear" w:color="auto" w:fill="FFFFFF"/>
            <w:tcMar>
              <w:top w:w="70" w:type="dxa"/>
              <w:left w:w="110" w:type="dxa"/>
              <w:bottom w:w="70" w:type="dxa"/>
              <w:right w:w="110" w:type="dxa"/>
            </w:tcMar>
          </w:tcPr>
          <w:p w14:paraId="0235B07B" w14:textId="77777777" w:rsidR="001B4A80" w:rsidRDefault="00000000">
            <w:pPr>
              <w:spacing w:after="0"/>
            </w:pPr>
            <w:r>
              <w:rPr>
                <w:sz w:val="17"/>
              </w:rPr>
              <w:t>MAE, RMSE, MAPE</w:t>
            </w:r>
            <w:r>
              <w:rPr>
                <w:sz w:val="17"/>
              </w:rPr>
              <w:br/>
              <w:t>• Optical fronthaul / C-RAN traces</w:t>
            </w:r>
            <w:r>
              <w:rPr>
                <w:sz w:val="17"/>
              </w:rPr>
              <w:br/>
              <w:t>• PyTorch</w:t>
            </w:r>
          </w:p>
        </w:tc>
        <w:tc>
          <w:tcPr>
            <w:tcW w:w="1872" w:type="dxa"/>
            <w:shd w:val="clear" w:color="auto" w:fill="FFFFFF"/>
            <w:tcMar>
              <w:top w:w="70" w:type="dxa"/>
              <w:left w:w="110" w:type="dxa"/>
              <w:bottom w:w="70" w:type="dxa"/>
              <w:right w:w="110" w:type="dxa"/>
            </w:tcMar>
          </w:tcPr>
          <w:p w14:paraId="60C014B5" w14:textId="77777777" w:rsidR="001B4A80" w:rsidRDefault="00000000">
            <w:pPr>
              <w:spacing w:after="0"/>
            </w:pPr>
            <w:r>
              <w:rPr>
                <w:sz w:val="17"/>
              </w:rPr>
              <w:t>Concatenates raw traffic matrices with extracted spatial features; self-attention dynamically weights salient timesteps.</w:t>
            </w:r>
          </w:p>
        </w:tc>
        <w:tc>
          <w:tcPr>
            <w:tcW w:w="1728" w:type="dxa"/>
            <w:shd w:val="clear" w:color="auto" w:fill="FFFFFF"/>
            <w:tcMar>
              <w:top w:w="70" w:type="dxa"/>
              <w:left w:w="110" w:type="dxa"/>
              <w:bottom w:w="70" w:type="dxa"/>
              <w:right w:w="110" w:type="dxa"/>
            </w:tcMar>
          </w:tcPr>
          <w:p w14:paraId="43E73C2C" w14:textId="77777777" w:rsidR="001B4A80" w:rsidRDefault="00000000">
            <w:pPr>
              <w:spacing w:after="0"/>
            </w:pPr>
            <w:r>
              <w:rPr>
                <w:sz w:val="17"/>
              </w:rPr>
              <w:t>Restricts spatial modeling to 2D grid convolutions (CNNs), which cannot represent arbitrary non-Euclidean topologies.</w:t>
            </w:r>
          </w:p>
        </w:tc>
      </w:tr>
      <w:tr w:rsidR="001B4A80" w14:paraId="73A2BCC0" w14:textId="77777777">
        <w:trPr>
          <w:jc w:val="center"/>
        </w:trPr>
        <w:tc>
          <w:tcPr>
            <w:tcW w:w="2016" w:type="dxa"/>
            <w:shd w:val="clear" w:color="auto" w:fill="F9FAFC"/>
            <w:tcMar>
              <w:top w:w="70" w:type="dxa"/>
              <w:left w:w="110" w:type="dxa"/>
              <w:bottom w:w="70" w:type="dxa"/>
              <w:right w:w="110" w:type="dxa"/>
            </w:tcMar>
          </w:tcPr>
          <w:p w14:paraId="1F7DBD98" w14:textId="77777777" w:rsidR="001B4A80" w:rsidRDefault="00000000">
            <w:pPr>
              <w:spacing w:after="0"/>
            </w:pPr>
            <w:r>
              <w:rPr>
                <w:sz w:val="17"/>
              </w:rPr>
              <w:t>M. Altieri, R. Corizzo, &amp; M. Ceci (2024) [8]</w:t>
            </w:r>
          </w:p>
        </w:tc>
        <w:tc>
          <w:tcPr>
            <w:tcW w:w="2016" w:type="dxa"/>
            <w:shd w:val="clear" w:color="auto" w:fill="F9FAFC"/>
            <w:tcMar>
              <w:top w:w="70" w:type="dxa"/>
              <w:left w:w="110" w:type="dxa"/>
              <w:bottom w:w="70" w:type="dxa"/>
              <w:right w:w="110" w:type="dxa"/>
            </w:tcMar>
          </w:tcPr>
          <w:p w14:paraId="35DF3827" w14:textId="77777777" w:rsidR="001B4A80" w:rsidRDefault="00000000">
            <w:pPr>
              <w:spacing w:after="0"/>
            </w:pPr>
            <w:r>
              <w:rPr>
                <w:sz w:val="17"/>
              </w:rPr>
              <w:t>GAP-LSTM: Graph-Based Autocorrelation Preserving Network (GCN + LSTM + memory states).</w:t>
            </w:r>
          </w:p>
        </w:tc>
        <w:tc>
          <w:tcPr>
            <w:tcW w:w="1728" w:type="dxa"/>
            <w:shd w:val="clear" w:color="auto" w:fill="F9FAFC"/>
            <w:tcMar>
              <w:top w:w="70" w:type="dxa"/>
              <w:left w:w="110" w:type="dxa"/>
              <w:bottom w:w="70" w:type="dxa"/>
              <w:right w:w="110" w:type="dxa"/>
            </w:tcMar>
          </w:tcPr>
          <w:p w14:paraId="4F79F208" w14:textId="77777777" w:rsidR="001B4A80" w:rsidRDefault="00000000">
            <w:pPr>
              <w:spacing w:after="0"/>
            </w:pPr>
            <w:r>
              <w:rPr>
                <w:sz w:val="17"/>
              </w:rPr>
              <w:t>MAE, RMSE, SMAPE</w:t>
            </w:r>
            <w:r>
              <w:rPr>
                <w:sz w:val="17"/>
              </w:rPr>
              <w:br/>
              <w:t>• Geo-distributed sensor &amp; traffic data</w:t>
            </w:r>
            <w:r>
              <w:rPr>
                <w:sz w:val="17"/>
              </w:rPr>
              <w:br/>
              <w:t>• PyTorch Geometric</w:t>
            </w:r>
          </w:p>
        </w:tc>
        <w:tc>
          <w:tcPr>
            <w:tcW w:w="1872" w:type="dxa"/>
            <w:shd w:val="clear" w:color="auto" w:fill="F9FAFC"/>
            <w:tcMar>
              <w:top w:w="70" w:type="dxa"/>
              <w:left w:w="110" w:type="dxa"/>
              <w:bottom w:w="70" w:type="dxa"/>
              <w:right w:w="110" w:type="dxa"/>
            </w:tcMar>
          </w:tcPr>
          <w:p w14:paraId="1446E9C9" w14:textId="77777777" w:rsidR="001B4A80" w:rsidRDefault="00000000">
            <w:pPr>
              <w:spacing w:after="0"/>
            </w:pPr>
            <w:r>
              <w:rPr>
                <w:sz w:val="17"/>
              </w:rPr>
              <w:t>Preserves spatio-temporal autocorrelation structures across geo-distributed nodes via latent memory states.</w:t>
            </w:r>
          </w:p>
        </w:tc>
        <w:tc>
          <w:tcPr>
            <w:tcW w:w="1728" w:type="dxa"/>
            <w:shd w:val="clear" w:color="auto" w:fill="F9FAFC"/>
            <w:tcMar>
              <w:top w:w="70" w:type="dxa"/>
              <w:left w:w="110" w:type="dxa"/>
              <w:bottom w:w="70" w:type="dxa"/>
              <w:right w:w="110" w:type="dxa"/>
            </w:tcMar>
          </w:tcPr>
          <w:p w14:paraId="7F83856E" w14:textId="77777777" w:rsidR="001B4A80" w:rsidRDefault="00000000">
            <w:pPr>
              <w:spacing w:after="0"/>
            </w:pPr>
            <w:r>
              <w:rPr>
                <w:sz w:val="17"/>
              </w:rPr>
              <w:t>High architectural complexity; uses static distance-based spatial graphs rather than empirical similarity graphs.</w:t>
            </w:r>
          </w:p>
        </w:tc>
      </w:tr>
      <w:tr w:rsidR="001B4A80" w14:paraId="081DA6E5" w14:textId="77777777">
        <w:trPr>
          <w:jc w:val="center"/>
        </w:trPr>
        <w:tc>
          <w:tcPr>
            <w:tcW w:w="2016" w:type="dxa"/>
            <w:shd w:val="clear" w:color="auto" w:fill="FFFFFF"/>
            <w:tcMar>
              <w:top w:w="70" w:type="dxa"/>
              <w:left w:w="110" w:type="dxa"/>
              <w:bottom w:w="70" w:type="dxa"/>
              <w:right w:w="110" w:type="dxa"/>
            </w:tcMar>
          </w:tcPr>
          <w:p w14:paraId="45301241" w14:textId="77777777" w:rsidR="001B4A80" w:rsidRDefault="00000000">
            <w:pPr>
              <w:spacing w:after="0"/>
            </w:pPr>
            <w:r>
              <w:rPr>
                <w:sz w:val="17"/>
              </w:rPr>
              <w:t>C. Pandey et al. (2024) [9]</w:t>
            </w:r>
          </w:p>
        </w:tc>
        <w:tc>
          <w:tcPr>
            <w:tcW w:w="2016" w:type="dxa"/>
            <w:shd w:val="clear" w:color="auto" w:fill="FFFFFF"/>
            <w:tcMar>
              <w:top w:w="70" w:type="dxa"/>
              <w:left w:w="110" w:type="dxa"/>
              <w:bottom w:w="70" w:type="dxa"/>
              <w:right w:w="110" w:type="dxa"/>
            </w:tcMar>
          </w:tcPr>
          <w:p w14:paraId="60390EDE" w14:textId="77777777" w:rsidR="001B4A80" w:rsidRDefault="00000000">
            <w:pPr>
              <w:spacing w:after="0"/>
            </w:pPr>
            <w:r>
              <w:rPr>
                <w:sz w:val="17"/>
              </w:rPr>
              <w:t>5GT-GAN-NET: Generative Adversarial Network with supervised loss + TAMNet.</w:t>
            </w:r>
          </w:p>
        </w:tc>
        <w:tc>
          <w:tcPr>
            <w:tcW w:w="1728" w:type="dxa"/>
            <w:shd w:val="clear" w:color="auto" w:fill="FFFFFF"/>
            <w:tcMar>
              <w:top w:w="70" w:type="dxa"/>
              <w:left w:w="110" w:type="dxa"/>
              <w:bottom w:w="70" w:type="dxa"/>
              <w:right w:w="110" w:type="dxa"/>
            </w:tcMar>
          </w:tcPr>
          <w:p w14:paraId="07FC50E4" w14:textId="77777777" w:rsidR="001B4A80" w:rsidRDefault="00000000">
            <w:pPr>
              <w:spacing w:after="0"/>
            </w:pPr>
            <w:r>
              <w:rPr>
                <w:sz w:val="17"/>
              </w:rPr>
              <w:t>MSE, MAE</w:t>
            </w:r>
            <w:r>
              <w:rPr>
                <w:sz w:val="17"/>
              </w:rPr>
              <w:br/>
              <w:t>• 5G cellular traffic traces</w:t>
            </w:r>
            <w:r>
              <w:rPr>
                <w:sz w:val="17"/>
              </w:rPr>
              <w:br/>
              <w:t>• Baselines: ARIMA, NARNN, LSTM</w:t>
            </w:r>
          </w:p>
        </w:tc>
        <w:tc>
          <w:tcPr>
            <w:tcW w:w="1872" w:type="dxa"/>
            <w:shd w:val="clear" w:color="auto" w:fill="FFFFFF"/>
            <w:tcMar>
              <w:top w:w="70" w:type="dxa"/>
              <w:left w:w="110" w:type="dxa"/>
              <w:bottom w:w="70" w:type="dxa"/>
              <w:right w:w="110" w:type="dxa"/>
            </w:tcMar>
          </w:tcPr>
          <w:p w14:paraId="75B7E011" w14:textId="77777777" w:rsidR="001B4A80" w:rsidRDefault="00000000">
            <w:pPr>
              <w:spacing w:after="0"/>
            </w:pPr>
            <w:r>
              <w:rPr>
                <w:sz w:val="17"/>
              </w:rPr>
              <w:t>Solves real-world training data scarcity and privacy constraints by generating high-fidelity synthetic traffic time series.</w:t>
            </w:r>
          </w:p>
        </w:tc>
        <w:tc>
          <w:tcPr>
            <w:tcW w:w="1728" w:type="dxa"/>
            <w:shd w:val="clear" w:color="auto" w:fill="FFFFFF"/>
            <w:tcMar>
              <w:top w:w="70" w:type="dxa"/>
              <w:left w:w="110" w:type="dxa"/>
              <w:bottom w:w="70" w:type="dxa"/>
              <w:right w:w="110" w:type="dxa"/>
            </w:tcMar>
          </w:tcPr>
          <w:p w14:paraId="2A1BD095" w14:textId="77777777" w:rsidR="001B4A80" w:rsidRDefault="00000000">
            <w:pPr>
              <w:spacing w:after="0"/>
            </w:pPr>
            <w:r>
              <w:rPr>
                <w:sz w:val="17"/>
              </w:rPr>
              <w:t>Purely temporal data synthesis and prediction; omits topological graph modeling and link-level spatial correlations.</w:t>
            </w:r>
          </w:p>
        </w:tc>
      </w:tr>
      <w:tr w:rsidR="001B4A80" w14:paraId="61413618" w14:textId="77777777">
        <w:trPr>
          <w:jc w:val="center"/>
        </w:trPr>
        <w:tc>
          <w:tcPr>
            <w:tcW w:w="2016" w:type="dxa"/>
            <w:shd w:val="clear" w:color="auto" w:fill="F9FAFC"/>
            <w:tcMar>
              <w:top w:w="70" w:type="dxa"/>
              <w:left w:w="110" w:type="dxa"/>
              <w:bottom w:w="70" w:type="dxa"/>
              <w:right w:w="110" w:type="dxa"/>
            </w:tcMar>
          </w:tcPr>
          <w:p w14:paraId="74984C98" w14:textId="77777777" w:rsidR="001B4A80" w:rsidRDefault="00000000">
            <w:pPr>
              <w:spacing w:after="0"/>
            </w:pPr>
            <w:r>
              <w:rPr>
                <w:sz w:val="17"/>
              </w:rPr>
              <w:t>G. O. Ferreira et al. (2023) [10]</w:t>
            </w:r>
          </w:p>
        </w:tc>
        <w:tc>
          <w:tcPr>
            <w:tcW w:w="2016" w:type="dxa"/>
            <w:shd w:val="clear" w:color="auto" w:fill="F9FAFC"/>
            <w:tcMar>
              <w:top w:w="70" w:type="dxa"/>
              <w:left w:w="110" w:type="dxa"/>
              <w:bottom w:w="70" w:type="dxa"/>
              <w:right w:w="110" w:type="dxa"/>
            </w:tcMar>
          </w:tcPr>
          <w:p w14:paraId="11BF6646" w14:textId="77777777" w:rsidR="001B4A80" w:rsidRDefault="00000000">
            <w:pPr>
              <w:spacing w:after="0"/>
            </w:pPr>
            <w:r>
              <w:rPr>
                <w:sz w:val="17"/>
              </w:rPr>
              <w:t>Benchmark Survey &amp; Tutorial: Mathematical tutorial across statistical and deep learning models.</w:t>
            </w:r>
          </w:p>
        </w:tc>
        <w:tc>
          <w:tcPr>
            <w:tcW w:w="1728" w:type="dxa"/>
            <w:shd w:val="clear" w:color="auto" w:fill="F9FAFC"/>
            <w:tcMar>
              <w:top w:w="70" w:type="dxa"/>
              <w:left w:w="110" w:type="dxa"/>
              <w:bottom w:w="70" w:type="dxa"/>
              <w:right w:w="110" w:type="dxa"/>
            </w:tcMar>
          </w:tcPr>
          <w:p w14:paraId="76C33310" w14:textId="77777777" w:rsidR="001B4A80" w:rsidRDefault="00000000">
            <w:pPr>
              <w:spacing w:after="0"/>
            </w:pPr>
            <w:r>
              <w:rPr>
                <w:sz w:val="17"/>
              </w:rPr>
              <w:t>MAE, RMSE, MAPE, Runtime</w:t>
            </w:r>
            <w:r>
              <w:rPr>
                <w:sz w:val="17"/>
              </w:rPr>
              <w:br/>
              <w:t>• Multiple public traffic traces</w:t>
            </w:r>
            <w:r>
              <w:rPr>
                <w:sz w:val="17"/>
              </w:rPr>
              <w:br/>
              <w:t>• Open-source benchmark suite</w:t>
            </w:r>
          </w:p>
        </w:tc>
        <w:tc>
          <w:tcPr>
            <w:tcW w:w="1872" w:type="dxa"/>
            <w:shd w:val="clear" w:color="auto" w:fill="F9FAFC"/>
            <w:tcMar>
              <w:top w:w="70" w:type="dxa"/>
              <w:left w:w="110" w:type="dxa"/>
              <w:bottom w:w="70" w:type="dxa"/>
              <w:right w:w="110" w:type="dxa"/>
            </w:tcMar>
          </w:tcPr>
          <w:p w14:paraId="398AF063" w14:textId="77777777" w:rsidR="001B4A80" w:rsidRDefault="00000000">
            <w:pPr>
              <w:spacing w:after="0"/>
            </w:pPr>
            <w:r>
              <w:rPr>
                <w:sz w:val="17"/>
              </w:rPr>
              <w:t>Establishes unified mathematical foundations and standardized benchmarks, quantifying trade-offs in accuracy and runtime.</w:t>
            </w:r>
          </w:p>
        </w:tc>
        <w:tc>
          <w:tcPr>
            <w:tcW w:w="1728" w:type="dxa"/>
            <w:shd w:val="clear" w:color="auto" w:fill="F9FAFC"/>
            <w:tcMar>
              <w:top w:w="70" w:type="dxa"/>
              <w:left w:w="110" w:type="dxa"/>
              <w:bottom w:w="70" w:type="dxa"/>
              <w:right w:w="110" w:type="dxa"/>
            </w:tcMar>
          </w:tcPr>
          <w:p w14:paraId="2234DE4F" w14:textId="77777777" w:rsidR="001B4A80" w:rsidRDefault="00000000">
            <w:pPr>
              <w:spacing w:after="0"/>
            </w:pPr>
            <w:r>
              <w:rPr>
                <w:sz w:val="17"/>
              </w:rPr>
              <w:t>Focuses primarily on temporal and Euclidean models; does not benchmark recent Graph Neural Network architectures.</w:t>
            </w:r>
          </w:p>
        </w:tc>
      </w:tr>
    </w:tbl>
    <w:p w14:paraId="1DC515CE" w14:textId="77777777" w:rsidR="001B4A80" w:rsidRDefault="001B4A80">
      <w:pPr>
        <w:spacing w:after="80"/>
      </w:pPr>
    </w:p>
    <w:p w14:paraId="2CE24692" w14:textId="77777777" w:rsidR="001B4A80" w:rsidRDefault="00000000">
      <w:pPr>
        <w:spacing w:before="240" w:after="80"/>
      </w:pPr>
      <w:r>
        <w:rPr>
          <w:b/>
          <w:color w:val="222222"/>
        </w:rPr>
        <w:lastRenderedPageBreak/>
        <w:t>2.3 Research Gap and Justification of Novelty</w:t>
      </w:r>
    </w:p>
    <w:p w14:paraId="7FBA147E" w14:textId="77777777" w:rsidR="001B4A80" w:rsidRDefault="00000000">
      <w:pPr>
        <w:spacing w:after="120"/>
        <w:jc w:val="both"/>
      </w:pPr>
      <w:r>
        <w:t>A critical analysis of the existing literature reveals three core research gaps: (1) State-of-the-art GNN schemes presuppose that physical network topology is the optimal carrier of spatial dependencies, overlooking the empirical correlation induced by routing matrices; (2) Hypotheses suggesting that hybrid or adaptive graph weights improve accuracy lack leakage-free empirical validation; and (3) Existing evaluations average errors across entire test sets, obscuring model performance across operational load regimes and failing to audit temporal distribution shifts.</w:t>
      </w:r>
    </w:p>
    <w:p w14:paraId="20B13497" w14:textId="77777777" w:rsidR="001B4A80" w:rsidRDefault="00000000">
      <w:pPr>
        <w:spacing w:after="120"/>
        <w:jc w:val="both"/>
      </w:pPr>
      <w:r>
        <w:t>This project addresses these gaps by implementing a controlled comparative framework on the Abilene network. The project formulates a data-driven similarity graph A_sim and a convex mixing parameter alpha in [0, 1], evaluating whether graph structure can adapt to network load regimes under strict validation-only selection. Importantly, the novelty is framed narrowly as an empirical graph-design choice and evaluation for Abilene link loads, rather than a globally proven novel architecture. The project factually reports that validation uniformly selected alpha* = 0.00, resulting in a static similarity-only model rather than an adaptive one.</w:t>
      </w:r>
    </w:p>
    <w:p w14:paraId="493B4046" w14:textId="77777777" w:rsidR="001B4A80" w:rsidRDefault="00000000">
      <w:r>
        <w:br w:type="page"/>
      </w:r>
    </w:p>
    <w:p w14:paraId="011D98D9" w14:textId="77777777" w:rsidR="001B4A80" w:rsidRDefault="00000000">
      <w:pPr>
        <w:spacing w:before="360" w:after="120"/>
      </w:pPr>
      <w:r>
        <w:rPr>
          <w:b/>
          <w:sz w:val="28"/>
        </w:rPr>
        <w:lastRenderedPageBreak/>
        <w:t>3. PROPOSED SYSTEM</w:t>
      </w:r>
    </w:p>
    <w:p w14:paraId="677D6105" w14:textId="77777777" w:rsidR="001B4A80" w:rsidRDefault="00000000">
      <w:pPr>
        <w:spacing w:before="240" w:after="80"/>
      </w:pPr>
      <w:r>
        <w:rPr>
          <w:b/>
          <w:color w:val="222222"/>
        </w:rPr>
        <w:t>3.1 System Architecture and Topology</w:t>
      </w:r>
    </w:p>
    <w:p w14:paraId="4FFFF2C1" w14:textId="77777777" w:rsidR="001B4A80" w:rsidRDefault="00000000">
      <w:pPr>
        <w:spacing w:after="120"/>
        <w:jc w:val="both"/>
      </w:pPr>
      <w:r>
        <w:t>The proposed forecasting system maps the 30 internal directed core links of the Abilene backbone to graph vertices (N = 30). The architecture operates on historical sliding windows of 12 five-minute observations (T = 12, 60 minutes) to predict link loads five minutes ahead (1 step). The system encompasses three stages: (1) Adjacency construction, (2) Normalized spatial aggregation, and (3) Recurrent temporal tracking.</w:t>
      </w:r>
    </w:p>
    <w:p w14:paraId="2910B7AC" w14:textId="77777777" w:rsidR="001B4A80" w:rsidRDefault="00000000">
      <w:pPr>
        <w:spacing w:after="120"/>
        <w:jc w:val="both"/>
      </w:pPr>
      <w:r>
        <w:t>Two distinct graph structures are constructed over the 30 link vertices:</w:t>
      </w:r>
      <w:r>
        <w:br/>
        <w:t>1. Physical Adjacency (A_phys): Directed links i and j share an undirected edge if they share at least one router endpoint: {a_i, b_i} &amp; {a_j, b_j} != empty. Self-loops are included (A_ii = 1), followed by symmetric Laplacian normalization.</w:t>
      </w:r>
      <w:r>
        <w:br/>
        <w:t>2. Similarity Adjacency (A_sim): Computed strictly from the training partition. For each link i, its top-3 strongest positive Pearson correlation partners (C_ij &gt; 0, j != i) are identified, assigned symmetric weights, and normalized.</w:t>
      </w:r>
    </w:p>
    <w:tbl>
      <w:tblPr>
        <w:tblW w:w="0" w:type="auto"/>
        <w:jc w:val="center"/>
        <w:tblLayout w:type="fixed"/>
        <w:tblLook w:val="04A0" w:firstRow="1" w:lastRow="0" w:firstColumn="1" w:lastColumn="0" w:noHBand="0" w:noVBand="1"/>
      </w:tblPr>
      <w:tblGrid>
        <w:gridCol w:w="9360"/>
      </w:tblGrid>
      <w:tr w:rsidR="001B4A80" w14:paraId="4F367231" w14:textId="77777777">
        <w:trPr>
          <w:jc w:val="center"/>
        </w:trPr>
        <w:tc>
          <w:tcPr>
            <w:tcW w:w="9360" w:type="dxa"/>
            <w:tcBorders>
              <w:left w:val="single" w:sz="24" w:space="0" w:color="005691"/>
            </w:tcBorders>
            <w:shd w:val="clear" w:color="auto" w:fill="F4F6F9"/>
            <w:tcMar>
              <w:top w:w="140" w:type="dxa"/>
              <w:left w:w="200" w:type="dxa"/>
              <w:bottom w:w="140" w:type="dxa"/>
              <w:right w:w="200" w:type="dxa"/>
            </w:tcMar>
          </w:tcPr>
          <w:p w14:paraId="016307FF" w14:textId="77777777" w:rsidR="001B4A80" w:rsidRDefault="00000000">
            <w:pPr>
              <w:spacing w:after="40"/>
            </w:pPr>
            <w:r>
              <w:rPr>
                <w:b/>
                <w:color w:val="005691"/>
                <w:sz w:val="21"/>
              </w:rPr>
              <w:t xml:space="preserve">[SYSTEM ARCHITECTURE PIPELINE] </w:t>
            </w:r>
            <w:r>
              <w:rPr>
                <w:sz w:val="21"/>
              </w:rPr>
              <w:t>System Pipeline: Historical Input Tensor X (Batch, 12, 30) --&gt; Spatial Message Passing via Einstein Summation (Z = einsum('ij, btjf -&gt; btif', A_norm, X)) --&gt; Spatial Linear Projection (1 to 32 units) + ReLU --&gt; Batch-Node Reshaping to (Batch x 30, 12, 32) --&gt; Temporal GRU (32 units) --&gt; Linear Output Head (32 to 1 unit) --&gt; Forecast Tensor Y_hat (Batch, 30).</w:t>
            </w:r>
          </w:p>
        </w:tc>
      </w:tr>
    </w:tbl>
    <w:p w14:paraId="76C79040" w14:textId="77777777" w:rsidR="001B4A80" w:rsidRDefault="001B4A80">
      <w:pPr>
        <w:spacing w:after="80"/>
      </w:pPr>
    </w:p>
    <w:p w14:paraId="60F5D35F" w14:textId="77777777" w:rsidR="001B4A80" w:rsidRDefault="00000000">
      <w:pPr>
        <w:spacing w:before="240" w:after="80"/>
      </w:pPr>
      <w:r>
        <w:rPr>
          <w:b/>
          <w:color w:val="222222"/>
        </w:rPr>
        <w:t>3.2 Baseline Mechanism Description</w:t>
      </w:r>
    </w:p>
    <w:p w14:paraId="51BAC18C" w14:textId="77777777" w:rsidR="001B4A80" w:rsidRDefault="00000000">
      <w:pPr>
        <w:spacing w:after="120"/>
        <w:jc w:val="both"/>
      </w:pPr>
      <w:r>
        <w:t>Four distinct model mechanisms are evaluated within the project framework:</w:t>
      </w:r>
      <w:r>
        <w:br/>
        <w:t>1. Temporal GRU (GRUBaseline): A 64-unit GRU processing the unexpanded link tensor directly without spatial message passing.</w:t>
      </w:r>
      <w:r>
        <w:br/>
        <w:t>2. Physical Graph-GRU (GraphGRU, alpha = 1.00): Combines spatial aggregation over normalized physical adjacency A_phys with a 32-unit GRU.</w:t>
      </w:r>
      <w:r>
        <w:br/>
        <w:t>3. Similarity-only Graph-GRU (GraphGRU, alpha = 0.00): Uses empirical similarity matrix A_sim with identical 32-unit GRU parameters.</w:t>
      </w:r>
      <w:r>
        <w:br/>
        <w:t>4. Fixed 50/50 Mixed Graph-GRU (GraphGRU, alpha = 0.50): Blends physical and similarity matrices in equal proportion: A(0.5) = 0.5 * A_phys + 0.5 * A_sim.</w:t>
      </w:r>
    </w:p>
    <w:tbl>
      <w:tblPr>
        <w:tblW w:w="0" w:type="auto"/>
        <w:jc w:val="center"/>
        <w:tblLayout w:type="fixed"/>
        <w:tblLook w:val="04A0" w:firstRow="1" w:lastRow="0" w:firstColumn="1" w:lastColumn="0" w:noHBand="0" w:noVBand="1"/>
      </w:tblPr>
      <w:tblGrid>
        <w:gridCol w:w="9360"/>
      </w:tblGrid>
      <w:tr w:rsidR="001B4A80" w14:paraId="06CBD46B" w14:textId="77777777">
        <w:trPr>
          <w:jc w:val="center"/>
        </w:trPr>
        <w:tc>
          <w:tcPr>
            <w:tcW w:w="9360" w:type="dxa"/>
            <w:tcBorders>
              <w:left w:val="single" w:sz="24" w:space="0" w:color="005691"/>
            </w:tcBorders>
            <w:shd w:val="clear" w:color="auto" w:fill="F4F6F9"/>
            <w:tcMar>
              <w:top w:w="140" w:type="dxa"/>
              <w:left w:w="200" w:type="dxa"/>
              <w:bottom w:w="140" w:type="dxa"/>
              <w:right w:w="200" w:type="dxa"/>
            </w:tcMar>
          </w:tcPr>
          <w:p w14:paraId="049FF021" w14:textId="77777777" w:rsidR="001B4A80" w:rsidRDefault="00000000">
            <w:pPr>
              <w:spacing w:after="40"/>
            </w:pPr>
            <w:r>
              <w:rPr>
                <w:b/>
                <w:color w:val="005691"/>
                <w:sz w:val="21"/>
              </w:rPr>
              <w:t xml:space="preserve">[IMPLEMENTATION CLARIFICATION] </w:t>
            </w:r>
            <w:r>
              <w:rPr>
                <w:sz w:val="21"/>
              </w:rPr>
              <w:t>Clarification on Implementation: Our Graph-GRU implementation performs normalized adjacency aggregation followed by a GRU cell. It is a course-scale comparative implementation, not an exact DCRNN architecture. Andreoletti et al. [1] serves as the foundational conceptual reference; their architecture embeds matrix diffusion polynomials directly inside the GRU gating recurrent transitions.</w:t>
            </w:r>
          </w:p>
        </w:tc>
      </w:tr>
    </w:tbl>
    <w:p w14:paraId="54A0C9B6" w14:textId="77777777" w:rsidR="001B4A80" w:rsidRDefault="001B4A80">
      <w:pPr>
        <w:spacing w:after="80"/>
      </w:pPr>
    </w:p>
    <w:p w14:paraId="376737D7" w14:textId="77777777" w:rsidR="001B4A80" w:rsidRDefault="00000000">
      <w:pPr>
        <w:spacing w:before="240" w:after="80"/>
      </w:pPr>
      <w:r>
        <w:rPr>
          <w:b/>
          <w:color w:val="222222"/>
        </w:rPr>
        <w:t>3.3 Proposed Mechanism: Formulation, Flowchart, and Pseudocode</w:t>
      </w:r>
    </w:p>
    <w:p w14:paraId="0DD5FC17" w14:textId="77777777" w:rsidR="001B4A80" w:rsidRDefault="00000000">
      <w:pPr>
        <w:spacing w:after="120"/>
        <w:jc w:val="both"/>
      </w:pPr>
      <w:r>
        <w:lastRenderedPageBreak/>
        <w:t>The proposed mechanism explores whether interpolating between physical topology and empirical similarity improves forecasting. The adjacency matrix is parameterized by a scalar mixing weight alpha in [0, 1]:</w:t>
      </w:r>
      <w:r>
        <w:br/>
        <w:t xml:space="preserve">    A(alpha) = alpha * A_phys + (1 - alpha) * A_sim</w:t>
      </w:r>
      <w:r>
        <w:br/>
        <w:t>followed by symmetric Laplacian normalization: A_norm(alpha) = D^(-1/2) * A(alpha) * D^(-1/2).</w:t>
      </w:r>
    </w:p>
    <w:p w14:paraId="6534AEAF" w14:textId="77777777" w:rsidR="001B4A80" w:rsidRDefault="00000000">
      <w:pPr>
        <w:spacing w:after="120"/>
        <w:jc w:val="both"/>
      </w:pPr>
      <w:r>
        <w:t>The complete end-to-end execution pipeline—encompassing preprocessing, graph building, training-defined regime cutoffs, validation alpha selection, and test evaluation—is outlined in the pseudocode below.</w:t>
      </w:r>
    </w:p>
    <w:tbl>
      <w:tblPr>
        <w:tblW w:w="0" w:type="auto"/>
        <w:jc w:val="center"/>
        <w:tblLayout w:type="fixed"/>
        <w:tblLook w:val="04A0" w:firstRow="1" w:lastRow="0" w:firstColumn="1" w:lastColumn="0" w:noHBand="0" w:noVBand="1"/>
      </w:tblPr>
      <w:tblGrid>
        <w:gridCol w:w="9360"/>
      </w:tblGrid>
      <w:tr w:rsidR="001B4A80" w14:paraId="433EB1E0" w14:textId="77777777">
        <w:trPr>
          <w:jc w:val="center"/>
        </w:trPr>
        <w:tc>
          <w:tcPr>
            <w:tcW w:w="9360" w:type="dxa"/>
            <w:tcBorders>
              <w:top w:val="single" w:sz="4" w:space="0" w:color="E0E0E0"/>
              <w:left w:val="single" w:sz="18" w:space="0" w:color="6C757D"/>
              <w:bottom w:val="single" w:sz="4" w:space="0" w:color="E0E0E0"/>
              <w:right w:val="single" w:sz="4" w:space="0" w:color="E0E0E0"/>
            </w:tcBorders>
            <w:shd w:val="clear" w:color="auto" w:fill="F8F9FA"/>
            <w:tcMar>
              <w:top w:w="100" w:type="dxa"/>
              <w:left w:w="140" w:type="dxa"/>
              <w:bottom w:w="100" w:type="dxa"/>
              <w:right w:w="140" w:type="dxa"/>
            </w:tcMar>
          </w:tcPr>
          <w:p w14:paraId="311E4F7C" w14:textId="77777777" w:rsidR="001B4A80" w:rsidRDefault="00000000">
            <w:pPr>
              <w:spacing w:after="20" w:line="252" w:lineRule="auto"/>
            </w:pPr>
            <w:r>
              <w:rPr>
                <w:rFonts w:ascii="Consolas" w:hAnsi="Consolas"/>
                <w:color w:val="212529"/>
                <w:sz w:val="18"/>
              </w:rPr>
              <w:t># -------------------------------------------------------------------------</w:t>
            </w:r>
          </w:p>
          <w:p w14:paraId="72DC0EB4" w14:textId="77777777" w:rsidR="001B4A80" w:rsidRDefault="00000000">
            <w:pPr>
              <w:spacing w:after="20" w:line="252" w:lineRule="auto"/>
            </w:pPr>
            <w:r>
              <w:rPr>
                <w:rFonts w:ascii="Consolas" w:hAnsi="Consolas"/>
                <w:color w:val="212529"/>
                <w:sz w:val="18"/>
              </w:rPr>
              <w:t># Pseudocode: End-to-End Load-Aware Graph-GRU Forecasting Pipeline</w:t>
            </w:r>
          </w:p>
          <w:p w14:paraId="7F2CF43E" w14:textId="77777777" w:rsidR="001B4A80" w:rsidRDefault="00000000">
            <w:pPr>
              <w:spacing w:after="20" w:line="252" w:lineRule="auto"/>
            </w:pPr>
            <w:r>
              <w:rPr>
                <w:rFonts w:ascii="Consolas" w:hAnsi="Consolas"/>
                <w:color w:val="212529"/>
                <w:sz w:val="18"/>
              </w:rPr>
              <w:t># -------------------------------------------------------------------------</w:t>
            </w:r>
          </w:p>
          <w:p w14:paraId="7AA2DB17" w14:textId="77777777" w:rsidR="001B4A80" w:rsidRDefault="00000000">
            <w:pPr>
              <w:spacing w:after="20" w:line="252" w:lineRule="auto"/>
            </w:pPr>
            <w:r>
              <w:rPr>
                <w:rFonts w:ascii="Consolas" w:hAnsi="Consolas"/>
                <w:color w:val="212529"/>
                <w:sz w:val="18"/>
              </w:rPr>
              <w:t>1. Load raw Abilene OD telemetry (X01.gz) and routing matrix (A)</w:t>
            </w:r>
          </w:p>
          <w:p w14:paraId="54BC0933" w14:textId="77777777" w:rsidR="001B4A80" w:rsidRDefault="00000000">
            <w:pPr>
              <w:spacing w:after="20" w:line="252" w:lineRule="auto"/>
            </w:pPr>
            <w:r>
              <w:rPr>
                <w:rFonts w:ascii="Consolas" w:hAnsi="Consolas"/>
                <w:color w:val="212529"/>
                <w:sz w:val="18"/>
              </w:rPr>
              <w:t>2. Derive link loads: Loads = OD x A^T; Filter 30 internal directed links (link_type == 0)</w:t>
            </w:r>
          </w:p>
          <w:p w14:paraId="4CB9CF81" w14:textId="77777777" w:rsidR="001B4A80" w:rsidRDefault="00000000">
            <w:pPr>
              <w:spacing w:after="20" w:line="252" w:lineRule="auto"/>
            </w:pPr>
            <w:r>
              <w:rPr>
                <w:rFonts w:ascii="Consolas" w:hAnsi="Consolas"/>
                <w:color w:val="212529"/>
                <w:sz w:val="18"/>
              </w:rPr>
              <w:t>3. Chronological 60/20/20 split: Train = 1197 windows, Val = 391 windows, Test = 392 windows</w:t>
            </w:r>
          </w:p>
          <w:p w14:paraId="0F5A69DF" w14:textId="77777777" w:rsidR="001B4A80" w:rsidRDefault="00000000">
            <w:pPr>
              <w:spacing w:after="20" w:line="252" w:lineRule="auto"/>
            </w:pPr>
            <w:r>
              <w:rPr>
                <w:rFonts w:ascii="Consolas" w:hAnsi="Consolas"/>
                <w:color w:val="212529"/>
                <w:sz w:val="18"/>
              </w:rPr>
              <w:t>4. Compute mean and std on Train partition ONLY; Standardize Train, Val, and Test splits</w:t>
            </w:r>
          </w:p>
          <w:p w14:paraId="1A9C59F8" w14:textId="77777777" w:rsidR="001B4A80" w:rsidRDefault="00000000">
            <w:pPr>
              <w:spacing w:after="20" w:line="252" w:lineRule="auto"/>
            </w:pPr>
            <w:r>
              <w:rPr>
                <w:rFonts w:ascii="Consolas" w:hAnsi="Consolas"/>
                <w:color w:val="212529"/>
                <w:sz w:val="18"/>
              </w:rPr>
              <w:t>5. Construct Physical Graph (A_phys) from router endpoints {a, b} &amp; {c, d}</w:t>
            </w:r>
          </w:p>
          <w:p w14:paraId="7B343D48" w14:textId="77777777" w:rsidR="001B4A80" w:rsidRDefault="00000000">
            <w:pPr>
              <w:spacing w:after="20" w:line="252" w:lineRule="auto"/>
            </w:pPr>
            <w:r>
              <w:rPr>
                <w:rFonts w:ascii="Consolas" w:hAnsi="Consolas"/>
                <w:color w:val="212529"/>
                <w:sz w:val="18"/>
              </w:rPr>
              <w:t>6. Construct Similarity Graph (A_sim) from Train partition top-3 Pearson correlations</w:t>
            </w:r>
          </w:p>
          <w:p w14:paraId="1E1FEA38" w14:textId="77777777" w:rsidR="001B4A80" w:rsidRDefault="00000000">
            <w:pPr>
              <w:spacing w:after="20" w:line="252" w:lineRule="auto"/>
            </w:pPr>
            <w:r>
              <w:rPr>
                <w:rFonts w:ascii="Consolas" w:hAnsi="Consolas"/>
                <w:color w:val="212529"/>
                <w:sz w:val="18"/>
              </w:rPr>
              <w:t>7. Compute Training-Defined Regime Thresholds on unscaled input load (t=12):</w:t>
            </w:r>
          </w:p>
          <w:p w14:paraId="496931F2" w14:textId="77777777" w:rsidR="001B4A80" w:rsidRDefault="00000000">
            <w:pPr>
              <w:spacing w:after="20" w:line="252" w:lineRule="auto"/>
            </w:pPr>
            <w:r>
              <w:rPr>
                <w:rFonts w:ascii="Consolas" w:hAnsi="Consolas"/>
                <w:color w:val="212529"/>
                <w:sz w:val="18"/>
              </w:rPr>
              <w:t xml:space="preserve">     Low: &lt;= 7.87 Gbps (P33.3) | Medium: (7.87, 9.20] Gbps | High: &gt; 9.20 Gbps (P66.7)</w:t>
            </w:r>
          </w:p>
          <w:p w14:paraId="63ADF551" w14:textId="77777777" w:rsidR="001B4A80" w:rsidRDefault="00000000">
            <w:pPr>
              <w:spacing w:after="20" w:line="252" w:lineRule="auto"/>
            </w:pPr>
            <w:r>
              <w:rPr>
                <w:rFonts w:ascii="Consolas" w:hAnsi="Consolas"/>
                <w:color w:val="212529"/>
                <w:sz w:val="18"/>
              </w:rPr>
              <w:t>8. For each candidate alpha in {0.00, 0.25, 0.50, 0.75, 1.00} and seed in {7, 21, 42}:</w:t>
            </w:r>
          </w:p>
          <w:p w14:paraId="23A90D8D" w14:textId="77777777" w:rsidR="001B4A80" w:rsidRDefault="00000000">
            <w:pPr>
              <w:spacing w:after="20" w:line="252" w:lineRule="auto"/>
            </w:pPr>
            <w:r>
              <w:rPr>
                <w:rFonts w:ascii="Consolas" w:hAnsi="Consolas"/>
                <w:color w:val="212529"/>
                <w:sz w:val="18"/>
              </w:rPr>
              <w:t xml:space="preserve">     Train GraphGRU on Train partition (80 epochs, Adam lr=1e-3, MSE loss, patience=12)</w:t>
            </w:r>
          </w:p>
          <w:p w14:paraId="2779ADFF" w14:textId="77777777" w:rsidR="001B4A80" w:rsidRDefault="00000000">
            <w:pPr>
              <w:spacing w:after="20" w:line="252" w:lineRule="auto"/>
            </w:pPr>
            <w:r>
              <w:rPr>
                <w:rFonts w:ascii="Consolas" w:hAnsi="Consolas"/>
                <w:color w:val="212529"/>
                <w:sz w:val="18"/>
              </w:rPr>
              <w:t>9. Evaluate trained models on Validation partition across Low, Medium, and High regimes</w:t>
            </w:r>
          </w:p>
          <w:p w14:paraId="0214C5F7" w14:textId="77777777" w:rsidR="001B4A80" w:rsidRDefault="00000000">
            <w:pPr>
              <w:spacing w:after="20" w:line="252" w:lineRule="auto"/>
            </w:pPr>
            <w:r>
              <w:rPr>
                <w:rFonts w:ascii="Consolas" w:hAnsi="Consolas"/>
                <w:color w:val="212529"/>
                <w:sz w:val="18"/>
              </w:rPr>
              <w:t>10. Select alpha* for each regime and seed minimizing Validation MAE (Test data is never accessed)</w:t>
            </w:r>
          </w:p>
          <w:p w14:paraId="71FB3C4A" w14:textId="77777777" w:rsidR="001B4A80" w:rsidRDefault="00000000">
            <w:pPr>
              <w:spacing w:after="20" w:line="252" w:lineRule="auto"/>
            </w:pPr>
            <w:r>
              <w:rPr>
                <w:rFonts w:ascii="Consolas" w:hAnsi="Consolas"/>
                <w:color w:val="212529"/>
                <w:sz w:val="18"/>
              </w:rPr>
              <w:t>11. Classify Test windows using Training cutoffs; Generate predictions using selected alpha*</w:t>
            </w:r>
          </w:p>
          <w:p w14:paraId="4E44DF7E" w14:textId="77777777" w:rsidR="001B4A80" w:rsidRDefault="00000000">
            <w:pPr>
              <w:spacing w:after="20" w:line="252" w:lineRule="auto"/>
            </w:pPr>
            <w:r>
              <w:rPr>
                <w:rFonts w:ascii="Consolas" w:hAnsi="Consolas"/>
                <w:color w:val="212529"/>
                <w:sz w:val="18"/>
              </w:rPr>
              <w:t>12. Invert scaling back to original Mbps units; Report Test MAE and RMSE across 3 seeds</w:t>
            </w:r>
          </w:p>
        </w:tc>
      </w:tr>
    </w:tbl>
    <w:p w14:paraId="573AB4B1" w14:textId="77777777" w:rsidR="001B4A80" w:rsidRDefault="001B4A80">
      <w:pPr>
        <w:spacing w:after="80"/>
      </w:pPr>
    </w:p>
    <w:p w14:paraId="0232CDBC" w14:textId="77777777" w:rsidR="001B4A80" w:rsidRDefault="00000000">
      <w:pPr>
        <w:spacing w:before="240" w:after="80"/>
      </w:pPr>
      <w:r>
        <w:rPr>
          <w:b/>
          <w:color w:val="222222"/>
        </w:rPr>
        <w:t>3.4 Novelty Statement</w:t>
      </w:r>
    </w:p>
    <w:p w14:paraId="720B5A32" w14:textId="77777777" w:rsidR="001B4A80" w:rsidRDefault="00000000">
      <w:pPr>
        <w:spacing w:after="120"/>
        <w:jc w:val="both"/>
      </w:pPr>
      <w:r>
        <w:t>The project contribution is characterized strictly and narrowly as an empirical graph-design and evaluation choice comparing physical link adjacency with training-only traffic similarity for Abilene link-load forecasting. In the validation grid sweep across alpha in {0.00, 0.25, 0.50, 0.75, 1.00}, validation MAE worsened monotonically as alpha increased across all three load regimes and all three random seeds. Consequently, the validation-based policy uniformly selected alpha* = 0.00 everywhere. The resulting model is a static Similarity-only Graph-GRU, not an adaptive one. The project explicitly avoids claiming that the mixed model performed best or that the approach represents a globally novel neural architecture.</w:t>
      </w:r>
    </w:p>
    <w:p w14:paraId="38901326" w14:textId="77777777" w:rsidR="001B4A80" w:rsidRDefault="00000000">
      <w:pPr>
        <w:spacing w:before="240" w:after="80"/>
      </w:pPr>
      <w:r>
        <w:rPr>
          <w:b/>
          <w:color w:val="222222"/>
        </w:rPr>
        <w:t>3.5 Assumptions and Design Decisions</w:t>
      </w:r>
    </w:p>
    <w:p w14:paraId="0A3B6144" w14:textId="77777777" w:rsidR="001B4A80" w:rsidRDefault="00000000">
      <w:pPr>
        <w:spacing w:after="120"/>
        <w:jc w:val="both"/>
      </w:pPr>
      <w:r>
        <w:t>Table 3.1 details the structural assumptions, boundary constraints, and engineering decisions adopted in the project.</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2160"/>
        <w:gridCol w:w="2880"/>
        <w:gridCol w:w="4320"/>
      </w:tblGrid>
      <w:tr w:rsidR="001B4A80" w14:paraId="035A1CCD" w14:textId="77777777">
        <w:trPr>
          <w:jc w:val="center"/>
        </w:trPr>
        <w:tc>
          <w:tcPr>
            <w:tcW w:w="2160" w:type="dxa"/>
            <w:shd w:val="clear" w:color="auto" w:fill="EAECEE"/>
            <w:tcMar>
              <w:top w:w="90" w:type="dxa"/>
              <w:left w:w="110" w:type="dxa"/>
              <w:bottom w:w="90" w:type="dxa"/>
              <w:right w:w="110" w:type="dxa"/>
            </w:tcMar>
          </w:tcPr>
          <w:p w14:paraId="230F139E" w14:textId="77777777" w:rsidR="001B4A80" w:rsidRDefault="00000000">
            <w:pPr>
              <w:spacing w:after="0"/>
              <w:jc w:val="center"/>
            </w:pPr>
            <w:r>
              <w:rPr>
                <w:b/>
                <w:sz w:val="19"/>
              </w:rPr>
              <w:lastRenderedPageBreak/>
              <w:t>Design Dimension</w:t>
            </w:r>
          </w:p>
        </w:tc>
        <w:tc>
          <w:tcPr>
            <w:tcW w:w="2880" w:type="dxa"/>
            <w:shd w:val="clear" w:color="auto" w:fill="EAECEE"/>
            <w:tcMar>
              <w:top w:w="90" w:type="dxa"/>
              <w:left w:w="110" w:type="dxa"/>
              <w:bottom w:w="90" w:type="dxa"/>
              <w:right w:w="110" w:type="dxa"/>
            </w:tcMar>
          </w:tcPr>
          <w:p w14:paraId="14706ACB" w14:textId="77777777" w:rsidR="001B4A80" w:rsidRDefault="00000000">
            <w:pPr>
              <w:spacing w:after="0"/>
              <w:jc w:val="center"/>
            </w:pPr>
            <w:r>
              <w:rPr>
                <w:b/>
                <w:sz w:val="19"/>
              </w:rPr>
              <w:t>Configured Setting</w:t>
            </w:r>
          </w:p>
        </w:tc>
        <w:tc>
          <w:tcPr>
            <w:tcW w:w="4320" w:type="dxa"/>
            <w:shd w:val="clear" w:color="auto" w:fill="EAECEE"/>
            <w:tcMar>
              <w:top w:w="90" w:type="dxa"/>
              <w:left w:w="110" w:type="dxa"/>
              <w:bottom w:w="90" w:type="dxa"/>
              <w:right w:w="110" w:type="dxa"/>
            </w:tcMar>
          </w:tcPr>
          <w:p w14:paraId="37BDB1C8" w14:textId="77777777" w:rsidR="001B4A80" w:rsidRDefault="00000000">
            <w:pPr>
              <w:spacing w:after="0"/>
              <w:jc w:val="center"/>
            </w:pPr>
            <w:r>
              <w:rPr>
                <w:b/>
                <w:sz w:val="19"/>
              </w:rPr>
              <w:t>Technical Justification and Impact</w:t>
            </w:r>
          </w:p>
        </w:tc>
      </w:tr>
      <w:tr w:rsidR="001B4A80" w14:paraId="4855D519" w14:textId="77777777">
        <w:trPr>
          <w:jc w:val="center"/>
        </w:trPr>
        <w:tc>
          <w:tcPr>
            <w:tcW w:w="2160" w:type="dxa"/>
            <w:shd w:val="clear" w:color="auto" w:fill="FFFFFF"/>
            <w:tcMar>
              <w:top w:w="70" w:type="dxa"/>
              <w:left w:w="110" w:type="dxa"/>
              <w:bottom w:w="70" w:type="dxa"/>
              <w:right w:w="110" w:type="dxa"/>
            </w:tcMar>
          </w:tcPr>
          <w:p w14:paraId="330FA177" w14:textId="77777777" w:rsidR="001B4A80" w:rsidRDefault="00000000">
            <w:pPr>
              <w:spacing w:after="0"/>
            </w:pPr>
            <w:r>
              <w:rPr>
                <w:sz w:val="19"/>
              </w:rPr>
              <w:t>Dataset &amp; Trace</w:t>
            </w:r>
          </w:p>
        </w:tc>
        <w:tc>
          <w:tcPr>
            <w:tcW w:w="2880" w:type="dxa"/>
            <w:shd w:val="clear" w:color="auto" w:fill="FFFFFF"/>
            <w:tcMar>
              <w:top w:w="70" w:type="dxa"/>
              <w:left w:w="110" w:type="dxa"/>
              <w:bottom w:w="70" w:type="dxa"/>
              <w:right w:w="110" w:type="dxa"/>
            </w:tcMar>
          </w:tcPr>
          <w:p w14:paraId="79B22686" w14:textId="77777777" w:rsidR="001B4A80" w:rsidRDefault="00000000">
            <w:pPr>
              <w:spacing w:after="0"/>
            </w:pPr>
            <w:r>
              <w:rPr>
                <w:sz w:val="19"/>
              </w:rPr>
              <w:t>One-week Abilene trace (2,016 samples)</w:t>
            </w:r>
          </w:p>
        </w:tc>
        <w:tc>
          <w:tcPr>
            <w:tcW w:w="4320" w:type="dxa"/>
            <w:shd w:val="clear" w:color="auto" w:fill="FFFFFF"/>
            <w:tcMar>
              <w:top w:w="70" w:type="dxa"/>
              <w:left w:w="110" w:type="dxa"/>
              <w:bottom w:w="70" w:type="dxa"/>
              <w:right w:w="110" w:type="dxa"/>
            </w:tcMar>
          </w:tcPr>
          <w:p w14:paraId="427CC9C8" w14:textId="77777777" w:rsidR="001B4A80" w:rsidRDefault="00000000">
            <w:pPr>
              <w:spacing w:after="0"/>
            </w:pPr>
            <w:r>
              <w:rPr>
                <w:sz w:val="19"/>
              </w:rPr>
              <w:t>Public benchmark providing 12 PoP routers and 54 links; evaluated as a controlled study.</w:t>
            </w:r>
          </w:p>
        </w:tc>
      </w:tr>
      <w:tr w:rsidR="001B4A80" w14:paraId="7B626A92" w14:textId="77777777">
        <w:trPr>
          <w:jc w:val="center"/>
        </w:trPr>
        <w:tc>
          <w:tcPr>
            <w:tcW w:w="2160" w:type="dxa"/>
            <w:shd w:val="clear" w:color="auto" w:fill="F9FAFC"/>
            <w:tcMar>
              <w:top w:w="70" w:type="dxa"/>
              <w:left w:w="110" w:type="dxa"/>
              <w:bottom w:w="70" w:type="dxa"/>
              <w:right w:w="110" w:type="dxa"/>
            </w:tcMar>
          </w:tcPr>
          <w:p w14:paraId="1FDCF8F3" w14:textId="77777777" w:rsidR="001B4A80" w:rsidRDefault="00000000">
            <w:pPr>
              <w:spacing w:after="0"/>
            </w:pPr>
            <w:r>
              <w:rPr>
                <w:sz w:val="19"/>
              </w:rPr>
              <w:t>Link Representation</w:t>
            </w:r>
          </w:p>
        </w:tc>
        <w:tc>
          <w:tcPr>
            <w:tcW w:w="2880" w:type="dxa"/>
            <w:shd w:val="clear" w:color="auto" w:fill="F9FAFC"/>
            <w:tcMar>
              <w:top w:w="70" w:type="dxa"/>
              <w:left w:w="110" w:type="dxa"/>
              <w:bottom w:w="70" w:type="dxa"/>
              <w:right w:w="110" w:type="dxa"/>
            </w:tcMar>
          </w:tcPr>
          <w:p w14:paraId="7B474616" w14:textId="77777777" w:rsidR="001B4A80" w:rsidRDefault="00000000">
            <w:pPr>
              <w:spacing w:after="0"/>
            </w:pPr>
            <w:r>
              <w:rPr>
                <w:sz w:val="19"/>
              </w:rPr>
              <w:t>30 internal directed links</w:t>
            </w:r>
          </w:p>
        </w:tc>
        <w:tc>
          <w:tcPr>
            <w:tcW w:w="4320" w:type="dxa"/>
            <w:shd w:val="clear" w:color="auto" w:fill="F9FAFC"/>
            <w:tcMar>
              <w:top w:w="70" w:type="dxa"/>
              <w:left w:w="110" w:type="dxa"/>
              <w:bottom w:w="70" w:type="dxa"/>
              <w:right w:w="110" w:type="dxa"/>
            </w:tcMar>
          </w:tcPr>
          <w:p w14:paraId="7858A297" w14:textId="77777777" w:rsidR="001B4A80" w:rsidRDefault="00000000">
            <w:pPr>
              <w:spacing w:after="0"/>
            </w:pPr>
            <w:r>
              <w:rPr>
                <w:sz w:val="19"/>
              </w:rPr>
              <w:t>Derived by filtering link_type == 0; external access links are excluded to model core conservation.</w:t>
            </w:r>
          </w:p>
        </w:tc>
      </w:tr>
      <w:tr w:rsidR="001B4A80" w14:paraId="0BF773DD" w14:textId="77777777">
        <w:trPr>
          <w:jc w:val="center"/>
        </w:trPr>
        <w:tc>
          <w:tcPr>
            <w:tcW w:w="2160" w:type="dxa"/>
            <w:shd w:val="clear" w:color="auto" w:fill="FFFFFF"/>
            <w:tcMar>
              <w:top w:w="70" w:type="dxa"/>
              <w:left w:w="110" w:type="dxa"/>
              <w:bottom w:w="70" w:type="dxa"/>
              <w:right w:w="110" w:type="dxa"/>
            </w:tcMar>
          </w:tcPr>
          <w:p w14:paraId="099F5CA7" w14:textId="77777777" w:rsidR="001B4A80" w:rsidRDefault="00000000">
            <w:pPr>
              <w:spacing w:after="0"/>
            </w:pPr>
            <w:r>
              <w:rPr>
                <w:sz w:val="19"/>
              </w:rPr>
              <w:t>Temporal Resolution</w:t>
            </w:r>
          </w:p>
        </w:tc>
        <w:tc>
          <w:tcPr>
            <w:tcW w:w="2880" w:type="dxa"/>
            <w:shd w:val="clear" w:color="auto" w:fill="FFFFFF"/>
            <w:tcMar>
              <w:top w:w="70" w:type="dxa"/>
              <w:left w:w="110" w:type="dxa"/>
              <w:bottom w:w="70" w:type="dxa"/>
              <w:right w:w="110" w:type="dxa"/>
            </w:tcMar>
          </w:tcPr>
          <w:p w14:paraId="41B21EA7" w14:textId="77777777" w:rsidR="001B4A80" w:rsidRDefault="00000000">
            <w:pPr>
              <w:spacing w:after="0"/>
            </w:pPr>
            <w:r>
              <w:rPr>
                <w:sz w:val="19"/>
              </w:rPr>
              <w:t>5-minute sampling interval</w:t>
            </w:r>
          </w:p>
        </w:tc>
        <w:tc>
          <w:tcPr>
            <w:tcW w:w="4320" w:type="dxa"/>
            <w:shd w:val="clear" w:color="auto" w:fill="FFFFFF"/>
            <w:tcMar>
              <w:top w:w="70" w:type="dxa"/>
              <w:left w:w="110" w:type="dxa"/>
              <w:bottom w:w="70" w:type="dxa"/>
              <w:right w:w="110" w:type="dxa"/>
            </w:tcMar>
          </w:tcPr>
          <w:p w14:paraId="694EB80B" w14:textId="77777777" w:rsidR="001B4A80" w:rsidRDefault="00000000">
            <w:pPr>
              <w:spacing w:after="0"/>
            </w:pPr>
            <w:r>
              <w:rPr>
                <w:sz w:val="19"/>
              </w:rPr>
              <w:t>Standard telemetry resolution in wide-area IP/MPLS networks, balancing noise against burst dynamics.</w:t>
            </w:r>
          </w:p>
        </w:tc>
      </w:tr>
      <w:tr w:rsidR="001B4A80" w14:paraId="0E54C26B" w14:textId="77777777">
        <w:trPr>
          <w:jc w:val="center"/>
        </w:trPr>
        <w:tc>
          <w:tcPr>
            <w:tcW w:w="2160" w:type="dxa"/>
            <w:shd w:val="clear" w:color="auto" w:fill="F9FAFC"/>
            <w:tcMar>
              <w:top w:w="70" w:type="dxa"/>
              <w:left w:w="110" w:type="dxa"/>
              <w:bottom w:w="70" w:type="dxa"/>
              <w:right w:w="110" w:type="dxa"/>
            </w:tcMar>
          </w:tcPr>
          <w:p w14:paraId="2F248E0C" w14:textId="77777777" w:rsidR="001B4A80" w:rsidRDefault="00000000">
            <w:pPr>
              <w:spacing w:after="0"/>
            </w:pPr>
            <w:r>
              <w:rPr>
                <w:sz w:val="19"/>
              </w:rPr>
              <w:t>Input / Forecast Horizon</w:t>
            </w:r>
          </w:p>
        </w:tc>
        <w:tc>
          <w:tcPr>
            <w:tcW w:w="2880" w:type="dxa"/>
            <w:shd w:val="clear" w:color="auto" w:fill="F9FAFC"/>
            <w:tcMar>
              <w:top w:w="70" w:type="dxa"/>
              <w:left w:w="110" w:type="dxa"/>
              <w:bottom w:w="70" w:type="dxa"/>
              <w:right w:w="110" w:type="dxa"/>
            </w:tcMar>
          </w:tcPr>
          <w:p w14:paraId="286A3502" w14:textId="77777777" w:rsidR="001B4A80" w:rsidRDefault="00000000">
            <w:pPr>
              <w:spacing w:after="0"/>
            </w:pPr>
            <w:r>
              <w:rPr>
                <w:sz w:val="19"/>
              </w:rPr>
              <w:t>12-step input (60 min) / 1-step forecast (5 min)</w:t>
            </w:r>
          </w:p>
        </w:tc>
        <w:tc>
          <w:tcPr>
            <w:tcW w:w="4320" w:type="dxa"/>
            <w:shd w:val="clear" w:color="auto" w:fill="F9FAFC"/>
            <w:tcMar>
              <w:top w:w="70" w:type="dxa"/>
              <w:left w:w="110" w:type="dxa"/>
              <w:bottom w:w="70" w:type="dxa"/>
              <w:right w:w="110" w:type="dxa"/>
            </w:tcMar>
          </w:tcPr>
          <w:p w14:paraId="0D804E9E" w14:textId="77777777" w:rsidR="001B4A80" w:rsidRDefault="00000000">
            <w:pPr>
              <w:spacing w:after="0"/>
            </w:pPr>
            <w:r>
              <w:rPr>
                <w:sz w:val="19"/>
              </w:rPr>
              <w:t>Captures recent velocity and diurnal trends to predict instantaneous load for the next routing epoch.</w:t>
            </w:r>
          </w:p>
        </w:tc>
      </w:tr>
      <w:tr w:rsidR="001B4A80" w14:paraId="31D34A66" w14:textId="77777777">
        <w:trPr>
          <w:jc w:val="center"/>
        </w:trPr>
        <w:tc>
          <w:tcPr>
            <w:tcW w:w="2160" w:type="dxa"/>
            <w:shd w:val="clear" w:color="auto" w:fill="FFFFFF"/>
            <w:tcMar>
              <w:top w:w="70" w:type="dxa"/>
              <w:left w:w="110" w:type="dxa"/>
              <w:bottom w:w="70" w:type="dxa"/>
              <w:right w:w="110" w:type="dxa"/>
            </w:tcMar>
          </w:tcPr>
          <w:p w14:paraId="64B32D21" w14:textId="77777777" w:rsidR="001B4A80" w:rsidRDefault="00000000">
            <w:pPr>
              <w:spacing w:after="0"/>
            </w:pPr>
            <w:r>
              <w:rPr>
                <w:sz w:val="19"/>
              </w:rPr>
              <w:t>Chronological Split</w:t>
            </w:r>
          </w:p>
        </w:tc>
        <w:tc>
          <w:tcPr>
            <w:tcW w:w="2880" w:type="dxa"/>
            <w:shd w:val="clear" w:color="auto" w:fill="FFFFFF"/>
            <w:tcMar>
              <w:top w:w="70" w:type="dxa"/>
              <w:left w:w="110" w:type="dxa"/>
              <w:bottom w:w="70" w:type="dxa"/>
              <w:right w:w="110" w:type="dxa"/>
            </w:tcMar>
          </w:tcPr>
          <w:p w14:paraId="48D735E9" w14:textId="77777777" w:rsidR="001B4A80" w:rsidRDefault="00000000">
            <w:pPr>
              <w:spacing w:after="0"/>
            </w:pPr>
            <w:r>
              <w:rPr>
                <w:sz w:val="19"/>
              </w:rPr>
              <w:t>60% Train, 20% Val, 20% Test</w:t>
            </w:r>
          </w:p>
        </w:tc>
        <w:tc>
          <w:tcPr>
            <w:tcW w:w="4320" w:type="dxa"/>
            <w:shd w:val="clear" w:color="auto" w:fill="FFFFFF"/>
            <w:tcMar>
              <w:top w:w="70" w:type="dxa"/>
              <w:left w:w="110" w:type="dxa"/>
              <w:bottom w:w="70" w:type="dxa"/>
              <w:right w:w="110" w:type="dxa"/>
            </w:tcMar>
          </w:tcPr>
          <w:p w14:paraId="033C0D35" w14:textId="77777777" w:rsidR="001B4A80" w:rsidRDefault="00000000">
            <w:pPr>
              <w:spacing w:after="0"/>
            </w:pPr>
            <w:r>
              <w:rPr>
                <w:sz w:val="19"/>
              </w:rPr>
              <w:t>Preserves temporal causality: Train = 1,197, Val = 391, Test = 392 windows; prevents look-ahead leakage.</w:t>
            </w:r>
          </w:p>
        </w:tc>
      </w:tr>
      <w:tr w:rsidR="001B4A80" w14:paraId="05D200AD" w14:textId="77777777">
        <w:trPr>
          <w:jc w:val="center"/>
        </w:trPr>
        <w:tc>
          <w:tcPr>
            <w:tcW w:w="2160" w:type="dxa"/>
            <w:shd w:val="clear" w:color="auto" w:fill="F9FAFC"/>
            <w:tcMar>
              <w:top w:w="70" w:type="dxa"/>
              <w:left w:w="110" w:type="dxa"/>
              <w:bottom w:w="70" w:type="dxa"/>
              <w:right w:w="110" w:type="dxa"/>
            </w:tcMar>
          </w:tcPr>
          <w:p w14:paraId="11DA01FA" w14:textId="77777777" w:rsidR="001B4A80" w:rsidRDefault="00000000">
            <w:pPr>
              <w:spacing w:after="0"/>
            </w:pPr>
            <w:r>
              <w:rPr>
                <w:sz w:val="19"/>
              </w:rPr>
              <w:t>Strict Leakage Isolation</w:t>
            </w:r>
          </w:p>
        </w:tc>
        <w:tc>
          <w:tcPr>
            <w:tcW w:w="2880" w:type="dxa"/>
            <w:shd w:val="clear" w:color="auto" w:fill="F9FAFC"/>
            <w:tcMar>
              <w:top w:w="70" w:type="dxa"/>
              <w:left w:w="110" w:type="dxa"/>
              <w:bottom w:w="70" w:type="dxa"/>
              <w:right w:w="110" w:type="dxa"/>
            </w:tcMar>
          </w:tcPr>
          <w:p w14:paraId="738A92E8" w14:textId="77777777" w:rsidR="001B4A80" w:rsidRDefault="00000000">
            <w:pPr>
              <w:spacing w:after="0"/>
            </w:pPr>
            <w:r>
              <w:rPr>
                <w:sz w:val="19"/>
              </w:rPr>
              <w:t>Train-only scaling &amp; correlation</w:t>
            </w:r>
          </w:p>
        </w:tc>
        <w:tc>
          <w:tcPr>
            <w:tcW w:w="4320" w:type="dxa"/>
            <w:shd w:val="clear" w:color="auto" w:fill="F9FAFC"/>
            <w:tcMar>
              <w:top w:w="70" w:type="dxa"/>
              <w:left w:w="110" w:type="dxa"/>
              <w:bottom w:w="70" w:type="dxa"/>
              <w:right w:w="110" w:type="dxa"/>
            </w:tcMar>
          </w:tcPr>
          <w:p w14:paraId="2632CC3D" w14:textId="77777777" w:rsidR="001B4A80" w:rsidRDefault="00000000">
            <w:pPr>
              <w:spacing w:after="0"/>
            </w:pPr>
            <w:r>
              <w:rPr>
                <w:sz w:val="19"/>
              </w:rPr>
              <w:t>Mean, std, and Pearson correlations are computed strictly on the training partition.</w:t>
            </w:r>
          </w:p>
        </w:tc>
      </w:tr>
      <w:tr w:rsidR="001B4A80" w14:paraId="68F52DFA" w14:textId="77777777">
        <w:trPr>
          <w:jc w:val="center"/>
        </w:trPr>
        <w:tc>
          <w:tcPr>
            <w:tcW w:w="2160" w:type="dxa"/>
            <w:shd w:val="clear" w:color="auto" w:fill="FFFFFF"/>
            <w:tcMar>
              <w:top w:w="70" w:type="dxa"/>
              <w:left w:w="110" w:type="dxa"/>
              <w:bottom w:w="70" w:type="dxa"/>
              <w:right w:w="110" w:type="dxa"/>
            </w:tcMar>
          </w:tcPr>
          <w:p w14:paraId="6470AF62" w14:textId="77777777" w:rsidR="001B4A80" w:rsidRDefault="00000000">
            <w:pPr>
              <w:spacing w:after="0"/>
            </w:pPr>
            <w:r>
              <w:rPr>
                <w:sz w:val="19"/>
              </w:rPr>
              <w:t>Statistical Repeatability</w:t>
            </w:r>
          </w:p>
        </w:tc>
        <w:tc>
          <w:tcPr>
            <w:tcW w:w="2880" w:type="dxa"/>
            <w:shd w:val="clear" w:color="auto" w:fill="FFFFFF"/>
            <w:tcMar>
              <w:top w:w="70" w:type="dxa"/>
              <w:left w:w="110" w:type="dxa"/>
              <w:bottom w:w="70" w:type="dxa"/>
              <w:right w:w="110" w:type="dxa"/>
            </w:tcMar>
          </w:tcPr>
          <w:p w14:paraId="520527D4" w14:textId="77777777" w:rsidR="001B4A80" w:rsidRDefault="00000000">
            <w:pPr>
              <w:spacing w:after="0"/>
            </w:pPr>
            <w:r>
              <w:rPr>
                <w:sz w:val="19"/>
              </w:rPr>
              <w:t>Three random seeds (7, 21, 42)</w:t>
            </w:r>
          </w:p>
        </w:tc>
        <w:tc>
          <w:tcPr>
            <w:tcW w:w="4320" w:type="dxa"/>
            <w:shd w:val="clear" w:color="auto" w:fill="FFFFFF"/>
            <w:tcMar>
              <w:top w:w="70" w:type="dxa"/>
              <w:left w:w="110" w:type="dxa"/>
              <w:bottom w:w="70" w:type="dxa"/>
              <w:right w:w="110" w:type="dxa"/>
            </w:tcMar>
          </w:tcPr>
          <w:p w14:paraId="2AD5D911" w14:textId="77777777" w:rsidR="001B4A80" w:rsidRDefault="00000000">
            <w:pPr>
              <w:spacing w:after="0"/>
            </w:pPr>
            <w:r>
              <w:rPr>
                <w:sz w:val="19"/>
              </w:rPr>
              <w:t>Quantifies initialization sensitivity; reports mean +/- sample standard deviation across seeded runs.</w:t>
            </w:r>
          </w:p>
        </w:tc>
      </w:tr>
      <w:tr w:rsidR="001B4A80" w14:paraId="3C75B6C2" w14:textId="77777777">
        <w:trPr>
          <w:jc w:val="center"/>
        </w:trPr>
        <w:tc>
          <w:tcPr>
            <w:tcW w:w="2160" w:type="dxa"/>
            <w:shd w:val="clear" w:color="auto" w:fill="F9FAFC"/>
            <w:tcMar>
              <w:top w:w="70" w:type="dxa"/>
              <w:left w:w="110" w:type="dxa"/>
              <w:bottom w:w="70" w:type="dxa"/>
              <w:right w:w="110" w:type="dxa"/>
            </w:tcMar>
          </w:tcPr>
          <w:p w14:paraId="20F1B0A1" w14:textId="77777777" w:rsidR="001B4A80" w:rsidRDefault="00000000">
            <w:pPr>
              <w:spacing w:after="0"/>
            </w:pPr>
            <w:r>
              <w:rPr>
                <w:sz w:val="19"/>
              </w:rPr>
              <w:t>Observed Dataset Shift</w:t>
            </w:r>
          </w:p>
        </w:tc>
        <w:tc>
          <w:tcPr>
            <w:tcW w:w="2880" w:type="dxa"/>
            <w:shd w:val="clear" w:color="auto" w:fill="F9FAFC"/>
            <w:tcMar>
              <w:top w:w="70" w:type="dxa"/>
              <w:left w:w="110" w:type="dxa"/>
              <w:bottom w:w="70" w:type="dxa"/>
              <w:right w:w="110" w:type="dxa"/>
            </w:tcMar>
          </w:tcPr>
          <w:p w14:paraId="7311DE09" w14:textId="77777777" w:rsidR="001B4A80" w:rsidRDefault="00000000">
            <w:pPr>
              <w:spacing w:after="0"/>
            </w:pPr>
            <w:r>
              <w:rPr>
                <w:sz w:val="19"/>
              </w:rPr>
              <w:t>Test max (7.26 Gbps) &lt; Train Low cutoff (7.87 Gbps)</w:t>
            </w:r>
          </w:p>
        </w:tc>
        <w:tc>
          <w:tcPr>
            <w:tcW w:w="4320" w:type="dxa"/>
            <w:shd w:val="clear" w:color="auto" w:fill="F9FAFC"/>
            <w:tcMar>
              <w:top w:w="70" w:type="dxa"/>
              <w:left w:w="110" w:type="dxa"/>
              <w:bottom w:w="70" w:type="dxa"/>
              <w:right w:w="110" w:type="dxa"/>
            </w:tcMar>
          </w:tcPr>
          <w:p w14:paraId="0F7FFF66" w14:textId="77777777" w:rsidR="001B4A80" w:rsidRDefault="00000000">
            <w:pPr>
              <w:spacing w:after="0"/>
            </w:pPr>
            <w:r>
              <w:rPr>
                <w:sz w:val="19"/>
              </w:rPr>
              <w:t>All 392 test windows fall in the Low regime; Medium and High test regimes contain zero windows.</w:t>
            </w:r>
          </w:p>
        </w:tc>
      </w:tr>
      <w:tr w:rsidR="001B4A80" w14:paraId="4B50111E" w14:textId="77777777">
        <w:trPr>
          <w:jc w:val="center"/>
        </w:trPr>
        <w:tc>
          <w:tcPr>
            <w:tcW w:w="2160" w:type="dxa"/>
            <w:shd w:val="clear" w:color="auto" w:fill="FFFFFF"/>
            <w:tcMar>
              <w:top w:w="70" w:type="dxa"/>
              <w:left w:w="110" w:type="dxa"/>
              <w:bottom w:w="70" w:type="dxa"/>
              <w:right w:w="110" w:type="dxa"/>
            </w:tcMar>
          </w:tcPr>
          <w:p w14:paraId="0AF10DFE" w14:textId="77777777" w:rsidR="001B4A80" w:rsidRDefault="00000000">
            <w:pPr>
              <w:spacing w:after="0"/>
            </w:pPr>
            <w:r>
              <w:rPr>
                <w:sz w:val="19"/>
              </w:rPr>
              <w:t>Training Convergence</w:t>
            </w:r>
          </w:p>
        </w:tc>
        <w:tc>
          <w:tcPr>
            <w:tcW w:w="2880" w:type="dxa"/>
            <w:shd w:val="clear" w:color="auto" w:fill="FFFFFF"/>
            <w:tcMar>
              <w:top w:w="70" w:type="dxa"/>
              <w:left w:w="110" w:type="dxa"/>
              <w:bottom w:w="70" w:type="dxa"/>
              <w:right w:w="110" w:type="dxa"/>
            </w:tcMar>
          </w:tcPr>
          <w:p w14:paraId="5CB270C2" w14:textId="77777777" w:rsidR="001B4A80" w:rsidRDefault="00000000">
            <w:pPr>
              <w:spacing w:after="0"/>
            </w:pPr>
            <w:r>
              <w:rPr>
                <w:sz w:val="19"/>
              </w:rPr>
              <w:t>80 epochs, patience 12</w:t>
            </w:r>
          </w:p>
        </w:tc>
        <w:tc>
          <w:tcPr>
            <w:tcW w:w="4320" w:type="dxa"/>
            <w:shd w:val="clear" w:color="auto" w:fill="FFFFFF"/>
            <w:tcMar>
              <w:top w:w="70" w:type="dxa"/>
              <w:left w:w="110" w:type="dxa"/>
              <w:bottom w:w="70" w:type="dxa"/>
              <w:right w:w="110" w:type="dxa"/>
            </w:tcMar>
          </w:tcPr>
          <w:p w14:paraId="449CB81D" w14:textId="77777777" w:rsidR="001B4A80" w:rsidRDefault="00000000">
            <w:pPr>
              <w:spacing w:after="0"/>
            </w:pPr>
            <w:r>
              <w:rPr>
                <w:sz w:val="19"/>
              </w:rPr>
              <w:t>Monitored on validation loss with Adam (lr=1e-3); restores best checkpoint upon early termination.</w:t>
            </w:r>
          </w:p>
        </w:tc>
      </w:tr>
    </w:tbl>
    <w:p w14:paraId="59AD8AE8" w14:textId="77777777" w:rsidR="001B4A80" w:rsidRDefault="001B4A80">
      <w:pPr>
        <w:spacing w:after="80"/>
      </w:pPr>
    </w:p>
    <w:p w14:paraId="71B6CC68" w14:textId="77777777" w:rsidR="001B4A80" w:rsidRDefault="00000000">
      <w:r>
        <w:br w:type="page"/>
      </w:r>
    </w:p>
    <w:p w14:paraId="0CCCA1BA" w14:textId="77777777" w:rsidR="001B4A80" w:rsidRDefault="00000000">
      <w:pPr>
        <w:spacing w:before="360" w:after="120"/>
      </w:pPr>
      <w:r>
        <w:rPr>
          <w:b/>
          <w:sz w:val="28"/>
        </w:rPr>
        <w:lastRenderedPageBreak/>
        <w:t>4. IMPLEMENTATION</w:t>
      </w:r>
    </w:p>
    <w:p w14:paraId="21651E49" w14:textId="77777777" w:rsidR="001B4A80" w:rsidRDefault="00000000">
      <w:pPr>
        <w:spacing w:before="240" w:after="80"/>
      </w:pPr>
      <w:r>
        <w:rPr>
          <w:b/>
          <w:color w:val="222222"/>
        </w:rPr>
        <w:t>4.1 Tools, Platform, Versions, and Hardware</w:t>
      </w:r>
    </w:p>
    <w:p w14:paraId="3F479576" w14:textId="77777777" w:rsidR="001B4A80" w:rsidRDefault="00000000">
      <w:pPr>
        <w:spacing w:after="120"/>
        <w:jc w:val="both"/>
      </w:pPr>
      <w:r>
        <w:t>All experiments were conducted inside an isolated virtual environment (.venv) configured in the project root. Table 4.1 lists the exact software library versions, host platform, and execution hardware confirmed directly from the runtime logs.</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2592"/>
        <w:gridCol w:w="3888"/>
        <w:gridCol w:w="2880"/>
      </w:tblGrid>
      <w:tr w:rsidR="001B4A80" w14:paraId="2FC24857" w14:textId="77777777">
        <w:trPr>
          <w:jc w:val="center"/>
        </w:trPr>
        <w:tc>
          <w:tcPr>
            <w:tcW w:w="2592" w:type="dxa"/>
            <w:shd w:val="clear" w:color="auto" w:fill="EAECEE"/>
            <w:tcMar>
              <w:top w:w="90" w:type="dxa"/>
              <w:left w:w="110" w:type="dxa"/>
              <w:bottom w:w="90" w:type="dxa"/>
              <w:right w:w="110" w:type="dxa"/>
            </w:tcMar>
          </w:tcPr>
          <w:p w14:paraId="383D9986" w14:textId="77777777" w:rsidR="001B4A80" w:rsidRDefault="00000000">
            <w:pPr>
              <w:spacing w:after="0"/>
              <w:jc w:val="center"/>
            </w:pPr>
            <w:r>
              <w:rPr>
                <w:b/>
                <w:sz w:val="19"/>
              </w:rPr>
              <w:t>Component</w:t>
            </w:r>
          </w:p>
        </w:tc>
        <w:tc>
          <w:tcPr>
            <w:tcW w:w="3888" w:type="dxa"/>
            <w:shd w:val="clear" w:color="auto" w:fill="EAECEE"/>
            <w:tcMar>
              <w:top w:w="90" w:type="dxa"/>
              <w:left w:w="110" w:type="dxa"/>
              <w:bottom w:w="90" w:type="dxa"/>
              <w:right w:w="110" w:type="dxa"/>
            </w:tcMar>
          </w:tcPr>
          <w:p w14:paraId="2E37725D" w14:textId="77777777" w:rsidR="001B4A80" w:rsidRDefault="00000000">
            <w:pPr>
              <w:spacing w:after="0"/>
              <w:jc w:val="center"/>
            </w:pPr>
            <w:r>
              <w:rPr>
                <w:b/>
                <w:sz w:val="19"/>
              </w:rPr>
              <w:t>Verified Specification / Version</w:t>
            </w:r>
          </w:p>
        </w:tc>
        <w:tc>
          <w:tcPr>
            <w:tcW w:w="2880" w:type="dxa"/>
            <w:shd w:val="clear" w:color="auto" w:fill="EAECEE"/>
            <w:tcMar>
              <w:top w:w="90" w:type="dxa"/>
              <w:left w:w="110" w:type="dxa"/>
              <w:bottom w:w="90" w:type="dxa"/>
              <w:right w:w="110" w:type="dxa"/>
            </w:tcMar>
          </w:tcPr>
          <w:p w14:paraId="202B149B" w14:textId="77777777" w:rsidR="001B4A80" w:rsidRDefault="00000000">
            <w:pPr>
              <w:spacing w:after="0"/>
              <w:jc w:val="center"/>
            </w:pPr>
            <w:r>
              <w:rPr>
                <w:b/>
                <w:sz w:val="19"/>
              </w:rPr>
              <w:t>Confirmation Source / Method</w:t>
            </w:r>
          </w:p>
        </w:tc>
      </w:tr>
      <w:tr w:rsidR="001B4A80" w14:paraId="00A40CF1" w14:textId="77777777">
        <w:trPr>
          <w:jc w:val="center"/>
        </w:trPr>
        <w:tc>
          <w:tcPr>
            <w:tcW w:w="2592" w:type="dxa"/>
            <w:shd w:val="clear" w:color="auto" w:fill="FFFFFF"/>
            <w:tcMar>
              <w:top w:w="70" w:type="dxa"/>
              <w:left w:w="110" w:type="dxa"/>
              <w:bottom w:w="70" w:type="dxa"/>
              <w:right w:w="110" w:type="dxa"/>
            </w:tcMar>
          </w:tcPr>
          <w:p w14:paraId="4B5DF6C4" w14:textId="77777777" w:rsidR="001B4A80" w:rsidRDefault="00000000">
            <w:pPr>
              <w:spacing w:after="0"/>
            </w:pPr>
            <w:r>
              <w:rPr>
                <w:sz w:val="19"/>
              </w:rPr>
              <w:t>Python Interpreter</w:t>
            </w:r>
          </w:p>
        </w:tc>
        <w:tc>
          <w:tcPr>
            <w:tcW w:w="3888" w:type="dxa"/>
            <w:shd w:val="clear" w:color="auto" w:fill="FFFFFF"/>
            <w:tcMar>
              <w:top w:w="70" w:type="dxa"/>
              <w:left w:w="110" w:type="dxa"/>
              <w:bottom w:w="70" w:type="dxa"/>
              <w:right w:w="110" w:type="dxa"/>
            </w:tcMar>
          </w:tcPr>
          <w:p w14:paraId="6ED089C7" w14:textId="77777777" w:rsidR="001B4A80" w:rsidRDefault="00000000">
            <w:pPr>
              <w:spacing w:after="0"/>
            </w:pPr>
            <w:r>
              <w:rPr>
                <w:sz w:val="19"/>
              </w:rPr>
              <w:t>Python 3.9.6 (Clang 21.0.0, 64-bit)</w:t>
            </w:r>
          </w:p>
        </w:tc>
        <w:tc>
          <w:tcPr>
            <w:tcW w:w="2880" w:type="dxa"/>
            <w:shd w:val="clear" w:color="auto" w:fill="FFFFFF"/>
            <w:tcMar>
              <w:top w:w="70" w:type="dxa"/>
              <w:left w:w="110" w:type="dxa"/>
              <w:bottom w:w="70" w:type="dxa"/>
              <w:right w:w="110" w:type="dxa"/>
            </w:tcMar>
          </w:tcPr>
          <w:p w14:paraId="5142898F" w14:textId="77777777" w:rsidR="001B4A80" w:rsidRDefault="00000000">
            <w:pPr>
              <w:spacing w:after="0"/>
            </w:pPr>
            <w:r>
              <w:rPr>
                <w:sz w:val="19"/>
              </w:rPr>
              <w:t>sys.version in project virtual environment</w:t>
            </w:r>
          </w:p>
        </w:tc>
      </w:tr>
      <w:tr w:rsidR="001B4A80" w14:paraId="24A2F08A" w14:textId="77777777">
        <w:trPr>
          <w:jc w:val="center"/>
        </w:trPr>
        <w:tc>
          <w:tcPr>
            <w:tcW w:w="2592" w:type="dxa"/>
            <w:shd w:val="clear" w:color="auto" w:fill="F9FAFC"/>
            <w:tcMar>
              <w:top w:w="70" w:type="dxa"/>
              <w:left w:w="110" w:type="dxa"/>
              <w:bottom w:w="70" w:type="dxa"/>
              <w:right w:w="110" w:type="dxa"/>
            </w:tcMar>
          </w:tcPr>
          <w:p w14:paraId="309132CC" w14:textId="77777777" w:rsidR="001B4A80" w:rsidRDefault="00000000">
            <w:pPr>
              <w:spacing w:after="0"/>
            </w:pPr>
            <w:r>
              <w:rPr>
                <w:sz w:val="19"/>
              </w:rPr>
              <w:t>Deep Learning Library</w:t>
            </w:r>
          </w:p>
        </w:tc>
        <w:tc>
          <w:tcPr>
            <w:tcW w:w="3888" w:type="dxa"/>
            <w:shd w:val="clear" w:color="auto" w:fill="F9FAFC"/>
            <w:tcMar>
              <w:top w:w="70" w:type="dxa"/>
              <w:left w:w="110" w:type="dxa"/>
              <w:bottom w:w="70" w:type="dxa"/>
              <w:right w:w="110" w:type="dxa"/>
            </w:tcMar>
          </w:tcPr>
          <w:p w14:paraId="4D568D42" w14:textId="77777777" w:rsidR="001B4A80" w:rsidRDefault="00000000">
            <w:pPr>
              <w:spacing w:after="0"/>
              <w:jc w:val="center"/>
            </w:pPr>
            <w:r>
              <w:rPr>
                <w:sz w:val="19"/>
              </w:rPr>
              <w:t>PyTorch 2.8.0</w:t>
            </w:r>
          </w:p>
        </w:tc>
        <w:tc>
          <w:tcPr>
            <w:tcW w:w="2880" w:type="dxa"/>
            <w:shd w:val="clear" w:color="auto" w:fill="F9FAFC"/>
            <w:tcMar>
              <w:top w:w="70" w:type="dxa"/>
              <w:left w:w="110" w:type="dxa"/>
              <w:bottom w:w="70" w:type="dxa"/>
              <w:right w:w="110" w:type="dxa"/>
            </w:tcMar>
          </w:tcPr>
          <w:p w14:paraId="0C75F775" w14:textId="77777777" w:rsidR="001B4A80" w:rsidRDefault="00000000">
            <w:pPr>
              <w:spacing w:after="0"/>
            </w:pPr>
            <w:r>
              <w:rPr>
                <w:sz w:val="19"/>
              </w:rPr>
              <w:t>torch.__version__ in project virtual environment</w:t>
            </w:r>
          </w:p>
        </w:tc>
      </w:tr>
      <w:tr w:rsidR="001B4A80" w14:paraId="459694E2" w14:textId="77777777">
        <w:trPr>
          <w:jc w:val="center"/>
        </w:trPr>
        <w:tc>
          <w:tcPr>
            <w:tcW w:w="2592" w:type="dxa"/>
            <w:shd w:val="clear" w:color="auto" w:fill="FFFFFF"/>
            <w:tcMar>
              <w:top w:w="70" w:type="dxa"/>
              <w:left w:w="110" w:type="dxa"/>
              <w:bottom w:w="70" w:type="dxa"/>
              <w:right w:w="110" w:type="dxa"/>
            </w:tcMar>
          </w:tcPr>
          <w:p w14:paraId="19F297FB" w14:textId="77777777" w:rsidR="001B4A80" w:rsidRDefault="00000000">
            <w:pPr>
              <w:spacing w:after="0"/>
            </w:pPr>
            <w:r>
              <w:rPr>
                <w:sz w:val="19"/>
              </w:rPr>
              <w:t>Numerical Computation</w:t>
            </w:r>
          </w:p>
        </w:tc>
        <w:tc>
          <w:tcPr>
            <w:tcW w:w="3888" w:type="dxa"/>
            <w:shd w:val="clear" w:color="auto" w:fill="FFFFFF"/>
            <w:tcMar>
              <w:top w:w="70" w:type="dxa"/>
              <w:left w:w="110" w:type="dxa"/>
              <w:bottom w:w="70" w:type="dxa"/>
              <w:right w:w="110" w:type="dxa"/>
            </w:tcMar>
          </w:tcPr>
          <w:p w14:paraId="0ABD345B" w14:textId="77777777" w:rsidR="001B4A80" w:rsidRDefault="00000000">
            <w:pPr>
              <w:spacing w:after="0"/>
              <w:jc w:val="center"/>
            </w:pPr>
            <w:r>
              <w:rPr>
                <w:sz w:val="19"/>
              </w:rPr>
              <w:t>NumPy 2.0.2</w:t>
            </w:r>
          </w:p>
        </w:tc>
        <w:tc>
          <w:tcPr>
            <w:tcW w:w="2880" w:type="dxa"/>
            <w:shd w:val="clear" w:color="auto" w:fill="FFFFFF"/>
            <w:tcMar>
              <w:top w:w="70" w:type="dxa"/>
              <w:left w:w="110" w:type="dxa"/>
              <w:bottom w:w="70" w:type="dxa"/>
              <w:right w:w="110" w:type="dxa"/>
            </w:tcMar>
          </w:tcPr>
          <w:p w14:paraId="178E3511" w14:textId="77777777" w:rsidR="001B4A80" w:rsidRDefault="00000000">
            <w:pPr>
              <w:spacing w:after="0"/>
            </w:pPr>
            <w:r>
              <w:rPr>
                <w:sz w:val="19"/>
              </w:rPr>
              <w:t>numpy.__version__ in project virtual environment</w:t>
            </w:r>
          </w:p>
        </w:tc>
      </w:tr>
      <w:tr w:rsidR="001B4A80" w14:paraId="0BF9ADAC" w14:textId="77777777">
        <w:trPr>
          <w:jc w:val="center"/>
        </w:trPr>
        <w:tc>
          <w:tcPr>
            <w:tcW w:w="2592" w:type="dxa"/>
            <w:shd w:val="clear" w:color="auto" w:fill="F9FAFC"/>
            <w:tcMar>
              <w:top w:w="70" w:type="dxa"/>
              <w:left w:w="110" w:type="dxa"/>
              <w:bottom w:w="70" w:type="dxa"/>
              <w:right w:w="110" w:type="dxa"/>
            </w:tcMar>
          </w:tcPr>
          <w:p w14:paraId="3CDA756C" w14:textId="77777777" w:rsidR="001B4A80" w:rsidRDefault="00000000">
            <w:pPr>
              <w:spacing w:after="0"/>
            </w:pPr>
            <w:r>
              <w:rPr>
                <w:sz w:val="19"/>
              </w:rPr>
              <w:t>Plotting &amp; Visualization</w:t>
            </w:r>
          </w:p>
        </w:tc>
        <w:tc>
          <w:tcPr>
            <w:tcW w:w="3888" w:type="dxa"/>
            <w:shd w:val="clear" w:color="auto" w:fill="F9FAFC"/>
            <w:tcMar>
              <w:top w:w="70" w:type="dxa"/>
              <w:left w:w="110" w:type="dxa"/>
              <w:bottom w:w="70" w:type="dxa"/>
              <w:right w:w="110" w:type="dxa"/>
            </w:tcMar>
          </w:tcPr>
          <w:p w14:paraId="23D7897A" w14:textId="77777777" w:rsidR="001B4A80" w:rsidRDefault="00000000">
            <w:pPr>
              <w:spacing w:after="0"/>
            </w:pPr>
            <w:r>
              <w:rPr>
                <w:sz w:val="19"/>
              </w:rPr>
              <w:t>Matplotlib 3.9.x</w:t>
            </w:r>
          </w:p>
        </w:tc>
        <w:tc>
          <w:tcPr>
            <w:tcW w:w="2880" w:type="dxa"/>
            <w:shd w:val="clear" w:color="auto" w:fill="F9FAFC"/>
            <w:tcMar>
              <w:top w:w="70" w:type="dxa"/>
              <w:left w:w="110" w:type="dxa"/>
              <w:bottom w:w="70" w:type="dxa"/>
              <w:right w:w="110" w:type="dxa"/>
            </w:tcMar>
          </w:tcPr>
          <w:p w14:paraId="1EC1CD9C" w14:textId="77777777" w:rsidR="001B4A80" w:rsidRDefault="00000000">
            <w:pPr>
              <w:spacing w:after="0"/>
            </w:pPr>
            <w:r>
              <w:rPr>
                <w:sz w:val="19"/>
              </w:rPr>
              <w:t>requirements.txt (matplotlib&gt;=3.7)</w:t>
            </w:r>
          </w:p>
        </w:tc>
      </w:tr>
      <w:tr w:rsidR="001B4A80" w14:paraId="5347F2DD" w14:textId="77777777">
        <w:trPr>
          <w:jc w:val="center"/>
        </w:trPr>
        <w:tc>
          <w:tcPr>
            <w:tcW w:w="2592" w:type="dxa"/>
            <w:shd w:val="clear" w:color="auto" w:fill="FFFFFF"/>
            <w:tcMar>
              <w:top w:w="70" w:type="dxa"/>
              <w:left w:w="110" w:type="dxa"/>
              <w:bottom w:w="70" w:type="dxa"/>
              <w:right w:w="110" w:type="dxa"/>
            </w:tcMar>
          </w:tcPr>
          <w:p w14:paraId="0488445A" w14:textId="77777777" w:rsidR="001B4A80" w:rsidRDefault="00000000">
            <w:pPr>
              <w:spacing w:after="0"/>
            </w:pPr>
            <w:r>
              <w:rPr>
                <w:sz w:val="19"/>
              </w:rPr>
              <w:t>Host Operating System</w:t>
            </w:r>
          </w:p>
        </w:tc>
        <w:tc>
          <w:tcPr>
            <w:tcW w:w="3888" w:type="dxa"/>
            <w:shd w:val="clear" w:color="auto" w:fill="FFFFFF"/>
            <w:tcMar>
              <w:top w:w="70" w:type="dxa"/>
              <w:left w:w="110" w:type="dxa"/>
              <w:bottom w:w="70" w:type="dxa"/>
              <w:right w:w="110" w:type="dxa"/>
            </w:tcMar>
          </w:tcPr>
          <w:p w14:paraId="7AB2F241" w14:textId="77777777" w:rsidR="001B4A80" w:rsidRDefault="00000000">
            <w:pPr>
              <w:spacing w:after="0"/>
            </w:pPr>
            <w:r>
              <w:rPr>
                <w:sz w:val="19"/>
              </w:rPr>
              <w:t>macOS 27.0.1 (Darwin Kernel 27.0.1)</w:t>
            </w:r>
          </w:p>
        </w:tc>
        <w:tc>
          <w:tcPr>
            <w:tcW w:w="2880" w:type="dxa"/>
            <w:shd w:val="clear" w:color="auto" w:fill="FFFFFF"/>
            <w:tcMar>
              <w:top w:w="70" w:type="dxa"/>
              <w:left w:w="110" w:type="dxa"/>
              <w:bottom w:w="70" w:type="dxa"/>
              <w:right w:w="110" w:type="dxa"/>
            </w:tcMar>
          </w:tcPr>
          <w:p w14:paraId="3E04A558" w14:textId="77777777" w:rsidR="001B4A80" w:rsidRDefault="00000000">
            <w:pPr>
              <w:spacing w:after="0"/>
            </w:pPr>
            <w:r>
              <w:rPr>
                <w:sz w:val="19"/>
              </w:rPr>
              <w:t>platform.platform() in Python environment</w:t>
            </w:r>
          </w:p>
        </w:tc>
      </w:tr>
      <w:tr w:rsidR="001B4A80" w14:paraId="7EC82D94" w14:textId="77777777">
        <w:trPr>
          <w:jc w:val="center"/>
        </w:trPr>
        <w:tc>
          <w:tcPr>
            <w:tcW w:w="2592" w:type="dxa"/>
            <w:shd w:val="clear" w:color="auto" w:fill="F9FAFC"/>
            <w:tcMar>
              <w:top w:w="70" w:type="dxa"/>
              <w:left w:w="110" w:type="dxa"/>
              <w:bottom w:w="70" w:type="dxa"/>
              <w:right w:w="110" w:type="dxa"/>
            </w:tcMar>
          </w:tcPr>
          <w:p w14:paraId="0A3CF695" w14:textId="77777777" w:rsidR="001B4A80" w:rsidRDefault="00000000">
            <w:pPr>
              <w:spacing w:after="0"/>
            </w:pPr>
            <w:r>
              <w:rPr>
                <w:sz w:val="19"/>
              </w:rPr>
              <w:t>Processor &amp; Architecture</w:t>
            </w:r>
          </w:p>
        </w:tc>
        <w:tc>
          <w:tcPr>
            <w:tcW w:w="3888" w:type="dxa"/>
            <w:shd w:val="clear" w:color="auto" w:fill="F9FAFC"/>
            <w:tcMar>
              <w:top w:w="70" w:type="dxa"/>
              <w:left w:w="110" w:type="dxa"/>
              <w:bottom w:w="70" w:type="dxa"/>
              <w:right w:w="110" w:type="dxa"/>
            </w:tcMar>
          </w:tcPr>
          <w:p w14:paraId="5FCC73FD" w14:textId="77777777" w:rsidR="001B4A80" w:rsidRDefault="00000000">
            <w:pPr>
              <w:spacing w:after="0"/>
            </w:pPr>
            <w:r>
              <w:rPr>
                <w:sz w:val="19"/>
              </w:rPr>
              <w:t>Apple Silicon ARM Processor (arm64)</w:t>
            </w:r>
          </w:p>
        </w:tc>
        <w:tc>
          <w:tcPr>
            <w:tcW w:w="2880" w:type="dxa"/>
            <w:shd w:val="clear" w:color="auto" w:fill="F9FAFC"/>
            <w:tcMar>
              <w:top w:w="70" w:type="dxa"/>
              <w:left w:w="110" w:type="dxa"/>
              <w:bottom w:w="70" w:type="dxa"/>
              <w:right w:w="110" w:type="dxa"/>
            </w:tcMar>
          </w:tcPr>
          <w:p w14:paraId="418AA426" w14:textId="77777777" w:rsidR="001B4A80" w:rsidRDefault="00000000">
            <w:pPr>
              <w:spacing w:after="0"/>
            </w:pPr>
            <w:r>
              <w:rPr>
                <w:sz w:val="19"/>
              </w:rPr>
              <w:t>platform.processor() and platform.machine()</w:t>
            </w:r>
          </w:p>
        </w:tc>
      </w:tr>
      <w:tr w:rsidR="001B4A80" w14:paraId="366E020A" w14:textId="77777777">
        <w:trPr>
          <w:jc w:val="center"/>
        </w:trPr>
        <w:tc>
          <w:tcPr>
            <w:tcW w:w="2592" w:type="dxa"/>
            <w:shd w:val="clear" w:color="auto" w:fill="FFFFFF"/>
            <w:tcMar>
              <w:top w:w="70" w:type="dxa"/>
              <w:left w:w="110" w:type="dxa"/>
              <w:bottom w:w="70" w:type="dxa"/>
              <w:right w:w="110" w:type="dxa"/>
            </w:tcMar>
          </w:tcPr>
          <w:p w14:paraId="6089768F" w14:textId="77777777" w:rsidR="001B4A80" w:rsidRDefault="00000000">
            <w:pPr>
              <w:spacing w:after="0"/>
            </w:pPr>
            <w:r>
              <w:rPr>
                <w:sz w:val="19"/>
              </w:rPr>
              <w:t>Host System Memory</w:t>
            </w:r>
          </w:p>
        </w:tc>
        <w:tc>
          <w:tcPr>
            <w:tcW w:w="3888" w:type="dxa"/>
            <w:shd w:val="clear" w:color="auto" w:fill="FFFFFF"/>
            <w:tcMar>
              <w:top w:w="70" w:type="dxa"/>
              <w:left w:w="110" w:type="dxa"/>
              <w:bottom w:w="70" w:type="dxa"/>
              <w:right w:w="110" w:type="dxa"/>
            </w:tcMar>
          </w:tcPr>
          <w:p w14:paraId="14962617" w14:textId="77777777" w:rsidR="001B4A80" w:rsidRDefault="00000000">
            <w:pPr>
              <w:spacing w:after="0"/>
            </w:pPr>
            <w:r>
              <w:rPr>
                <w:sz w:val="19"/>
              </w:rPr>
              <w:t>Apple Mac [Workstation RAM: 16 GB / 32 GB]</w:t>
            </w:r>
          </w:p>
        </w:tc>
        <w:tc>
          <w:tcPr>
            <w:tcW w:w="2880" w:type="dxa"/>
            <w:shd w:val="clear" w:color="auto" w:fill="FFFFFF"/>
            <w:tcMar>
              <w:top w:w="70" w:type="dxa"/>
              <w:left w:w="110" w:type="dxa"/>
              <w:bottom w:w="70" w:type="dxa"/>
              <w:right w:w="110" w:type="dxa"/>
            </w:tcMar>
          </w:tcPr>
          <w:p w14:paraId="5F400789" w14:textId="77777777" w:rsidR="001B4A80" w:rsidRDefault="00000000">
            <w:pPr>
              <w:spacing w:after="0"/>
            </w:pPr>
            <w:r>
              <w:rPr>
                <w:sz w:val="19"/>
              </w:rPr>
              <w:t>Apple Silicon host architecture confirmed</w:t>
            </w:r>
          </w:p>
        </w:tc>
      </w:tr>
      <w:tr w:rsidR="001B4A80" w14:paraId="3375D998" w14:textId="77777777">
        <w:trPr>
          <w:jc w:val="center"/>
        </w:trPr>
        <w:tc>
          <w:tcPr>
            <w:tcW w:w="2592" w:type="dxa"/>
            <w:shd w:val="clear" w:color="auto" w:fill="F9FAFC"/>
            <w:tcMar>
              <w:top w:w="70" w:type="dxa"/>
              <w:left w:w="110" w:type="dxa"/>
              <w:bottom w:w="70" w:type="dxa"/>
              <w:right w:w="110" w:type="dxa"/>
            </w:tcMar>
          </w:tcPr>
          <w:p w14:paraId="3551095C" w14:textId="77777777" w:rsidR="001B4A80" w:rsidRDefault="00000000">
            <w:pPr>
              <w:spacing w:after="0"/>
            </w:pPr>
            <w:r>
              <w:rPr>
                <w:sz w:val="19"/>
              </w:rPr>
              <w:t>Execution Hardware Device</w:t>
            </w:r>
          </w:p>
        </w:tc>
        <w:tc>
          <w:tcPr>
            <w:tcW w:w="3888" w:type="dxa"/>
            <w:shd w:val="clear" w:color="auto" w:fill="F9FAFC"/>
            <w:tcMar>
              <w:top w:w="70" w:type="dxa"/>
              <w:left w:w="110" w:type="dxa"/>
              <w:bottom w:w="70" w:type="dxa"/>
              <w:right w:w="110" w:type="dxa"/>
            </w:tcMar>
          </w:tcPr>
          <w:p w14:paraId="00E0CC18" w14:textId="77777777" w:rsidR="001B4A80" w:rsidRDefault="00000000">
            <w:pPr>
              <w:spacing w:after="0"/>
            </w:pPr>
            <w:r>
              <w:rPr>
                <w:sz w:val="19"/>
              </w:rPr>
              <w:t>CPU ('Using device: cpu')</w:t>
            </w:r>
          </w:p>
        </w:tc>
        <w:tc>
          <w:tcPr>
            <w:tcW w:w="2880" w:type="dxa"/>
            <w:shd w:val="clear" w:color="auto" w:fill="F9FAFC"/>
            <w:tcMar>
              <w:top w:w="70" w:type="dxa"/>
              <w:left w:w="110" w:type="dxa"/>
              <w:bottom w:w="70" w:type="dxa"/>
              <w:right w:w="110" w:type="dxa"/>
            </w:tcMar>
          </w:tcPr>
          <w:p w14:paraId="4B0254A3" w14:textId="77777777" w:rsidR="001B4A80" w:rsidRDefault="00000000">
            <w:pPr>
              <w:spacing w:after="0"/>
            </w:pPr>
            <w:r>
              <w:rPr>
                <w:sz w:val="19"/>
              </w:rPr>
              <w:t>outputs/full_run_log.txt runtime log confirmation</w:t>
            </w:r>
          </w:p>
        </w:tc>
      </w:tr>
    </w:tbl>
    <w:p w14:paraId="4B295C22" w14:textId="77777777" w:rsidR="001B4A80" w:rsidRDefault="001B4A80">
      <w:pPr>
        <w:spacing w:after="80"/>
      </w:pPr>
    </w:p>
    <w:p w14:paraId="0CC05BDF" w14:textId="77777777" w:rsidR="001B4A80" w:rsidRDefault="00000000">
      <w:pPr>
        <w:spacing w:before="240" w:after="80"/>
      </w:pPr>
      <w:r>
        <w:rPr>
          <w:b/>
          <w:color w:val="222222"/>
        </w:rPr>
        <w:t>4.2 Dataset and Experimental Setup</w:t>
      </w:r>
    </w:p>
    <w:p w14:paraId="4A91337B" w14:textId="77777777" w:rsidR="001B4A80" w:rsidRDefault="00000000">
      <w:pPr>
        <w:spacing w:after="120"/>
        <w:jc w:val="both"/>
      </w:pPr>
      <w:r>
        <w:t>The project uses the public Abilene Internet backbone dataset provided by the University of Texas at Austin [11]. The trace encompasses 2,016 five-minute traffic matrix snapshots across 144 Origin-Destination pairs and 54 total links. Using the sparse routing table A, link traffic is derived via matrix multiplication (Loads = OD x A^T). Filtering for internal core links (link_type == 0) yields the 30 internal directed link time series.</w:t>
      </w:r>
    </w:p>
    <w:tbl>
      <w:tblPr>
        <w:tblW w:w="0" w:type="auto"/>
        <w:jc w:val="center"/>
        <w:tblLayout w:type="fixed"/>
        <w:tblLook w:val="04A0" w:firstRow="1" w:lastRow="0" w:firstColumn="1" w:lastColumn="0" w:noHBand="0" w:noVBand="1"/>
      </w:tblPr>
      <w:tblGrid>
        <w:gridCol w:w="9360"/>
      </w:tblGrid>
      <w:tr w:rsidR="001B4A80" w14:paraId="67AAA445" w14:textId="77777777">
        <w:trPr>
          <w:jc w:val="center"/>
        </w:trPr>
        <w:tc>
          <w:tcPr>
            <w:tcW w:w="9360" w:type="dxa"/>
            <w:tcBorders>
              <w:left w:val="single" w:sz="24" w:space="0" w:color="005691"/>
            </w:tcBorders>
            <w:shd w:val="clear" w:color="auto" w:fill="F4F6F9"/>
            <w:tcMar>
              <w:top w:w="140" w:type="dxa"/>
              <w:left w:w="200" w:type="dxa"/>
              <w:bottom w:w="140" w:type="dxa"/>
              <w:right w:w="200" w:type="dxa"/>
            </w:tcMar>
          </w:tcPr>
          <w:p w14:paraId="3F70DBBC" w14:textId="77777777" w:rsidR="001B4A80" w:rsidRDefault="00000000">
            <w:pPr>
              <w:spacing w:after="40"/>
            </w:pPr>
            <w:r>
              <w:rPr>
                <w:b/>
                <w:color w:val="005691"/>
                <w:sz w:val="21"/>
              </w:rPr>
              <w:t xml:space="preserve">[TRACE-BASED EVALUATION NATURE] </w:t>
            </w:r>
            <w:r>
              <w:rPr>
                <w:sz w:val="21"/>
              </w:rPr>
              <w:t>Nature of Experimental Evaluation: This project performs offline time-series forecasting from a historical public trace. It is NOT a live network controller deployment, an active hardware testbed, or a packet-level discrete-event simulator (such as NS-3 or OMNeT++). All metrics represent offline evaluations over historical telemetry snapshots.</w:t>
            </w:r>
          </w:p>
        </w:tc>
      </w:tr>
    </w:tbl>
    <w:p w14:paraId="186CD744" w14:textId="77777777" w:rsidR="001B4A80" w:rsidRDefault="001B4A80">
      <w:pPr>
        <w:spacing w:after="80"/>
      </w:pP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2592"/>
        <w:gridCol w:w="3168"/>
        <w:gridCol w:w="3600"/>
      </w:tblGrid>
      <w:tr w:rsidR="001B4A80" w14:paraId="7D488581" w14:textId="77777777">
        <w:trPr>
          <w:jc w:val="center"/>
        </w:trPr>
        <w:tc>
          <w:tcPr>
            <w:tcW w:w="2592" w:type="dxa"/>
            <w:shd w:val="clear" w:color="auto" w:fill="EAECEE"/>
            <w:tcMar>
              <w:top w:w="90" w:type="dxa"/>
              <w:left w:w="110" w:type="dxa"/>
              <w:bottom w:w="90" w:type="dxa"/>
              <w:right w:w="110" w:type="dxa"/>
            </w:tcMar>
          </w:tcPr>
          <w:p w14:paraId="228B0A45" w14:textId="77777777" w:rsidR="001B4A80" w:rsidRDefault="00000000">
            <w:pPr>
              <w:spacing w:after="0"/>
              <w:jc w:val="center"/>
            </w:pPr>
            <w:r>
              <w:rPr>
                <w:b/>
                <w:sz w:val="19"/>
              </w:rPr>
              <w:t>Parameter</w:t>
            </w:r>
          </w:p>
        </w:tc>
        <w:tc>
          <w:tcPr>
            <w:tcW w:w="3168" w:type="dxa"/>
            <w:shd w:val="clear" w:color="auto" w:fill="EAECEE"/>
            <w:tcMar>
              <w:top w:w="90" w:type="dxa"/>
              <w:left w:w="110" w:type="dxa"/>
              <w:bottom w:w="90" w:type="dxa"/>
              <w:right w:w="110" w:type="dxa"/>
            </w:tcMar>
          </w:tcPr>
          <w:p w14:paraId="4B15C63E" w14:textId="77777777" w:rsidR="001B4A80" w:rsidRDefault="00000000">
            <w:pPr>
              <w:spacing w:after="0"/>
              <w:jc w:val="center"/>
            </w:pPr>
            <w:r>
              <w:rPr>
                <w:b/>
                <w:sz w:val="19"/>
              </w:rPr>
              <w:t>Configured Value</w:t>
            </w:r>
          </w:p>
        </w:tc>
        <w:tc>
          <w:tcPr>
            <w:tcW w:w="3600" w:type="dxa"/>
            <w:shd w:val="clear" w:color="auto" w:fill="EAECEE"/>
            <w:tcMar>
              <w:top w:w="90" w:type="dxa"/>
              <w:left w:w="110" w:type="dxa"/>
              <w:bottom w:w="90" w:type="dxa"/>
              <w:right w:w="110" w:type="dxa"/>
            </w:tcMar>
          </w:tcPr>
          <w:p w14:paraId="1D6315D0" w14:textId="77777777" w:rsidR="001B4A80" w:rsidRDefault="00000000">
            <w:pPr>
              <w:spacing w:after="0"/>
              <w:jc w:val="center"/>
            </w:pPr>
            <w:r>
              <w:rPr>
                <w:b/>
                <w:sz w:val="19"/>
              </w:rPr>
              <w:t>Description &amp; Implementation Reference</w:t>
            </w:r>
          </w:p>
        </w:tc>
      </w:tr>
      <w:tr w:rsidR="001B4A80" w14:paraId="5C6CB0B0" w14:textId="77777777">
        <w:trPr>
          <w:jc w:val="center"/>
        </w:trPr>
        <w:tc>
          <w:tcPr>
            <w:tcW w:w="2592" w:type="dxa"/>
            <w:shd w:val="clear" w:color="auto" w:fill="FFFFFF"/>
            <w:tcMar>
              <w:top w:w="70" w:type="dxa"/>
              <w:left w:w="110" w:type="dxa"/>
              <w:bottom w:w="70" w:type="dxa"/>
              <w:right w:w="110" w:type="dxa"/>
            </w:tcMar>
          </w:tcPr>
          <w:p w14:paraId="6236A7DD" w14:textId="77777777" w:rsidR="001B4A80" w:rsidRDefault="00000000">
            <w:pPr>
              <w:spacing w:after="0"/>
            </w:pPr>
            <w:r>
              <w:rPr>
                <w:sz w:val="19"/>
              </w:rPr>
              <w:t>Total Trace Duration</w:t>
            </w:r>
          </w:p>
        </w:tc>
        <w:tc>
          <w:tcPr>
            <w:tcW w:w="3168" w:type="dxa"/>
            <w:shd w:val="clear" w:color="auto" w:fill="FFFFFF"/>
            <w:tcMar>
              <w:top w:w="70" w:type="dxa"/>
              <w:left w:w="110" w:type="dxa"/>
              <w:bottom w:w="70" w:type="dxa"/>
              <w:right w:w="110" w:type="dxa"/>
            </w:tcMar>
          </w:tcPr>
          <w:p w14:paraId="65D2A8D1" w14:textId="77777777" w:rsidR="001B4A80" w:rsidRDefault="00000000">
            <w:pPr>
              <w:spacing w:after="0"/>
            </w:pPr>
            <w:r>
              <w:rPr>
                <w:sz w:val="19"/>
              </w:rPr>
              <w:t>2,016 five-minute samples</w:t>
            </w:r>
          </w:p>
        </w:tc>
        <w:tc>
          <w:tcPr>
            <w:tcW w:w="3600" w:type="dxa"/>
            <w:shd w:val="clear" w:color="auto" w:fill="FFFFFF"/>
            <w:tcMar>
              <w:top w:w="70" w:type="dxa"/>
              <w:left w:w="110" w:type="dxa"/>
              <w:bottom w:w="70" w:type="dxa"/>
              <w:right w:w="110" w:type="dxa"/>
            </w:tcMar>
          </w:tcPr>
          <w:p w14:paraId="5DA34A77" w14:textId="77777777" w:rsidR="001B4A80" w:rsidRDefault="00000000">
            <w:pPr>
              <w:spacing w:after="0"/>
            </w:pPr>
            <w:r>
              <w:rPr>
                <w:sz w:val="19"/>
              </w:rPr>
              <w:t xml:space="preserve">One contiguous calendar week </w:t>
            </w:r>
            <w:r>
              <w:rPr>
                <w:sz w:val="19"/>
              </w:rPr>
              <w:lastRenderedPageBreak/>
              <w:t>(data/processed/abilene_link_loads.npz)</w:t>
            </w:r>
          </w:p>
        </w:tc>
      </w:tr>
      <w:tr w:rsidR="001B4A80" w14:paraId="0BB8021D" w14:textId="77777777">
        <w:trPr>
          <w:jc w:val="center"/>
        </w:trPr>
        <w:tc>
          <w:tcPr>
            <w:tcW w:w="2592" w:type="dxa"/>
            <w:shd w:val="clear" w:color="auto" w:fill="F9FAFC"/>
            <w:tcMar>
              <w:top w:w="70" w:type="dxa"/>
              <w:left w:w="110" w:type="dxa"/>
              <w:bottom w:w="70" w:type="dxa"/>
              <w:right w:w="110" w:type="dxa"/>
            </w:tcMar>
          </w:tcPr>
          <w:p w14:paraId="50C33AA2" w14:textId="77777777" w:rsidR="001B4A80" w:rsidRDefault="00000000">
            <w:pPr>
              <w:spacing w:after="0"/>
            </w:pPr>
            <w:r>
              <w:rPr>
                <w:sz w:val="19"/>
              </w:rPr>
              <w:lastRenderedPageBreak/>
              <w:t>Internal Link Dimension</w:t>
            </w:r>
          </w:p>
        </w:tc>
        <w:tc>
          <w:tcPr>
            <w:tcW w:w="3168" w:type="dxa"/>
            <w:shd w:val="clear" w:color="auto" w:fill="F9FAFC"/>
            <w:tcMar>
              <w:top w:w="70" w:type="dxa"/>
              <w:left w:w="110" w:type="dxa"/>
              <w:bottom w:w="70" w:type="dxa"/>
              <w:right w:w="110" w:type="dxa"/>
            </w:tcMar>
          </w:tcPr>
          <w:p w14:paraId="6CAD4BDD" w14:textId="77777777" w:rsidR="001B4A80" w:rsidRDefault="00000000">
            <w:pPr>
              <w:spacing w:after="0"/>
            </w:pPr>
            <w:r>
              <w:rPr>
                <w:sz w:val="19"/>
              </w:rPr>
              <w:t>30 directed links</w:t>
            </w:r>
          </w:p>
        </w:tc>
        <w:tc>
          <w:tcPr>
            <w:tcW w:w="3600" w:type="dxa"/>
            <w:shd w:val="clear" w:color="auto" w:fill="F9FAFC"/>
            <w:tcMar>
              <w:top w:w="70" w:type="dxa"/>
              <w:left w:w="110" w:type="dxa"/>
              <w:bottom w:w="70" w:type="dxa"/>
              <w:right w:w="110" w:type="dxa"/>
            </w:tcMar>
          </w:tcPr>
          <w:p w14:paraId="4F445685" w14:textId="77777777" w:rsidR="001B4A80" w:rsidRDefault="00000000">
            <w:pPr>
              <w:spacing w:after="0"/>
            </w:pPr>
            <w:r>
              <w:rPr>
                <w:sz w:val="19"/>
              </w:rPr>
              <w:t>Filtered via link_type == 0 from 54 total physical links</w:t>
            </w:r>
          </w:p>
        </w:tc>
      </w:tr>
      <w:tr w:rsidR="001B4A80" w14:paraId="6F1DFF6E" w14:textId="77777777">
        <w:trPr>
          <w:jc w:val="center"/>
        </w:trPr>
        <w:tc>
          <w:tcPr>
            <w:tcW w:w="2592" w:type="dxa"/>
            <w:shd w:val="clear" w:color="auto" w:fill="FFFFFF"/>
            <w:tcMar>
              <w:top w:w="70" w:type="dxa"/>
              <w:left w:w="110" w:type="dxa"/>
              <w:bottom w:w="70" w:type="dxa"/>
              <w:right w:w="110" w:type="dxa"/>
            </w:tcMar>
          </w:tcPr>
          <w:p w14:paraId="2D35C530" w14:textId="77777777" w:rsidR="001B4A80" w:rsidRDefault="00000000">
            <w:pPr>
              <w:spacing w:after="0"/>
            </w:pPr>
            <w:r>
              <w:rPr>
                <w:sz w:val="19"/>
              </w:rPr>
              <w:t>Input History Length</w:t>
            </w:r>
          </w:p>
        </w:tc>
        <w:tc>
          <w:tcPr>
            <w:tcW w:w="3168" w:type="dxa"/>
            <w:shd w:val="clear" w:color="auto" w:fill="FFFFFF"/>
            <w:tcMar>
              <w:top w:w="70" w:type="dxa"/>
              <w:left w:w="110" w:type="dxa"/>
              <w:bottom w:w="70" w:type="dxa"/>
              <w:right w:w="110" w:type="dxa"/>
            </w:tcMar>
          </w:tcPr>
          <w:p w14:paraId="02DA9430" w14:textId="77777777" w:rsidR="001B4A80" w:rsidRDefault="00000000">
            <w:pPr>
              <w:spacing w:after="0"/>
            </w:pPr>
            <w:r>
              <w:rPr>
                <w:sz w:val="19"/>
              </w:rPr>
              <w:t>12 steps (60 minutes)</w:t>
            </w:r>
          </w:p>
        </w:tc>
        <w:tc>
          <w:tcPr>
            <w:tcW w:w="3600" w:type="dxa"/>
            <w:shd w:val="clear" w:color="auto" w:fill="FFFFFF"/>
            <w:tcMar>
              <w:top w:w="70" w:type="dxa"/>
              <w:left w:w="110" w:type="dxa"/>
              <w:bottom w:w="70" w:type="dxa"/>
              <w:right w:w="110" w:type="dxa"/>
            </w:tcMar>
          </w:tcPr>
          <w:p w14:paraId="1673AF6F" w14:textId="77777777" w:rsidR="001B4A80" w:rsidRDefault="00000000">
            <w:pPr>
              <w:spacing w:after="0"/>
            </w:pPr>
            <w:r>
              <w:rPr>
                <w:sz w:val="19"/>
              </w:rPr>
              <w:t>Consecutive historical observations fed to the recurrent GRU cell</w:t>
            </w:r>
          </w:p>
        </w:tc>
      </w:tr>
      <w:tr w:rsidR="001B4A80" w14:paraId="4D156295" w14:textId="77777777">
        <w:trPr>
          <w:jc w:val="center"/>
        </w:trPr>
        <w:tc>
          <w:tcPr>
            <w:tcW w:w="2592" w:type="dxa"/>
            <w:shd w:val="clear" w:color="auto" w:fill="F9FAFC"/>
            <w:tcMar>
              <w:top w:w="70" w:type="dxa"/>
              <w:left w:w="110" w:type="dxa"/>
              <w:bottom w:w="70" w:type="dxa"/>
              <w:right w:w="110" w:type="dxa"/>
            </w:tcMar>
          </w:tcPr>
          <w:p w14:paraId="6CDD0217" w14:textId="77777777" w:rsidR="001B4A80" w:rsidRDefault="00000000">
            <w:pPr>
              <w:spacing w:after="0"/>
            </w:pPr>
            <w:r>
              <w:rPr>
                <w:sz w:val="19"/>
              </w:rPr>
              <w:t>Forecast Horizon</w:t>
            </w:r>
          </w:p>
        </w:tc>
        <w:tc>
          <w:tcPr>
            <w:tcW w:w="3168" w:type="dxa"/>
            <w:shd w:val="clear" w:color="auto" w:fill="F9FAFC"/>
            <w:tcMar>
              <w:top w:w="70" w:type="dxa"/>
              <w:left w:w="110" w:type="dxa"/>
              <w:bottom w:w="70" w:type="dxa"/>
              <w:right w:w="110" w:type="dxa"/>
            </w:tcMar>
          </w:tcPr>
          <w:p w14:paraId="75A6122E" w14:textId="77777777" w:rsidR="001B4A80" w:rsidRDefault="00000000">
            <w:pPr>
              <w:spacing w:after="0"/>
            </w:pPr>
            <w:r>
              <w:rPr>
                <w:sz w:val="19"/>
              </w:rPr>
              <w:t>1 step (5 minutes)</w:t>
            </w:r>
          </w:p>
        </w:tc>
        <w:tc>
          <w:tcPr>
            <w:tcW w:w="3600" w:type="dxa"/>
            <w:shd w:val="clear" w:color="auto" w:fill="F9FAFC"/>
            <w:tcMar>
              <w:top w:w="70" w:type="dxa"/>
              <w:left w:w="110" w:type="dxa"/>
              <w:bottom w:w="70" w:type="dxa"/>
              <w:right w:w="110" w:type="dxa"/>
            </w:tcMar>
          </w:tcPr>
          <w:p w14:paraId="7F146937" w14:textId="77777777" w:rsidR="001B4A80" w:rsidRDefault="00000000">
            <w:pPr>
              <w:spacing w:after="0"/>
            </w:pPr>
            <w:r>
              <w:rPr>
                <w:sz w:val="19"/>
              </w:rPr>
              <w:t>Single-step-ahead simultaneous prediction across all 30 internal links</w:t>
            </w:r>
          </w:p>
        </w:tc>
      </w:tr>
      <w:tr w:rsidR="001B4A80" w14:paraId="5D57C651" w14:textId="77777777">
        <w:trPr>
          <w:jc w:val="center"/>
        </w:trPr>
        <w:tc>
          <w:tcPr>
            <w:tcW w:w="2592" w:type="dxa"/>
            <w:shd w:val="clear" w:color="auto" w:fill="FFFFFF"/>
            <w:tcMar>
              <w:top w:w="70" w:type="dxa"/>
              <w:left w:w="110" w:type="dxa"/>
              <w:bottom w:w="70" w:type="dxa"/>
              <w:right w:w="110" w:type="dxa"/>
            </w:tcMar>
          </w:tcPr>
          <w:p w14:paraId="4873D4DB" w14:textId="77777777" w:rsidR="001B4A80" w:rsidRDefault="00000000">
            <w:pPr>
              <w:spacing w:after="0"/>
            </w:pPr>
            <w:r>
              <w:rPr>
                <w:sz w:val="19"/>
              </w:rPr>
              <w:t>Chronological Split</w:t>
            </w:r>
          </w:p>
        </w:tc>
        <w:tc>
          <w:tcPr>
            <w:tcW w:w="3168" w:type="dxa"/>
            <w:shd w:val="clear" w:color="auto" w:fill="FFFFFF"/>
            <w:tcMar>
              <w:top w:w="70" w:type="dxa"/>
              <w:left w:w="110" w:type="dxa"/>
              <w:bottom w:w="70" w:type="dxa"/>
              <w:right w:w="110" w:type="dxa"/>
            </w:tcMar>
          </w:tcPr>
          <w:p w14:paraId="1EB9B086" w14:textId="77777777" w:rsidR="001B4A80" w:rsidRDefault="00000000">
            <w:pPr>
              <w:spacing w:after="0"/>
            </w:pPr>
            <w:r>
              <w:rPr>
                <w:sz w:val="19"/>
              </w:rPr>
              <w:t>60% Train / 20% Val / 20% Test</w:t>
            </w:r>
          </w:p>
        </w:tc>
        <w:tc>
          <w:tcPr>
            <w:tcW w:w="3600" w:type="dxa"/>
            <w:shd w:val="clear" w:color="auto" w:fill="FFFFFF"/>
            <w:tcMar>
              <w:top w:w="70" w:type="dxa"/>
              <w:left w:w="110" w:type="dxa"/>
              <w:bottom w:w="70" w:type="dxa"/>
              <w:right w:w="110" w:type="dxa"/>
            </w:tcMar>
          </w:tcPr>
          <w:p w14:paraId="54B5CBC9" w14:textId="77777777" w:rsidR="001B4A80" w:rsidRDefault="00000000">
            <w:pPr>
              <w:spacing w:after="0"/>
            </w:pPr>
            <w:r>
              <w:rPr>
                <w:sz w:val="19"/>
              </w:rPr>
              <w:t>Train = 1,197 windows, Val = 391 windows, Test = 392 windows</w:t>
            </w:r>
          </w:p>
        </w:tc>
      </w:tr>
      <w:tr w:rsidR="001B4A80" w14:paraId="28AD4B9A" w14:textId="77777777">
        <w:trPr>
          <w:jc w:val="center"/>
        </w:trPr>
        <w:tc>
          <w:tcPr>
            <w:tcW w:w="2592" w:type="dxa"/>
            <w:shd w:val="clear" w:color="auto" w:fill="F9FAFC"/>
            <w:tcMar>
              <w:top w:w="70" w:type="dxa"/>
              <w:left w:w="110" w:type="dxa"/>
              <w:bottom w:w="70" w:type="dxa"/>
              <w:right w:w="110" w:type="dxa"/>
            </w:tcMar>
          </w:tcPr>
          <w:p w14:paraId="0B600BA3" w14:textId="77777777" w:rsidR="001B4A80" w:rsidRDefault="00000000">
            <w:pPr>
              <w:spacing w:after="0"/>
            </w:pPr>
            <w:r>
              <w:rPr>
                <w:sz w:val="19"/>
              </w:rPr>
              <w:t>Data Scaling</w:t>
            </w:r>
          </w:p>
        </w:tc>
        <w:tc>
          <w:tcPr>
            <w:tcW w:w="3168" w:type="dxa"/>
            <w:shd w:val="clear" w:color="auto" w:fill="F9FAFC"/>
            <w:tcMar>
              <w:top w:w="70" w:type="dxa"/>
              <w:left w:w="110" w:type="dxa"/>
              <w:bottom w:w="70" w:type="dxa"/>
              <w:right w:w="110" w:type="dxa"/>
            </w:tcMar>
          </w:tcPr>
          <w:p w14:paraId="7EAB2981" w14:textId="77777777" w:rsidR="001B4A80" w:rsidRDefault="00000000">
            <w:pPr>
              <w:spacing w:after="0"/>
            </w:pPr>
            <w:r>
              <w:rPr>
                <w:sz w:val="19"/>
              </w:rPr>
              <w:t>Z-score normalization</w:t>
            </w:r>
          </w:p>
        </w:tc>
        <w:tc>
          <w:tcPr>
            <w:tcW w:w="3600" w:type="dxa"/>
            <w:shd w:val="clear" w:color="auto" w:fill="F9FAFC"/>
            <w:tcMar>
              <w:top w:w="70" w:type="dxa"/>
              <w:left w:w="110" w:type="dxa"/>
              <w:bottom w:w="70" w:type="dxa"/>
              <w:right w:w="110" w:type="dxa"/>
            </w:tcMar>
          </w:tcPr>
          <w:p w14:paraId="07642A09" w14:textId="77777777" w:rsidR="001B4A80" w:rsidRDefault="00000000">
            <w:pPr>
              <w:spacing w:after="0"/>
            </w:pPr>
            <w:r>
              <w:rPr>
                <w:sz w:val="19"/>
              </w:rPr>
              <w:t>Mean and standard deviation computed strictly on Train partition</w:t>
            </w:r>
          </w:p>
        </w:tc>
      </w:tr>
      <w:tr w:rsidR="001B4A80" w14:paraId="197D1C23" w14:textId="77777777">
        <w:trPr>
          <w:jc w:val="center"/>
        </w:trPr>
        <w:tc>
          <w:tcPr>
            <w:tcW w:w="2592" w:type="dxa"/>
            <w:shd w:val="clear" w:color="auto" w:fill="FFFFFF"/>
            <w:tcMar>
              <w:top w:w="70" w:type="dxa"/>
              <w:left w:w="110" w:type="dxa"/>
              <w:bottom w:w="70" w:type="dxa"/>
              <w:right w:w="110" w:type="dxa"/>
            </w:tcMar>
          </w:tcPr>
          <w:p w14:paraId="1B3A0C7E" w14:textId="77777777" w:rsidR="001B4A80" w:rsidRDefault="00000000">
            <w:pPr>
              <w:spacing w:after="0"/>
            </w:pPr>
            <w:r>
              <w:rPr>
                <w:sz w:val="19"/>
              </w:rPr>
              <w:t>Batch Size &amp; Epochs</w:t>
            </w:r>
          </w:p>
        </w:tc>
        <w:tc>
          <w:tcPr>
            <w:tcW w:w="3168" w:type="dxa"/>
            <w:shd w:val="clear" w:color="auto" w:fill="FFFFFF"/>
            <w:tcMar>
              <w:top w:w="70" w:type="dxa"/>
              <w:left w:w="110" w:type="dxa"/>
              <w:bottom w:w="70" w:type="dxa"/>
              <w:right w:w="110" w:type="dxa"/>
            </w:tcMar>
          </w:tcPr>
          <w:p w14:paraId="1CFE046F" w14:textId="77777777" w:rsidR="001B4A80" w:rsidRDefault="00000000">
            <w:pPr>
              <w:spacing w:after="0"/>
            </w:pPr>
            <w:r>
              <w:rPr>
                <w:sz w:val="19"/>
              </w:rPr>
              <w:t>Batch 32, 80 Epochs</w:t>
            </w:r>
          </w:p>
        </w:tc>
        <w:tc>
          <w:tcPr>
            <w:tcW w:w="3600" w:type="dxa"/>
            <w:shd w:val="clear" w:color="auto" w:fill="FFFFFF"/>
            <w:tcMar>
              <w:top w:w="70" w:type="dxa"/>
              <w:left w:w="110" w:type="dxa"/>
              <w:bottom w:w="70" w:type="dxa"/>
              <w:right w:w="110" w:type="dxa"/>
            </w:tcMar>
          </w:tcPr>
          <w:p w14:paraId="57FCD4D0" w14:textId="77777777" w:rsidR="001B4A80" w:rsidRDefault="00000000">
            <w:pPr>
              <w:spacing w:after="0"/>
            </w:pPr>
            <w:r>
              <w:rPr>
                <w:sz w:val="19"/>
              </w:rPr>
              <w:t>DataLoader mini-batch size and maximum training epoch budget</w:t>
            </w:r>
          </w:p>
        </w:tc>
      </w:tr>
      <w:tr w:rsidR="001B4A80" w14:paraId="3FA69EE8" w14:textId="77777777">
        <w:trPr>
          <w:jc w:val="center"/>
        </w:trPr>
        <w:tc>
          <w:tcPr>
            <w:tcW w:w="2592" w:type="dxa"/>
            <w:shd w:val="clear" w:color="auto" w:fill="F9FAFC"/>
            <w:tcMar>
              <w:top w:w="70" w:type="dxa"/>
              <w:left w:w="110" w:type="dxa"/>
              <w:bottom w:w="70" w:type="dxa"/>
              <w:right w:w="110" w:type="dxa"/>
            </w:tcMar>
          </w:tcPr>
          <w:p w14:paraId="6FAD25C1" w14:textId="77777777" w:rsidR="001B4A80" w:rsidRDefault="00000000">
            <w:pPr>
              <w:spacing w:after="0"/>
            </w:pPr>
            <w:r>
              <w:rPr>
                <w:sz w:val="19"/>
              </w:rPr>
              <w:t>Optimizer &amp; Learning Rate</w:t>
            </w:r>
          </w:p>
        </w:tc>
        <w:tc>
          <w:tcPr>
            <w:tcW w:w="3168" w:type="dxa"/>
            <w:shd w:val="clear" w:color="auto" w:fill="F9FAFC"/>
            <w:tcMar>
              <w:top w:w="70" w:type="dxa"/>
              <w:left w:w="110" w:type="dxa"/>
              <w:bottom w:w="70" w:type="dxa"/>
              <w:right w:w="110" w:type="dxa"/>
            </w:tcMar>
          </w:tcPr>
          <w:p w14:paraId="608E6269" w14:textId="77777777" w:rsidR="001B4A80" w:rsidRDefault="00000000">
            <w:pPr>
              <w:spacing w:after="0"/>
            </w:pPr>
            <w:r>
              <w:rPr>
                <w:sz w:val="19"/>
              </w:rPr>
              <w:t>Adam, eta = 1e-3</w:t>
            </w:r>
          </w:p>
        </w:tc>
        <w:tc>
          <w:tcPr>
            <w:tcW w:w="3600" w:type="dxa"/>
            <w:shd w:val="clear" w:color="auto" w:fill="F9FAFC"/>
            <w:tcMar>
              <w:top w:w="70" w:type="dxa"/>
              <w:left w:w="110" w:type="dxa"/>
              <w:bottom w:w="70" w:type="dxa"/>
              <w:right w:w="110" w:type="dxa"/>
            </w:tcMar>
          </w:tcPr>
          <w:p w14:paraId="51623561" w14:textId="77777777" w:rsidR="001B4A80" w:rsidRDefault="00000000">
            <w:pPr>
              <w:spacing w:after="0"/>
            </w:pPr>
            <w:r>
              <w:rPr>
                <w:sz w:val="19"/>
              </w:rPr>
              <w:t>Standard Adam optimizer with Mean Squared Error (MSE) loss</w:t>
            </w:r>
          </w:p>
        </w:tc>
      </w:tr>
      <w:tr w:rsidR="001B4A80" w14:paraId="468A42A4" w14:textId="77777777">
        <w:trPr>
          <w:jc w:val="center"/>
        </w:trPr>
        <w:tc>
          <w:tcPr>
            <w:tcW w:w="2592" w:type="dxa"/>
            <w:shd w:val="clear" w:color="auto" w:fill="FFFFFF"/>
            <w:tcMar>
              <w:top w:w="70" w:type="dxa"/>
              <w:left w:w="110" w:type="dxa"/>
              <w:bottom w:w="70" w:type="dxa"/>
              <w:right w:w="110" w:type="dxa"/>
            </w:tcMar>
          </w:tcPr>
          <w:p w14:paraId="762B0DDC" w14:textId="77777777" w:rsidR="001B4A80" w:rsidRDefault="00000000">
            <w:pPr>
              <w:spacing w:after="0"/>
            </w:pPr>
            <w:r>
              <w:rPr>
                <w:sz w:val="19"/>
              </w:rPr>
              <w:t>Early Stopping</w:t>
            </w:r>
          </w:p>
        </w:tc>
        <w:tc>
          <w:tcPr>
            <w:tcW w:w="3168" w:type="dxa"/>
            <w:shd w:val="clear" w:color="auto" w:fill="FFFFFF"/>
            <w:tcMar>
              <w:top w:w="70" w:type="dxa"/>
              <w:left w:w="110" w:type="dxa"/>
              <w:bottom w:w="70" w:type="dxa"/>
              <w:right w:w="110" w:type="dxa"/>
            </w:tcMar>
          </w:tcPr>
          <w:p w14:paraId="6CBF9A1E" w14:textId="77777777" w:rsidR="001B4A80" w:rsidRDefault="00000000">
            <w:pPr>
              <w:spacing w:after="0"/>
            </w:pPr>
            <w:r>
              <w:rPr>
                <w:sz w:val="19"/>
              </w:rPr>
              <w:t>Patience = 12 epochs</w:t>
            </w:r>
          </w:p>
        </w:tc>
        <w:tc>
          <w:tcPr>
            <w:tcW w:w="3600" w:type="dxa"/>
            <w:shd w:val="clear" w:color="auto" w:fill="FFFFFF"/>
            <w:tcMar>
              <w:top w:w="70" w:type="dxa"/>
              <w:left w:w="110" w:type="dxa"/>
              <w:bottom w:w="70" w:type="dxa"/>
              <w:right w:w="110" w:type="dxa"/>
            </w:tcMar>
          </w:tcPr>
          <w:p w14:paraId="0D887201" w14:textId="77777777" w:rsidR="001B4A80" w:rsidRDefault="00000000">
            <w:pPr>
              <w:spacing w:after="0"/>
            </w:pPr>
            <w:r>
              <w:rPr>
                <w:sz w:val="19"/>
              </w:rPr>
              <w:t>Monitored on overall validation loss; restores best model weights</w:t>
            </w:r>
          </w:p>
        </w:tc>
      </w:tr>
      <w:tr w:rsidR="001B4A80" w14:paraId="7CD3BC51" w14:textId="77777777">
        <w:trPr>
          <w:jc w:val="center"/>
        </w:trPr>
        <w:tc>
          <w:tcPr>
            <w:tcW w:w="2592" w:type="dxa"/>
            <w:shd w:val="clear" w:color="auto" w:fill="F9FAFC"/>
            <w:tcMar>
              <w:top w:w="70" w:type="dxa"/>
              <w:left w:w="110" w:type="dxa"/>
              <w:bottom w:w="70" w:type="dxa"/>
              <w:right w:w="110" w:type="dxa"/>
            </w:tcMar>
          </w:tcPr>
          <w:p w14:paraId="412B62D9" w14:textId="77777777" w:rsidR="001B4A80" w:rsidRDefault="00000000">
            <w:pPr>
              <w:spacing w:after="0"/>
            </w:pPr>
            <w:r>
              <w:rPr>
                <w:sz w:val="19"/>
              </w:rPr>
              <w:t>PRNG Seeds</w:t>
            </w:r>
          </w:p>
        </w:tc>
        <w:tc>
          <w:tcPr>
            <w:tcW w:w="3168" w:type="dxa"/>
            <w:shd w:val="clear" w:color="auto" w:fill="F9FAFC"/>
            <w:tcMar>
              <w:top w:w="70" w:type="dxa"/>
              <w:left w:w="110" w:type="dxa"/>
              <w:bottom w:w="70" w:type="dxa"/>
              <w:right w:w="110" w:type="dxa"/>
            </w:tcMar>
          </w:tcPr>
          <w:p w14:paraId="387BED6F" w14:textId="77777777" w:rsidR="001B4A80" w:rsidRDefault="00000000">
            <w:pPr>
              <w:spacing w:after="0"/>
            </w:pPr>
            <w:r>
              <w:rPr>
                <w:sz w:val="19"/>
              </w:rPr>
              <w:t>Seeds 7, 21, and 42</w:t>
            </w:r>
          </w:p>
        </w:tc>
        <w:tc>
          <w:tcPr>
            <w:tcW w:w="3600" w:type="dxa"/>
            <w:shd w:val="clear" w:color="auto" w:fill="F9FAFC"/>
            <w:tcMar>
              <w:top w:w="70" w:type="dxa"/>
              <w:left w:w="110" w:type="dxa"/>
              <w:bottom w:w="70" w:type="dxa"/>
              <w:right w:w="110" w:type="dxa"/>
            </w:tcMar>
          </w:tcPr>
          <w:p w14:paraId="0550838F" w14:textId="77777777" w:rsidR="001B4A80" w:rsidRDefault="00000000">
            <w:pPr>
              <w:spacing w:after="0"/>
            </w:pPr>
            <w:r>
              <w:rPr>
                <w:sz w:val="19"/>
              </w:rPr>
              <w:t>Controls PyTorch, NumPy, and Python random generator initialization</w:t>
            </w:r>
          </w:p>
        </w:tc>
      </w:tr>
      <w:tr w:rsidR="001B4A80" w14:paraId="0D2D79E1" w14:textId="77777777">
        <w:trPr>
          <w:jc w:val="center"/>
        </w:trPr>
        <w:tc>
          <w:tcPr>
            <w:tcW w:w="2592" w:type="dxa"/>
            <w:shd w:val="clear" w:color="auto" w:fill="FFFFFF"/>
            <w:tcMar>
              <w:top w:w="70" w:type="dxa"/>
              <w:left w:w="110" w:type="dxa"/>
              <w:bottom w:w="70" w:type="dxa"/>
              <w:right w:w="110" w:type="dxa"/>
            </w:tcMar>
          </w:tcPr>
          <w:p w14:paraId="61EC788B" w14:textId="77777777" w:rsidR="001B4A80" w:rsidRDefault="00000000">
            <w:pPr>
              <w:spacing w:after="0"/>
            </w:pPr>
            <w:r>
              <w:rPr>
                <w:sz w:val="19"/>
              </w:rPr>
              <w:t>Evaluated Architectures</w:t>
            </w:r>
          </w:p>
        </w:tc>
        <w:tc>
          <w:tcPr>
            <w:tcW w:w="3168" w:type="dxa"/>
            <w:shd w:val="clear" w:color="auto" w:fill="FFFFFF"/>
            <w:tcMar>
              <w:top w:w="70" w:type="dxa"/>
              <w:left w:w="110" w:type="dxa"/>
              <w:bottom w:w="70" w:type="dxa"/>
              <w:right w:w="110" w:type="dxa"/>
            </w:tcMar>
          </w:tcPr>
          <w:p w14:paraId="47D955C5" w14:textId="77777777" w:rsidR="001B4A80" w:rsidRDefault="00000000">
            <w:pPr>
              <w:spacing w:after="0"/>
            </w:pPr>
            <w:r>
              <w:rPr>
                <w:sz w:val="19"/>
              </w:rPr>
              <w:t>4 Model Configurations</w:t>
            </w:r>
          </w:p>
        </w:tc>
        <w:tc>
          <w:tcPr>
            <w:tcW w:w="3600" w:type="dxa"/>
            <w:shd w:val="clear" w:color="auto" w:fill="FFFFFF"/>
            <w:tcMar>
              <w:top w:w="70" w:type="dxa"/>
              <w:left w:w="110" w:type="dxa"/>
              <w:bottom w:w="70" w:type="dxa"/>
              <w:right w:w="110" w:type="dxa"/>
            </w:tcMar>
          </w:tcPr>
          <w:p w14:paraId="77BC4845" w14:textId="77777777" w:rsidR="001B4A80" w:rsidRDefault="00000000">
            <w:pPr>
              <w:spacing w:after="0"/>
            </w:pPr>
            <w:r>
              <w:rPr>
                <w:sz w:val="19"/>
              </w:rPr>
              <w:t>Temporal GRU, Physical Graph-GRU, Similarity Graph-GRU, 50/50 Mix</w:t>
            </w:r>
          </w:p>
        </w:tc>
      </w:tr>
    </w:tbl>
    <w:p w14:paraId="24A95520" w14:textId="77777777" w:rsidR="001B4A80" w:rsidRDefault="001B4A80">
      <w:pPr>
        <w:spacing w:after="80"/>
      </w:pPr>
    </w:p>
    <w:p w14:paraId="0F3382CC" w14:textId="77777777" w:rsidR="001B4A80" w:rsidRDefault="00000000">
      <w:pPr>
        <w:spacing w:before="240" w:after="80"/>
      </w:pPr>
      <w:r>
        <w:rPr>
          <w:b/>
          <w:color w:val="222222"/>
        </w:rPr>
        <w:t>4.3 Code Structure and Explanation of Key Modules</w:t>
      </w:r>
    </w:p>
    <w:p w14:paraId="462D7B3D" w14:textId="77777777" w:rsidR="001B4A80" w:rsidRDefault="00000000">
      <w:pPr>
        <w:spacing w:after="120"/>
        <w:jc w:val="both"/>
      </w:pPr>
      <w:r>
        <w:t>Table 4.3 details the concrete functionality and implementation roles of all project scripts and repository directories.</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2592"/>
        <w:gridCol w:w="2592"/>
        <w:gridCol w:w="4176"/>
      </w:tblGrid>
      <w:tr w:rsidR="001B4A80" w14:paraId="071E06C3" w14:textId="77777777">
        <w:trPr>
          <w:jc w:val="center"/>
        </w:trPr>
        <w:tc>
          <w:tcPr>
            <w:tcW w:w="2592" w:type="dxa"/>
            <w:shd w:val="clear" w:color="auto" w:fill="EAECEE"/>
            <w:tcMar>
              <w:top w:w="90" w:type="dxa"/>
              <w:left w:w="110" w:type="dxa"/>
              <w:bottom w:w="90" w:type="dxa"/>
              <w:right w:w="110" w:type="dxa"/>
            </w:tcMar>
          </w:tcPr>
          <w:p w14:paraId="59DDB6AA" w14:textId="77777777" w:rsidR="001B4A80" w:rsidRDefault="00000000">
            <w:pPr>
              <w:spacing w:after="0"/>
              <w:jc w:val="center"/>
            </w:pPr>
            <w:r>
              <w:rPr>
                <w:b/>
                <w:sz w:val="18"/>
              </w:rPr>
              <w:t>Script / Directory Path</w:t>
            </w:r>
          </w:p>
        </w:tc>
        <w:tc>
          <w:tcPr>
            <w:tcW w:w="2592" w:type="dxa"/>
            <w:shd w:val="clear" w:color="auto" w:fill="EAECEE"/>
            <w:tcMar>
              <w:top w:w="90" w:type="dxa"/>
              <w:left w:w="110" w:type="dxa"/>
              <w:bottom w:w="90" w:type="dxa"/>
              <w:right w:w="110" w:type="dxa"/>
            </w:tcMar>
          </w:tcPr>
          <w:p w14:paraId="29B579FE" w14:textId="77777777" w:rsidR="001B4A80" w:rsidRDefault="00000000">
            <w:pPr>
              <w:spacing w:after="0"/>
              <w:jc w:val="center"/>
            </w:pPr>
            <w:r>
              <w:rPr>
                <w:b/>
                <w:sz w:val="18"/>
              </w:rPr>
              <w:t>Functional Role</w:t>
            </w:r>
          </w:p>
        </w:tc>
        <w:tc>
          <w:tcPr>
            <w:tcW w:w="4176" w:type="dxa"/>
            <w:shd w:val="clear" w:color="auto" w:fill="EAECEE"/>
            <w:tcMar>
              <w:top w:w="90" w:type="dxa"/>
              <w:left w:w="110" w:type="dxa"/>
              <w:bottom w:w="90" w:type="dxa"/>
              <w:right w:w="110" w:type="dxa"/>
            </w:tcMar>
          </w:tcPr>
          <w:p w14:paraId="3215BDC5" w14:textId="77777777" w:rsidR="001B4A80" w:rsidRDefault="00000000">
            <w:pPr>
              <w:spacing w:after="0"/>
              <w:jc w:val="center"/>
            </w:pPr>
            <w:r>
              <w:rPr>
                <w:b/>
                <w:sz w:val="18"/>
              </w:rPr>
              <w:t>Core Responsibilities and Output Artifacts</w:t>
            </w:r>
          </w:p>
        </w:tc>
      </w:tr>
      <w:tr w:rsidR="001B4A80" w14:paraId="7468817C" w14:textId="77777777">
        <w:trPr>
          <w:jc w:val="center"/>
        </w:trPr>
        <w:tc>
          <w:tcPr>
            <w:tcW w:w="2592" w:type="dxa"/>
            <w:shd w:val="clear" w:color="auto" w:fill="FFFFFF"/>
            <w:tcMar>
              <w:top w:w="70" w:type="dxa"/>
              <w:left w:w="110" w:type="dxa"/>
              <w:bottom w:w="70" w:type="dxa"/>
              <w:right w:w="110" w:type="dxa"/>
            </w:tcMar>
          </w:tcPr>
          <w:p w14:paraId="25F6124D" w14:textId="77777777" w:rsidR="001B4A80" w:rsidRDefault="00000000">
            <w:pPr>
              <w:spacing w:after="0"/>
            </w:pPr>
            <w:r>
              <w:rPr>
                <w:sz w:val="18"/>
              </w:rPr>
              <w:t>src/prepare_abilene.py</w:t>
            </w:r>
          </w:p>
        </w:tc>
        <w:tc>
          <w:tcPr>
            <w:tcW w:w="2592" w:type="dxa"/>
            <w:shd w:val="clear" w:color="auto" w:fill="FFFFFF"/>
            <w:tcMar>
              <w:top w:w="70" w:type="dxa"/>
              <w:left w:w="110" w:type="dxa"/>
              <w:bottom w:w="70" w:type="dxa"/>
              <w:right w:w="110" w:type="dxa"/>
            </w:tcMar>
          </w:tcPr>
          <w:p w14:paraId="6C28D4EF" w14:textId="77777777" w:rsidR="001B4A80" w:rsidRDefault="00000000">
            <w:pPr>
              <w:spacing w:after="0"/>
            </w:pPr>
            <w:r>
              <w:rPr>
                <w:sz w:val="18"/>
              </w:rPr>
              <w:t>Data Ingestion &amp; Routing</w:t>
            </w:r>
          </w:p>
        </w:tc>
        <w:tc>
          <w:tcPr>
            <w:tcW w:w="4176" w:type="dxa"/>
            <w:shd w:val="clear" w:color="auto" w:fill="FFFFFF"/>
            <w:tcMar>
              <w:top w:w="70" w:type="dxa"/>
              <w:left w:w="110" w:type="dxa"/>
              <w:bottom w:w="70" w:type="dxa"/>
              <w:right w:w="110" w:type="dxa"/>
            </w:tcMar>
          </w:tcPr>
          <w:p w14:paraId="757DC12B" w14:textId="77777777" w:rsidR="001B4A80" w:rsidRDefault="00000000">
            <w:pPr>
              <w:spacing w:after="0"/>
            </w:pPr>
            <w:r>
              <w:rPr>
                <w:sz w:val="18"/>
              </w:rPr>
              <w:t>Extracts OD demands from X01.gz (5 values/OD), multiplies by routing matrix A, isolates 30 internal links, and exports abilene_link_loads.npz.</w:t>
            </w:r>
          </w:p>
        </w:tc>
      </w:tr>
      <w:tr w:rsidR="001B4A80" w14:paraId="1CC4C860" w14:textId="77777777">
        <w:trPr>
          <w:jc w:val="center"/>
        </w:trPr>
        <w:tc>
          <w:tcPr>
            <w:tcW w:w="2592" w:type="dxa"/>
            <w:shd w:val="clear" w:color="auto" w:fill="F9FAFC"/>
            <w:tcMar>
              <w:top w:w="70" w:type="dxa"/>
              <w:left w:w="110" w:type="dxa"/>
              <w:bottom w:w="70" w:type="dxa"/>
              <w:right w:w="110" w:type="dxa"/>
            </w:tcMar>
          </w:tcPr>
          <w:p w14:paraId="683C5D6B" w14:textId="77777777" w:rsidR="001B4A80" w:rsidRDefault="00000000">
            <w:pPr>
              <w:spacing w:after="0"/>
            </w:pPr>
            <w:r>
              <w:rPr>
                <w:sz w:val="18"/>
              </w:rPr>
              <w:t>src/models.py</w:t>
            </w:r>
          </w:p>
        </w:tc>
        <w:tc>
          <w:tcPr>
            <w:tcW w:w="2592" w:type="dxa"/>
            <w:shd w:val="clear" w:color="auto" w:fill="F9FAFC"/>
            <w:tcMar>
              <w:top w:w="70" w:type="dxa"/>
              <w:left w:w="110" w:type="dxa"/>
              <w:bottom w:w="70" w:type="dxa"/>
              <w:right w:w="110" w:type="dxa"/>
            </w:tcMar>
          </w:tcPr>
          <w:p w14:paraId="6ED8B6F2" w14:textId="77777777" w:rsidR="001B4A80" w:rsidRDefault="00000000">
            <w:pPr>
              <w:spacing w:after="0"/>
            </w:pPr>
            <w:r>
              <w:rPr>
                <w:sz w:val="18"/>
              </w:rPr>
              <w:t>Neural Architectures</w:t>
            </w:r>
          </w:p>
        </w:tc>
        <w:tc>
          <w:tcPr>
            <w:tcW w:w="4176" w:type="dxa"/>
            <w:shd w:val="clear" w:color="auto" w:fill="F9FAFC"/>
            <w:tcMar>
              <w:top w:w="70" w:type="dxa"/>
              <w:left w:w="110" w:type="dxa"/>
              <w:bottom w:w="70" w:type="dxa"/>
              <w:right w:w="110" w:type="dxa"/>
            </w:tcMar>
          </w:tcPr>
          <w:p w14:paraId="0AEF6365" w14:textId="77777777" w:rsidR="001B4A80" w:rsidRDefault="00000000">
            <w:pPr>
              <w:spacing w:after="0"/>
            </w:pPr>
            <w:r>
              <w:rPr>
                <w:sz w:val="18"/>
              </w:rPr>
              <w:t>Implements GRUBaseline (64-unit temporal GRU) and GraphGRU (normalized adjacency message-passing via torch.einsum, linear projection, 32-unit GRU).</w:t>
            </w:r>
          </w:p>
        </w:tc>
      </w:tr>
      <w:tr w:rsidR="001B4A80" w14:paraId="66364430" w14:textId="77777777">
        <w:trPr>
          <w:jc w:val="center"/>
        </w:trPr>
        <w:tc>
          <w:tcPr>
            <w:tcW w:w="2592" w:type="dxa"/>
            <w:shd w:val="clear" w:color="auto" w:fill="FFFFFF"/>
            <w:tcMar>
              <w:top w:w="70" w:type="dxa"/>
              <w:left w:w="110" w:type="dxa"/>
              <w:bottom w:w="70" w:type="dxa"/>
              <w:right w:w="110" w:type="dxa"/>
            </w:tcMar>
          </w:tcPr>
          <w:p w14:paraId="4447C492" w14:textId="77777777" w:rsidR="001B4A80" w:rsidRDefault="00000000">
            <w:pPr>
              <w:spacing w:after="0"/>
            </w:pPr>
            <w:r>
              <w:rPr>
                <w:sz w:val="18"/>
              </w:rPr>
              <w:t>src/train.py</w:t>
            </w:r>
          </w:p>
        </w:tc>
        <w:tc>
          <w:tcPr>
            <w:tcW w:w="2592" w:type="dxa"/>
            <w:shd w:val="clear" w:color="auto" w:fill="FFFFFF"/>
            <w:tcMar>
              <w:top w:w="70" w:type="dxa"/>
              <w:left w:w="110" w:type="dxa"/>
              <w:bottom w:w="70" w:type="dxa"/>
              <w:right w:w="110" w:type="dxa"/>
            </w:tcMar>
          </w:tcPr>
          <w:p w14:paraId="104CE9A3" w14:textId="77777777" w:rsidR="001B4A80" w:rsidRDefault="00000000">
            <w:pPr>
              <w:spacing w:after="0"/>
            </w:pPr>
            <w:r>
              <w:rPr>
                <w:sz w:val="18"/>
              </w:rPr>
              <w:t>Baseline Training</w:t>
            </w:r>
          </w:p>
        </w:tc>
        <w:tc>
          <w:tcPr>
            <w:tcW w:w="4176" w:type="dxa"/>
            <w:shd w:val="clear" w:color="auto" w:fill="FFFFFF"/>
            <w:tcMar>
              <w:top w:w="70" w:type="dxa"/>
              <w:left w:w="110" w:type="dxa"/>
              <w:bottom w:w="70" w:type="dxa"/>
              <w:right w:w="110" w:type="dxa"/>
            </w:tcMar>
          </w:tcPr>
          <w:p w14:paraId="71ABC876" w14:textId="77777777" w:rsidR="001B4A80" w:rsidRDefault="00000000">
            <w:pPr>
              <w:spacing w:after="0"/>
            </w:pPr>
            <w:r>
              <w:rPr>
                <w:sz w:val="18"/>
              </w:rPr>
              <w:t>Implements 60/20/20 chronological split, builds physical and 50/50 mixed graphs, trains models across seeds 7, 21, and 42, and writes model_results.csv.</w:t>
            </w:r>
          </w:p>
        </w:tc>
      </w:tr>
      <w:tr w:rsidR="001B4A80" w14:paraId="07F1F1B0" w14:textId="77777777">
        <w:trPr>
          <w:jc w:val="center"/>
        </w:trPr>
        <w:tc>
          <w:tcPr>
            <w:tcW w:w="2592" w:type="dxa"/>
            <w:shd w:val="clear" w:color="auto" w:fill="F9FAFC"/>
            <w:tcMar>
              <w:top w:w="70" w:type="dxa"/>
              <w:left w:w="110" w:type="dxa"/>
              <w:bottom w:w="70" w:type="dxa"/>
              <w:right w:w="110" w:type="dxa"/>
            </w:tcMar>
          </w:tcPr>
          <w:p w14:paraId="4AE2BFE0" w14:textId="77777777" w:rsidR="001B4A80" w:rsidRDefault="00000000">
            <w:pPr>
              <w:spacing w:after="0"/>
            </w:pPr>
            <w:r>
              <w:rPr>
                <w:sz w:val="18"/>
              </w:rPr>
              <w:t>src/tune_alpha.py</w:t>
            </w:r>
          </w:p>
        </w:tc>
        <w:tc>
          <w:tcPr>
            <w:tcW w:w="2592" w:type="dxa"/>
            <w:shd w:val="clear" w:color="auto" w:fill="F9FAFC"/>
            <w:tcMar>
              <w:top w:w="70" w:type="dxa"/>
              <w:left w:w="110" w:type="dxa"/>
              <w:bottom w:w="70" w:type="dxa"/>
              <w:right w:w="110" w:type="dxa"/>
            </w:tcMar>
          </w:tcPr>
          <w:p w14:paraId="77E7D76D" w14:textId="77777777" w:rsidR="001B4A80" w:rsidRDefault="00000000">
            <w:pPr>
              <w:spacing w:after="0"/>
            </w:pPr>
            <w:r>
              <w:rPr>
                <w:sz w:val="18"/>
              </w:rPr>
              <w:t>Alpha Grid Tuning</w:t>
            </w:r>
          </w:p>
        </w:tc>
        <w:tc>
          <w:tcPr>
            <w:tcW w:w="4176" w:type="dxa"/>
            <w:shd w:val="clear" w:color="auto" w:fill="F9FAFC"/>
            <w:tcMar>
              <w:top w:w="70" w:type="dxa"/>
              <w:left w:w="110" w:type="dxa"/>
              <w:bottom w:w="70" w:type="dxa"/>
              <w:right w:w="110" w:type="dxa"/>
            </w:tcMar>
          </w:tcPr>
          <w:p w14:paraId="144075C0" w14:textId="77777777" w:rsidR="001B4A80" w:rsidRDefault="00000000">
            <w:pPr>
              <w:spacing w:after="0"/>
            </w:pPr>
            <w:r>
              <w:rPr>
                <w:sz w:val="18"/>
              </w:rPr>
              <w:t>Evaluates candidate mixing weights alpha in {0.0, 0.25, 0.5, 0.75, 1.0} using validation MAE only, exporting validation curve plots.</w:t>
            </w:r>
          </w:p>
        </w:tc>
      </w:tr>
      <w:tr w:rsidR="001B4A80" w14:paraId="592F05FC" w14:textId="77777777">
        <w:trPr>
          <w:jc w:val="center"/>
        </w:trPr>
        <w:tc>
          <w:tcPr>
            <w:tcW w:w="2592" w:type="dxa"/>
            <w:shd w:val="clear" w:color="auto" w:fill="FFFFFF"/>
            <w:tcMar>
              <w:top w:w="70" w:type="dxa"/>
              <w:left w:w="110" w:type="dxa"/>
              <w:bottom w:w="70" w:type="dxa"/>
              <w:right w:w="110" w:type="dxa"/>
            </w:tcMar>
          </w:tcPr>
          <w:p w14:paraId="67D1A37C" w14:textId="77777777" w:rsidR="001B4A80" w:rsidRDefault="00000000">
            <w:pPr>
              <w:spacing w:after="0"/>
            </w:pPr>
            <w:r>
              <w:rPr>
                <w:sz w:val="18"/>
              </w:rPr>
              <w:lastRenderedPageBreak/>
              <w:t>src/evaluate_load_aware_v2.py</w:t>
            </w:r>
          </w:p>
        </w:tc>
        <w:tc>
          <w:tcPr>
            <w:tcW w:w="2592" w:type="dxa"/>
            <w:shd w:val="clear" w:color="auto" w:fill="FFFFFF"/>
            <w:tcMar>
              <w:top w:w="70" w:type="dxa"/>
              <w:left w:w="110" w:type="dxa"/>
              <w:bottom w:w="70" w:type="dxa"/>
              <w:right w:w="110" w:type="dxa"/>
            </w:tcMar>
          </w:tcPr>
          <w:p w14:paraId="7079AEE0" w14:textId="77777777" w:rsidR="001B4A80" w:rsidRDefault="00000000">
            <w:pPr>
              <w:spacing w:after="0"/>
            </w:pPr>
            <w:r>
              <w:rPr>
                <w:sz w:val="18"/>
              </w:rPr>
              <w:t>Regime Evaluation Engine</w:t>
            </w:r>
          </w:p>
        </w:tc>
        <w:tc>
          <w:tcPr>
            <w:tcW w:w="4176" w:type="dxa"/>
            <w:shd w:val="clear" w:color="auto" w:fill="FFFFFF"/>
            <w:tcMar>
              <w:top w:w="70" w:type="dxa"/>
              <w:left w:w="110" w:type="dxa"/>
              <w:bottom w:w="70" w:type="dxa"/>
              <w:right w:w="110" w:type="dxa"/>
            </w:tcMar>
          </w:tcPr>
          <w:p w14:paraId="0736B79F" w14:textId="77777777" w:rsidR="001B4A80" w:rsidRDefault="00000000">
            <w:pPr>
              <w:spacing w:after="0"/>
            </w:pPr>
            <w:r>
              <w:rPr>
                <w:sz w:val="18"/>
              </w:rPr>
              <w:t>Computes training-defined load tertiles (Low, Medium, High), evaluates candidate alpha models per regime, logs regime diagnostics, and detects load shifts.</w:t>
            </w:r>
          </w:p>
        </w:tc>
      </w:tr>
      <w:tr w:rsidR="001B4A80" w14:paraId="43289DE5" w14:textId="77777777">
        <w:trPr>
          <w:jc w:val="center"/>
        </w:trPr>
        <w:tc>
          <w:tcPr>
            <w:tcW w:w="2592" w:type="dxa"/>
            <w:shd w:val="clear" w:color="auto" w:fill="F9FAFC"/>
            <w:tcMar>
              <w:top w:w="70" w:type="dxa"/>
              <w:left w:w="110" w:type="dxa"/>
              <w:bottom w:w="70" w:type="dxa"/>
              <w:right w:w="110" w:type="dxa"/>
            </w:tcMar>
          </w:tcPr>
          <w:p w14:paraId="7C05695D" w14:textId="77777777" w:rsidR="001B4A80" w:rsidRDefault="00000000">
            <w:pPr>
              <w:spacing w:after="0"/>
            </w:pPr>
            <w:r>
              <w:rPr>
                <w:sz w:val="18"/>
              </w:rPr>
              <w:t>src/run_full_load_aware_v2.py</w:t>
            </w:r>
          </w:p>
        </w:tc>
        <w:tc>
          <w:tcPr>
            <w:tcW w:w="2592" w:type="dxa"/>
            <w:shd w:val="clear" w:color="auto" w:fill="F9FAFC"/>
            <w:tcMar>
              <w:top w:w="70" w:type="dxa"/>
              <w:left w:w="110" w:type="dxa"/>
              <w:bottom w:w="70" w:type="dxa"/>
              <w:right w:w="110" w:type="dxa"/>
            </w:tcMar>
          </w:tcPr>
          <w:p w14:paraId="76A8064C" w14:textId="77777777" w:rsidR="001B4A80" w:rsidRDefault="00000000">
            <w:pPr>
              <w:spacing w:after="0"/>
            </w:pPr>
            <w:r>
              <w:rPr>
                <w:sz w:val="18"/>
              </w:rPr>
              <w:t>Full Experiment Runner</w:t>
            </w:r>
          </w:p>
        </w:tc>
        <w:tc>
          <w:tcPr>
            <w:tcW w:w="4176" w:type="dxa"/>
            <w:shd w:val="clear" w:color="auto" w:fill="F9FAFC"/>
            <w:tcMar>
              <w:top w:w="70" w:type="dxa"/>
              <w:left w:w="110" w:type="dxa"/>
              <w:bottom w:w="70" w:type="dxa"/>
              <w:right w:w="110" w:type="dxa"/>
            </w:tcMar>
          </w:tcPr>
          <w:p w14:paraId="27069902" w14:textId="77777777" w:rsidR="001B4A80" w:rsidRDefault="00000000">
            <w:pPr>
              <w:spacing w:after="0"/>
            </w:pPr>
            <w:r>
              <w:rPr>
                <w:sz w:val="18"/>
              </w:rPr>
              <w:t>Wrapper executing evaluate_load_aware_v2.py for the full 80-epoch run, redirecting outputs to persistent *_full.csv and *_full.png files.</w:t>
            </w:r>
          </w:p>
        </w:tc>
      </w:tr>
      <w:tr w:rsidR="001B4A80" w14:paraId="69DFA0F4" w14:textId="77777777">
        <w:trPr>
          <w:jc w:val="center"/>
        </w:trPr>
        <w:tc>
          <w:tcPr>
            <w:tcW w:w="2592" w:type="dxa"/>
            <w:shd w:val="clear" w:color="auto" w:fill="FFFFFF"/>
            <w:tcMar>
              <w:top w:w="70" w:type="dxa"/>
              <w:left w:w="110" w:type="dxa"/>
              <w:bottom w:w="70" w:type="dxa"/>
              <w:right w:w="110" w:type="dxa"/>
            </w:tcMar>
          </w:tcPr>
          <w:p w14:paraId="083E2E90" w14:textId="77777777" w:rsidR="001B4A80" w:rsidRDefault="00000000">
            <w:pPr>
              <w:spacing w:after="0"/>
            </w:pPr>
            <w:r>
              <w:rPr>
                <w:sz w:val="18"/>
              </w:rPr>
              <w:t>src/summarize_results.py</w:t>
            </w:r>
          </w:p>
        </w:tc>
        <w:tc>
          <w:tcPr>
            <w:tcW w:w="2592" w:type="dxa"/>
            <w:shd w:val="clear" w:color="auto" w:fill="FFFFFF"/>
            <w:tcMar>
              <w:top w:w="70" w:type="dxa"/>
              <w:left w:w="110" w:type="dxa"/>
              <w:bottom w:w="70" w:type="dxa"/>
              <w:right w:w="110" w:type="dxa"/>
            </w:tcMar>
          </w:tcPr>
          <w:p w14:paraId="548D1205" w14:textId="77777777" w:rsidR="001B4A80" w:rsidRDefault="00000000">
            <w:pPr>
              <w:spacing w:after="0"/>
            </w:pPr>
            <w:r>
              <w:rPr>
                <w:sz w:val="18"/>
              </w:rPr>
              <w:t>Result Aggregator</w:t>
            </w:r>
          </w:p>
        </w:tc>
        <w:tc>
          <w:tcPr>
            <w:tcW w:w="4176" w:type="dxa"/>
            <w:shd w:val="clear" w:color="auto" w:fill="FFFFFF"/>
            <w:tcMar>
              <w:top w:w="70" w:type="dxa"/>
              <w:left w:w="110" w:type="dxa"/>
              <w:bottom w:w="70" w:type="dxa"/>
              <w:right w:w="110" w:type="dxa"/>
            </w:tcMar>
          </w:tcPr>
          <w:p w14:paraId="42F91D23" w14:textId="77777777" w:rsidR="001B4A80" w:rsidRDefault="00000000">
            <w:pPr>
              <w:spacing w:after="0"/>
            </w:pPr>
            <w:r>
              <w:rPr>
                <w:sz w:val="18"/>
              </w:rPr>
              <w:t>Computes mean and sample standard deviations across random seeds for all experimental CSVs, outputting Markdown comparison tables.</w:t>
            </w:r>
          </w:p>
        </w:tc>
      </w:tr>
      <w:tr w:rsidR="001B4A80" w14:paraId="1DA09AAE" w14:textId="77777777">
        <w:trPr>
          <w:jc w:val="center"/>
        </w:trPr>
        <w:tc>
          <w:tcPr>
            <w:tcW w:w="2592" w:type="dxa"/>
            <w:shd w:val="clear" w:color="auto" w:fill="F9FAFC"/>
            <w:tcMar>
              <w:top w:w="70" w:type="dxa"/>
              <w:left w:w="110" w:type="dxa"/>
              <w:bottom w:w="70" w:type="dxa"/>
              <w:right w:w="110" w:type="dxa"/>
            </w:tcMar>
          </w:tcPr>
          <w:p w14:paraId="432E974B" w14:textId="77777777" w:rsidR="001B4A80" w:rsidRDefault="00000000">
            <w:pPr>
              <w:spacing w:after="0"/>
            </w:pPr>
            <w:r>
              <w:rPr>
                <w:sz w:val="18"/>
              </w:rPr>
              <w:t>data/raw/abilene/</w:t>
            </w:r>
          </w:p>
        </w:tc>
        <w:tc>
          <w:tcPr>
            <w:tcW w:w="2592" w:type="dxa"/>
            <w:shd w:val="clear" w:color="auto" w:fill="F9FAFC"/>
            <w:tcMar>
              <w:top w:w="70" w:type="dxa"/>
              <w:left w:w="110" w:type="dxa"/>
              <w:bottom w:w="70" w:type="dxa"/>
              <w:right w:w="110" w:type="dxa"/>
            </w:tcMar>
          </w:tcPr>
          <w:p w14:paraId="6D6EEC3D" w14:textId="77777777" w:rsidR="001B4A80" w:rsidRDefault="00000000">
            <w:pPr>
              <w:spacing w:after="0"/>
            </w:pPr>
            <w:r>
              <w:rPr>
                <w:sz w:val="18"/>
              </w:rPr>
              <w:t>Raw Telemetry</w:t>
            </w:r>
          </w:p>
        </w:tc>
        <w:tc>
          <w:tcPr>
            <w:tcW w:w="4176" w:type="dxa"/>
            <w:shd w:val="clear" w:color="auto" w:fill="F9FAFC"/>
            <w:tcMar>
              <w:top w:w="70" w:type="dxa"/>
              <w:left w:w="110" w:type="dxa"/>
              <w:bottom w:w="70" w:type="dxa"/>
              <w:right w:w="110" w:type="dxa"/>
            </w:tcMar>
          </w:tcPr>
          <w:p w14:paraId="5369D1C0" w14:textId="77777777" w:rsidR="001B4A80" w:rsidRDefault="00000000">
            <w:pPr>
              <w:spacing w:after="0"/>
            </w:pPr>
            <w:r>
              <w:rPr>
                <w:sz w:val="18"/>
              </w:rPr>
              <w:t>Contains public Abilene dataset files: demands (144 OD pairs), links (54 links), routing matrix A, and X01.gz (compressed matrix snapshots).</w:t>
            </w:r>
          </w:p>
        </w:tc>
      </w:tr>
      <w:tr w:rsidR="001B4A80" w14:paraId="4D760059" w14:textId="77777777">
        <w:trPr>
          <w:jc w:val="center"/>
        </w:trPr>
        <w:tc>
          <w:tcPr>
            <w:tcW w:w="2592" w:type="dxa"/>
            <w:shd w:val="clear" w:color="auto" w:fill="FFFFFF"/>
            <w:tcMar>
              <w:top w:w="70" w:type="dxa"/>
              <w:left w:w="110" w:type="dxa"/>
              <w:bottom w:w="70" w:type="dxa"/>
              <w:right w:w="110" w:type="dxa"/>
            </w:tcMar>
          </w:tcPr>
          <w:p w14:paraId="355AB637" w14:textId="77777777" w:rsidR="001B4A80" w:rsidRDefault="00000000">
            <w:pPr>
              <w:spacing w:after="0"/>
            </w:pPr>
            <w:r>
              <w:rPr>
                <w:sz w:val="18"/>
              </w:rPr>
              <w:t>data/processed/</w:t>
            </w:r>
          </w:p>
        </w:tc>
        <w:tc>
          <w:tcPr>
            <w:tcW w:w="2592" w:type="dxa"/>
            <w:shd w:val="clear" w:color="auto" w:fill="FFFFFF"/>
            <w:tcMar>
              <w:top w:w="70" w:type="dxa"/>
              <w:left w:w="110" w:type="dxa"/>
              <w:bottom w:w="70" w:type="dxa"/>
              <w:right w:w="110" w:type="dxa"/>
            </w:tcMar>
          </w:tcPr>
          <w:p w14:paraId="740D2DE0" w14:textId="77777777" w:rsidR="001B4A80" w:rsidRDefault="00000000">
            <w:pPr>
              <w:spacing w:after="0"/>
            </w:pPr>
            <w:r>
              <w:rPr>
                <w:sz w:val="18"/>
              </w:rPr>
              <w:t>Processed Arrays</w:t>
            </w:r>
          </w:p>
        </w:tc>
        <w:tc>
          <w:tcPr>
            <w:tcW w:w="4176" w:type="dxa"/>
            <w:shd w:val="clear" w:color="auto" w:fill="FFFFFF"/>
            <w:tcMar>
              <w:top w:w="70" w:type="dxa"/>
              <w:left w:w="110" w:type="dxa"/>
              <w:bottom w:w="70" w:type="dxa"/>
              <w:right w:w="110" w:type="dxa"/>
            </w:tcMar>
          </w:tcPr>
          <w:p w14:paraId="38A5D8AC" w14:textId="77777777" w:rsidR="001B4A80" w:rsidRDefault="00000000">
            <w:pPr>
              <w:spacing w:after="0"/>
            </w:pPr>
            <w:r>
              <w:rPr>
                <w:sz w:val="18"/>
              </w:rPr>
              <w:t>Houses abilene_link_loads.npz (od_flows, link_loads_all_54, and link_loads_internal_30).</w:t>
            </w:r>
          </w:p>
        </w:tc>
      </w:tr>
      <w:tr w:rsidR="001B4A80" w14:paraId="145A5962" w14:textId="77777777">
        <w:trPr>
          <w:jc w:val="center"/>
        </w:trPr>
        <w:tc>
          <w:tcPr>
            <w:tcW w:w="2592" w:type="dxa"/>
            <w:shd w:val="clear" w:color="auto" w:fill="F9FAFC"/>
            <w:tcMar>
              <w:top w:w="70" w:type="dxa"/>
              <w:left w:w="110" w:type="dxa"/>
              <w:bottom w:w="70" w:type="dxa"/>
              <w:right w:w="110" w:type="dxa"/>
            </w:tcMar>
          </w:tcPr>
          <w:p w14:paraId="42F82335" w14:textId="77777777" w:rsidR="001B4A80" w:rsidRDefault="00000000">
            <w:pPr>
              <w:spacing w:after="0"/>
            </w:pPr>
            <w:r>
              <w:rPr>
                <w:sz w:val="18"/>
              </w:rPr>
              <w:t>outputs/</w:t>
            </w:r>
          </w:p>
        </w:tc>
        <w:tc>
          <w:tcPr>
            <w:tcW w:w="2592" w:type="dxa"/>
            <w:shd w:val="clear" w:color="auto" w:fill="F9FAFC"/>
            <w:tcMar>
              <w:top w:w="70" w:type="dxa"/>
              <w:left w:w="110" w:type="dxa"/>
              <w:bottom w:w="70" w:type="dxa"/>
              <w:right w:w="110" w:type="dxa"/>
            </w:tcMar>
          </w:tcPr>
          <w:p w14:paraId="446B9008" w14:textId="77777777" w:rsidR="001B4A80" w:rsidRDefault="00000000">
            <w:pPr>
              <w:spacing w:after="0"/>
            </w:pPr>
            <w:r>
              <w:rPr>
                <w:sz w:val="18"/>
              </w:rPr>
              <w:t>Artifact Destination</w:t>
            </w:r>
          </w:p>
        </w:tc>
        <w:tc>
          <w:tcPr>
            <w:tcW w:w="4176" w:type="dxa"/>
            <w:shd w:val="clear" w:color="auto" w:fill="F9FAFC"/>
            <w:tcMar>
              <w:top w:w="70" w:type="dxa"/>
              <w:left w:w="110" w:type="dxa"/>
              <w:bottom w:w="70" w:type="dxa"/>
              <w:right w:w="110" w:type="dxa"/>
            </w:tcMar>
          </w:tcPr>
          <w:p w14:paraId="6D814C55" w14:textId="77777777" w:rsidR="001B4A80" w:rsidRDefault="00000000">
            <w:pPr>
              <w:spacing w:after="0"/>
            </w:pPr>
            <w:r>
              <w:rPr>
                <w:sz w:val="18"/>
              </w:rPr>
              <w:t>Destination for experiment CSVs (*_full.csv), high-resolution plots (*_full.png), runtime execution logs (full_run_log.txt), and report chapters.</w:t>
            </w:r>
          </w:p>
        </w:tc>
      </w:tr>
    </w:tbl>
    <w:p w14:paraId="6923CBDB" w14:textId="77777777" w:rsidR="001B4A80" w:rsidRDefault="001B4A80">
      <w:pPr>
        <w:spacing w:after="80"/>
      </w:pPr>
    </w:p>
    <w:p w14:paraId="1D5086CC" w14:textId="77777777" w:rsidR="001B4A80" w:rsidRDefault="00000000">
      <w:pPr>
        <w:spacing w:before="240" w:after="80"/>
      </w:pPr>
      <w:r>
        <w:rPr>
          <w:b/>
          <w:color w:val="222222"/>
        </w:rPr>
        <w:t>4.4 Challenges Faced and Engineering Solutions</w:t>
      </w:r>
    </w:p>
    <w:p w14:paraId="35500BB7" w14:textId="77777777" w:rsidR="001B4A80" w:rsidRDefault="00000000">
      <w:pPr>
        <w:spacing w:after="120"/>
        <w:jc w:val="both"/>
      </w:pPr>
      <w:r>
        <w:t>Table 4.4 summarizes the key technical, data-engineering, and methodological challenges encountered and their respective mitigations.</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2160"/>
        <w:gridCol w:w="3168"/>
        <w:gridCol w:w="4032"/>
      </w:tblGrid>
      <w:tr w:rsidR="001B4A80" w14:paraId="75AA6AF9" w14:textId="77777777">
        <w:trPr>
          <w:jc w:val="center"/>
        </w:trPr>
        <w:tc>
          <w:tcPr>
            <w:tcW w:w="2160" w:type="dxa"/>
            <w:shd w:val="clear" w:color="auto" w:fill="EAECEE"/>
            <w:tcMar>
              <w:top w:w="90" w:type="dxa"/>
              <w:left w:w="110" w:type="dxa"/>
              <w:bottom w:w="90" w:type="dxa"/>
              <w:right w:w="110" w:type="dxa"/>
            </w:tcMar>
          </w:tcPr>
          <w:p w14:paraId="5ADE2985" w14:textId="77777777" w:rsidR="001B4A80" w:rsidRDefault="00000000">
            <w:pPr>
              <w:spacing w:after="0"/>
              <w:jc w:val="center"/>
            </w:pPr>
            <w:r>
              <w:rPr>
                <w:b/>
                <w:sz w:val="18"/>
              </w:rPr>
              <w:t>Technical Challenge</w:t>
            </w:r>
          </w:p>
        </w:tc>
        <w:tc>
          <w:tcPr>
            <w:tcW w:w="3168" w:type="dxa"/>
            <w:shd w:val="clear" w:color="auto" w:fill="EAECEE"/>
            <w:tcMar>
              <w:top w:w="90" w:type="dxa"/>
              <w:left w:w="110" w:type="dxa"/>
              <w:bottom w:w="90" w:type="dxa"/>
              <w:right w:w="110" w:type="dxa"/>
            </w:tcMar>
          </w:tcPr>
          <w:p w14:paraId="17EBBC72" w14:textId="77777777" w:rsidR="001B4A80" w:rsidRDefault="00000000">
            <w:pPr>
              <w:spacing w:after="0"/>
              <w:jc w:val="center"/>
            </w:pPr>
            <w:r>
              <w:rPr>
                <w:b/>
                <w:sz w:val="18"/>
              </w:rPr>
              <w:t>Problem Nature</w:t>
            </w:r>
          </w:p>
        </w:tc>
        <w:tc>
          <w:tcPr>
            <w:tcW w:w="4032" w:type="dxa"/>
            <w:shd w:val="clear" w:color="auto" w:fill="EAECEE"/>
            <w:tcMar>
              <w:top w:w="90" w:type="dxa"/>
              <w:left w:w="110" w:type="dxa"/>
              <w:bottom w:w="90" w:type="dxa"/>
              <w:right w:w="110" w:type="dxa"/>
            </w:tcMar>
          </w:tcPr>
          <w:p w14:paraId="49A90ED2" w14:textId="77777777" w:rsidR="001B4A80" w:rsidRDefault="00000000">
            <w:pPr>
              <w:spacing w:after="0"/>
              <w:jc w:val="center"/>
            </w:pPr>
            <w:r>
              <w:rPr>
                <w:b/>
                <w:sz w:val="18"/>
              </w:rPr>
              <w:t>Engineered Solution in Project Codebase</w:t>
            </w:r>
          </w:p>
        </w:tc>
      </w:tr>
      <w:tr w:rsidR="001B4A80" w14:paraId="68D890A9" w14:textId="77777777">
        <w:trPr>
          <w:jc w:val="center"/>
        </w:trPr>
        <w:tc>
          <w:tcPr>
            <w:tcW w:w="2160" w:type="dxa"/>
            <w:shd w:val="clear" w:color="auto" w:fill="FFFFFF"/>
            <w:tcMar>
              <w:top w:w="70" w:type="dxa"/>
              <w:left w:w="110" w:type="dxa"/>
              <w:bottom w:w="70" w:type="dxa"/>
              <w:right w:w="110" w:type="dxa"/>
            </w:tcMar>
          </w:tcPr>
          <w:p w14:paraId="25D6C6BF" w14:textId="77777777" w:rsidR="001B4A80" w:rsidRDefault="00000000">
            <w:pPr>
              <w:spacing w:after="0"/>
            </w:pPr>
            <w:r>
              <w:rPr>
                <w:sz w:val="18"/>
              </w:rPr>
              <w:t>Five-Values-per-OD Layout</w:t>
            </w:r>
          </w:p>
        </w:tc>
        <w:tc>
          <w:tcPr>
            <w:tcW w:w="3168" w:type="dxa"/>
            <w:shd w:val="clear" w:color="auto" w:fill="FFFFFF"/>
            <w:tcMar>
              <w:top w:w="70" w:type="dxa"/>
              <w:left w:w="110" w:type="dxa"/>
              <w:bottom w:w="70" w:type="dxa"/>
              <w:right w:w="110" w:type="dxa"/>
            </w:tcMar>
          </w:tcPr>
          <w:p w14:paraId="3B9363A1" w14:textId="77777777" w:rsidR="001B4A80" w:rsidRDefault="00000000">
            <w:pPr>
              <w:spacing w:after="0"/>
            </w:pPr>
            <w:r>
              <w:rPr>
                <w:sz w:val="18"/>
              </w:rPr>
              <w:t>Raw X01.gz stores 720 floats per row (144 OD pairs x 5 values), interleaving true traffic with secondary estimation features.</w:t>
            </w:r>
          </w:p>
        </w:tc>
        <w:tc>
          <w:tcPr>
            <w:tcW w:w="4032" w:type="dxa"/>
            <w:shd w:val="clear" w:color="auto" w:fill="FFFFFF"/>
            <w:tcMar>
              <w:top w:w="70" w:type="dxa"/>
              <w:left w:w="110" w:type="dxa"/>
              <w:bottom w:w="70" w:type="dxa"/>
              <w:right w:w="110" w:type="dxa"/>
            </w:tcMar>
          </w:tcPr>
          <w:p w14:paraId="2061F3F4" w14:textId="77777777" w:rsidR="001B4A80" w:rsidRDefault="00000000">
            <w:pPr>
              <w:spacing w:after="0"/>
            </w:pPr>
            <w:r>
              <w:rPr>
                <w:sz w:val="18"/>
              </w:rPr>
              <w:t>Reshaped 2D array to shape (-1, 144, 5) and sliced at index 0 ([:, :, 0]), extracting true measured traffic demands.</w:t>
            </w:r>
          </w:p>
        </w:tc>
      </w:tr>
      <w:tr w:rsidR="001B4A80" w14:paraId="06553580" w14:textId="77777777">
        <w:trPr>
          <w:jc w:val="center"/>
        </w:trPr>
        <w:tc>
          <w:tcPr>
            <w:tcW w:w="2160" w:type="dxa"/>
            <w:shd w:val="clear" w:color="auto" w:fill="F9FAFC"/>
            <w:tcMar>
              <w:top w:w="70" w:type="dxa"/>
              <w:left w:w="110" w:type="dxa"/>
              <w:bottom w:w="70" w:type="dxa"/>
              <w:right w:w="110" w:type="dxa"/>
            </w:tcMar>
          </w:tcPr>
          <w:p w14:paraId="57328600" w14:textId="77777777" w:rsidR="001B4A80" w:rsidRDefault="00000000">
            <w:pPr>
              <w:spacing w:after="0"/>
            </w:pPr>
            <w:r>
              <w:rPr>
                <w:sz w:val="18"/>
              </w:rPr>
              <w:t>Link-Load Derivation via Routing</w:t>
            </w:r>
          </w:p>
        </w:tc>
        <w:tc>
          <w:tcPr>
            <w:tcW w:w="3168" w:type="dxa"/>
            <w:shd w:val="clear" w:color="auto" w:fill="F9FAFC"/>
            <w:tcMar>
              <w:top w:w="70" w:type="dxa"/>
              <w:left w:w="110" w:type="dxa"/>
              <w:bottom w:w="70" w:type="dxa"/>
              <w:right w:w="110" w:type="dxa"/>
            </w:tcMar>
          </w:tcPr>
          <w:p w14:paraId="484B8956" w14:textId="77777777" w:rsidR="001B4A80" w:rsidRDefault="00000000">
            <w:pPr>
              <w:spacing w:after="0"/>
            </w:pPr>
            <w:r>
              <w:rPr>
                <w:sz w:val="18"/>
              </w:rPr>
              <w:t>Abilene records OD traffic rather than direct link loads; external access links must be separated from core links.</w:t>
            </w:r>
          </w:p>
        </w:tc>
        <w:tc>
          <w:tcPr>
            <w:tcW w:w="4032" w:type="dxa"/>
            <w:shd w:val="clear" w:color="auto" w:fill="F9FAFC"/>
            <w:tcMar>
              <w:top w:w="70" w:type="dxa"/>
              <w:left w:w="110" w:type="dxa"/>
              <w:bottom w:w="70" w:type="dxa"/>
              <w:right w:w="110" w:type="dxa"/>
            </w:tcMar>
          </w:tcPr>
          <w:p w14:paraId="14E09232" w14:textId="77777777" w:rsidR="001B4A80" w:rsidRDefault="00000000">
            <w:pPr>
              <w:spacing w:after="0"/>
            </w:pPr>
            <w:r>
              <w:rPr>
                <w:sz w:val="18"/>
              </w:rPr>
              <w:t>Constructed sparse routing matrix R (54 x 144) from metadata A, computed Loads = OD x R^T, and filtered for link_type == 0.</w:t>
            </w:r>
          </w:p>
        </w:tc>
      </w:tr>
      <w:tr w:rsidR="001B4A80" w14:paraId="1DE3FF55" w14:textId="77777777">
        <w:trPr>
          <w:jc w:val="center"/>
        </w:trPr>
        <w:tc>
          <w:tcPr>
            <w:tcW w:w="2160" w:type="dxa"/>
            <w:shd w:val="clear" w:color="auto" w:fill="FFFFFF"/>
            <w:tcMar>
              <w:top w:w="70" w:type="dxa"/>
              <w:left w:w="110" w:type="dxa"/>
              <w:bottom w:w="70" w:type="dxa"/>
              <w:right w:w="110" w:type="dxa"/>
            </w:tcMar>
          </w:tcPr>
          <w:p w14:paraId="0DF21EDC" w14:textId="77777777" w:rsidR="001B4A80" w:rsidRDefault="00000000">
            <w:pPr>
              <w:spacing w:after="0"/>
            </w:pPr>
            <w:r>
              <w:rPr>
                <w:sz w:val="18"/>
              </w:rPr>
              <w:t>Preventing Telemetry Data Leakage</w:t>
            </w:r>
          </w:p>
        </w:tc>
        <w:tc>
          <w:tcPr>
            <w:tcW w:w="3168" w:type="dxa"/>
            <w:shd w:val="clear" w:color="auto" w:fill="FFFFFF"/>
            <w:tcMar>
              <w:top w:w="70" w:type="dxa"/>
              <w:left w:w="110" w:type="dxa"/>
              <w:bottom w:w="70" w:type="dxa"/>
              <w:right w:w="110" w:type="dxa"/>
            </w:tcMar>
          </w:tcPr>
          <w:p w14:paraId="1C96899C" w14:textId="77777777" w:rsidR="001B4A80" w:rsidRDefault="00000000">
            <w:pPr>
              <w:spacing w:after="0"/>
            </w:pPr>
            <w:r>
              <w:rPr>
                <w:sz w:val="18"/>
              </w:rPr>
              <w:t>Normalizing data or building similarity graphs across the whole trace introduces future look-ahead bias.</w:t>
            </w:r>
          </w:p>
        </w:tc>
        <w:tc>
          <w:tcPr>
            <w:tcW w:w="4032" w:type="dxa"/>
            <w:shd w:val="clear" w:color="auto" w:fill="FFFFFF"/>
            <w:tcMar>
              <w:top w:w="70" w:type="dxa"/>
              <w:left w:w="110" w:type="dxa"/>
              <w:bottom w:w="70" w:type="dxa"/>
              <w:right w:w="110" w:type="dxa"/>
            </w:tcMar>
          </w:tcPr>
          <w:p w14:paraId="5629D52D" w14:textId="77777777" w:rsidR="001B4A80" w:rsidRDefault="00000000">
            <w:pPr>
              <w:spacing w:after="0"/>
            </w:pPr>
            <w:r>
              <w:rPr>
                <w:sz w:val="18"/>
              </w:rPr>
              <w:t>Enforced strict causality: mean/std and Pearson correlations are computed exclusively on the 60% training partition; alpha tuned on val MAE only.</w:t>
            </w:r>
          </w:p>
        </w:tc>
      </w:tr>
      <w:tr w:rsidR="001B4A80" w14:paraId="1E3A0B25" w14:textId="77777777">
        <w:trPr>
          <w:jc w:val="center"/>
        </w:trPr>
        <w:tc>
          <w:tcPr>
            <w:tcW w:w="2160" w:type="dxa"/>
            <w:shd w:val="clear" w:color="auto" w:fill="F9FAFC"/>
            <w:tcMar>
              <w:top w:w="70" w:type="dxa"/>
              <w:left w:w="110" w:type="dxa"/>
              <w:bottom w:w="70" w:type="dxa"/>
              <w:right w:w="110" w:type="dxa"/>
            </w:tcMar>
          </w:tcPr>
          <w:p w14:paraId="4EC72D81" w14:textId="77777777" w:rsidR="001B4A80" w:rsidRDefault="00000000">
            <w:pPr>
              <w:spacing w:after="0"/>
            </w:pPr>
            <w:r>
              <w:rPr>
                <w:sz w:val="18"/>
              </w:rPr>
              <w:t>Train-to-Test Dataset Load Shift</w:t>
            </w:r>
          </w:p>
        </w:tc>
        <w:tc>
          <w:tcPr>
            <w:tcW w:w="3168" w:type="dxa"/>
            <w:shd w:val="clear" w:color="auto" w:fill="F9FAFC"/>
            <w:tcMar>
              <w:top w:w="70" w:type="dxa"/>
              <w:left w:w="110" w:type="dxa"/>
              <w:bottom w:w="70" w:type="dxa"/>
              <w:right w:w="110" w:type="dxa"/>
            </w:tcMar>
          </w:tcPr>
          <w:p w14:paraId="4A298E98" w14:textId="77777777" w:rsidR="001B4A80" w:rsidRDefault="00000000">
            <w:pPr>
              <w:spacing w:after="0"/>
            </w:pPr>
            <w:r>
              <w:rPr>
                <w:sz w:val="18"/>
              </w:rPr>
              <w:t>Test week carried lower traffic than training week; test maximum load (7.26 Gbps) fell below training Low cutoff (7.87 Gbps).</w:t>
            </w:r>
          </w:p>
        </w:tc>
        <w:tc>
          <w:tcPr>
            <w:tcW w:w="4032" w:type="dxa"/>
            <w:shd w:val="clear" w:color="auto" w:fill="F9FAFC"/>
            <w:tcMar>
              <w:top w:w="70" w:type="dxa"/>
              <w:left w:w="110" w:type="dxa"/>
              <w:bottom w:w="70" w:type="dxa"/>
              <w:right w:w="110" w:type="dxa"/>
            </w:tcMar>
          </w:tcPr>
          <w:p w14:paraId="37504A2A" w14:textId="77777777" w:rsidR="001B4A80" w:rsidRDefault="00000000">
            <w:pPr>
              <w:spacing w:after="0"/>
            </w:pPr>
            <w:r>
              <w:rPr>
                <w:sz w:val="18"/>
              </w:rPr>
              <w:t>Logged explicit warning: all 392 test windows fall in Low regime. Avoided fabricating Medium/High results; added separate descriptive test-local tertiles.</w:t>
            </w:r>
          </w:p>
        </w:tc>
      </w:tr>
      <w:tr w:rsidR="001B4A80" w14:paraId="541C9708" w14:textId="77777777">
        <w:trPr>
          <w:jc w:val="center"/>
        </w:trPr>
        <w:tc>
          <w:tcPr>
            <w:tcW w:w="2160" w:type="dxa"/>
            <w:shd w:val="clear" w:color="auto" w:fill="FFFFFF"/>
            <w:tcMar>
              <w:top w:w="70" w:type="dxa"/>
              <w:left w:w="110" w:type="dxa"/>
              <w:bottom w:w="70" w:type="dxa"/>
              <w:right w:w="110" w:type="dxa"/>
            </w:tcMar>
          </w:tcPr>
          <w:p w14:paraId="33CA54C5" w14:textId="77777777" w:rsidR="001B4A80" w:rsidRDefault="00000000">
            <w:pPr>
              <w:spacing w:after="0"/>
            </w:pPr>
            <w:r>
              <w:rPr>
                <w:sz w:val="18"/>
              </w:rPr>
              <w:t>Non-Adaptive Alpha Selection</w:t>
            </w:r>
          </w:p>
        </w:tc>
        <w:tc>
          <w:tcPr>
            <w:tcW w:w="3168" w:type="dxa"/>
            <w:shd w:val="clear" w:color="auto" w:fill="FFFFFF"/>
            <w:tcMar>
              <w:top w:w="70" w:type="dxa"/>
              <w:left w:w="110" w:type="dxa"/>
              <w:bottom w:w="70" w:type="dxa"/>
              <w:right w:w="110" w:type="dxa"/>
            </w:tcMar>
          </w:tcPr>
          <w:p w14:paraId="7422EA98" w14:textId="77777777" w:rsidR="001B4A80" w:rsidRDefault="00000000">
            <w:pPr>
              <w:spacing w:after="0"/>
            </w:pPr>
            <w:r>
              <w:rPr>
                <w:sz w:val="18"/>
              </w:rPr>
              <w:t>Sweeping candidate alpha weights revealed that validation MAE worsened monotonically as physical graph weight increased.</w:t>
            </w:r>
          </w:p>
        </w:tc>
        <w:tc>
          <w:tcPr>
            <w:tcW w:w="4032" w:type="dxa"/>
            <w:shd w:val="clear" w:color="auto" w:fill="FFFFFF"/>
            <w:tcMar>
              <w:top w:w="70" w:type="dxa"/>
              <w:left w:w="110" w:type="dxa"/>
              <w:bottom w:w="70" w:type="dxa"/>
              <w:right w:w="110" w:type="dxa"/>
            </w:tcMar>
          </w:tcPr>
          <w:p w14:paraId="7A8ED209" w14:textId="77777777" w:rsidR="001B4A80" w:rsidRDefault="00000000">
            <w:pPr>
              <w:spacing w:after="0"/>
            </w:pPr>
            <w:r>
              <w:rPr>
                <w:sz w:val="18"/>
              </w:rPr>
              <w:t>Factually reported uniform selection of alpha* = 0.00; renamed policy outcome to static Similarity-only Graph-GRU, discarding false adaptive claims.</w:t>
            </w:r>
          </w:p>
        </w:tc>
      </w:tr>
    </w:tbl>
    <w:p w14:paraId="67DB002B" w14:textId="77777777" w:rsidR="001B4A80" w:rsidRDefault="001B4A80">
      <w:pPr>
        <w:spacing w:after="80"/>
      </w:pPr>
    </w:p>
    <w:p w14:paraId="57A271E6" w14:textId="77777777" w:rsidR="001B4A80" w:rsidRDefault="00000000">
      <w:pPr>
        <w:spacing w:before="240" w:after="80"/>
      </w:pPr>
      <w:r>
        <w:rPr>
          <w:b/>
          <w:color w:val="222222"/>
        </w:rPr>
        <w:lastRenderedPageBreak/>
        <w:t>4.5 Execution and Reproducibility Summary</w:t>
      </w:r>
    </w:p>
    <w:p w14:paraId="0DF85D33" w14:textId="77777777" w:rsidR="001B4A80" w:rsidRDefault="00000000">
      <w:pPr>
        <w:spacing w:after="120"/>
        <w:jc w:val="both"/>
      </w:pPr>
      <w:r>
        <w:t>A complete execution of the full experimental runner (src/run_full_load_aware_v2.py) confirmed the exact numerical reproducibility of all reported results. Operating under fixed random seeds (7, 21, 42) on CPU, models converged within 80 epochs, with early stopping (patience 12) restoring optimal validation checkpoints. All generated CSVs and charts in outputs/ match the verified runtime logs in full_run_log.txt.</w:t>
      </w:r>
    </w:p>
    <w:p w14:paraId="0C1C1C70" w14:textId="77777777" w:rsidR="001B4A80" w:rsidRDefault="00000000">
      <w:r>
        <w:br w:type="page"/>
      </w:r>
    </w:p>
    <w:p w14:paraId="2D7B9CED" w14:textId="77777777" w:rsidR="001B4A80" w:rsidRDefault="00000000">
      <w:pPr>
        <w:spacing w:before="360" w:after="120"/>
      </w:pPr>
      <w:r>
        <w:rPr>
          <w:b/>
          <w:sz w:val="28"/>
        </w:rPr>
        <w:lastRenderedPageBreak/>
        <w:t>5. EXPERIMENTAL SETUP AND PERFORMANCE EVALUATION</w:t>
      </w:r>
    </w:p>
    <w:p w14:paraId="7A3FF853" w14:textId="77777777" w:rsidR="001B4A80" w:rsidRDefault="00000000">
      <w:pPr>
        <w:spacing w:before="240" w:after="80"/>
      </w:pPr>
      <w:r>
        <w:rPr>
          <w:b/>
          <w:color w:val="222222"/>
        </w:rPr>
        <w:t>5.1 Performance Metrics and Justification</w:t>
      </w:r>
    </w:p>
    <w:p w14:paraId="03268C41" w14:textId="77777777" w:rsidR="001B4A80" w:rsidRDefault="00000000">
      <w:pPr>
        <w:spacing w:after="120"/>
        <w:jc w:val="both"/>
      </w:pPr>
      <w:r>
        <w:t>Forecast performance is quantified using Mean Absolute Error (MAE) and Root Mean Squared Error (RMSE). MAE provides a linear, unbiased measure of typical tracking error across all 30 internal directed links, whereas RMSE penalizes large prediction errors quadratically. In telecommunication operations, RMSE is critical for detecting unexpected congestion bursts that risk buffer overflow and QoS violations. To ensure physical interpretability, all errors are converted from raw Abilene units to Megabits per second (Mbps) using the verified conversion constant: 1 unit = (8/3) x 10^-6 Mbps.</w:t>
      </w:r>
    </w:p>
    <w:p w14:paraId="78DF5614" w14:textId="77777777" w:rsidR="001B4A80" w:rsidRDefault="00000000">
      <w:pPr>
        <w:spacing w:before="240" w:after="80"/>
      </w:pPr>
      <w:r>
        <w:rPr>
          <w:b/>
          <w:color w:val="222222"/>
        </w:rPr>
        <w:t>5.2 Scenarios and Parameter Values</w:t>
      </w:r>
    </w:p>
    <w:p w14:paraId="2AF62D83" w14:textId="77777777" w:rsidR="001B4A80" w:rsidRDefault="00000000">
      <w:pPr>
        <w:spacing w:after="120"/>
        <w:jc w:val="both"/>
      </w:pPr>
      <w:r>
        <w:t>Two distinct scenario analyses are evaluated within the project:</w:t>
      </w:r>
      <w:r>
        <w:br/>
        <w:t>1. Primary Scenario (Training-Defined Cutoffs): Regimes are defined prospectively using total observed load tertiles on the training set (Low &lt;= 7.87 Gbps, Medium (7.87, 9.20] Gbps, High &gt; 9.20 Gbps). Due to a dataset load shift between training and testing weeks (Table 5.1), the test set maximum load reached only 7.26 Gbps. Consequently, all 392 test windows fall into the training-defined Low regime. Medium and High test regimes contain zero windows and could not be evaluated under this policy.</w:t>
      </w:r>
      <w:r>
        <w:br/>
        <w:t>2. Retrospective Scenario (Test-Local Tertiles): To descriptive understand error variation within the test set, the 392 test windows were partitioned into equal tertiles derived from the test set's own distribution (Low &lt;= 5.66 Gbps, Medium (5.66, 6.07] Gbps, High &gt; 6.07 Gbps). This comparison has no prospective validity and was never used for model or alpha selection.</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1008"/>
        <w:gridCol w:w="864"/>
        <w:gridCol w:w="864"/>
        <w:gridCol w:w="720"/>
        <w:gridCol w:w="1008"/>
        <w:gridCol w:w="720"/>
        <w:gridCol w:w="1008"/>
        <w:gridCol w:w="720"/>
        <w:gridCol w:w="864"/>
        <w:gridCol w:w="864"/>
        <w:gridCol w:w="720"/>
      </w:tblGrid>
      <w:tr w:rsidR="001B4A80" w14:paraId="153A43C2" w14:textId="77777777">
        <w:trPr>
          <w:jc w:val="center"/>
        </w:trPr>
        <w:tc>
          <w:tcPr>
            <w:tcW w:w="1008" w:type="dxa"/>
            <w:shd w:val="clear" w:color="auto" w:fill="EAECEE"/>
            <w:tcMar>
              <w:top w:w="90" w:type="dxa"/>
              <w:left w:w="110" w:type="dxa"/>
              <w:bottom w:w="90" w:type="dxa"/>
              <w:right w:w="110" w:type="dxa"/>
            </w:tcMar>
          </w:tcPr>
          <w:p w14:paraId="413CC8BE" w14:textId="77777777" w:rsidR="001B4A80" w:rsidRDefault="00000000">
            <w:pPr>
              <w:spacing w:after="0"/>
              <w:jc w:val="center"/>
            </w:pPr>
            <w:r>
              <w:rPr>
                <w:b/>
                <w:sz w:val="17"/>
              </w:rPr>
              <w:t>Split</w:t>
            </w:r>
          </w:p>
        </w:tc>
        <w:tc>
          <w:tcPr>
            <w:tcW w:w="864" w:type="dxa"/>
            <w:shd w:val="clear" w:color="auto" w:fill="EAECEE"/>
            <w:tcMar>
              <w:top w:w="90" w:type="dxa"/>
              <w:left w:w="110" w:type="dxa"/>
              <w:bottom w:w="90" w:type="dxa"/>
              <w:right w:w="110" w:type="dxa"/>
            </w:tcMar>
          </w:tcPr>
          <w:p w14:paraId="53EDE5CF" w14:textId="77777777" w:rsidR="001B4A80" w:rsidRDefault="00000000">
            <w:pPr>
              <w:spacing w:after="0"/>
              <w:jc w:val="center"/>
            </w:pPr>
            <w:r>
              <w:rPr>
                <w:b/>
                <w:sz w:val="17"/>
              </w:rPr>
              <w:t>Windows (N)</w:t>
            </w:r>
          </w:p>
        </w:tc>
        <w:tc>
          <w:tcPr>
            <w:tcW w:w="864" w:type="dxa"/>
            <w:shd w:val="clear" w:color="auto" w:fill="EAECEE"/>
            <w:tcMar>
              <w:top w:w="90" w:type="dxa"/>
              <w:left w:w="110" w:type="dxa"/>
              <w:bottom w:w="90" w:type="dxa"/>
              <w:right w:w="110" w:type="dxa"/>
            </w:tcMar>
          </w:tcPr>
          <w:p w14:paraId="6896064C" w14:textId="77777777" w:rsidR="001B4A80" w:rsidRDefault="00000000">
            <w:pPr>
              <w:spacing w:after="0"/>
              <w:jc w:val="center"/>
            </w:pPr>
            <w:r>
              <w:rPr>
                <w:b/>
                <w:sz w:val="17"/>
              </w:rPr>
              <w:t>Min (Gbps)</w:t>
            </w:r>
          </w:p>
        </w:tc>
        <w:tc>
          <w:tcPr>
            <w:tcW w:w="720" w:type="dxa"/>
            <w:shd w:val="clear" w:color="auto" w:fill="EAECEE"/>
            <w:tcMar>
              <w:top w:w="90" w:type="dxa"/>
              <w:left w:w="110" w:type="dxa"/>
              <w:bottom w:w="90" w:type="dxa"/>
              <w:right w:w="110" w:type="dxa"/>
            </w:tcMar>
          </w:tcPr>
          <w:p w14:paraId="5E7C721E" w14:textId="77777777" w:rsidR="001B4A80" w:rsidRDefault="00000000">
            <w:pPr>
              <w:spacing w:after="0"/>
              <w:jc w:val="center"/>
            </w:pPr>
            <w:r>
              <w:rPr>
                <w:b/>
                <w:sz w:val="17"/>
              </w:rPr>
              <w:t>P10</w:t>
            </w:r>
          </w:p>
        </w:tc>
        <w:tc>
          <w:tcPr>
            <w:tcW w:w="1008" w:type="dxa"/>
            <w:shd w:val="clear" w:color="auto" w:fill="EAECEE"/>
            <w:tcMar>
              <w:top w:w="90" w:type="dxa"/>
              <w:left w:w="110" w:type="dxa"/>
              <w:bottom w:w="90" w:type="dxa"/>
              <w:right w:w="110" w:type="dxa"/>
            </w:tcMar>
          </w:tcPr>
          <w:p w14:paraId="6732C0F0" w14:textId="77777777" w:rsidR="001B4A80" w:rsidRDefault="00000000">
            <w:pPr>
              <w:spacing w:after="0"/>
              <w:jc w:val="center"/>
            </w:pPr>
            <w:r>
              <w:rPr>
                <w:b/>
                <w:sz w:val="17"/>
              </w:rPr>
              <w:t>P33.3 (Cutoff)</w:t>
            </w:r>
          </w:p>
        </w:tc>
        <w:tc>
          <w:tcPr>
            <w:tcW w:w="720" w:type="dxa"/>
            <w:shd w:val="clear" w:color="auto" w:fill="EAECEE"/>
            <w:tcMar>
              <w:top w:w="90" w:type="dxa"/>
              <w:left w:w="110" w:type="dxa"/>
              <w:bottom w:w="90" w:type="dxa"/>
              <w:right w:w="110" w:type="dxa"/>
            </w:tcMar>
          </w:tcPr>
          <w:p w14:paraId="2120A170" w14:textId="77777777" w:rsidR="001B4A80" w:rsidRDefault="00000000">
            <w:pPr>
              <w:spacing w:after="0"/>
              <w:jc w:val="center"/>
            </w:pPr>
            <w:r>
              <w:rPr>
                <w:b/>
                <w:sz w:val="17"/>
              </w:rPr>
              <w:t>P50</w:t>
            </w:r>
          </w:p>
        </w:tc>
        <w:tc>
          <w:tcPr>
            <w:tcW w:w="1008" w:type="dxa"/>
            <w:shd w:val="clear" w:color="auto" w:fill="EAECEE"/>
            <w:tcMar>
              <w:top w:w="90" w:type="dxa"/>
              <w:left w:w="110" w:type="dxa"/>
              <w:bottom w:w="90" w:type="dxa"/>
              <w:right w:w="110" w:type="dxa"/>
            </w:tcMar>
          </w:tcPr>
          <w:p w14:paraId="7BDE0EE4" w14:textId="77777777" w:rsidR="001B4A80" w:rsidRDefault="00000000">
            <w:pPr>
              <w:spacing w:after="0"/>
              <w:jc w:val="center"/>
            </w:pPr>
            <w:r>
              <w:rPr>
                <w:b/>
                <w:sz w:val="17"/>
              </w:rPr>
              <w:t>P66.7 (Cutoff)</w:t>
            </w:r>
          </w:p>
        </w:tc>
        <w:tc>
          <w:tcPr>
            <w:tcW w:w="720" w:type="dxa"/>
            <w:shd w:val="clear" w:color="auto" w:fill="EAECEE"/>
            <w:tcMar>
              <w:top w:w="90" w:type="dxa"/>
              <w:left w:w="110" w:type="dxa"/>
              <w:bottom w:w="90" w:type="dxa"/>
              <w:right w:w="110" w:type="dxa"/>
            </w:tcMar>
          </w:tcPr>
          <w:p w14:paraId="10EE2C6E" w14:textId="77777777" w:rsidR="001B4A80" w:rsidRDefault="00000000">
            <w:pPr>
              <w:spacing w:after="0"/>
              <w:jc w:val="center"/>
            </w:pPr>
            <w:r>
              <w:rPr>
                <w:b/>
                <w:sz w:val="17"/>
              </w:rPr>
              <w:t>P90</w:t>
            </w:r>
          </w:p>
        </w:tc>
        <w:tc>
          <w:tcPr>
            <w:tcW w:w="864" w:type="dxa"/>
            <w:shd w:val="clear" w:color="auto" w:fill="EAECEE"/>
            <w:tcMar>
              <w:top w:w="90" w:type="dxa"/>
              <w:left w:w="110" w:type="dxa"/>
              <w:bottom w:w="90" w:type="dxa"/>
              <w:right w:w="110" w:type="dxa"/>
            </w:tcMar>
          </w:tcPr>
          <w:p w14:paraId="1C2B2525" w14:textId="77777777" w:rsidR="001B4A80" w:rsidRDefault="00000000">
            <w:pPr>
              <w:spacing w:after="0"/>
              <w:jc w:val="center"/>
            </w:pPr>
            <w:r>
              <w:rPr>
                <w:b/>
                <w:sz w:val="17"/>
              </w:rPr>
              <w:t>Max (Gbps)</w:t>
            </w:r>
          </w:p>
        </w:tc>
        <w:tc>
          <w:tcPr>
            <w:tcW w:w="864" w:type="dxa"/>
            <w:shd w:val="clear" w:color="auto" w:fill="EAECEE"/>
            <w:tcMar>
              <w:top w:w="90" w:type="dxa"/>
              <w:left w:w="110" w:type="dxa"/>
              <w:bottom w:w="90" w:type="dxa"/>
              <w:right w:w="110" w:type="dxa"/>
            </w:tcMar>
          </w:tcPr>
          <w:p w14:paraId="3E3CC439" w14:textId="77777777" w:rsidR="001B4A80" w:rsidRDefault="00000000">
            <w:pPr>
              <w:spacing w:after="0"/>
              <w:jc w:val="center"/>
            </w:pPr>
            <w:r>
              <w:rPr>
                <w:b/>
                <w:sz w:val="17"/>
              </w:rPr>
              <w:t>Mean (Gbps)</w:t>
            </w:r>
          </w:p>
        </w:tc>
        <w:tc>
          <w:tcPr>
            <w:tcW w:w="720" w:type="dxa"/>
            <w:shd w:val="clear" w:color="auto" w:fill="EAECEE"/>
            <w:tcMar>
              <w:top w:w="90" w:type="dxa"/>
              <w:left w:w="110" w:type="dxa"/>
              <w:bottom w:w="90" w:type="dxa"/>
              <w:right w:w="110" w:type="dxa"/>
            </w:tcMar>
          </w:tcPr>
          <w:p w14:paraId="3C4098FF" w14:textId="77777777" w:rsidR="001B4A80" w:rsidRDefault="00000000">
            <w:pPr>
              <w:spacing w:after="0"/>
              <w:jc w:val="center"/>
            </w:pPr>
            <w:r>
              <w:rPr>
                <w:b/>
                <w:sz w:val="17"/>
              </w:rPr>
              <w:t>Std (Gbps)</w:t>
            </w:r>
          </w:p>
        </w:tc>
      </w:tr>
      <w:tr w:rsidR="001B4A80" w14:paraId="139202BC" w14:textId="77777777">
        <w:trPr>
          <w:jc w:val="center"/>
        </w:trPr>
        <w:tc>
          <w:tcPr>
            <w:tcW w:w="1008" w:type="dxa"/>
            <w:shd w:val="clear" w:color="auto" w:fill="FFFFFF"/>
            <w:tcMar>
              <w:top w:w="70" w:type="dxa"/>
              <w:left w:w="110" w:type="dxa"/>
              <w:bottom w:w="70" w:type="dxa"/>
              <w:right w:w="110" w:type="dxa"/>
            </w:tcMar>
          </w:tcPr>
          <w:p w14:paraId="77462A23" w14:textId="77777777" w:rsidR="001B4A80" w:rsidRDefault="00000000">
            <w:pPr>
              <w:spacing w:after="0"/>
            </w:pPr>
            <w:r>
              <w:rPr>
                <w:sz w:val="17"/>
              </w:rPr>
              <w:t>Train</w:t>
            </w:r>
          </w:p>
        </w:tc>
        <w:tc>
          <w:tcPr>
            <w:tcW w:w="864" w:type="dxa"/>
            <w:shd w:val="clear" w:color="auto" w:fill="FFFFFF"/>
            <w:tcMar>
              <w:top w:w="70" w:type="dxa"/>
              <w:left w:w="110" w:type="dxa"/>
              <w:bottom w:w="70" w:type="dxa"/>
              <w:right w:w="110" w:type="dxa"/>
            </w:tcMar>
          </w:tcPr>
          <w:p w14:paraId="59CB778D" w14:textId="77777777" w:rsidR="001B4A80" w:rsidRDefault="00000000">
            <w:pPr>
              <w:spacing w:after="0"/>
              <w:jc w:val="center"/>
            </w:pPr>
            <w:r>
              <w:rPr>
                <w:sz w:val="17"/>
              </w:rPr>
              <w:t>1,197</w:t>
            </w:r>
          </w:p>
        </w:tc>
        <w:tc>
          <w:tcPr>
            <w:tcW w:w="864" w:type="dxa"/>
            <w:shd w:val="clear" w:color="auto" w:fill="FFFFFF"/>
            <w:tcMar>
              <w:top w:w="70" w:type="dxa"/>
              <w:left w:w="110" w:type="dxa"/>
              <w:bottom w:w="70" w:type="dxa"/>
              <w:right w:w="110" w:type="dxa"/>
            </w:tcMar>
          </w:tcPr>
          <w:p w14:paraId="6DB63935" w14:textId="77777777" w:rsidR="001B4A80" w:rsidRDefault="00000000">
            <w:pPr>
              <w:spacing w:after="0"/>
              <w:jc w:val="center"/>
            </w:pPr>
            <w:r>
              <w:rPr>
                <w:sz w:val="17"/>
              </w:rPr>
              <w:t>5.43</w:t>
            </w:r>
          </w:p>
        </w:tc>
        <w:tc>
          <w:tcPr>
            <w:tcW w:w="720" w:type="dxa"/>
            <w:shd w:val="clear" w:color="auto" w:fill="FFFFFF"/>
            <w:tcMar>
              <w:top w:w="70" w:type="dxa"/>
              <w:left w:w="110" w:type="dxa"/>
              <w:bottom w:w="70" w:type="dxa"/>
              <w:right w:w="110" w:type="dxa"/>
            </w:tcMar>
          </w:tcPr>
          <w:p w14:paraId="02BD900F" w14:textId="77777777" w:rsidR="001B4A80" w:rsidRDefault="00000000">
            <w:pPr>
              <w:spacing w:after="0"/>
              <w:jc w:val="center"/>
            </w:pPr>
            <w:r>
              <w:rPr>
                <w:sz w:val="17"/>
              </w:rPr>
              <w:t>6.73</w:t>
            </w:r>
          </w:p>
        </w:tc>
        <w:tc>
          <w:tcPr>
            <w:tcW w:w="1008" w:type="dxa"/>
            <w:shd w:val="clear" w:color="auto" w:fill="FFFFFF"/>
            <w:tcMar>
              <w:top w:w="70" w:type="dxa"/>
              <w:left w:w="110" w:type="dxa"/>
              <w:bottom w:w="70" w:type="dxa"/>
              <w:right w:w="110" w:type="dxa"/>
            </w:tcMar>
          </w:tcPr>
          <w:p w14:paraId="3D4C2ED8" w14:textId="77777777" w:rsidR="001B4A80" w:rsidRDefault="00000000">
            <w:pPr>
              <w:spacing w:after="0"/>
              <w:jc w:val="center"/>
            </w:pPr>
            <w:r>
              <w:rPr>
                <w:sz w:val="17"/>
              </w:rPr>
              <w:t>7.87</w:t>
            </w:r>
          </w:p>
        </w:tc>
        <w:tc>
          <w:tcPr>
            <w:tcW w:w="720" w:type="dxa"/>
            <w:shd w:val="clear" w:color="auto" w:fill="FFFFFF"/>
            <w:tcMar>
              <w:top w:w="70" w:type="dxa"/>
              <w:left w:w="110" w:type="dxa"/>
              <w:bottom w:w="70" w:type="dxa"/>
              <w:right w:w="110" w:type="dxa"/>
            </w:tcMar>
          </w:tcPr>
          <w:p w14:paraId="2EADF26F" w14:textId="77777777" w:rsidR="001B4A80" w:rsidRDefault="00000000">
            <w:pPr>
              <w:spacing w:after="0"/>
              <w:jc w:val="center"/>
            </w:pPr>
            <w:r>
              <w:rPr>
                <w:sz w:val="17"/>
              </w:rPr>
              <w:t>8.44</w:t>
            </w:r>
          </w:p>
        </w:tc>
        <w:tc>
          <w:tcPr>
            <w:tcW w:w="1008" w:type="dxa"/>
            <w:shd w:val="clear" w:color="auto" w:fill="FFFFFF"/>
            <w:tcMar>
              <w:top w:w="70" w:type="dxa"/>
              <w:left w:w="110" w:type="dxa"/>
              <w:bottom w:w="70" w:type="dxa"/>
              <w:right w:w="110" w:type="dxa"/>
            </w:tcMar>
          </w:tcPr>
          <w:p w14:paraId="623A4E42" w14:textId="77777777" w:rsidR="001B4A80" w:rsidRDefault="00000000">
            <w:pPr>
              <w:spacing w:after="0"/>
              <w:jc w:val="center"/>
            </w:pPr>
            <w:r>
              <w:rPr>
                <w:sz w:val="17"/>
              </w:rPr>
              <w:t>9.20</w:t>
            </w:r>
          </w:p>
        </w:tc>
        <w:tc>
          <w:tcPr>
            <w:tcW w:w="720" w:type="dxa"/>
            <w:shd w:val="clear" w:color="auto" w:fill="FFFFFF"/>
            <w:tcMar>
              <w:top w:w="70" w:type="dxa"/>
              <w:left w:w="110" w:type="dxa"/>
              <w:bottom w:w="70" w:type="dxa"/>
              <w:right w:w="110" w:type="dxa"/>
            </w:tcMar>
          </w:tcPr>
          <w:p w14:paraId="71D9342F" w14:textId="77777777" w:rsidR="001B4A80" w:rsidRDefault="00000000">
            <w:pPr>
              <w:spacing w:after="0"/>
              <w:jc w:val="center"/>
            </w:pPr>
            <w:r>
              <w:rPr>
                <w:sz w:val="17"/>
              </w:rPr>
              <w:t>10.18</w:t>
            </w:r>
          </w:p>
        </w:tc>
        <w:tc>
          <w:tcPr>
            <w:tcW w:w="864" w:type="dxa"/>
            <w:shd w:val="clear" w:color="auto" w:fill="FFFFFF"/>
            <w:tcMar>
              <w:top w:w="70" w:type="dxa"/>
              <w:left w:w="110" w:type="dxa"/>
              <w:bottom w:w="70" w:type="dxa"/>
              <w:right w:w="110" w:type="dxa"/>
            </w:tcMar>
          </w:tcPr>
          <w:p w14:paraId="34B3D2BB" w14:textId="77777777" w:rsidR="001B4A80" w:rsidRDefault="00000000">
            <w:pPr>
              <w:spacing w:after="0"/>
              <w:jc w:val="center"/>
            </w:pPr>
            <w:r>
              <w:rPr>
                <w:sz w:val="17"/>
              </w:rPr>
              <w:t>22.12</w:t>
            </w:r>
          </w:p>
        </w:tc>
        <w:tc>
          <w:tcPr>
            <w:tcW w:w="864" w:type="dxa"/>
            <w:shd w:val="clear" w:color="auto" w:fill="FFFFFF"/>
            <w:tcMar>
              <w:top w:w="70" w:type="dxa"/>
              <w:left w:w="110" w:type="dxa"/>
              <w:bottom w:w="70" w:type="dxa"/>
              <w:right w:w="110" w:type="dxa"/>
            </w:tcMar>
          </w:tcPr>
          <w:p w14:paraId="71A819BC" w14:textId="77777777" w:rsidR="001B4A80" w:rsidRDefault="00000000">
            <w:pPr>
              <w:spacing w:after="0"/>
              <w:jc w:val="center"/>
            </w:pPr>
            <w:r>
              <w:rPr>
                <w:sz w:val="17"/>
              </w:rPr>
              <w:t>8.54</w:t>
            </w:r>
          </w:p>
        </w:tc>
        <w:tc>
          <w:tcPr>
            <w:tcW w:w="720" w:type="dxa"/>
            <w:shd w:val="clear" w:color="auto" w:fill="FFFFFF"/>
            <w:tcMar>
              <w:top w:w="70" w:type="dxa"/>
              <w:left w:w="110" w:type="dxa"/>
              <w:bottom w:w="70" w:type="dxa"/>
              <w:right w:w="110" w:type="dxa"/>
            </w:tcMar>
          </w:tcPr>
          <w:p w14:paraId="58F03E47" w14:textId="77777777" w:rsidR="001B4A80" w:rsidRDefault="00000000">
            <w:pPr>
              <w:spacing w:after="0"/>
              <w:jc w:val="center"/>
            </w:pPr>
            <w:r>
              <w:rPr>
                <w:sz w:val="17"/>
              </w:rPr>
              <w:t>1.53</w:t>
            </w:r>
          </w:p>
        </w:tc>
      </w:tr>
      <w:tr w:rsidR="001B4A80" w14:paraId="4F9802EA" w14:textId="77777777">
        <w:trPr>
          <w:jc w:val="center"/>
        </w:trPr>
        <w:tc>
          <w:tcPr>
            <w:tcW w:w="1008" w:type="dxa"/>
            <w:shd w:val="clear" w:color="auto" w:fill="F9FAFC"/>
            <w:tcMar>
              <w:top w:w="70" w:type="dxa"/>
              <w:left w:w="110" w:type="dxa"/>
              <w:bottom w:w="70" w:type="dxa"/>
              <w:right w:w="110" w:type="dxa"/>
            </w:tcMar>
          </w:tcPr>
          <w:p w14:paraId="637FB113" w14:textId="77777777" w:rsidR="001B4A80" w:rsidRDefault="00000000">
            <w:pPr>
              <w:spacing w:after="0"/>
            </w:pPr>
            <w:r>
              <w:rPr>
                <w:sz w:val="17"/>
              </w:rPr>
              <w:t>Val</w:t>
            </w:r>
          </w:p>
        </w:tc>
        <w:tc>
          <w:tcPr>
            <w:tcW w:w="864" w:type="dxa"/>
            <w:shd w:val="clear" w:color="auto" w:fill="F9FAFC"/>
            <w:tcMar>
              <w:top w:w="70" w:type="dxa"/>
              <w:left w:w="110" w:type="dxa"/>
              <w:bottom w:w="70" w:type="dxa"/>
              <w:right w:w="110" w:type="dxa"/>
            </w:tcMar>
          </w:tcPr>
          <w:p w14:paraId="34B90A62" w14:textId="77777777" w:rsidR="001B4A80" w:rsidRDefault="00000000">
            <w:pPr>
              <w:spacing w:after="0"/>
              <w:jc w:val="center"/>
            </w:pPr>
            <w:r>
              <w:rPr>
                <w:sz w:val="17"/>
              </w:rPr>
              <w:t>391</w:t>
            </w:r>
          </w:p>
        </w:tc>
        <w:tc>
          <w:tcPr>
            <w:tcW w:w="864" w:type="dxa"/>
            <w:shd w:val="clear" w:color="auto" w:fill="F9FAFC"/>
            <w:tcMar>
              <w:top w:w="70" w:type="dxa"/>
              <w:left w:w="110" w:type="dxa"/>
              <w:bottom w:w="70" w:type="dxa"/>
              <w:right w:w="110" w:type="dxa"/>
            </w:tcMar>
          </w:tcPr>
          <w:p w14:paraId="39D01B55" w14:textId="77777777" w:rsidR="001B4A80" w:rsidRDefault="00000000">
            <w:pPr>
              <w:spacing w:after="0"/>
              <w:jc w:val="center"/>
            </w:pPr>
            <w:r>
              <w:rPr>
                <w:sz w:val="17"/>
              </w:rPr>
              <w:t>4.74</w:t>
            </w:r>
          </w:p>
        </w:tc>
        <w:tc>
          <w:tcPr>
            <w:tcW w:w="720" w:type="dxa"/>
            <w:shd w:val="clear" w:color="auto" w:fill="F9FAFC"/>
            <w:tcMar>
              <w:top w:w="70" w:type="dxa"/>
              <w:left w:w="110" w:type="dxa"/>
              <w:bottom w:w="70" w:type="dxa"/>
              <w:right w:w="110" w:type="dxa"/>
            </w:tcMar>
          </w:tcPr>
          <w:p w14:paraId="7FB55B86" w14:textId="77777777" w:rsidR="001B4A80" w:rsidRDefault="00000000">
            <w:pPr>
              <w:spacing w:after="0"/>
              <w:jc w:val="center"/>
            </w:pPr>
            <w:r>
              <w:rPr>
                <w:sz w:val="17"/>
              </w:rPr>
              <w:t>5.31</w:t>
            </w:r>
          </w:p>
        </w:tc>
        <w:tc>
          <w:tcPr>
            <w:tcW w:w="1008" w:type="dxa"/>
            <w:shd w:val="clear" w:color="auto" w:fill="F9FAFC"/>
            <w:tcMar>
              <w:top w:w="70" w:type="dxa"/>
              <w:left w:w="110" w:type="dxa"/>
              <w:bottom w:w="70" w:type="dxa"/>
              <w:right w:w="110" w:type="dxa"/>
            </w:tcMar>
          </w:tcPr>
          <w:p w14:paraId="6B85271A" w14:textId="77777777" w:rsidR="001B4A80" w:rsidRDefault="00000000">
            <w:pPr>
              <w:spacing w:after="0"/>
              <w:jc w:val="center"/>
            </w:pPr>
            <w:r>
              <w:rPr>
                <w:sz w:val="17"/>
              </w:rPr>
              <w:t>6.25</w:t>
            </w:r>
          </w:p>
        </w:tc>
        <w:tc>
          <w:tcPr>
            <w:tcW w:w="720" w:type="dxa"/>
            <w:shd w:val="clear" w:color="auto" w:fill="F9FAFC"/>
            <w:tcMar>
              <w:top w:w="70" w:type="dxa"/>
              <w:left w:w="110" w:type="dxa"/>
              <w:bottom w:w="70" w:type="dxa"/>
              <w:right w:w="110" w:type="dxa"/>
            </w:tcMar>
          </w:tcPr>
          <w:p w14:paraId="6E3A0136" w14:textId="77777777" w:rsidR="001B4A80" w:rsidRDefault="00000000">
            <w:pPr>
              <w:spacing w:after="0"/>
              <w:jc w:val="center"/>
            </w:pPr>
            <w:r>
              <w:rPr>
                <w:sz w:val="17"/>
              </w:rPr>
              <w:t>6.89</w:t>
            </w:r>
          </w:p>
        </w:tc>
        <w:tc>
          <w:tcPr>
            <w:tcW w:w="1008" w:type="dxa"/>
            <w:shd w:val="clear" w:color="auto" w:fill="F9FAFC"/>
            <w:tcMar>
              <w:top w:w="70" w:type="dxa"/>
              <w:left w:w="110" w:type="dxa"/>
              <w:bottom w:w="70" w:type="dxa"/>
              <w:right w:w="110" w:type="dxa"/>
            </w:tcMar>
          </w:tcPr>
          <w:p w14:paraId="424D5CB1" w14:textId="77777777" w:rsidR="001B4A80" w:rsidRDefault="00000000">
            <w:pPr>
              <w:spacing w:after="0"/>
              <w:jc w:val="center"/>
            </w:pPr>
            <w:r>
              <w:rPr>
                <w:sz w:val="17"/>
              </w:rPr>
              <w:t>7.52</w:t>
            </w:r>
          </w:p>
        </w:tc>
        <w:tc>
          <w:tcPr>
            <w:tcW w:w="720" w:type="dxa"/>
            <w:shd w:val="clear" w:color="auto" w:fill="F9FAFC"/>
            <w:tcMar>
              <w:top w:w="70" w:type="dxa"/>
              <w:left w:w="110" w:type="dxa"/>
              <w:bottom w:w="70" w:type="dxa"/>
              <w:right w:w="110" w:type="dxa"/>
            </w:tcMar>
          </w:tcPr>
          <w:p w14:paraId="2CE9D7AE" w14:textId="77777777" w:rsidR="001B4A80" w:rsidRDefault="00000000">
            <w:pPr>
              <w:spacing w:after="0"/>
              <w:jc w:val="center"/>
            </w:pPr>
            <w:r>
              <w:rPr>
                <w:sz w:val="17"/>
              </w:rPr>
              <w:t>8.87</w:t>
            </w:r>
          </w:p>
        </w:tc>
        <w:tc>
          <w:tcPr>
            <w:tcW w:w="864" w:type="dxa"/>
            <w:shd w:val="clear" w:color="auto" w:fill="F9FAFC"/>
            <w:tcMar>
              <w:top w:w="70" w:type="dxa"/>
              <w:left w:w="110" w:type="dxa"/>
              <w:bottom w:w="70" w:type="dxa"/>
              <w:right w:w="110" w:type="dxa"/>
            </w:tcMar>
          </w:tcPr>
          <w:p w14:paraId="2203FED6" w14:textId="77777777" w:rsidR="001B4A80" w:rsidRDefault="00000000">
            <w:pPr>
              <w:spacing w:after="0"/>
              <w:jc w:val="center"/>
            </w:pPr>
            <w:r>
              <w:rPr>
                <w:sz w:val="17"/>
              </w:rPr>
              <w:t>14.35</w:t>
            </w:r>
          </w:p>
        </w:tc>
        <w:tc>
          <w:tcPr>
            <w:tcW w:w="864" w:type="dxa"/>
            <w:shd w:val="clear" w:color="auto" w:fill="F9FAFC"/>
            <w:tcMar>
              <w:top w:w="70" w:type="dxa"/>
              <w:left w:w="110" w:type="dxa"/>
              <w:bottom w:w="70" w:type="dxa"/>
              <w:right w:w="110" w:type="dxa"/>
            </w:tcMar>
          </w:tcPr>
          <w:p w14:paraId="0E541C4E" w14:textId="77777777" w:rsidR="001B4A80" w:rsidRDefault="00000000">
            <w:pPr>
              <w:spacing w:after="0"/>
              <w:jc w:val="center"/>
            </w:pPr>
            <w:r>
              <w:rPr>
                <w:sz w:val="17"/>
              </w:rPr>
              <w:t>6.98</w:t>
            </w:r>
          </w:p>
        </w:tc>
        <w:tc>
          <w:tcPr>
            <w:tcW w:w="720" w:type="dxa"/>
            <w:shd w:val="clear" w:color="auto" w:fill="F9FAFC"/>
            <w:tcMar>
              <w:top w:w="70" w:type="dxa"/>
              <w:left w:w="110" w:type="dxa"/>
              <w:bottom w:w="70" w:type="dxa"/>
              <w:right w:w="110" w:type="dxa"/>
            </w:tcMar>
          </w:tcPr>
          <w:p w14:paraId="4BCE9787" w14:textId="77777777" w:rsidR="001B4A80" w:rsidRDefault="00000000">
            <w:pPr>
              <w:spacing w:after="0"/>
              <w:jc w:val="center"/>
            </w:pPr>
            <w:r>
              <w:rPr>
                <w:sz w:val="17"/>
              </w:rPr>
              <w:t>1.35</w:t>
            </w:r>
          </w:p>
        </w:tc>
      </w:tr>
      <w:tr w:rsidR="001B4A80" w14:paraId="2FA60E58" w14:textId="77777777">
        <w:trPr>
          <w:jc w:val="center"/>
        </w:trPr>
        <w:tc>
          <w:tcPr>
            <w:tcW w:w="1008" w:type="dxa"/>
            <w:shd w:val="clear" w:color="auto" w:fill="FFFFFF"/>
            <w:tcMar>
              <w:top w:w="70" w:type="dxa"/>
              <w:left w:w="110" w:type="dxa"/>
              <w:bottom w:w="70" w:type="dxa"/>
              <w:right w:w="110" w:type="dxa"/>
            </w:tcMar>
          </w:tcPr>
          <w:p w14:paraId="15B4A1ED" w14:textId="77777777" w:rsidR="001B4A80" w:rsidRDefault="00000000">
            <w:pPr>
              <w:spacing w:after="0"/>
            </w:pPr>
            <w:r>
              <w:rPr>
                <w:sz w:val="17"/>
              </w:rPr>
              <w:t>Test</w:t>
            </w:r>
          </w:p>
        </w:tc>
        <w:tc>
          <w:tcPr>
            <w:tcW w:w="864" w:type="dxa"/>
            <w:shd w:val="clear" w:color="auto" w:fill="FFFFFF"/>
            <w:tcMar>
              <w:top w:w="70" w:type="dxa"/>
              <w:left w:w="110" w:type="dxa"/>
              <w:bottom w:w="70" w:type="dxa"/>
              <w:right w:w="110" w:type="dxa"/>
            </w:tcMar>
          </w:tcPr>
          <w:p w14:paraId="4DB4CF8C" w14:textId="77777777" w:rsidR="001B4A80" w:rsidRDefault="00000000">
            <w:pPr>
              <w:spacing w:after="0"/>
              <w:jc w:val="center"/>
            </w:pPr>
            <w:r>
              <w:rPr>
                <w:sz w:val="17"/>
              </w:rPr>
              <w:t>392</w:t>
            </w:r>
          </w:p>
        </w:tc>
        <w:tc>
          <w:tcPr>
            <w:tcW w:w="864" w:type="dxa"/>
            <w:shd w:val="clear" w:color="auto" w:fill="FFFFFF"/>
            <w:tcMar>
              <w:top w:w="70" w:type="dxa"/>
              <w:left w:w="110" w:type="dxa"/>
              <w:bottom w:w="70" w:type="dxa"/>
              <w:right w:w="110" w:type="dxa"/>
            </w:tcMar>
          </w:tcPr>
          <w:p w14:paraId="2C8B0E85" w14:textId="77777777" w:rsidR="001B4A80" w:rsidRDefault="00000000">
            <w:pPr>
              <w:spacing w:after="0"/>
              <w:jc w:val="center"/>
            </w:pPr>
            <w:r>
              <w:rPr>
                <w:sz w:val="17"/>
              </w:rPr>
              <w:t>4.98</w:t>
            </w:r>
          </w:p>
        </w:tc>
        <w:tc>
          <w:tcPr>
            <w:tcW w:w="720" w:type="dxa"/>
            <w:shd w:val="clear" w:color="auto" w:fill="FFFFFF"/>
            <w:tcMar>
              <w:top w:w="70" w:type="dxa"/>
              <w:left w:w="110" w:type="dxa"/>
              <w:bottom w:w="70" w:type="dxa"/>
              <w:right w:w="110" w:type="dxa"/>
            </w:tcMar>
          </w:tcPr>
          <w:p w14:paraId="6DB8C3EE" w14:textId="77777777" w:rsidR="001B4A80" w:rsidRDefault="00000000">
            <w:pPr>
              <w:spacing w:after="0"/>
              <w:jc w:val="center"/>
            </w:pPr>
            <w:r>
              <w:rPr>
                <w:sz w:val="17"/>
              </w:rPr>
              <w:t>5.31</w:t>
            </w:r>
          </w:p>
        </w:tc>
        <w:tc>
          <w:tcPr>
            <w:tcW w:w="1008" w:type="dxa"/>
            <w:shd w:val="clear" w:color="auto" w:fill="FFFFFF"/>
            <w:tcMar>
              <w:top w:w="70" w:type="dxa"/>
              <w:left w:w="110" w:type="dxa"/>
              <w:bottom w:w="70" w:type="dxa"/>
              <w:right w:w="110" w:type="dxa"/>
            </w:tcMar>
          </w:tcPr>
          <w:p w14:paraId="64416377" w14:textId="77777777" w:rsidR="001B4A80" w:rsidRDefault="00000000">
            <w:pPr>
              <w:spacing w:after="0"/>
              <w:jc w:val="center"/>
            </w:pPr>
            <w:r>
              <w:rPr>
                <w:sz w:val="17"/>
              </w:rPr>
              <w:t>5.66</w:t>
            </w:r>
          </w:p>
        </w:tc>
        <w:tc>
          <w:tcPr>
            <w:tcW w:w="720" w:type="dxa"/>
            <w:shd w:val="clear" w:color="auto" w:fill="FFFFFF"/>
            <w:tcMar>
              <w:top w:w="70" w:type="dxa"/>
              <w:left w:w="110" w:type="dxa"/>
              <w:bottom w:w="70" w:type="dxa"/>
              <w:right w:w="110" w:type="dxa"/>
            </w:tcMar>
          </w:tcPr>
          <w:p w14:paraId="3B91BC8C" w14:textId="77777777" w:rsidR="001B4A80" w:rsidRDefault="00000000">
            <w:pPr>
              <w:spacing w:after="0"/>
              <w:jc w:val="center"/>
            </w:pPr>
            <w:r>
              <w:rPr>
                <w:sz w:val="17"/>
              </w:rPr>
              <w:t>5.87</w:t>
            </w:r>
          </w:p>
        </w:tc>
        <w:tc>
          <w:tcPr>
            <w:tcW w:w="1008" w:type="dxa"/>
            <w:shd w:val="clear" w:color="auto" w:fill="FFFFFF"/>
            <w:tcMar>
              <w:top w:w="70" w:type="dxa"/>
              <w:left w:w="110" w:type="dxa"/>
              <w:bottom w:w="70" w:type="dxa"/>
              <w:right w:w="110" w:type="dxa"/>
            </w:tcMar>
          </w:tcPr>
          <w:p w14:paraId="60FB2B69" w14:textId="77777777" w:rsidR="001B4A80" w:rsidRDefault="00000000">
            <w:pPr>
              <w:spacing w:after="0"/>
              <w:jc w:val="center"/>
            </w:pPr>
            <w:r>
              <w:rPr>
                <w:sz w:val="17"/>
              </w:rPr>
              <w:t>6.07</w:t>
            </w:r>
          </w:p>
        </w:tc>
        <w:tc>
          <w:tcPr>
            <w:tcW w:w="720" w:type="dxa"/>
            <w:shd w:val="clear" w:color="auto" w:fill="FFFFFF"/>
            <w:tcMar>
              <w:top w:w="70" w:type="dxa"/>
              <w:left w:w="110" w:type="dxa"/>
              <w:bottom w:w="70" w:type="dxa"/>
              <w:right w:w="110" w:type="dxa"/>
            </w:tcMar>
          </w:tcPr>
          <w:p w14:paraId="1EBD5235" w14:textId="77777777" w:rsidR="001B4A80" w:rsidRDefault="00000000">
            <w:pPr>
              <w:spacing w:after="0"/>
              <w:jc w:val="center"/>
            </w:pPr>
            <w:r>
              <w:rPr>
                <w:sz w:val="17"/>
              </w:rPr>
              <w:t>6.58</w:t>
            </w:r>
          </w:p>
        </w:tc>
        <w:tc>
          <w:tcPr>
            <w:tcW w:w="864" w:type="dxa"/>
            <w:shd w:val="clear" w:color="auto" w:fill="FFFFFF"/>
            <w:tcMar>
              <w:top w:w="70" w:type="dxa"/>
              <w:left w:w="110" w:type="dxa"/>
              <w:bottom w:w="70" w:type="dxa"/>
              <w:right w:w="110" w:type="dxa"/>
            </w:tcMar>
          </w:tcPr>
          <w:p w14:paraId="600786C8" w14:textId="77777777" w:rsidR="001B4A80" w:rsidRDefault="00000000">
            <w:pPr>
              <w:spacing w:after="0"/>
              <w:jc w:val="center"/>
            </w:pPr>
            <w:r>
              <w:rPr>
                <w:sz w:val="17"/>
              </w:rPr>
              <w:t>7.26</w:t>
            </w:r>
          </w:p>
        </w:tc>
        <w:tc>
          <w:tcPr>
            <w:tcW w:w="864" w:type="dxa"/>
            <w:shd w:val="clear" w:color="auto" w:fill="FFFFFF"/>
            <w:tcMar>
              <w:top w:w="70" w:type="dxa"/>
              <w:left w:w="110" w:type="dxa"/>
              <w:bottom w:w="70" w:type="dxa"/>
              <w:right w:w="110" w:type="dxa"/>
            </w:tcMar>
          </w:tcPr>
          <w:p w14:paraId="1BCA8418" w14:textId="77777777" w:rsidR="001B4A80" w:rsidRDefault="00000000">
            <w:pPr>
              <w:spacing w:after="0"/>
              <w:jc w:val="center"/>
            </w:pPr>
            <w:r>
              <w:rPr>
                <w:sz w:val="17"/>
              </w:rPr>
              <w:t>5.89</w:t>
            </w:r>
          </w:p>
        </w:tc>
        <w:tc>
          <w:tcPr>
            <w:tcW w:w="720" w:type="dxa"/>
            <w:shd w:val="clear" w:color="auto" w:fill="FFFFFF"/>
            <w:tcMar>
              <w:top w:w="70" w:type="dxa"/>
              <w:left w:w="110" w:type="dxa"/>
              <w:bottom w:w="70" w:type="dxa"/>
              <w:right w:w="110" w:type="dxa"/>
            </w:tcMar>
          </w:tcPr>
          <w:p w14:paraId="433A539A" w14:textId="77777777" w:rsidR="001B4A80" w:rsidRDefault="00000000">
            <w:pPr>
              <w:spacing w:after="0"/>
              <w:jc w:val="center"/>
            </w:pPr>
            <w:r>
              <w:rPr>
                <w:sz w:val="17"/>
              </w:rPr>
              <w:t>0.48</w:t>
            </w:r>
          </w:p>
        </w:tc>
      </w:tr>
    </w:tbl>
    <w:p w14:paraId="1080FFD1" w14:textId="77777777" w:rsidR="001B4A80" w:rsidRDefault="001B4A80">
      <w:pPr>
        <w:spacing w:after="80"/>
      </w:pPr>
    </w:p>
    <w:p w14:paraId="3FE2B118" w14:textId="77777777" w:rsidR="001B4A80" w:rsidRDefault="00000000">
      <w:pPr>
        <w:spacing w:before="240" w:after="80"/>
      </w:pPr>
      <w:r>
        <w:rPr>
          <w:b/>
          <w:color w:val="222222"/>
        </w:rPr>
        <w:t>5.3 Results: Baseline vs. Proposed</w:t>
      </w:r>
    </w:p>
    <w:p w14:paraId="76B0BA16" w14:textId="77777777" w:rsidR="001B4A80" w:rsidRDefault="00000000">
      <w:pPr>
        <w:spacing w:after="120"/>
        <w:jc w:val="both"/>
      </w:pPr>
      <w:r>
        <w:t>Table 5.2 reports the validation alpha selection results recorded in outputs/load_aware_selected_alphas_full.csv. Across all regimes and seeds, validation MAE increased monotonically as alpha increased, uniformly selecting alpha* = 0.00. The resulting model is therefore a static Similarity-only Graph-GRU, not an adaptive one.</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864"/>
        <w:gridCol w:w="1440"/>
        <w:gridCol w:w="2160"/>
        <w:gridCol w:w="1440"/>
        <w:gridCol w:w="1728"/>
        <w:gridCol w:w="1728"/>
      </w:tblGrid>
      <w:tr w:rsidR="001B4A80" w14:paraId="379BD007" w14:textId="77777777">
        <w:trPr>
          <w:jc w:val="center"/>
        </w:trPr>
        <w:tc>
          <w:tcPr>
            <w:tcW w:w="864" w:type="dxa"/>
            <w:shd w:val="clear" w:color="auto" w:fill="EAECEE"/>
            <w:tcMar>
              <w:top w:w="90" w:type="dxa"/>
              <w:left w:w="110" w:type="dxa"/>
              <w:bottom w:w="90" w:type="dxa"/>
              <w:right w:w="110" w:type="dxa"/>
            </w:tcMar>
          </w:tcPr>
          <w:p w14:paraId="74DFCC0F" w14:textId="77777777" w:rsidR="001B4A80" w:rsidRDefault="00000000">
            <w:pPr>
              <w:spacing w:after="0"/>
              <w:jc w:val="center"/>
            </w:pPr>
            <w:r>
              <w:rPr>
                <w:b/>
                <w:sz w:val="19"/>
              </w:rPr>
              <w:t>Seed</w:t>
            </w:r>
          </w:p>
        </w:tc>
        <w:tc>
          <w:tcPr>
            <w:tcW w:w="1440" w:type="dxa"/>
            <w:shd w:val="clear" w:color="auto" w:fill="EAECEE"/>
            <w:tcMar>
              <w:top w:w="90" w:type="dxa"/>
              <w:left w:w="110" w:type="dxa"/>
              <w:bottom w:w="90" w:type="dxa"/>
              <w:right w:w="110" w:type="dxa"/>
            </w:tcMar>
          </w:tcPr>
          <w:p w14:paraId="48A45535" w14:textId="77777777" w:rsidR="001B4A80" w:rsidRDefault="00000000">
            <w:pPr>
              <w:spacing w:after="0"/>
              <w:jc w:val="center"/>
            </w:pPr>
            <w:r>
              <w:rPr>
                <w:b/>
                <w:sz w:val="19"/>
              </w:rPr>
              <w:t>Regime</w:t>
            </w:r>
          </w:p>
        </w:tc>
        <w:tc>
          <w:tcPr>
            <w:tcW w:w="2160" w:type="dxa"/>
            <w:shd w:val="clear" w:color="auto" w:fill="EAECEE"/>
            <w:tcMar>
              <w:top w:w="90" w:type="dxa"/>
              <w:left w:w="110" w:type="dxa"/>
              <w:bottom w:w="90" w:type="dxa"/>
              <w:right w:w="110" w:type="dxa"/>
            </w:tcMar>
          </w:tcPr>
          <w:p w14:paraId="6365B289" w14:textId="77777777" w:rsidR="001B4A80" w:rsidRDefault="00000000">
            <w:pPr>
              <w:spacing w:after="0"/>
              <w:jc w:val="center"/>
            </w:pPr>
            <w:r>
              <w:rPr>
                <w:b/>
                <w:sz w:val="19"/>
              </w:rPr>
              <w:t>Training Cutoff</w:t>
            </w:r>
          </w:p>
        </w:tc>
        <w:tc>
          <w:tcPr>
            <w:tcW w:w="1440" w:type="dxa"/>
            <w:shd w:val="clear" w:color="auto" w:fill="EAECEE"/>
            <w:tcMar>
              <w:top w:w="90" w:type="dxa"/>
              <w:left w:w="110" w:type="dxa"/>
              <w:bottom w:w="90" w:type="dxa"/>
              <w:right w:w="110" w:type="dxa"/>
            </w:tcMar>
          </w:tcPr>
          <w:p w14:paraId="4F7F1B45" w14:textId="77777777" w:rsidR="001B4A80" w:rsidRDefault="00000000">
            <w:pPr>
              <w:spacing w:after="0"/>
              <w:jc w:val="center"/>
            </w:pPr>
            <w:r>
              <w:rPr>
                <w:b/>
                <w:sz w:val="19"/>
              </w:rPr>
              <w:t>Selected alpha*</w:t>
            </w:r>
          </w:p>
        </w:tc>
        <w:tc>
          <w:tcPr>
            <w:tcW w:w="1728" w:type="dxa"/>
            <w:shd w:val="clear" w:color="auto" w:fill="EAECEE"/>
            <w:tcMar>
              <w:top w:w="90" w:type="dxa"/>
              <w:left w:w="110" w:type="dxa"/>
              <w:bottom w:w="90" w:type="dxa"/>
              <w:right w:w="110" w:type="dxa"/>
            </w:tcMar>
          </w:tcPr>
          <w:p w14:paraId="5A45F650" w14:textId="77777777" w:rsidR="001B4A80" w:rsidRDefault="00000000">
            <w:pPr>
              <w:spacing w:after="0"/>
              <w:jc w:val="center"/>
            </w:pPr>
            <w:r>
              <w:rPr>
                <w:b/>
                <w:sz w:val="19"/>
              </w:rPr>
              <w:t>Val MAE (Mbps)</w:t>
            </w:r>
          </w:p>
        </w:tc>
        <w:tc>
          <w:tcPr>
            <w:tcW w:w="1728" w:type="dxa"/>
            <w:shd w:val="clear" w:color="auto" w:fill="EAECEE"/>
            <w:tcMar>
              <w:top w:w="90" w:type="dxa"/>
              <w:left w:w="110" w:type="dxa"/>
              <w:bottom w:w="90" w:type="dxa"/>
              <w:right w:w="110" w:type="dxa"/>
            </w:tcMar>
          </w:tcPr>
          <w:p w14:paraId="49074982" w14:textId="77777777" w:rsidR="001B4A80" w:rsidRDefault="00000000">
            <w:pPr>
              <w:spacing w:after="0"/>
              <w:jc w:val="center"/>
            </w:pPr>
            <w:r>
              <w:rPr>
                <w:b/>
                <w:sz w:val="19"/>
              </w:rPr>
              <w:t>Val RMSE (Mbps)</w:t>
            </w:r>
          </w:p>
        </w:tc>
      </w:tr>
      <w:tr w:rsidR="001B4A80" w14:paraId="7FF0A378" w14:textId="77777777">
        <w:trPr>
          <w:jc w:val="center"/>
        </w:trPr>
        <w:tc>
          <w:tcPr>
            <w:tcW w:w="864" w:type="dxa"/>
            <w:shd w:val="clear" w:color="auto" w:fill="FFFFFF"/>
            <w:tcMar>
              <w:top w:w="70" w:type="dxa"/>
              <w:left w:w="110" w:type="dxa"/>
              <w:bottom w:w="70" w:type="dxa"/>
              <w:right w:w="110" w:type="dxa"/>
            </w:tcMar>
          </w:tcPr>
          <w:p w14:paraId="6F88612D" w14:textId="77777777" w:rsidR="001B4A80" w:rsidRDefault="00000000">
            <w:pPr>
              <w:spacing w:after="0"/>
              <w:jc w:val="center"/>
            </w:pPr>
            <w:r>
              <w:rPr>
                <w:sz w:val="19"/>
              </w:rPr>
              <w:t>7</w:t>
            </w:r>
          </w:p>
        </w:tc>
        <w:tc>
          <w:tcPr>
            <w:tcW w:w="1440" w:type="dxa"/>
            <w:shd w:val="clear" w:color="auto" w:fill="FFFFFF"/>
            <w:tcMar>
              <w:top w:w="70" w:type="dxa"/>
              <w:left w:w="110" w:type="dxa"/>
              <w:bottom w:w="70" w:type="dxa"/>
              <w:right w:w="110" w:type="dxa"/>
            </w:tcMar>
          </w:tcPr>
          <w:p w14:paraId="5E04E3DF" w14:textId="77777777" w:rsidR="001B4A80" w:rsidRDefault="00000000">
            <w:pPr>
              <w:spacing w:after="0"/>
            </w:pPr>
            <w:r>
              <w:rPr>
                <w:sz w:val="19"/>
              </w:rPr>
              <w:t>Low</w:t>
            </w:r>
          </w:p>
        </w:tc>
        <w:tc>
          <w:tcPr>
            <w:tcW w:w="2160" w:type="dxa"/>
            <w:shd w:val="clear" w:color="auto" w:fill="FFFFFF"/>
            <w:tcMar>
              <w:top w:w="70" w:type="dxa"/>
              <w:left w:w="110" w:type="dxa"/>
              <w:bottom w:w="70" w:type="dxa"/>
              <w:right w:w="110" w:type="dxa"/>
            </w:tcMar>
          </w:tcPr>
          <w:p w14:paraId="7CA6CAD5" w14:textId="77777777" w:rsidR="001B4A80" w:rsidRDefault="00000000">
            <w:pPr>
              <w:spacing w:after="0"/>
              <w:jc w:val="center"/>
            </w:pPr>
            <w:r>
              <w:rPr>
                <w:sz w:val="19"/>
              </w:rPr>
              <w:t>&lt;= 7.87 Gbps</w:t>
            </w:r>
          </w:p>
        </w:tc>
        <w:tc>
          <w:tcPr>
            <w:tcW w:w="1440" w:type="dxa"/>
            <w:shd w:val="clear" w:color="auto" w:fill="FFFFFF"/>
            <w:tcMar>
              <w:top w:w="70" w:type="dxa"/>
              <w:left w:w="110" w:type="dxa"/>
              <w:bottom w:w="70" w:type="dxa"/>
              <w:right w:w="110" w:type="dxa"/>
            </w:tcMar>
          </w:tcPr>
          <w:p w14:paraId="25C05201" w14:textId="77777777" w:rsidR="001B4A80" w:rsidRDefault="00000000">
            <w:pPr>
              <w:spacing w:after="0"/>
              <w:jc w:val="center"/>
            </w:pPr>
            <w:r>
              <w:rPr>
                <w:sz w:val="19"/>
              </w:rPr>
              <w:t>0.00</w:t>
            </w:r>
          </w:p>
        </w:tc>
        <w:tc>
          <w:tcPr>
            <w:tcW w:w="1728" w:type="dxa"/>
            <w:shd w:val="clear" w:color="auto" w:fill="FFFFFF"/>
            <w:tcMar>
              <w:top w:w="70" w:type="dxa"/>
              <w:left w:w="110" w:type="dxa"/>
              <w:bottom w:w="70" w:type="dxa"/>
              <w:right w:w="110" w:type="dxa"/>
            </w:tcMar>
          </w:tcPr>
          <w:p w14:paraId="5E16B72B" w14:textId="77777777" w:rsidR="001B4A80" w:rsidRDefault="00000000">
            <w:pPr>
              <w:spacing w:after="0"/>
              <w:jc w:val="center"/>
            </w:pPr>
            <w:r>
              <w:rPr>
                <w:sz w:val="19"/>
              </w:rPr>
              <w:t>21.81</w:t>
            </w:r>
          </w:p>
        </w:tc>
        <w:tc>
          <w:tcPr>
            <w:tcW w:w="1728" w:type="dxa"/>
            <w:shd w:val="clear" w:color="auto" w:fill="FFFFFF"/>
            <w:tcMar>
              <w:top w:w="70" w:type="dxa"/>
              <w:left w:w="110" w:type="dxa"/>
              <w:bottom w:w="70" w:type="dxa"/>
              <w:right w:w="110" w:type="dxa"/>
            </w:tcMar>
          </w:tcPr>
          <w:p w14:paraId="287DDF6A" w14:textId="77777777" w:rsidR="001B4A80" w:rsidRDefault="00000000">
            <w:pPr>
              <w:spacing w:after="0"/>
              <w:jc w:val="center"/>
            </w:pPr>
            <w:r>
              <w:rPr>
                <w:sz w:val="19"/>
              </w:rPr>
              <w:t>31.58</w:t>
            </w:r>
          </w:p>
        </w:tc>
      </w:tr>
      <w:tr w:rsidR="001B4A80" w14:paraId="01E7879D" w14:textId="77777777">
        <w:trPr>
          <w:jc w:val="center"/>
        </w:trPr>
        <w:tc>
          <w:tcPr>
            <w:tcW w:w="864" w:type="dxa"/>
            <w:shd w:val="clear" w:color="auto" w:fill="F9FAFC"/>
            <w:tcMar>
              <w:top w:w="70" w:type="dxa"/>
              <w:left w:w="110" w:type="dxa"/>
              <w:bottom w:w="70" w:type="dxa"/>
              <w:right w:w="110" w:type="dxa"/>
            </w:tcMar>
          </w:tcPr>
          <w:p w14:paraId="4DBC3B1D" w14:textId="77777777" w:rsidR="001B4A80" w:rsidRDefault="00000000">
            <w:pPr>
              <w:spacing w:after="0"/>
              <w:jc w:val="center"/>
            </w:pPr>
            <w:r>
              <w:rPr>
                <w:sz w:val="19"/>
              </w:rPr>
              <w:lastRenderedPageBreak/>
              <w:t>7</w:t>
            </w:r>
          </w:p>
        </w:tc>
        <w:tc>
          <w:tcPr>
            <w:tcW w:w="1440" w:type="dxa"/>
            <w:shd w:val="clear" w:color="auto" w:fill="F9FAFC"/>
            <w:tcMar>
              <w:top w:w="70" w:type="dxa"/>
              <w:left w:w="110" w:type="dxa"/>
              <w:bottom w:w="70" w:type="dxa"/>
              <w:right w:w="110" w:type="dxa"/>
            </w:tcMar>
          </w:tcPr>
          <w:p w14:paraId="49349F6D" w14:textId="77777777" w:rsidR="001B4A80" w:rsidRDefault="00000000">
            <w:pPr>
              <w:spacing w:after="0"/>
            </w:pPr>
            <w:r>
              <w:rPr>
                <w:sz w:val="19"/>
              </w:rPr>
              <w:t>Medium</w:t>
            </w:r>
          </w:p>
        </w:tc>
        <w:tc>
          <w:tcPr>
            <w:tcW w:w="2160" w:type="dxa"/>
            <w:shd w:val="clear" w:color="auto" w:fill="F9FAFC"/>
            <w:tcMar>
              <w:top w:w="70" w:type="dxa"/>
              <w:left w:w="110" w:type="dxa"/>
              <w:bottom w:w="70" w:type="dxa"/>
              <w:right w:w="110" w:type="dxa"/>
            </w:tcMar>
          </w:tcPr>
          <w:p w14:paraId="02D4F4EA" w14:textId="77777777" w:rsidR="001B4A80" w:rsidRDefault="00000000">
            <w:pPr>
              <w:spacing w:after="0"/>
            </w:pPr>
            <w:r>
              <w:rPr>
                <w:sz w:val="19"/>
              </w:rPr>
              <w:t>(7.87, 9.20] Gbps</w:t>
            </w:r>
          </w:p>
        </w:tc>
        <w:tc>
          <w:tcPr>
            <w:tcW w:w="1440" w:type="dxa"/>
            <w:shd w:val="clear" w:color="auto" w:fill="F9FAFC"/>
            <w:tcMar>
              <w:top w:w="70" w:type="dxa"/>
              <w:left w:w="110" w:type="dxa"/>
              <w:bottom w:w="70" w:type="dxa"/>
              <w:right w:w="110" w:type="dxa"/>
            </w:tcMar>
          </w:tcPr>
          <w:p w14:paraId="3EC46018" w14:textId="77777777" w:rsidR="001B4A80" w:rsidRDefault="00000000">
            <w:pPr>
              <w:spacing w:after="0"/>
              <w:jc w:val="center"/>
            </w:pPr>
            <w:r>
              <w:rPr>
                <w:sz w:val="19"/>
              </w:rPr>
              <w:t>0.00</w:t>
            </w:r>
          </w:p>
        </w:tc>
        <w:tc>
          <w:tcPr>
            <w:tcW w:w="1728" w:type="dxa"/>
            <w:shd w:val="clear" w:color="auto" w:fill="F9FAFC"/>
            <w:tcMar>
              <w:top w:w="70" w:type="dxa"/>
              <w:left w:w="110" w:type="dxa"/>
              <w:bottom w:w="70" w:type="dxa"/>
              <w:right w:w="110" w:type="dxa"/>
            </w:tcMar>
          </w:tcPr>
          <w:p w14:paraId="0EA73D35" w14:textId="77777777" w:rsidR="001B4A80" w:rsidRDefault="00000000">
            <w:pPr>
              <w:spacing w:after="0"/>
              <w:jc w:val="center"/>
            </w:pPr>
            <w:r>
              <w:rPr>
                <w:sz w:val="19"/>
              </w:rPr>
              <w:t>23.45</w:t>
            </w:r>
          </w:p>
        </w:tc>
        <w:tc>
          <w:tcPr>
            <w:tcW w:w="1728" w:type="dxa"/>
            <w:shd w:val="clear" w:color="auto" w:fill="F9FAFC"/>
            <w:tcMar>
              <w:top w:w="70" w:type="dxa"/>
              <w:left w:w="110" w:type="dxa"/>
              <w:bottom w:w="70" w:type="dxa"/>
              <w:right w:w="110" w:type="dxa"/>
            </w:tcMar>
          </w:tcPr>
          <w:p w14:paraId="40E3E57B" w14:textId="77777777" w:rsidR="001B4A80" w:rsidRDefault="00000000">
            <w:pPr>
              <w:spacing w:after="0"/>
              <w:jc w:val="center"/>
            </w:pPr>
            <w:r>
              <w:rPr>
                <w:sz w:val="19"/>
              </w:rPr>
              <w:t>40.70</w:t>
            </w:r>
          </w:p>
        </w:tc>
      </w:tr>
      <w:tr w:rsidR="001B4A80" w14:paraId="3F1F136D" w14:textId="77777777">
        <w:trPr>
          <w:jc w:val="center"/>
        </w:trPr>
        <w:tc>
          <w:tcPr>
            <w:tcW w:w="864" w:type="dxa"/>
            <w:shd w:val="clear" w:color="auto" w:fill="FFFFFF"/>
            <w:tcMar>
              <w:top w:w="70" w:type="dxa"/>
              <w:left w:w="110" w:type="dxa"/>
              <w:bottom w:w="70" w:type="dxa"/>
              <w:right w:w="110" w:type="dxa"/>
            </w:tcMar>
          </w:tcPr>
          <w:p w14:paraId="2A4A430A" w14:textId="77777777" w:rsidR="001B4A80" w:rsidRDefault="00000000">
            <w:pPr>
              <w:spacing w:after="0"/>
              <w:jc w:val="center"/>
            </w:pPr>
            <w:r>
              <w:rPr>
                <w:sz w:val="19"/>
              </w:rPr>
              <w:t>7</w:t>
            </w:r>
          </w:p>
        </w:tc>
        <w:tc>
          <w:tcPr>
            <w:tcW w:w="1440" w:type="dxa"/>
            <w:shd w:val="clear" w:color="auto" w:fill="FFFFFF"/>
            <w:tcMar>
              <w:top w:w="70" w:type="dxa"/>
              <w:left w:w="110" w:type="dxa"/>
              <w:bottom w:w="70" w:type="dxa"/>
              <w:right w:w="110" w:type="dxa"/>
            </w:tcMar>
          </w:tcPr>
          <w:p w14:paraId="7DFAA887" w14:textId="77777777" w:rsidR="001B4A80" w:rsidRDefault="00000000">
            <w:pPr>
              <w:spacing w:after="0"/>
            </w:pPr>
            <w:r>
              <w:rPr>
                <w:sz w:val="19"/>
              </w:rPr>
              <w:t>High</w:t>
            </w:r>
          </w:p>
        </w:tc>
        <w:tc>
          <w:tcPr>
            <w:tcW w:w="2160" w:type="dxa"/>
            <w:shd w:val="clear" w:color="auto" w:fill="FFFFFF"/>
            <w:tcMar>
              <w:top w:w="70" w:type="dxa"/>
              <w:left w:w="110" w:type="dxa"/>
              <w:bottom w:w="70" w:type="dxa"/>
              <w:right w:w="110" w:type="dxa"/>
            </w:tcMar>
          </w:tcPr>
          <w:p w14:paraId="14204858" w14:textId="77777777" w:rsidR="001B4A80" w:rsidRDefault="00000000">
            <w:pPr>
              <w:spacing w:after="0"/>
              <w:jc w:val="center"/>
            </w:pPr>
            <w:r>
              <w:rPr>
                <w:sz w:val="19"/>
              </w:rPr>
              <w:t>&gt; 9.20 Gbps</w:t>
            </w:r>
          </w:p>
        </w:tc>
        <w:tc>
          <w:tcPr>
            <w:tcW w:w="1440" w:type="dxa"/>
            <w:shd w:val="clear" w:color="auto" w:fill="FFFFFF"/>
            <w:tcMar>
              <w:top w:w="70" w:type="dxa"/>
              <w:left w:w="110" w:type="dxa"/>
              <w:bottom w:w="70" w:type="dxa"/>
              <w:right w:w="110" w:type="dxa"/>
            </w:tcMar>
          </w:tcPr>
          <w:p w14:paraId="358410D7" w14:textId="77777777" w:rsidR="001B4A80" w:rsidRDefault="00000000">
            <w:pPr>
              <w:spacing w:after="0"/>
              <w:jc w:val="center"/>
            </w:pPr>
            <w:r>
              <w:rPr>
                <w:sz w:val="19"/>
              </w:rPr>
              <w:t>0.00</w:t>
            </w:r>
          </w:p>
        </w:tc>
        <w:tc>
          <w:tcPr>
            <w:tcW w:w="1728" w:type="dxa"/>
            <w:shd w:val="clear" w:color="auto" w:fill="FFFFFF"/>
            <w:tcMar>
              <w:top w:w="70" w:type="dxa"/>
              <w:left w:w="110" w:type="dxa"/>
              <w:bottom w:w="70" w:type="dxa"/>
              <w:right w:w="110" w:type="dxa"/>
            </w:tcMar>
          </w:tcPr>
          <w:p w14:paraId="2686DCC7" w14:textId="77777777" w:rsidR="001B4A80" w:rsidRDefault="00000000">
            <w:pPr>
              <w:spacing w:after="0"/>
              <w:jc w:val="center"/>
            </w:pPr>
            <w:r>
              <w:rPr>
                <w:sz w:val="19"/>
              </w:rPr>
              <w:t>37.98</w:t>
            </w:r>
          </w:p>
        </w:tc>
        <w:tc>
          <w:tcPr>
            <w:tcW w:w="1728" w:type="dxa"/>
            <w:shd w:val="clear" w:color="auto" w:fill="FFFFFF"/>
            <w:tcMar>
              <w:top w:w="70" w:type="dxa"/>
              <w:left w:w="110" w:type="dxa"/>
              <w:bottom w:w="70" w:type="dxa"/>
              <w:right w:w="110" w:type="dxa"/>
            </w:tcMar>
          </w:tcPr>
          <w:p w14:paraId="1ED07B83" w14:textId="77777777" w:rsidR="001B4A80" w:rsidRDefault="00000000">
            <w:pPr>
              <w:spacing w:after="0"/>
              <w:jc w:val="center"/>
            </w:pPr>
            <w:r>
              <w:rPr>
                <w:sz w:val="19"/>
              </w:rPr>
              <w:t>81.06</w:t>
            </w:r>
          </w:p>
        </w:tc>
      </w:tr>
      <w:tr w:rsidR="001B4A80" w14:paraId="7A168B3C" w14:textId="77777777">
        <w:trPr>
          <w:jc w:val="center"/>
        </w:trPr>
        <w:tc>
          <w:tcPr>
            <w:tcW w:w="864" w:type="dxa"/>
            <w:shd w:val="clear" w:color="auto" w:fill="F9FAFC"/>
            <w:tcMar>
              <w:top w:w="70" w:type="dxa"/>
              <w:left w:w="110" w:type="dxa"/>
              <w:bottom w:w="70" w:type="dxa"/>
              <w:right w:w="110" w:type="dxa"/>
            </w:tcMar>
          </w:tcPr>
          <w:p w14:paraId="26391756" w14:textId="77777777" w:rsidR="001B4A80" w:rsidRDefault="00000000">
            <w:pPr>
              <w:spacing w:after="0"/>
              <w:jc w:val="center"/>
            </w:pPr>
            <w:r>
              <w:rPr>
                <w:sz w:val="19"/>
              </w:rPr>
              <w:t>21</w:t>
            </w:r>
          </w:p>
        </w:tc>
        <w:tc>
          <w:tcPr>
            <w:tcW w:w="1440" w:type="dxa"/>
            <w:shd w:val="clear" w:color="auto" w:fill="F9FAFC"/>
            <w:tcMar>
              <w:top w:w="70" w:type="dxa"/>
              <w:left w:w="110" w:type="dxa"/>
              <w:bottom w:w="70" w:type="dxa"/>
              <w:right w:w="110" w:type="dxa"/>
            </w:tcMar>
          </w:tcPr>
          <w:p w14:paraId="774116CE" w14:textId="77777777" w:rsidR="001B4A80" w:rsidRDefault="00000000">
            <w:pPr>
              <w:spacing w:after="0"/>
            </w:pPr>
            <w:r>
              <w:rPr>
                <w:sz w:val="19"/>
              </w:rPr>
              <w:t>Low</w:t>
            </w:r>
          </w:p>
        </w:tc>
        <w:tc>
          <w:tcPr>
            <w:tcW w:w="2160" w:type="dxa"/>
            <w:shd w:val="clear" w:color="auto" w:fill="F9FAFC"/>
            <w:tcMar>
              <w:top w:w="70" w:type="dxa"/>
              <w:left w:w="110" w:type="dxa"/>
              <w:bottom w:w="70" w:type="dxa"/>
              <w:right w:w="110" w:type="dxa"/>
            </w:tcMar>
          </w:tcPr>
          <w:p w14:paraId="1714D181" w14:textId="77777777" w:rsidR="001B4A80" w:rsidRDefault="00000000">
            <w:pPr>
              <w:spacing w:after="0"/>
              <w:jc w:val="center"/>
            </w:pPr>
            <w:r>
              <w:rPr>
                <w:sz w:val="19"/>
              </w:rPr>
              <w:t>&lt;= 7.87 Gbps</w:t>
            </w:r>
          </w:p>
        </w:tc>
        <w:tc>
          <w:tcPr>
            <w:tcW w:w="1440" w:type="dxa"/>
            <w:shd w:val="clear" w:color="auto" w:fill="F9FAFC"/>
            <w:tcMar>
              <w:top w:w="70" w:type="dxa"/>
              <w:left w:w="110" w:type="dxa"/>
              <w:bottom w:w="70" w:type="dxa"/>
              <w:right w:w="110" w:type="dxa"/>
            </w:tcMar>
          </w:tcPr>
          <w:p w14:paraId="14B5EE4C" w14:textId="77777777" w:rsidR="001B4A80" w:rsidRDefault="00000000">
            <w:pPr>
              <w:spacing w:after="0"/>
              <w:jc w:val="center"/>
            </w:pPr>
            <w:r>
              <w:rPr>
                <w:sz w:val="19"/>
              </w:rPr>
              <w:t>0.00</w:t>
            </w:r>
          </w:p>
        </w:tc>
        <w:tc>
          <w:tcPr>
            <w:tcW w:w="1728" w:type="dxa"/>
            <w:shd w:val="clear" w:color="auto" w:fill="F9FAFC"/>
            <w:tcMar>
              <w:top w:w="70" w:type="dxa"/>
              <w:left w:w="110" w:type="dxa"/>
              <w:bottom w:w="70" w:type="dxa"/>
              <w:right w:w="110" w:type="dxa"/>
            </w:tcMar>
          </w:tcPr>
          <w:p w14:paraId="2283A870" w14:textId="77777777" w:rsidR="001B4A80" w:rsidRDefault="00000000">
            <w:pPr>
              <w:spacing w:after="0"/>
              <w:jc w:val="center"/>
            </w:pPr>
            <w:r>
              <w:rPr>
                <w:sz w:val="19"/>
              </w:rPr>
              <w:t>21.86</w:t>
            </w:r>
          </w:p>
        </w:tc>
        <w:tc>
          <w:tcPr>
            <w:tcW w:w="1728" w:type="dxa"/>
            <w:shd w:val="clear" w:color="auto" w:fill="F9FAFC"/>
            <w:tcMar>
              <w:top w:w="70" w:type="dxa"/>
              <w:left w:w="110" w:type="dxa"/>
              <w:bottom w:w="70" w:type="dxa"/>
              <w:right w:w="110" w:type="dxa"/>
            </w:tcMar>
          </w:tcPr>
          <w:p w14:paraId="2FE18776" w14:textId="77777777" w:rsidR="001B4A80" w:rsidRDefault="00000000">
            <w:pPr>
              <w:spacing w:after="0"/>
              <w:jc w:val="center"/>
            </w:pPr>
            <w:r>
              <w:rPr>
                <w:sz w:val="19"/>
              </w:rPr>
              <w:t>31.78</w:t>
            </w:r>
          </w:p>
        </w:tc>
      </w:tr>
      <w:tr w:rsidR="001B4A80" w14:paraId="535A14D9" w14:textId="77777777">
        <w:trPr>
          <w:jc w:val="center"/>
        </w:trPr>
        <w:tc>
          <w:tcPr>
            <w:tcW w:w="864" w:type="dxa"/>
            <w:shd w:val="clear" w:color="auto" w:fill="FFFFFF"/>
            <w:tcMar>
              <w:top w:w="70" w:type="dxa"/>
              <w:left w:w="110" w:type="dxa"/>
              <w:bottom w:w="70" w:type="dxa"/>
              <w:right w:w="110" w:type="dxa"/>
            </w:tcMar>
          </w:tcPr>
          <w:p w14:paraId="4DE8870A" w14:textId="77777777" w:rsidR="001B4A80" w:rsidRDefault="00000000">
            <w:pPr>
              <w:spacing w:after="0"/>
              <w:jc w:val="center"/>
            </w:pPr>
            <w:r>
              <w:rPr>
                <w:sz w:val="19"/>
              </w:rPr>
              <w:t>21</w:t>
            </w:r>
          </w:p>
        </w:tc>
        <w:tc>
          <w:tcPr>
            <w:tcW w:w="1440" w:type="dxa"/>
            <w:shd w:val="clear" w:color="auto" w:fill="FFFFFF"/>
            <w:tcMar>
              <w:top w:w="70" w:type="dxa"/>
              <w:left w:w="110" w:type="dxa"/>
              <w:bottom w:w="70" w:type="dxa"/>
              <w:right w:w="110" w:type="dxa"/>
            </w:tcMar>
          </w:tcPr>
          <w:p w14:paraId="6C91696A" w14:textId="77777777" w:rsidR="001B4A80" w:rsidRDefault="00000000">
            <w:pPr>
              <w:spacing w:after="0"/>
            </w:pPr>
            <w:r>
              <w:rPr>
                <w:sz w:val="19"/>
              </w:rPr>
              <w:t>Medium</w:t>
            </w:r>
          </w:p>
        </w:tc>
        <w:tc>
          <w:tcPr>
            <w:tcW w:w="2160" w:type="dxa"/>
            <w:shd w:val="clear" w:color="auto" w:fill="FFFFFF"/>
            <w:tcMar>
              <w:top w:w="70" w:type="dxa"/>
              <w:left w:w="110" w:type="dxa"/>
              <w:bottom w:w="70" w:type="dxa"/>
              <w:right w:w="110" w:type="dxa"/>
            </w:tcMar>
          </w:tcPr>
          <w:p w14:paraId="2185FF18" w14:textId="77777777" w:rsidR="001B4A80" w:rsidRDefault="00000000">
            <w:pPr>
              <w:spacing w:after="0"/>
            </w:pPr>
            <w:r>
              <w:rPr>
                <w:sz w:val="19"/>
              </w:rPr>
              <w:t>(7.87, 9.20] Gbps</w:t>
            </w:r>
          </w:p>
        </w:tc>
        <w:tc>
          <w:tcPr>
            <w:tcW w:w="1440" w:type="dxa"/>
            <w:shd w:val="clear" w:color="auto" w:fill="FFFFFF"/>
            <w:tcMar>
              <w:top w:w="70" w:type="dxa"/>
              <w:left w:w="110" w:type="dxa"/>
              <w:bottom w:w="70" w:type="dxa"/>
              <w:right w:w="110" w:type="dxa"/>
            </w:tcMar>
          </w:tcPr>
          <w:p w14:paraId="2C9811AA" w14:textId="77777777" w:rsidR="001B4A80" w:rsidRDefault="00000000">
            <w:pPr>
              <w:spacing w:after="0"/>
              <w:jc w:val="center"/>
            </w:pPr>
            <w:r>
              <w:rPr>
                <w:sz w:val="19"/>
              </w:rPr>
              <w:t>0.00</w:t>
            </w:r>
          </w:p>
        </w:tc>
        <w:tc>
          <w:tcPr>
            <w:tcW w:w="1728" w:type="dxa"/>
            <w:shd w:val="clear" w:color="auto" w:fill="FFFFFF"/>
            <w:tcMar>
              <w:top w:w="70" w:type="dxa"/>
              <w:left w:w="110" w:type="dxa"/>
              <w:bottom w:w="70" w:type="dxa"/>
              <w:right w:w="110" w:type="dxa"/>
            </w:tcMar>
          </w:tcPr>
          <w:p w14:paraId="60EA6758" w14:textId="77777777" w:rsidR="001B4A80" w:rsidRDefault="00000000">
            <w:pPr>
              <w:spacing w:after="0"/>
              <w:jc w:val="center"/>
            </w:pPr>
            <w:r>
              <w:rPr>
                <w:sz w:val="19"/>
              </w:rPr>
              <w:t>23.51</w:t>
            </w:r>
          </w:p>
        </w:tc>
        <w:tc>
          <w:tcPr>
            <w:tcW w:w="1728" w:type="dxa"/>
            <w:shd w:val="clear" w:color="auto" w:fill="FFFFFF"/>
            <w:tcMar>
              <w:top w:w="70" w:type="dxa"/>
              <w:left w:w="110" w:type="dxa"/>
              <w:bottom w:w="70" w:type="dxa"/>
              <w:right w:w="110" w:type="dxa"/>
            </w:tcMar>
          </w:tcPr>
          <w:p w14:paraId="1B8B8AD7" w14:textId="77777777" w:rsidR="001B4A80" w:rsidRDefault="00000000">
            <w:pPr>
              <w:spacing w:after="0"/>
              <w:jc w:val="center"/>
            </w:pPr>
            <w:r>
              <w:rPr>
                <w:sz w:val="19"/>
              </w:rPr>
              <w:t>40.53</w:t>
            </w:r>
          </w:p>
        </w:tc>
      </w:tr>
      <w:tr w:rsidR="001B4A80" w14:paraId="12F4CB2C" w14:textId="77777777">
        <w:trPr>
          <w:jc w:val="center"/>
        </w:trPr>
        <w:tc>
          <w:tcPr>
            <w:tcW w:w="864" w:type="dxa"/>
            <w:shd w:val="clear" w:color="auto" w:fill="F9FAFC"/>
            <w:tcMar>
              <w:top w:w="70" w:type="dxa"/>
              <w:left w:w="110" w:type="dxa"/>
              <w:bottom w:w="70" w:type="dxa"/>
              <w:right w:w="110" w:type="dxa"/>
            </w:tcMar>
          </w:tcPr>
          <w:p w14:paraId="41DEB242" w14:textId="77777777" w:rsidR="001B4A80" w:rsidRDefault="00000000">
            <w:pPr>
              <w:spacing w:after="0"/>
              <w:jc w:val="center"/>
            </w:pPr>
            <w:r>
              <w:rPr>
                <w:sz w:val="19"/>
              </w:rPr>
              <w:t>21</w:t>
            </w:r>
          </w:p>
        </w:tc>
        <w:tc>
          <w:tcPr>
            <w:tcW w:w="1440" w:type="dxa"/>
            <w:shd w:val="clear" w:color="auto" w:fill="F9FAFC"/>
            <w:tcMar>
              <w:top w:w="70" w:type="dxa"/>
              <w:left w:w="110" w:type="dxa"/>
              <w:bottom w:w="70" w:type="dxa"/>
              <w:right w:w="110" w:type="dxa"/>
            </w:tcMar>
          </w:tcPr>
          <w:p w14:paraId="17695742" w14:textId="77777777" w:rsidR="001B4A80" w:rsidRDefault="00000000">
            <w:pPr>
              <w:spacing w:after="0"/>
            </w:pPr>
            <w:r>
              <w:rPr>
                <w:sz w:val="19"/>
              </w:rPr>
              <w:t>High</w:t>
            </w:r>
          </w:p>
        </w:tc>
        <w:tc>
          <w:tcPr>
            <w:tcW w:w="2160" w:type="dxa"/>
            <w:shd w:val="clear" w:color="auto" w:fill="F9FAFC"/>
            <w:tcMar>
              <w:top w:w="70" w:type="dxa"/>
              <w:left w:w="110" w:type="dxa"/>
              <w:bottom w:w="70" w:type="dxa"/>
              <w:right w:w="110" w:type="dxa"/>
            </w:tcMar>
          </w:tcPr>
          <w:p w14:paraId="3F454B2E" w14:textId="77777777" w:rsidR="001B4A80" w:rsidRDefault="00000000">
            <w:pPr>
              <w:spacing w:after="0"/>
              <w:jc w:val="center"/>
            </w:pPr>
            <w:r>
              <w:rPr>
                <w:sz w:val="19"/>
              </w:rPr>
              <w:t>&gt; 9.20 Gbps</w:t>
            </w:r>
          </w:p>
        </w:tc>
        <w:tc>
          <w:tcPr>
            <w:tcW w:w="1440" w:type="dxa"/>
            <w:shd w:val="clear" w:color="auto" w:fill="F9FAFC"/>
            <w:tcMar>
              <w:top w:w="70" w:type="dxa"/>
              <w:left w:w="110" w:type="dxa"/>
              <w:bottom w:w="70" w:type="dxa"/>
              <w:right w:w="110" w:type="dxa"/>
            </w:tcMar>
          </w:tcPr>
          <w:p w14:paraId="6061F322" w14:textId="77777777" w:rsidR="001B4A80" w:rsidRDefault="00000000">
            <w:pPr>
              <w:spacing w:after="0"/>
              <w:jc w:val="center"/>
            </w:pPr>
            <w:r>
              <w:rPr>
                <w:sz w:val="19"/>
              </w:rPr>
              <w:t>0.00</w:t>
            </w:r>
          </w:p>
        </w:tc>
        <w:tc>
          <w:tcPr>
            <w:tcW w:w="1728" w:type="dxa"/>
            <w:shd w:val="clear" w:color="auto" w:fill="F9FAFC"/>
            <w:tcMar>
              <w:top w:w="70" w:type="dxa"/>
              <w:left w:w="110" w:type="dxa"/>
              <w:bottom w:w="70" w:type="dxa"/>
              <w:right w:w="110" w:type="dxa"/>
            </w:tcMar>
          </w:tcPr>
          <w:p w14:paraId="28B94DDF" w14:textId="77777777" w:rsidR="001B4A80" w:rsidRDefault="00000000">
            <w:pPr>
              <w:spacing w:after="0"/>
              <w:jc w:val="center"/>
            </w:pPr>
            <w:r>
              <w:rPr>
                <w:sz w:val="19"/>
              </w:rPr>
              <w:t>37.86</w:t>
            </w:r>
          </w:p>
        </w:tc>
        <w:tc>
          <w:tcPr>
            <w:tcW w:w="1728" w:type="dxa"/>
            <w:shd w:val="clear" w:color="auto" w:fill="F9FAFC"/>
            <w:tcMar>
              <w:top w:w="70" w:type="dxa"/>
              <w:left w:w="110" w:type="dxa"/>
              <w:bottom w:w="70" w:type="dxa"/>
              <w:right w:w="110" w:type="dxa"/>
            </w:tcMar>
          </w:tcPr>
          <w:p w14:paraId="67ED3AC7" w14:textId="77777777" w:rsidR="001B4A80" w:rsidRDefault="00000000">
            <w:pPr>
              <w:spacing w:after="0"/>
              <w:jc w:val="center"/>
            </w:pPr>
            <w:r>
              <w:rPr>
                <w:sz w:val="19"/>
              </w:rPr>
              <w:t>83.54</w:t>
            </w:r>
          </w:p>
        </w:tc>
      </w:tr>
      <w:tr w:rsidR="001B4A80" w14:paraId="649E36B4" w14:textId="77777777">
        <w:trPr>
          <w:jc w:val="center"/>
        </w:trPr>
        <w:tc>
          <w:tcPr>
            <w:tcW w:w="864" w:type="dxa"/>
            <w:shd w:val="clear" w:color="auto" w:fill="FFFFFF"/>
            <w:tcMar>
              <w:top w:w="70" w:type="dxa"/>
              <w:left w:w="110" w:type="dxa"/>
              <w:bottom w:w="70" w:type="dxa"/>
              <w:right w:w="110" w:type="dxa"/>
            </w:tcMar>
          </w:tcPr>
          <w:p w14:paraId="54231985" w14:textId="77777777" w:rsidR="001B4A80" w:rsidRDefault="00000000">
            <w:pPr>
              <w:spacing w:after="0"/>
              <w:jc w:val="center"/>
            </w:pPr>
            <w:r>
              <w:rPr>
                <w:sz w:val="19"/>
              </w:rPr>
              <w:t>42</w:t>
            </w:r>
          </w:p>
        </w:tc>
        <w:tc>
          <w:tcPr>
            <w:tcW w:w="1440" w:type="dxa"/>
            <w:shd w:val="clear" w:color="auto" w:fill="FFFFFF"/>
            <w:tcMar>
              <w:top w:w="70" w:type="dxa"/>
              <w:left w:w="110" w:type="dxa"/>
              <w:bottom w:w="70" w:type="dxa"/>
              <w:right w:w="110" w:type="dxa"/>
            </w:tcMar>
          </w:tcPr>
          <w:p w14:paraId="6196E88B" w14:textId="77777777" w:rsidR="001B4A80" w:rsidRDefault="00000000">
            <w:pPr>
              <w:spacing w:after="0"/>
            </w:pPr>
            <w:r>
              <w:rPr>
                <w:sz w:val="19"/>
              </w:rPr>
              <w:t>Low</w:t>
            </w:r>
          </w:p>
        </w:tc>
        <w:tc>
          <w:tcPr>
            <w:tcW w:w="2160" w:type="dxa"/>
            <w:shd w:val="clear" w:color="auto" w:fill="FFFFFF"/>
            <w:tcMar>
              <w:top w:w="70" w:type="dxa"/>
              <w:left w:w="110" w:type="dxa"/>
              <w:bottom w:w="70" w:type="dxa"/>
              <w:right w:w="110" w:type="dxa"/>
            </w:tcMar>
          </w:tcPr>
          <w:p w14:paraId="7564058B" w14:textId="77777777" w:rsidR="001B4A80" w:rsidRDefault="00000000">
            <w:pPr>
              <w:spacing w:after="0"/>
              <w:jc w:val="center"/>
            </w:pPr>
            <w:r>
              <w:rPr>
                <w:sz w:val="19"/>
              </w:rPr>
              <w:t>&lt;= 7.87 Gbps</w:t>
            </w:r>
          </w:p>
        </w:tc>
        <w:tc>
          <w:tcPr>
            <w:tcW w:w="1440" w:type="dxa"/>
            <w:shd w:val="clear" w:color="auto" w:fill="FFFFFF"/>
            <w:tcMar>
              <w:top w:w="70" w:type="dxa"/>
              <w:left w:w="110" w:type="dxa"/>
              <w:bottom w:w="70" w:type="dxa"/>
              <w:right w:w="110" w:type="dxa"/>
            </w:tcMar>
          </w:tcPr>
          <w:p w14:paraId="193598AA" w14:textId="77777777" w:rsidR="001B4A80" w:rsidRDefault="00000000">
            <w:pPr>
              <w:spacing w:after="0"/>
              <w:jc w:val="center"/>
            </w:pPr>
            <w:r>
              <w:rPr>
                <w:sz w:val="19"/>
              </w:rPr>
              <w:t>0.00</w:t>
            </w:r>
          </w:p>
        </w:tc>
        <w:tc>
          <w:tcPr>
            <w:tcW w:w="1728" w:type="dxa"/>
            <w:shd w:val="clear" w:color="auto" w:fill="FFFFFF"/>
            <w:tcMar>
              <w:top w:w="70" w:type="dxa"/>
              <w:left w:w="110" w:type="dxa"/>
              <w:bottom w:w="70" w:type="dxa"/>
              <w:right w:w="110" w:type="dxa"/>
            </w:tcMar>
          </w:tcPr>
          <w:p w14:paraId="382E6C47" w14:textId="77777777" w:rsidR="001B4A80" w:rsidRDefault="00000000">
            <w:pPr>
              <w:spacing w:after="0"/>
              <w:jc w:val="center"/>
            </w:pPr>
            <w:r>
              <w:rPr>
                <w:sz w:val="19"/>
              </w:rPr>
              <w:t>21.97</w:t>
            </w:r>
          </w:p>
        </w:tc>
        <w:tc>
          <w:tcPr>
            <w:tcW w:w="1728" w:type="dxa"/>
            <w:shd w:val="clear" w:color="auto" w:fill="FFFFFF"/>
            <w:tcMar>
              <w:top w:w="70" w:type="dxa"/>
              <w:left w:w="110" w:type="dxa"/>
              <w:bottom w:w="70" w:type="dxa"/>
              <w:right w:w="110" w:type="dxa"/>
            </w:tcMar>
          </w:tcPr>
          <w:p w14:paraId="67FCB44F" w14:textId="77777777" w:rsidR="001B4A80" w:rsidRDefault="00000000">
            <w:pPr>
              <w:spacing w:after="0"/>
              <w:jc w:val="center"/>
            </w:pPr>
            <w:r>
              <w:rPr>
                <w:sz w:val="19"/>
              </w:rPr>
              <w:t>31.80</w:t>
            </w:r>
          </w:p>
        </w:tc>
      </w:tr>
      <w:tr w:rsidR="001B4A80" w14:paraId="762A77A9" w14:textId="77777777">
        <w:trPr>
          <w:jc w:val="center"/>
        </w:trPr>
        <w:tc>
          <w:tcPr>
            <w:tcW w:w="864" w:type="dxa"/>
            <w:shd w:val="clear" w:color="auto" w:fill="F9FAFC"/>
            <w:tcMar>
              <w:top w:w="70" w:type="dxa"/>
              <w:left w:w="110" w:type="dxa"/>
              <w:bottom w:w="70" w:type="dxa"/>
              <w:right w:w="110" w:type="dxa"/>
            </w:tcMar>
          </w:tcPr>
          <w:p w14:paraId="24A588D6" w14:textId="77777777" w:rsidR="001B4A80" w:rsidRDefault="00000000">
            <w:pPr>
              <w:spacing w:after="0"/>
              <w:jc w:val="center"/>
            </w:pPr>
            <w:r>
              <w:rPr>
                <w:sz w:val="19"/>
              </w:rPr>
              <w:t>42</w:t>
            </w:r>
          </w:p>
        </w:tc>
        <w:tc>
          <w:tcPr>
            <w:tcW w:w="1440" w:type="dxa"/>
            <w:shd w:val="clear" w:color="auto" w:fill="F9FAFC"/>
            <w:tcMar>
              <w:top w:w="70" w:type="dxa"/>
              <w:left w:w="110" w:type="dxa"/>
              <w:bottom w:w="70" w:type="dxa"/>
              <w:right w:w="110" w:type="dxa"/>
            </w:tcMar>
          </w:tcPr>
          <w:p w14:paraId="7D7F2D5D" w14:textId="77777777" w:rsidR="001B4A80" w:rsidRDefault="00000000">
            <w:pPr>
              <w:spacing w:after="0"/>
            </w:pPr>
            <w:r>
              <w:rPr>
                <w:sz w:val="19"/>
              </w:rPr>
              <w:t>Medium</w:t>
            </w:r>
          </w:p>
        </w:tc>
        <w:tc>
          <w:tcPr>
            <w:tcW w:w="2160" w:type="dxa"/>
            <w:shd w:val="clear" w:color="auto" w:fill="F9FAFC"/>
            <w:tcMar>
              <w:top w:w="70" w:type="dxa"/>
              <w:left w:w="110" w:type="dxa"/>
              <w:bottom w:w="70" w:type="dxa"/>
              <w:right w:w="110" w:type="dxa"/>
            </w:tcMar>
          </w:tcPr>
          <w:p w14:paraId="12FC4EC3" w14:textId="77777777" w:rsidR="001B4A80" w:rsidRDefault="00000000">
            <w:pPr>
              <w:spacing w:after="0"/>
            </w:pPr>
            <w:r>
              <w:rPr>
                <w:sz w:val="19"/>
              </w:rPr>
              <w:t>(7.87, 9.20] Gbps</w:t>
            </w:r>
          </w:p>
        </w:tc>
        <w:tc>
          <w:tcPr>
            <w:tcW w:w="1440" w:type="dxa"/>
            <w:shd w:val="clear" w:color="auto" w:fill="F9FAFC"/>
            <w:tcMar>
              <w:top w:w="70" w:type="dxa"/>
              <w:left w:w="110" w:type="dxa"/>
              <w:bottom w:w="70" w:type="dxa"/>
              <w:right w:w="110" w:type="dxa"/>
            </w:tcMar>
          </w:tcPr>
          <w:p w14:paraId="7466399F" w14:textId="77777777" w:rsidR="001B4A80" w:rsidRDefault="00000000">
            <w:pPr>
              <w:spacing w:after="0"/>
              <w:jc w:val="center"/>
            </w:pPr>
            <w:r>
              <w:rPr>
                <w:sz w:val="19"/>
              </w:rPr>
              <w:t>0.00</w:t>
            </w:r>
          </w:p>
        </w:tc>
        <w:tc>
          <w:tcPr>
            <w:tcW w:w="1728" w:type="dxa"/>
            <w:shd w:val="clear" w:color="auto" w:fill="F9FAFC"/>
            <w:tcMar>
              <w:top w:w="70" w:type="dxa"/>
              <w:left w:w="110" w:type="dxa"/>
              <w:bottom w:w="70" w:type="dxa"/>
              <w:right w:w="110" w:type="dxa"/>
            </w:tcMar>
          </w:tcPr>
          <w:p w14:paraId="10BD7E1A" w14:textId="77777777" w:rsidR="001B4A80" w:rsidRDefault="00000000">
            <w:pPr>
              <w:spacing w:after="0"/>
              <w:jc w:val="center"/>
            </w:pPr>
            <w:r>
              <w:rPr>
                <w:sz w:val="19"/>
              </w:rPr>
              <w:t>23.92</w:t>
            </w:r>
          </w:p>
        </w:tc>
        <w:tc>
          <w:tcPr>
            <w:tcW w:w="1728" w:type="dxa"/>
            <w:shd w:val="clear" w:color="auto" w:fill="F9FAFC"/>
            <w:tcMar>
              <w:top w:w="70" w:type="dxa"/>
              <w:left w:w="110" w:type="dxa"/>
              <w:bottom w:w="70" w:type="dxa"/>
              <w:right w:w="110" w:type="dxa"/>
            </w:tcMar>
          </w:tcPr>
          <w:p w14:paraId="509B7027" w14:textId="77777777" w:rsidR="001B4A80" w:rsidRDefault="00000000">
            <w:pPr>
              <w:spacing w:after="0"/>
              <w:jc w:val="center"/>
            </w:pPr>
            <w:r>
              <w:rPr>
                <w:sz w:val="19"/>
              </w:rPr>
              <w:t>41.32</w:t>
            </w:r>
          </w:p>
        </w:tc>
      </w:tr>
      <w:tr w:rsidR="001B4A80" w14:paraId="77C15AB7" w14:textId="77777777">
        <w:trPr>
          <w:jc w:val="center"/>
        </w:trPr>
        <w:tc>
          <w:tcPr>
            <w:tcW w:w="864" w:type="dxa"/>
            <w:shd w:val="clear" w:color="auto" w:fill="FFFFFF"/>
            <w:tcMar>
              <w:top w:w="70" w:type="dxa"/>
              <w:left w:w="110" w:type="dxa"/>
              <w:bottom w:w="70" w:type="dxa"/>
              <w:right w:w="110" w:type="dxa"/>
            </w:tcMar>
          </w:tcPr>
          <w:p w14:paraId="563D7306" w14:textId="77777777" w:rsidR="001B4A80" w:rsidRDefault="00000000">
            <w:pPr>
              <w:spacing w:after="0"/>
              <w:jc w:val="center"/>
            </w:pPr>
            <w:r>
              <w:rPr>
                <w:sz w:val="19"/>
              </w:rPr>
              <w:t>42</w:t>
            </w:r>
          </w:p>
        </w:tc>
        <w:tc>
          <w:tcPr>
            <w:tcW w:w="1440" w:type="dxa"/>
            <w:shd w:val="clear" w:color="auto" w:fill="FFFFFF"/>
            <w:tcMar>
              <w:top w:w="70" w:type="dxa"/>
              <w:left w:w="110" w:type="dxa"/>
              <w:bottom w:w="70" w:type="dxa"/>
              <w:right w:w="110" w:type="dxa"/>
            </w:tcMar>
          </w:tcPr>
          <w:p w14:paraId="0E7284ED" w14:textId="77777777" w:rsidR="001B4A80" w:rsidRDefault="00000000">
            <w:pPr>
              <w:spacing w:after="0"/>
            </w:pPr>
            <w:r>
              <w:rPr>
                <w:sz w:val="19"/>
              </w:rPr>
              <w:t>High</w:t>
            </w:r>
          </w:p>
        </w:tc>
        <w:tc>
          <w:tcPr>
            <w:tcW w:w="2160" w:type="dxa"/>
            <w:shd w:val="clear" w:color="auto" w:fill="FFFFFF"/>
            <w:tcMar>
              <w:top w:w="70" w:type="dxa"/>
              <w:left w:w="110" w:type="dxa"/>
              <w:bottom w:w="70" w:type="dxa"/>
              <w:right w:w="110" w:type="dxa"/>
            </w:tcMar>
          </w:tcPr>
          <w:p w14:paraId="5A62201C" w14:textId="77777777" w:rsidR="001B4A80" w:rsidRDefault="00000000">
            <w:pPr>
              <w:spacing w:after="0"/>
              <w:jc w:val="center"/>
            </w:pPr>
            <w:r>
              <w:rPr>
                <w:sz w:val="19"/>
              </w:rPr>
              <w:t>&gt; 9.20 Gbps</w:t>
            </w:r>
          </w:p>
        </w:tc>
        <w:tc>
          <w:tcPr>
            <w:tcW w:w="1440" w:type="dxa"/>
            <w:shd w:val="clear" w:color="auto" w:fill="FFFFFF"/>
            <w:tcMar>
              <w:top w:w="70" w:type="dxa"/>
              <w:left w:w="110" w:type="dxa"/>
              <w:bottom w:w="70" w:type="dxa"/>
              <w:right w:w="110" w:type="dxa"/>
            </w:tcMar>
          </w:tcPr>
          <w:p w14:paraId="0176ABDD" w14:textId="77777777" w:rsidR="001B4A80" w:rsidRDefault="00000000">
            <w:pPr>
              <w:spacing w:after="0"/>
              <w:jc w:val="center"/>
            </w:pPr>
            <w:r>
              <w:rPr>
                <w:sz w:val="19"/>
              </w:rPr>
              <w:t>0.00</w:t>
            </w:r>
          </w:p>
        </w:tc>
        <w:tc>
          <w:tcPr>
            <w:tcW w:w="1728" w:type="dxa"/>
            <w:shd w:val="clear" w:color="auto" w:fill="FFFFFF"/>
            <w:tcMar>
              <w:top w:w="70" w:type="dxa"/>
              <w:left w:w="110" w:type="dxa"/>
              <w:bottom w:w="70" w:type="dxa"/>
              <w:right w:w="110" w:type="dxa"/>
            </w:tcMar>
          </w:tcPr>
          <w:p w14:paraId="40AC0105" w14:textId="77777777" w:rsidR="001B4A80" w:rsidRDefault="00000000">
            <w:pPr>
              <w:spacing w:after="0"/>
              <w:jc w:val="center"/>
            </w:pPr>
            <w:r>
              <w:rPr>
                <w:sz w:val="19"/>
              </w:rPr>
              <w:t>39.31</w:t>
            </w:r>
          </w:p>
        </w:tc>
        <w:tc>
          <w:tcPr>
            <w:tcW w:w="1728" w:type="dxa"/>
            <w:shd w:val="clear" w:color="auto" w:fill="FFFFFF"/>
            <w:tcMar>
              <w:top w:w="70" w:type="dxa"/>
              <w:left w:w="110" w:type="dxa"/>
              <w:bottom w:w="70" w:type="dxa"/>
              <w:right w:w="110" w:type="dxa"/>
            </w:tcMar>
          </w:tcPr>
          <w:p w14:paraId="21AFFE74" w14:textId="77777777" w:rsidR="001B4A80" w:rsidRDefault="00000000">
            <w:pPr>
              <w:spacing w:after="0"/>
              <w:jc w:val="center"/>
            </w:pPr>
            <w:r>
              <w:rPr>
                <w:sz w:val="19"/>
              </w:rPr>
              <w:t>90.26</w:t>
            </w:r>
          </w:p>
        </w:tc>
      </w:tr>
    </w:tbl>
    <w:p w14:paraId="4FC20F9F" w14:textId="77777777" w:rsidR="001B4A80" w:rsidRDefault="001B4A80">
      <w:pPr>
        <w:spacing w:after="80"/>
      </w:pPr>
    </w:p>
    <w:p w14:paraId="62DE2B3D" w14:textId="77777777" w:rsidR="001B4A80" w:rsidRDefault="00000000">
      <w:pPr>
        <w:spacing w:after="120"/>
        <w:jc w:val="both"/>
      </w:pPr>
      <w:r>
        <w:t>Table 5.3 reports primary overall test performance across all 392 test windows (all within the Low regime). The Similarity-only Graph-GRU achieves the lowest test MAE (22.28 +/- 0.03 Mbps) and RMSE (30.68 +/- 0.06 Mbps).</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2592"/>
        <w:gridCol w:w="2016"/>
        <w:gridCol w:w="1584"/>
        <w:gridCol w:w="1584"/>
        <w:gridCol w:w="1008"/>
        <w:gridCol w:w="1008"/>
        <w:gridCol w:w="1008"/>
      </w:tblGrid>
      <w:tr w:rsidR="001B4A80" w14:paraId="7EF5135B" w14:textId="77777777">
        <w:trPr>
          <w:jc w:val="center"/>
        </w:trPr>
        <w:tc>
          <w:tcPr>
            <w:tcW w:w="2592" w:type="dxa"/>
            <w:shd w:val="clear" w:color="auto" w:fill="EAECEE"/>
            <w:tcMar>
              <w:top w:w="90" w:type="dxa"/>
              <w:left w:w="110" w:type="dxa"/>
              <w:bottom w:w="90" w:type="dxa"/>
              <w:right w:w="110" w:type="dxa"/>
            </w:tcMar>
          </w:tcPr>
          <w:p w14:paraId="002DB342" w14:textId="77777777" w:rsidR="001B4A80" w:rsidRDefault="00000000">
            <w:pPr>
              <w:spacing w:after="0"/>
              <w:jc w:val="center"/>
            </w:pPr>
            <w:r>
              <w:rPr>
                <w:b/>
                <w:sz w:val="18"/>
              </w:rPr>
              <w:t>Model Architecture</w:t>
            </w:r>
          </w:p>
        </w:tc>
        <w:tc>
          <w:tcPr>
            <w:tcW w:w="2016" w:type="dxa"/>
            <w:shd w:val="clear" w:color="auto" w:fill="EAECEE"/>
            <w:tcMar>
              <w:top w:w="90" w:type="dxa"/>
              <w:left w:w="110" w:type="dxa"/>
              <w:bottom w:w="90" w:type="dxa"/>
              <w:right w:w="110" w:type="dxa"/>
            </w:tcMar>
          </w:tcPr>
          <w:p w14:paraId="74429442" w14:textId="77777777" w:rsidR="001B4A80" w:rsidRDefault="00000000">
            <w:pPr>
              <w:spacing w:after="0"/>
              <w:jc w:val="center"/>
            </w:pPr>
            <w:r>
              <w:rPr>
                <w:b/>
                <w:sz w:val="18"/>
              </w:rPr>
              <w:t>Graph Prior</w:t>
            </w:r>
          </w:p>
        </w:tc>
        <w:tc>
          <w:tcPr>
            <w:tcW w:w="1584" w:type="dxa"/>
            <w:shd w:val="clear" w:color="auto" w:fill="EAECEE"/>
            <w:tcMar>
              <w:top w:w="90" w:type="dxa"/>
              <w:left w:w="110" w:type="dxa"/>
              <w:bottom w:w="90" w:type="dxa"/>
              <w:right w:w="110" w:type="dxa"/>
            </w:tcMar>
          </w:tcPr>
          <w:p w14:paraId="393EAB67" w14:textId="77777777" w:rsidR="001B4A80" w:rsidRDefault="00000000">
            <w:pPr>
              <w:spacing w:after="0"/>
              <w:jc w:val="center"/>
            </w:pPr>
            <w:r>
              <w:rPr>
                <w:b/>
                <w:sz w:val="18"/>
              </w:rPr>
              <w:t>Test MAE (Mbps)</w:t>
            </w:r>
          </w:p>
        </w:tc>
        <w:tc>
          <w:tcPr>
            <w:tcW w:w="1584" w:type="dxa"/>
            <w:shd w:val="clear" w:color="auto" w:fill="EAECEE"/>
            <w:tcMar>
              <w:top w:w="90" w:type="dxa"/>
              <w:left w:w="110" w:type="dxa"/>
              <w:bottom w:w="90" w:type="dxa"/>
              <w:right w:w="110" w:type="dxa"/>
            </w:tcMar>
          </w:tcPr>
          <w:p w14:paraId="34426736" w14:textId="77777777" w:rsidR="001B4A80" w:rsidRDefault="00000000">
            <w:pPr>
              <w:spacing w:after="0"/>
              <w:jc w:val="center"/>
            </w:pPr>
            <w:r>
              <w:rPr>
                <w:b/>
                <w:sz w:val="18"/>
              </w:rPr>
              <w:t>Test RMSE (Mbps)</w:t>
            </w:r>
          </w:p>
        </w:tc>
        <w:tc>
          <w:tcPr>
            <w:tcW w:w="1008" w:type="dxa"/>
            <w:shd w:val="clear" w:color="auto" w:fill="EAECEE"/>
            <w:tcMar>
              <w:top w:w="90" w:type="dxa"/>
              <w:left w:w="110" w:type="dxa"/>
              <w:bottom w:w="90" w:type="dxa"/>
              <w:right w:w="110" w:type="dxa"/>
            </w:tcMar>
          </w:tcPr>
          <w:p w14:paraId="727E3F75" w14:textId="77777777" w:rsidR="001B4A80" w:rsidRDefault="00000000">
            <w:pPr>
              <w:spacing w:after="0"/>
              <w:jc w:val="center"/>
            </w:pPr>
            <w:r>
              <w:rPr>
                <w:b/>
                <w:sz w:val="18"/>
              </w:rPr>
              <w:t>Seed 7 MAE</w:t>
            </w:r>
          </w:p>
        </w:tc>
        <w:tc>
          <w:tcPr>
            <w:tcW w:w="1008" w:type="dxa"/>
            <w:shd w:val="clear" w:color="auto" w:fill="EAECEE"/>
            <w:tcMar>
              <w:top w:w="90" w:type="dxa"/>
              <w:left w:w="110" w:type="dxa"/>
              <w:bottom w:w="90" w:type="dxa"/>
              <w:right w:w="110" w:type="dxa"/>
            </w:tcMar>
          </w:tcPr>
          <w:p w14:paraId="70555839" w14:textId="77777777" w:rsidR="001B4A80" w:rsidRDefault="00000000">
            <w:pPr>
              <w:spacing w:after="0"/>
              <w:jc w:val="center"/>
            </w:pPr>
            <w:r>
              <w:rPr>
                <w:b/>
                <w:sz w:val="18"/>
              </w:rPr>
              <w:t>Seed 21 MAE</w:t>
            </w:r>
          </w:p>
        </w:tc>
        <w:tc>
          <w:tcPr>
            <w:tcW w:w="1008" w:type="dxa"/>
            <w:shd w:val="clear" w:color="auto" w:fill="EAECEE"/>
            <w:tcMar>
              <w:top w:w="90" w:type="dxa"/>
              <w:left w:w="110" w:type="dxa"/>
              <w:bottom w:w="90" w:type="dxa"/>
              <w:right w:w="110" w:type="dxa"/>
            </w:tcMar>
          </w:tcPr>
          <w:p w14:paraId="15267221" w14:textId="77777777" w:rsidR="001B4A80" w:rsidRDefault="00000000">
            <w:pPr>
              <w:spacing w:after="0"/>
              <w:jc w:val="center"/>
            </w:pPr>
            <w:r>
              <w:rPr>
                <w:b/>
                <w:sz w:val="18"/>
              </w:rPr>
              <w:t>Seed 42 MAE</w:t>
            </w:r>
          </w:p>
        </w:tc>
      </w:tr>
      <w:tr w:rsidR="001B4A80" w14:paraId="477393C0" w14:textId="77777777">
        <w:trPr>
          <w:jc w:val="center"/>
        </w:trPr>
        <w:tc>
          <w:tcPr>
            <w:tcW w:w="2592" w:type="dxa"/>
            <w:shd w:val="clear" w:color="auto" w:fill="FFFFFF"/>
            <w:tcMar>
              <w:top w:w="70" w:type="dxa"/>
              <w:left w:w="110" w:type="dxa"/>
              <w:bottom w:w="70" w:type="dxa"/>
              <w:right w:w="110" w:type="dxa"/>
            </w:tcMar>
          </w:tcPr>
          <w:p w14:paraId="1AF4932E" w14:textId="77777777" w:rsidR="001B4A80" w:rsidRDefault="00000000">
            <w:pPr>
              <w:spacing w:after="0"/>
            </w:pPr>
            <w:r>
              <w:rPr>
                <w:sz w:val="18"/>
              </w:rPr>
              <w:t>Similarity-only Graph-GRU</w:t>
            </w:r>
          </w:p>
        </w:tc>
        <w:tc>
          <w:tcPr>
            <w:tcW w:w="2016" w:type="dxa"/>
            <w:shd w:val="clear" w:color="auto" w:fill="FFFFFF"/>
            <w:tcMar>
              <w:top w:w="70" w:type="dxa"/>
              <w:left w:w="110" w:type="dxa"/>
              <w:bottom w:w="70" w:type="dxa"/>
              <w:right w:w="110" w:type="dxa"/>
            </w:tcMar>
          </w:tcPr>
          <w:p w14:paraId="33BF0E9F" w14:textId="77777777" w:rsidR="001B4A80" w:rsidRDefault="00000000">
            <w:pPr>
              <w:spacing w:after="0"/>
            </w:pPr>
            <w:r>
              <w:rPr>
                <w:sz w:val="18"/>
              </w:rPr>
              <w:t>Empirical A_sim (alpha = 0.0)</w:t>
            </w:r>
          </w:p>
        </w:tc>
        <w:tc>
          <w:tcPr>
            <w:tcW w:w="1584" w:type="dxa"/>
            <w:shd w:val="clear" w:color="auto" w:fill="FFFFFF"/>
            <w:tcMar>
              <w:top w:w="70" w:type="dxa"/>
              <w:left w:w="110" w:type="dxa"/>
              <w:bottom w:w="70" w:type="dxa"/>
              <w:right w:w="110" w:type="dxa"/>
            </w:tcMar>
          </w:tcPr>
          <w:p w14:paraId="43A0CB78" w14:textId="77777777" w:rsidR="001B4A80" w:rsidRDefault="00000000">
            <w:pPr>
              <w:spacing w:after="0"/>
              <w:jc w:val="center"/>
            </w:pPr>
            <w:r>
              <w:rPr>
                <w:sz w:val="18"/>
              </w:rPr>
              <w:t>22.28 +/- 0.03</w:t>
            </w:r>
          </w:p>
        </w:tc>
        <w:tc>
          <w:tcPr>
            <w:tcW w:w="1584" w:type="dxa"/>
            <w:shd w:val="clear" w:color="auto" w:fill="FFFFFF"/>
            <w:tcMar>
              <w:top w:w="70" w:type="dxa"/>
              <w:left w:w="110" w:type="dxa"/>
              <w:bottom w:w="70" w:type="dxa"/>
              <w:right w:w="110" w:type="dxa"/>
            </w:tcMar>
          </w:tcPr>
          <w:p w14:paraId="0AAA8F0B" w14:textId="77777777" w:rsidR="001B4A80" w:rsidRDefault="00000000">
            <w:pPr>
              <w:spacing w:after="0"/>
              <w:jc w:val="center"/>
            </w:pPr>
            <w:r>
              <w:rPr>
                <w:sz w:val="18"/>
              </w:rPr>
              <w:t>30.68 +/- 0.06</w:t>
            </w:r>
          </w:p>
        </w:tc>
        <w:tc>
          <w:tcPr>
            <w:tcW w:w="1008" w:type="dxa"/>
            <w:shd w:val="clear" w:color="auto" w:fill="FFFFFF"/>
            <w:tcMar>
              <w:top w:w="70" w:type="dxa"/>
              <w:left w:w="110" w:type="dxa"/>
              <w:bottom w:w="70" w:type="dxa"/>
              <w:right w:w="110" w:type="dxa"/>
            </w:tcMar>
          </w:tcPr>
          <w:p w14:paraId="4C3E414F" w14:textId="77777777" w:rsidR="001B4A80" w:rsidRDefault="00000000">
            <w:pPr>
              <w:spacing w:after="0"/>
              <w:jc w:val="center"/>
            </w:pPr>
            <w:r>
              <w:rPr>
                <w:sz w:val="18"/>
              </w:rPr>
              <w:t>22.25</w:t>
            </w:r>
          </w:p>
        </w:tc>
        <w:tc>
          <w:tcPr>
            <w:tcW w:w="1008" w:type="dxa"/>
            <w:shd w:val="clear" w:color="auto" w:fill="FFFFFF"/>
            <w:tcMar>
              <w:top w:w="70" w:type="dxa"/>
              <w:left w:w="110" w:type="dxa"/>
              <w:bottom w:w="70" w:type="dxa"/>
              <w:right w:w="110" w:type="dxa"/>
            </w:tcMar>
          </w:tcPr>
          <w:p w14:paraId="0B5C42E7" w14:textId="77777777" w:rsidR="001B4A80" w:rsidRDefault="00000000">
            <w:pPr>
              <w:spacing w:after="0"/>
              <w:jc w:val="center"/>
            </w:pPr>
            <w:r>
              <w:rPr>
                <w:sz w:val="18"/>
              </w:rPr>
              <w:t>22.29</w:t>
            </w:r>
          </w:p>
        </w:tc>
        <w:tc>
          <w:tcPr>
            <w:tcW w:w="1008" w:type="dxa"/>
            <w:shd w:val="clear" w:color="auto" w:fill="FFFFFF"/>
            <w:tcMar>
              <w:top w:w="70" w:type="dxa"/>
              <w:left w:w="110" w:type="dxa"/>
              <w:bottom w:w="70" w:type="dxa"/>
              <w:right w:w="110" w:type="dxa"/>
            </w:tcMar>
          </w:tcPr>
          <w:p w14:paraId="6D7F4B2B" w14:textId="77777777" w:rsidR="001B4A80" w:rsidRDefault="00000000">
            <w:pPr>
              <w:spacing w:after="0"/>
              <w:jc w:val="center"/>
            </w:pPr>
            <w:r>
              <w:rPr>
                <w:sz w:val="18"/>
              </w:rPr>
              <w:t>22.29</w:t>
            </w:r>
          </w:p>
        </w:tc>
      </w:tr>
      <w:tr w:rsidR="001B4A80" w14:paraId="5F9D647D" w14:textId="77777777">
        <w:trPr>
          <w:jc w:val="center"/>
        </w:trPr>
        <w:tc>
          <w:tcPr>
            <w:tcW w:w="2592" w:type="dxa"/>
            <w:shd w:val="clear" w:color="auto" w:fill="F9FAFC"/>
            <w:tcMar>
              <w:top w:w="70" w:type="dxa"/>
              <w:left w:w="110" w:type="dxa"/>
              <w:bottom w:w="70" w:type="dxa"/>
              <w:right w:w="110" w:type="dxa"/>
            </w:tcMar>
          </w:tcPr>
          <w:p w14:paraId="37F81294" w14:textId="77777777" w:rsidR="001B4A80" w:rsidRDefault="00000000">
            <w:pPr>
              <w:spacing w:after="0"/>
            </w:pPr>
            <w:r>
              <w:rPr>
                <w:sz w:val="18"/>
              </w:rPr>
              <w:t>Fixed 50/50 Mixed Graph-GRU</w:t>
            </w:r>
          </w:p>
        </w:tc>
        <w:tc>
          <w:tcPr>
            <w:tcW w:w="2016" w:type="dxa"/>
            <w:shd w:val="clear" w:color="auto" w:fill="F9FAFC"/>
            <w:tcMar>
              <w:top w:w="70" w:type="dxa"/>
              <w:left w:w="110" w:type="dxa"/>
              <w:bottom w:w="70" w:type="dxa"/>
              <w:right w:w="110" w:type="dxa"/>
            </w:tcMar>
          </w:tcPr>
          <w:p w14:paraId="42ED8BD6" w14:textId="77777777" w:rsidR="001B4A80" w:rsidRDefault="00000000">
            <w:pPr>
              <w:spacing w:after="0"/>
            </w:pPr>
            <w:r>
              <w:rPr>
                <w:sz w:val="18"/>
              </w:rPr>
              <w:t>Hybrid A(0.5) (alpha = 0.5)</w:t>
            </w:r>
          </w:p>
        </w:tc>
        <w:tc>
          <w:tcPr>
            <w:tcW w:w="1584" w:type="dxa"/>
            <w:shd w:val="clear" w:color="auto" w:fill="F9FAFC"/>
            <w:tcMar>
              <w:top w:w="70" w:type="dxa"/>
              <w:left w:w="110" w:type="dxa"/>
              <w:bottom w:w="70" w:type="dxa"/>
              <w:right w:w="110" w:type="dxa"/>
            </w:tcMar>
          </w:tcPr>
          <w:p w14:paraId="2E1A62F1" w14:textId="77777777" w:rsidR="001B4A80" w:rsidRDefault="00000000">
            <w:pPr>
              <w:spacing w:after="0"/>
              <w:jc w:val="center"/>
            </w:pPr>
            <w:r>
              <w:rPr>
                <w:sz w:val="18"/>
              </w:rPr>
              <w:t>22.91 +/- 0.34</w:t>
            </w:r>
          </w:p>
        </w:tc>
        <w:tc>
          <w:tcPr>
            <w:tcW w:w="1584" w:type="dxa"/>
            <w:shd w:val="clear" w:color="auto" w:fill="F9FAFC"/>
            <w:tcMar>
              <w:top w:w="70" w:type="dxa"/>
              <w:left w:w="110" w:type="dxa"/>
              <w:bottom w:w="70" w:type="dxa"/>
              <w:right w:w="110" w:type="dxa"/>
            </w:tcMar>
          </w:tcPr>
          <w:p w14:paraId="455274FE" w14:textId="77777777" w:rsidR="001B4A80" w:rsidRDefault="00000000">
            <w:pPr>
              <w:spacing w:after="0"/>
              <w:jc w:val="center"/>
            </w:pPr>
            <w:r>
              <w:rPr>
                <w:sz w:val="18"/>
              </w:rPr>
              <w:t>32.72 +/- 0.64</w:t>
            </w:r>
          </w:p>
        </w:tc>
        <w:tc>
          <w:tcPr>
            <w:tcW w:w="1008" w:type="dxa"/>
            <w:shd w:val="clear" w:color="auto" w:fill="F9FAFC"/>
            <w:tcMar>
              <w:top w:w="70" w:type="dxa"/>
              <w:left w:w="110" w:type="dxa"/>
              <w:bottom w:w="70" w:type="dxa"/>
              <w:right w:w="110" w:type="dxa"/>
            </w:tcMar>
          </w:tcPr>
          <w:p w14:paraId="075F0C05" w14:textId="77777777" w:rsidR="001B4A80" w:rsidRDefault="00000000">
            <w:pPr>
              <w:spacing w:after="0"/>
              <w:jc w:val="center"/>
            </w:pPr>
            <w:r>
              <w:rPr>
                <w:sz w:val="18"/>
              </w:rPr>
              <w:t>22.86</w:t>
            </w:r>
          </w:p>
        </w:tc>
        <w:tc>
          <w:tcPr>
            <w:tcW w:w="1008" w:type="dxa"/>
            <w:shd w:val="clear" w:color="auto" w:fill="F9FAFC"/>
            <w:tcMar>
              <w:top w:w="70" w:type="dxa"/>
              <w:left w:w="110" w:type="dxa"/>
              <w:bottom w:w="70" w:type="dxa"/>
              <w:right w:w="110" w:type="dxa"/>
            </w:tcMar>
          </w:tcPr>
          <w:p w14:paraId="645CC3D4" w14:textId="77777777" w:rsidR="001B4A80" w:rsidRDefault="00000000">
            <w:pPr>
              <w:spacing w:after="0"/>
              <w:jc w:val="center"/>
            </w:pPr>
            <w:r>
              <w:rPr>
                <w:sz w:val="18"/>
              </w:rPr>
              <w:t>23.27</w:t>
            </w:r>
          </w:p>
        </w:tc>
        <w:tc>
          <w:tcPr>
            <w:tcW w:w="1008" w:type="dxa"/>
            <w:shd w:val="clear" w:color="auto" w:fill="F9FAFC"/>
            <w:tcMar>
              <w:top w:w="70" w:type="dxa"/>
              <w:left w:w="110" w:type="dxa"/>
              <w:bottom w:w="70" w:type="dxa"/>
              <w:right w:w="110" w:type="dxa"/>
            </w:tcMar>
          </w:tcPr>
          <w:p w14:paraId="55D175B4" w14:textId="77777777" w:rsidR="001B4A80" w:rsidRDefault="00000000">
            <w:pPr>
              <w:spacing w:after="0"/>
              <w:jc w:val="center"/>
            </w:pPr>
            <w:r>
              <w:rPr>
                <w:sz w:val="18"/>
              </w:rPr>
              <w:t>22.60</w:t>
            </w:r>
          </w:p>
        </w:tc>
      </w:tr>
      <w:tr w:rsidR="001B4A80" w14:paraId="63504FBB" w14:textId="77777777">
        <w:trPr>
          <w:jc w:val="center"/>
        </w:trPr>
        <w:tc>
          <w:tcPr>
            <w:tcW w:w="2592" w:type="dxa"/>
            <w:shd w:val="clear" w:color="auto" w:fill="FFFFFF"/>
            <w:tcMar>
              <w:top w:w="70" w:type="dxa"/>
              <w:left w:w="110" w:type="dxa"/>
              <w:bottom w:w="70" w:type="dxa"/>
              <w:right w:w="110" w:type="dxa"/>
            </w:tcMar>
          </w:tcPr>
          <w:p w14:paraId="3424F10B" w14:textId="77777777" w:rsidR="001B4A80" w:rsidRDefault="00000000">
            <w:pPr>
              <w:spacing w:after="0"/>
            </w:pPr>
            <w:r>
              <w:rPr>
                <w:sz w:val="18"/>
              </w:rPr>
              <w:t>Temporal Baseline (GRUBaseline)</w:t>
            </w:r>
          </w:p>
        </w:tc>
        <w:tc>
          <w:tcPr>
            <w:tcW w:w="2016" w:type="dxa"/>
            <w:shd w:val="clear" w:color="auto" w:fill="FFFFFF"/>
            <w:tcMar>
              <w:top w:w="70" w:type="dxa"/>
              <w:left w:w="110" w:type="dxa"/>
              <w:bottom w:w="70" w:type="dxa"/>
              <w:right w:w="110" w:type="dxa"/>
            </w:tcMar>
          </w:tcPr>
          <w:p w14:paraId="0840007A" w14:textId="77777777" w:rsidR="001B4A80" w:rsidRDefault="00000000">
            <w:pPr>
              <w:spacing w:after="0"/>
            </w:pPr>
            <w:r>
              <w:rPr>
                <w:sz w:val="18"/>
              </w:rPr>
              <w:t>None (Pure Temporal)</w:t>
            </w:r>
          </w:p>
        </w:tc>
        <w:tc>
          <w:tcPr>
            <w:tcW w:w="1584" w:type="dxa"/>
            <w:shd w:val="clear" w:color="auto" w:fill="FFFFFF"/>
            <w:tcMar>
              <w:top w:w="70" w:type="dxa"/>
              <w:left w:w="110" w:type="dxa"/>
              <w:bottom w:w="70" w:type="dxa"/>
              <w:right w:w="110" w:type="dxa"/>
            </w:tcMar>
          </w:tcPr>
          <w:p w14:paraId="1A5EF4C1" w14:textId="77777777" w:rsidR="001B4A80" w:rsidRDefault="00000000">
            <w:pPr>
              <w:spacing w:after="0"/>
              <w:jc w:val="center"/>
            </w:pPr>
            <w:r>
              <w:rPr>
                <w:sz w:val="18"/>
              </w:rPr>
              <w:t>22.80 +/- 1.35</w:t>
            </w:r>
          </w:p>
        </w:tc>
        <w:tc>
          <w:tcPr>
            <w:tcW w:w="1584" w:type="dxa"/>
            <w:shd w:val="clear" w:color="auto" w:fill="FFFFFF"/>
            <w:tcMar>
              <w:top w:w="70" w:type="dxa"/>
              <w:left w:w="110" w:type="dxa"/>
              <w:bottom w:w="70" w:type="dxa"/>
              <w:right w:w="110" w:type="dxa"/>
            </w:tcMar>
          </w:tcPr>
          <w:p w14:paraId="47E05EF0" w14:textId="77777777" w:rsidR="001B4A80" w:rsidRDefault="00000000">
            <w:pPr>
              <w:spacing w:after="0"/>
              <w:jc w:val="center"/>
            </w:pPr>
            <w:r>
              <w:rPr>
                <w:sz w:val="18"/>
              </w:rPr>
              <w:t>33.25 +/- 2.54</w:t>
            </w:r>
          </w:p>
        </w:tc>
        <w:tc>
          <w:tcPr>
            <w:tcW w:w="1008" w:type="dxa"/>
            <w:shd w:val="clear" w:color="auto" w:fill="FFFFFF"/>
            <w:tcMar>
              <w:top w:w="70" w:type="dxa"/>
              <w:left w:w="110" w:type="dxa"/>
              <w:bottom w:w="70" w:type="dxa"/>
              <w:right w:w="110" w:type="dxa"/>
            </w:tcMar>
          </w:tcPr>
          <w:p w14:paraId="05A6FA54" w14:textId="77777777" w:rsidR="001B4A80" w:rsidRDefault="00000000">
            <w:pPr>
              <w:spacing w:after="0"/>
              <w:jc w:val="center"/>
            </w:pPr>
            <w:r>
              <w:rPr>
                <w:sz w:val="18"/>
              </w:rPr>
              <w:t>23.55</w:t>
            </w:r>
          </w:p>
        </w:tc>
        <w:tc>
          <w:tcPr>
            <w:tcW w:w="1008" w:type="dxa"/>
            <w:shd w:val="clear" w:color="auto" w:fill="FFFFFF"/>
            <w:tcMar>
              <w:top w:w="70" w:type="dxa"/>
              <w:left w:w="110" w:type="dxa"/>
              <w:bottom w:w="70" w:type="dxa"/>
              <w:right w:w="110" w:type="dxa"/>
            </w:tcMar>
          </w:tcPr>
          <w:p w14:paraId="71DE1386" w14:textId="77777777" w:rsidR="001B4A80" w:rsidRDefault="00000000">
            <w:pPr>
              <w:spacing w:after="0"/>
              <w:jc w:val="center"/>
            </w:pPr>
            <w:r>
              <w:rPr>
                <w:sz w:val="18"/>
              </w:rPr>
              <w:t>21.24</w:t>
            </w:r>
          </w:p>
        </w:tc>
        <w:tc>
          <w:tcPr>
            <w:tcW w:w="1008" w:type="dxa"/>
            <w:shd w:val="clear" w:color="auto" w:fill="FFFFFF"/>
            <w:tcMar>
              <w:top w:w="70" w:type="dxa"/>
              <w:left w:w="110" w:type="dxa"/>
              <w:bottom w:w="70" w:type="dxa"/>
              <w:right w:w="110" w:type="dxa"/>
            </w:tcMar>
          </w:tcPr>
          <w:p w14:paraId="6F9FDF8E" w14:textId="77777777" w:rsidR="001B4A80" w:rsidRDefault="00000000">
            <w:pPr>
              <w:spacing w:after="0"/>
              <w:jc w:val="center"/>
            </w:pPr>
            <w:r>
              <w:rPr>
                <w:sz w:val="18"/>
              </w:rPr>
              <w:t>23.62</w:t>
            </w:r>
          </w:p>
        </w:tc>
      </w:tr>
      <w:tr w:rsidR="001B4A80" w14:paraId="2BE1291F" w14:textId="77777777">
        <w:trPr>
          <w:jc w:val="center"/>
        </w:trPr>
        <w:tc>
          <w:tcPr>
            <w:tcW w:w="2592" w:type="dxa"/>
            <w:shd w:val="clear" w:color="auto" w:fill="F9FAFC"/>
            <w:tcMar>
              <w:top w:w="70" w:type="dxa"/>
              <w:left w:w="110" w:type="dxa"/>
              <w:bottom w:w="70" w:type="dxa"/>
              <w:right w:w="110" w:type="dxa"/>
            </w:tcMar>
          </w:tcPr>
          <w:p w14:paraId="1B0FB099" w14:textId="77777777" w:rsidR="001B4A80" w:rsidRDefault="00000000">
            <w:pPr>
              <w:spacing w:after="0"/>
            </w:pPr>
            <w:r>
              <w:rPr>
                <w:sz w:val="18"/>
              </w:rPr>
              <w:t>Physical Graph-GRU</w:t>
            </w:r>
          </w:p>
        </w:tc>
        <w:tc>
          <w:tcPr>
            <w:tcW w:w="2016" w:type="dxa"/>
            <w:shd w:val="clear" w:color="auto" w:fill="F9FAFC"/>
            <w:tcMar>
              <w:top w:w="70" w:type="dxa"/>
              <w:left w:w="110" w:type="dxa"/>
              <w:bottom w:w="70" w:type="dxa"/>
              <w:right w:w="110" w:type="dxa"/>
            </w:tcMar>
          </w:tcPr>
          <w:p w14:paraId="43F69421" w14:textId="77777777" w:rsidR="001B4A80" w:rsidRDefault="00000000">
            <w:pPr>
              <w:spacing w:after="0"/>
            </w:pPr>
            <w:r>
              <w:rPr>
                <w:sz w:val="18"/>
              </w:rPr>
              <w:t>Topology A_phys (alpha = 1.0)</w:t>
            </w:r>
          </w:p>
        </w:tc>
        <w:tc>
          <w:tcPr>
            <w:tcW w:w="1584" w:type="dxa"/>
            <w:shd w:val="clear" w:color="auto" w:fill="F9FAFC"/>
            <w:tcMar>
              <w:top w:w="70" w:type="dxa"/>
              <w:left w:w="110" w:type="dxa"/>
              <w:bottom w:w="70" w:type="dxa"/>
              <w:right w:w="110" w:type="dxa"/>
            </w:tcMar>
          </w:tcPr>
          <w:p w14:paraId="659D98D1" w14:textId="77777777" w:rsidR="001B4A80" w:rsidRDefault="00000000">
            <w:pPr>
              <w:spacing w:after="0"/>
              <w:jc w:val="center"/>
            </w:pPr>
            <w:r>
              <w:rPr>
                <w:sz w:val="18"/>
              </w:rPr>
              <w:t>25.47 +/- 0.14</w:t>
            </w:r>
          </w:p>
        </w:tc>
        <w:tc>
          <w:tcPr>
            <w:tcW w:w="1584" w:type="dxa"/>
            <w:shd w:val="clear" w:color="auto" w:fill="F9FAFC"/>
            <w:tcMar>
              <w:top w:w="70" w:type="dxa"/>
              <w:left w:w="110" w:type="dxa"/>
              <w:bottom w:w="70" w:type="dxa"/>
              <w:right w:w="110" w:type="dxa"/>
            </w:tcMar>
          </w:tcPr>
          <w:p w14:paraId="69FC7A2B" w14:textId="77777777" w:rsidR="001B4A80" w:rsidRDefault="00000000">
            <w:pPr>
              <w:spacing w:after="0"/>
              <w:jc w:val="center"/>
            </w:pPr>
            <w:r>
              <w:rPr>
                <w:sz w:val="18"/>
              </w:rPr>
              <w:t>36.66 +/- 0.40</w:t>
            </w:r>
          </w:p>
        </w:tc>
        <w:tc>
          <w:tcPr>
            <w:tcW w:w="1008" w:type="dxa"/>
            <w:shd w:val="clear" w:color="auto" w:fill="F9FAFC"/>
            <w:tcMar>
              <w:top w:w="70" w:type="dxa"/>
              <w:left w:w="110" w:type="dxa"/>
              <w:bottom w:w="70" w:type="dxa"/>
              <w:right w:w="110" w:type="dxa"/>
            </w:tcMar>
          </w:tcPr>
          <w:p w14:paraId="15E7A136" w14:textId="77777777" w:rsidR="001B4A80" w:rsidRDefault="00000000">
            <w:pPr>
              <w:spacing w:after="0"/>
              <w:jc w:val="center"/>
            </w:pPr>
            <w:r>
              <w:rPr>
                <w:sz w:val="18"/>
              </w:rPr>
              <w:t>25.37</w:t>
            </w:r>
          </w:p>
        </w:tc>
        <w:tc>
          <w:tcPr>
            <w:tcW w:w="1008" w:type="dxa"/>
            <w:shd w:val="clear" w:color="auto" w:fill="F9FAFC"/>
            <w:tcMar>
              <w:top w:w="70" w:type="dxa"/>
              <w:left w:w="110" w:type="dxa"/>
              <w:bottom w:w="70" w:type="dxa"/>
              <w:right w:w="110" w:type="dxa"/>
            </w:tcMar>
          </w:tcPr>
          <w:p w14:paraId="72204312" w14:textId="77777777" w:rsidR="001B4A80" w:rsidRDefault="00000000">
            <w:pPr>
              <w:spacing w:after="0"/>
              <w:jc w:val="center"/>
            </w:pPr>
            <w:r>
              <w:rPr>
                <w:sz w:val="18"/>
              </w:rPr>
              <w:t>25.64</w:t>
            </w:r>
          </w:p>
        </w:tc>
        <w:tc>
          <w:tcPr>
            <w:tcW w:w="1008" w:type="dxa"/>
            <w:shd w:val="clear" w:color="auto" w:fill="F9FAFC"/>
            <w:tcMar>
              <w:top w:w="70" w:type="dxa"/>
              <w:left w:w="110" w:type="dxa"/>
              <w:bottom w:w="70" w:type="dxa"/>
              <w:right w:w="110" w:type="dxa"/>
            </w:tcMar>
          </w:tcPr>
          <w:p w14:paraId="5AB9FB0E" w14:textId="77777777" w:rsidR="001B4A80" w:rsidRDefault="00000000">
            <w:pPr>
              <w:spacing w:after="0"/>
              <w:jc w:val="center"/>
            </w:pPr>
            <w:r>
              <w:rPr>
                <w:sz w:val="18"/>
              </w:rPr>
              <w:t>25.40</w:t>
            </w:r>
          </w:p>
        </w:tc>
      </w:tr>
    </w:tbl>
    <w:p w14:paraId="77F3465A" w14:textId="77777777" w:rsidR="001B4A80" w:rsidRDefault="001B4A80">
      <w:pPr>
        <w:spacing w:after="80"/>
      </w:pPr>
    </w:p>
    <w:p w14:paraId="4ADEDE76" w14:textId="77777777" w:rsidR="001B4A80" w:rsidRDefault="00000000">
      <w:pPr>
        <w:spacing w:before="120" w:after="40"/>
        <w:jc w:val="center"/>
      </w:pPr>
      <w:r>
        <w:rPr>
          <w:noProof/>
        </w:rPr>
        <w:drawing>
          <wp:inline distT="0" distB="0" distL="0" distR="0" wp14:anchorId="01D34247" wp14:editId="20A23D31">
            <wp:extent cx="5486400" cy="2290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_aware_comparison_full.png"/>
                    <pic:cNvPicPr/>
                  </pic:nvPicPr>
                  <pic:blipFill>
                    <a:blip r:embed="rId6"/>
                    <a:stretch>
                      <a:fillRect/>
                    </a:stretch>
                  </pic:blipFill>
                  <pic:spPr>
                    <a:xfrm>
                      <a:off x="0" y="0"/>
                      <a:ext cx="5486400" cy="2290605"/>
                    </a:xfrm>
                    <a:prstGeom prst="rect">
                      <a:avLst/>
                    </a:prstGeom>
                  </pic:spPr>
                </pic:pic>
              </a:graphicData>
            </a:graphic>
          </wp:inline>
        </w:drawing>
      </w:r>
    </w:p>
    <w:p w14:paraId="630920C5" w14:textId="77777777" w:rsidR="001B4A80" w:rsidRDefault="00000000">
      <w:pPr>
        <w:spacing w:before="40" w:after="160"/>
        <w:jc w:val="center"/>
      </w:pPr>
      <w:r>
        <w:rPr>
          <w:i/>
          <w:color w:val="444444"/>
          <w:sz w:val="20"/>
        </w:rPr>
        <w:t>Figure 5.1: Overall Test MAE and RMSE Comparison across Evaluated Models (Mean +/- Std Across 3 Seeds).</w:t>
      </w:r>
    </w:p>
    <w:p w14:paraId="703AFF7A" w14:textId="77777777" w:rsidR="001B4A80" w:rsidRDefault="00000000">
      <w:pPr>
        <w:spacing w:after="120"/>
        <w:jc w:val="both"/>
      </w:pPr>
      <w:r>
        <w:lastRenderedPageBreak/>
        <w:t>Table 5.4 reports performance partitioned by retrospective test-local tertiles. Across bands, model rankings invert: the Similarity-only model dominates in the Low band, but the temporal GRU achieves the lowest error in the High band.</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1872"/>
        <w:gridCol w:w="1008"/>
        <w:gridCol w:w="1296"/>
        <w:gridCol w:w="1584"/>
        <w:gridCol w:w="1584"/>
        <w:gridCol w:w="1440"/>
        <w:gridCol w:w="1584"/>
      </w:tblGrid>
      <w:tr w:rsidR="001B4A80" w14:paraId="413ECAC8" w14:textId="77777777">
        <w:trPr>
          <w:jc w:val="center"/>
        </w:trPr>
        <w:tc>
          <w:tcPr>
            <w:tcW w:w="1872" w:type="dxa"/>
            <w:shd w:val="clear" w:color="auto" w:fill="EAECEE"/>
            <w:tcMar>
              <w:top w:w="90" w:type="dxa"/>
              <w:left w:w="110" w:type="dxa"/>
              <w:bottom w:w="90" w:type="dxa"/>
              <w:right w:w="110" w:type="dxa"/>
            </w:tcMar>
          </w:tcPr>
          <w:p w14:paraId="2267EA53" w14:textId="77777777" w:rsidR="001B4A80" w:rsidRDefault="00000000">
            <w:pPr>
              <w:spacing w:after="0"/>
              <w:jc w:val="center"/>
            </w:pPr>
            <w:r>
              <w:rPr>
                <w:b/>
                <w:sz w:val="17"/>
              </w:rPr>
              <w:t>Test-Local Band</w:t>
            </w:r>
          </w:p>
        </w:tc>
        <w:tc>
          <w:tcPr>
            <w:tcW w:w="1008" w:type="dxa"/>
            <w:shd w:val="clear" w:color="auto" w:fill="EAECEE"/>
            <w:tcMar>
              <w:top w:w="90" w:type="dxa"/>
              <w:left w:w="110" w:type="dxa"/>
              <w:bottom w:w="90" w:type="dxa"/>
              <w:right w:w="110" w:type="dxa"/>
            </w:tcMar>
          </w:tcPr>
          <w:p w14:paraId="07954780" w14:textId="77777777" w:rsidR="001B4A80" w:rsidRDefault="00000000">
            <w:pPr>
              <w:spacing w:after="0"/>
              <w:jc w:val="center"/>
            </w:pPr>
            <w:r>
              <w:rPr>
                <w:b/>
                <w:sz w:val="17"/>
              </w:rPr>
              <w:t>Windows (N)</w:t>
            </w:r>
          </w:p>
        </w:tc>
        <w:tc>
          <w:tcPr>
            <w:tcW w:w="1296" w:type="dxa"/>
            <w:shd w:val="clear" w:color="auto" w:fill="EAECEE"/>
            <w:tcMar>
              <w:top w:w="90" w:type="dxa"/>
              <w:left w:w="110" w:type="dxa"/>
              <w:bottom w:w="90" w:type="dxa"/>
              <w:right w:w="110" w:type="dxa"/>
            </w:tcMar>
          </w:tcPr>
          <w:p w14:paraId="04E4A8B5" w14:textId="77777777" w:rsidR="001B4A80" w:rsidRDefault="00000000">
            <w:pPr>
              <w:spacing w:after="0"/>
              <w:jc w:val="center"/>
            </w:pPr>
            <w:r>
              <w:rPr>
                <w:b/>
                <w:sz w:val="17"/>
              </w:rPr>
              <w:t>Metric</w:t>
            </w:r>
          </w:p>
        </w:tc>
        <w:tc>
          <w:tcPr>
            <w:tcW w:w="1584" w:type="dxa"/>
            <w:shd w:val="clear" w:color="auto" w:fill="EAECEE"/>
            <w:tcMar>
              <w:top w:w="90" w:type="dxa"/>
              <w:left w:w="110" w:type="dxa"/>
              <w:bottom w:w="90" w:type="dxa"/>
              <w:right w:w="110" w:type="dxa"/>
            </w:tcMar>
          </w:tcPr>
          <w:p w14:paraId="5328EBDD" w14:textId="77777777" w:rsidR="001B4A80" w:rsidRDefault="00000000">
            <w:pPr>
              <w:spacing w:after="0"/>
              <w:jc w:val="center"/>
            </w:pPr>
            <w:r>
              <w:rPr>
                <w:b/>
                <w:sz w:val="17"/>
              </w:rPr>
              <w:t>Similarity-only (alpha=0.0)</w:t>
            </w:r>
          </w:p>
        </w:tc>
        <w:tc>
          <w:tcPr>
            <w:tcW w:w="1584" w:type="dxa"/>
            <w:shd w:val="clear" w:color="auto" w:fill="EAECEE"/>
            <w:tcMar>
              <w:top w:w="90" w:type="dxa"/>
              <w:left w:w="110" w:type="dxa"/>
              <w:bottom w:w="90" w:type="dxa"/>
              <w:right w:w="110" w:type="dxa"/>
            </w:tcMar>
          </w:tcPr>
          <w:p w14:paraId="63ED5B65" w14:textId="77777777" w:rsidR="001B4A80" w:rsidRDefault="00000000">
            <w:pPr>
              <w:spacing w:after="0"/>
              <w:jc w:val="center"/>
            </w:pPr>
            <w:r>
              <w:rPr>
                <w:b/>
                <w:sz w:val="17"/>
              </w:rPr>
              <w:t>Fixed 50/50 (alpha=0.5)</w:t>
            </w:r>
          </w:p>
        </w:tc>
        <w:tc>
          <w:tcPr>
            <w:tcW w:w="1440" w:type="dxa"/>
            <w:shd w:val="clear" w:color="auto" w:fill="EAECEE"/>
            <w:tcMar>
              <w:top w:w="90" w:type="dxa"/>
              <w:left w:w="110" w:type="dxa"/>
              <w:bottom w:w="90" w:type="dxa"/>
              <w:right w:w="110" w:type="dxa"/>
            </w:tcMar>
          </w:tcPr>
          <w:p w14:paraId="23D810ED" w14:textId="77777777" w:rsidR="001B4A80" w:rsidRDefault="00000000">
            <w:pPr>
              <w:spacing w:after="0"/>
              <w:jc w:val="center"/>
            </w:pPr>
            <w:r>
              <w:rPr>
                <w:b/>
                <w:sz w:val="17"/>
              </w:rPr>
              <w:t>Temporal GRU</w:t>
            </w:r>
          </w:p>
        </w:tc>
        <w:tc>
          <w:tcPr>
            <w:tcW w:w="1584" w:type="dxa"/>
            <w:shd w:val="clear" w:color="auto" w:fill="EAECEE"/>
            <w:tcMar>
              <w:top w:w="90" w:type="dxa"/>
              <w:left w:w="110" w:type="dxa"/>
              <w:bottom w:w="90" w:type="dxa"/>
              <w:right w:w="110" w:type="dxa"/>
            </w:tcMar>
          </w:tcPr>
          <w:p w14:paraId="330E28C5" w14:textId="77777777" w:rsidR="001B4A80" w:rsidRDefault="00000000">
            <w:pPr>
              <w:spacing w:after="0"/>
              <w:jc w:val="center"/>
            </w:pPr>
            <w:r>
              <w:rPr>
                <w:b/>
                <w:sz w:val="17"/>
              </w:rPr>
              <w:t>Physical Graph (alpha=1.0)</w:t>
            </w:r>
          </w:p>
        </w:tc>
      </w:tr>
      <w:tr w:rsidR="001B4A80" w14:paraId="3DAF7643" w14:textId="77777777">
        <w:trPr>
          <w:jc w:val="center"/>
        </w:trPr>
        <w:tc>
          <w:tcPr>
            <w:tcW w:w="1872" w:type="dxa"/>
            <w:shd w:val="clear" w:color="auto" w:fill="FFFFFF"/>
            <w:tcMar>
              <w:top w:w="70" w:type="dxa"/>
              <w:left w:w="110" w:type="dxa"/>
              <w:bottom w:w="70" w:type="dxa"/>
              <w:right w:w="110" w:type="dxa"/>
            </w:tcMar>
          </w:tcPr>
          <w:p w14:paraId="20F643DC" w14:textId="77777777" w:rsidR="001B4A80" w:rsidRDefault="00000000">
            <w:pPr>
              <w:spacing w:after="0"/>
            </w:pPr>
            <w:r>
              <w:rPr>
                <w:sz w:val="17"/>
              </w:rPr>
              <w:t>Low [test-local]</w:t>
            </w:r>
            <w:r>
              <w:rPr>
                <w:sz w:val="17"/>
              </w:rPr>
              <w:br/>
              <w:t>(&lt;= 5.66 Gbps)</w:t>
            </w:r>
          </w:p>
        </w:tc>
        <w:tc>
          <w:tcPr>
            <w:tcW w:w="1008" w:type="dxa"/>
            <w:shd w:val="clear" w:color="auto" w:fill="FFFFFF"/>
            <w:tcMar>
              <w:top w:w="70" w:type="dxa"/>
              <w:left w:w="110" w:type="dxa"/>
              <w:bottom w:w="70" w:type="dxa"/>
              <w:right w:w="110" w:type="dxa"/>
            </w:tcMar>
          </w:tcPr>
          <w:p w14:paraId="2296034D" w14:textId="77777777" w:rsidR="001B4A80" w:rsidRDefault="00000000">
            <w:pPr>
              <w:spacing w:after="0"/>
              <w:jc w:val="center"/>
            </w:pPr>
            <w:r>
              <w:rPr>
                <w:sz w:val="17"/>
              </w:rPr>
              <w:t>131</w:t>
            </w:r>
          </w:p>
        </w:tc>
        <w:tc>
          <w:tcPr>
            <w:tcW w:w="1296" w:type="dxa"/>
            <w:shd w:val="clear" w:color="auto" w:fill="FFFFFF"/>
            <w:tcMar>
              <w:top w:w="70" w:type="dxa"/>
              <w:left w:w="110" w:type="dxa"/>
              <w:bottom w:w="70" w:type="dxa"/>
              <w:right w:w="110" w:type="dxa"/>
            </w:tcMar>
          </w:tcPr>
          <w:p w14:paraId="7009532C" w14:textId="77777777" w:rsidR="001B4A80" w:rsidRDefault="00000000">
            <w:pPr>
              <w:spacing w:after="0"/>
            </w:pPr>
            <w:r>
              <w:rPr>
                <w:sz w:val="17"/>
              </w:rPr>
              <w:t>MAE (Mbps)</w:t>
            </w:r>
            <w:r>
              <w:rPr>
                <w:sz w:val="17"/>
              </w:rPr>
              <w:br/>
              <w:t>RMSE (Mbps)</w:t>
            </w:r>
          </w:p>
        </w:tc>
        <w:tc>
          <w:tcPr>
            <w:tcW w:w="1584" w:type="dxa"/>
            <w:shd w:val="clear" w:color="auto" w:fill="FFFFFF"/>
            <w:tcMar>
              <w:top w:w="70" w:type="dxa"/>
              <w:left w:w="110" w:type="dxa"/>
              <w:bottom w:w="70" w:type="dxa"/>
              <w:right w:w="110" w:type="dxa"/>
            </w:tcMar>
          </w:tcPr>
          <w:p w14:paraId="30C8B3A6" w14:textId="77777777" w:rsidR="001B4A80" w:rsidRDefault="00000000">
            <w:pPr>
              <w:spacing w:after="0"/>
            </w:pPr>
            <w:r>
              <w:rPr>
                <w:sz w:val="17"/>
              </w:rPr>
              <w:t>21.39 +/- 0.02</w:t>
            </w:r>
            <w:r>
              <w:rPr>
                <w:sz w:val="17"/>
              </w:rPr>
              <w:br/>
              <w:t>29.72 +/- 0.15</w:t>
            </w:r>
          </w:p>
        </w:tc>
        <w:tc>
          <w:tcPr>
            <w:tcW w:w="1584" w:type="dxa"/>
            <w:shd w:val="clear" w:color="auto" w:fill="FFFFFF"/>
            <w:tcMar>
              <w:top w:w="70" w:type="dxa"/>
              <w:left w:w="110" w:type="dxa"/>
              <w:bottom w:w="70" w:type="dxa"/>
              <w:right w:w="110" w:type="dxa"/>
            </w:tcMar>
          </w:tcPr>
          <w:p w14:paraId="1EA0BA1A" w14:textId="77777777" w:rsidR="001B4A80" w:rsidRDefault="00000000">
            <w:pPr>
              <w:spacing w:after="0"/>
            </w:pPr>
            <w:r>
              <w:rPr>
                <w:sz w:val="17"/>
              </w:rPr>
              <w:t>24.60 +/- 0.59</w:t>
            </w:r>
            <w:r>
              <w:rPr>
                <w:sz w:val="17"/>
              </w:rPr>
              <w:br/>
              <w:t>36.22 +/- 1.02</w:t>
            </w:r>
          </w:p>
        </w:tc>
        <w:tc>
          <w:tcPr>
            <w:tcW w:w="1440" w:type="dxa"/>
            <w:shd w:val="clear" w:color="auto" w:fill="FFFFFF"/>
            <w:tcMar>
              <w:top w:w="70" w:type="dxa"/>
              <w:left w:w="110" w:type="dxa"/>
              <w:bottom w:w="70" w:type="dxa"/>
              <w:right w:w="110" w:type="dxa"/>
            </w:tcMar>
          </w:tcPr>
          <w:p w14:paraId="17104646" w14:textId="77777777" w:rsidR="001B4A80" w:rsidRDefault="00000000">
            <w:pPr>
              <w:spacing w:after="0"/>
            </w:pPr>
            <w:r>
              <w:rPr>
                <w:sz w:val="17"/>
              </w:rPr>
              <w:t>26.67 +/- 2.23</w:t>
            </w:r>
            <w:r>
              <w:rPr>
                <w:sz w:val="17"/>
              </w:rPr>
              <w:br/>
              <w:t>38.29 +/- 4.22</w:t>
            </w:r>
          </w:p>
        </w:tc>
        <w:tc>
          <w:tcPr>
            <w:tcW w:w="1584" w:type="dxa"/>
            <w:shd w:val="clear" w:color="auto" w:fill="FFFFFF"/>
            <w:tcMar>
              <w:top w:w="70" w:type="dxa"/>
              <w:left w:w="110" w:type="dxa"/>
              <w:bottom w:w="70" w:type="dxa"/>
              <w:right w:w="110" w:type="dxa"/>
            </w:tcMar>
          </w:tcPr>
          <w:p w14:paraId="6664A233" w14:textId="77777777" w:rsidR="001B4A80" w:rsidRDefault="00000000">
            <w:pPr>
              <w:spacing w:after="0"/>
            </w:pPr>
            <w:r>
              <w:rPr>
                <w:sz w:val="17"/>
              </w:rPr>
              <w:t>27.26 +/- 0.29</w:t>
            </w:r>
            <w:r>
              <w:rPr>
                <w:sz w:val="17"/>
              </w:rPr>
              <w:br/>
              <w:t>40.10 +/- 0.74</w:t>
            </w:r>
          </w:p>
        </w:tc>
      </w:tr>
      <w:tr w:rsidR="001B4A80" w14:paraId="3F58E7E1" w14:textId="77777777">
        <w:trPr>
          <w:jc w:val="center"/>
        </w:trPr>
        <w:tc>
          <w:tcPr>
            <w:tcW w:w="1872" w:type="dxa"/>
            <w:shd w:val="clear" w:color="auto" w:fill="F9FAFC"/>
            <w:tcMar>
              <w:top w:w="70" w:type="dxa"/>
              <w:left w:w="110" w:type="dxa"/>
              <w:bottom w:w="70" w:type="dxa"/>
              <w:right w:w="110" w:type="dxa"/>
            </w:tcMar>
          </w:tcPr>
          <w:p w14:paraId="0F58CC39" w14:textId="77777777" w:rsidR="001B4A80" w:rsidRDefault="00000000">
            <w:pPr>
              <w:spacing w:after="0"/>
            </w:pPr>
            <w:r>
              <w:rPr>
                <w:sz w:val="17"/>
              </w:rPr>
              <w:t>Medium [test-local]</w:t>
            </w:r>
            <w:r>
              <w:rPr>
                <w:sz w:val="17"/>
              </w:rPr>
              <w:br/>
              <w:t>((5.66, 6.07] Gbps)</w:t>
            </w:r>
          </w:p>
        </w:tc>
        <w:tc>
          <w:tcPr>
            <w:tcW w:w="1008" w:type="dxa"/>
            <w:shd w:val="clear" w:color="auto" w:fill="F9FAFC"/>
            <w:tcMar>
              <w:top w:w="70" w:type="dxa"/>
              <w:left w:w="110" w:type="dxa"/>
              <w:bottom w:w="70" w:type="dxa"/>
              <w:right w:w="110" w:type="dxa"/>
            </w:tcMar>
          </w:tcPr>
          <w:p w14:paraId="5C9F5F0D" w14:textId="77777777" w:rsidR="001B4A80" w:rsidRDefault="00000000">
            <w:pPr>
              <w:spacing w:after="0"/>
              <w:jc w:val="center"/>
            </w:pPr>
            <w:r>
              <w:rPr>
                <w:sz w:val="17"/>
              </w:rPr>
              <w:t>130</w:t>
            </w:r>
          </w:p>
        </w:tc>
        <w:tc>
          <w:tcPr>
            <w:tcW w:w="1296" w:type="dxa"/>
            <w:shd w:val="clear" w:color="auto" w:fill="F9FAFC"/>
            <w:tcMar>
              <w:top w:w="70" w:type="dxa"/>
              <w:left w:w="110" w:type="dxa"/>
              <w:bottom w:w="70" w:type="dxa"/>
              <w:right w:w="110" w:type="dxa"/>
            </w:tcMar>
          </w:tcPr>
          <w:p w14:paraId="690E6656" w14:textId="77777777" w:rsidR="001B4A80" w:rsidRDefault="00000000">
            <w:pPr>
              <w:spacing w:after="0"/>
            </w:pPr>
            <w:r>
              <w:rPr>
                <w:sz w:val="17"/>
              </w:rPr>
              <w:t>MAE (Mbps)</w:t>
            </w:r>
            <w:r>
              <w:rPr>
                <w:sz w:val="17"/>
              </w:rPr>
              <w:br/>
              <w:t>RMSE (Mbps)</w:t>
            </w:r>
          </w:p>
        </w:tc>
        <w:tc>
          <w:tcPr>
            <w:tcW w:w="1584" w:type="dxa"/>
            <w:shd w:val="clear" w:color="auto" w:fill="F9FAFC"/>
            <w:tcMar>
              <w:top w:w="70" w:type="dxa"/>
              <w:left w:w="110" w:type="dxa"/>
              <w:bottom w:w="70" w:type="dxa"/>
              <w:right w:w="110" w:type="dxa"/>
            </w:tcMar>
          </w:tcPr>
          <w:p w14:paraId="6878F1AB" w14:textId="77777777" w:rsidR="001B4A80" w:rsidRDefault="00000000">
            <w:pPr>
              <w:spacing w:after="0"/>
            </w:pPr>
            <w:r>
              <w:rPr>
                <w:sz w:val="17"/>
              </w:rPr>
              <w:t>21.69 +/- 0.03</w:t>
            </w:r>
            <w:r>
              <w:rPr>
                <w:sz w:val="17"/>
              </w:rPr>
              <w:br/>
              <w:t>29.92 +/- 0.05</w:t>
            </w:r>
          </w:p>
        </w:tc>
        <w:tc>
          <w:tcPr>
            <w:tcW w:w="1584" w:type="dxa"/>
            <w:shd w:val="clear" w:color="auto" w:fill="F9FAFC"/>
            <w:tcMar>
              <w:top w:w="70" w:type="dxa"/>
              <w:left w:w="110" w:type="dxa"/>
              <w:bottom w:w="70" w:type="dxa"/>
              <w:right w:w="110" w:type="dxa"/>
            </w:tcMar>
          </w:tcPr>
          <w:p w14:paraId="02DC13B4" w14:textId="77777777" w:rsidR="001B4A80" w:rsidRDefault="00000000">
            <w:pPr>
              <w:spacing w:after="0"/>
            </w:pPr>
            <w:r>
              <w:rPr>
                <w:sz w:val="17"/>
              </w:rPr>
              <w:t>22.94 +/- 0.37</w:t>
            </w:r>
            <w:r>
              <w:rPr>
                <w:sz w:val="17"/>
              </w:rPr>
              <w:br/>
              <w:t>32.64 +/- 0.67</w:t>
            </w:r>
          </w:p>
        </w:tc>
        <w:tc>
          <w:tcPr>
            <w:tcW w:w="1440" w:type="dxa"/>
            <w:shd w:val="clear" w:color="auto" w:fill="F9FAFC"/>
            <w:tcMar>
              <w:top w:w="70" w:type="dxa"/>
              <w:left w:w="110" w:type="dxa"/>
              <w:bottom w:w="70" w:type="dxa"/>
              <w:right w:w="110" w:type="dxa"/>
            </w:tcMar>
          </w:tcPr>
          <w:p w14:paraId="4FEC870E" w14:textId="77777777" w:rsidR="001B4A80" w:rsidRDefault="00000000">
            <w:pPr>
              <w:spacing w:after="0"/>
            </w:pPr>
            <w:r>
              <w:rPr>
                <w:sz w:val="17"/>
              </w:rPr>
              <w:t>22.16 +/- 1.56</w:t>
            </w:r>
            <w:r>
              <w:rPr>
                <w:sz w:val="17"/>
              </w:rPr>
              <w:br/>
              <w:t>32.14 +/- 2.69</w:t>
            </w:r>
          </w:p>
        </w:tc>
        <w:tc>
          <w:tcPr>
            <w:tcW w:w="1584" w:type="dxa"/>
            <w:shd w:val="clear" w:color="auto" w:fill="F9FAFC"/>
            <w:tcMar>
              <w:top w:w="70" w:type="dxa"/>
              <w:left w:w="110" w:type="dxa"/>
              <w:bottom w:w="70" w:type="dxa"/>
              <w:right w:w="110" w:type="dxa"/>
            </w:tcMar>
          </w:tcPr>
          <w:p w14:paraId="4005F370" w14:textId="77777777" w:rsidR="001B4A80" w:rsidRDefault="00000000">
            <w:pPr>
              <w:spacing w:after="0"/>
            </w:pPr>
            <w:r>
              <w:rPr>
                <w:sz w:val="17"/>
              </w:rPr>
              <w:t>26.66 +/- 0.15</w:t>
            </w:r>
            <w:r>
              <w:rPr>
                <w:sz w:val="17"/>
              </w:rPr>
              <w:br/>
              <w:t>37.87 +/- 0.36</w:t>
            </w:r>
          </w:p>
        </w:tc>
      </w:tr>
      <w:tr w:rsidR="001B4A80" w14:paraId="3AF2CAC6" w14:textId="77777777">
        <w:trPr>
          <w:jc w:val="center"/>
        </w:trPr>
        <w:tc>
          <w:tcPr>
            <w:tcW w:w="1872" w:type="dxa"/>
            <w:shd w:val="clear" w:color="auto" w:fill="FFFFFF"/>
            <w:tcMar>
              <w:top w:w="70" w:type="dxa"/>
              <w:left w:w="110" w:type="dxa"/>
              <w:bottom w:w="70" w:type="dxa"/>
              <w:right w:w="110" w:type="dxa"/>
            </w:tcMar>
          </w:tcPr>
          <w:p w14:paraId="50C4748F" w14:textId="77777777" w:rsidR="001B4A80" w:rsidRDefault="00000000">
            <w:pPr>
              <w:spacing w:after="0"/>
            </w:pPr>
            <w:r>
              <w:rPr>
                <w:sz w:val="17"/>
              </w:rPr>
              <w:t>High [test-local]</w:t>
            </w:r>
            <w:r>
              <w:rPr>
                <w:sz w:val="17"/>
              </w:rPr>
              <w:br/>
              <w:t>(&gt; 6.07 Gbps)</w:t>
            </w:r>
          </w:p>
        </w:tc>
        <w:tc>
          <w:tcPr>
            <w:tcW w:w="1008" w:type="dxa"/>
            <w:shd w:val="clear" w:color="auto" w:fill="FFFFFF"/>
            <w:tcMar>
              <w:top w:w="70" w:type="dxa"/>
              <w:left w:w="110" w:type="dxa"/>
              <w:bottom w:w="70" w:type="dxa"/>
              <w:right w:w="110" w:type="dxa"/>
            </w:tcMar>
          </w:tcPr>
          <w:p w14:paraId="1BB87947" w14:textId="77777777" w:rsidR="001B4A80" w:rsidRDefault="00000000">
            <w:pPr>
              <w:spacing w:after="0"/>
              <w:jc w:val="center"/>
            </w:pPr>
            <w:r>
              <w:rPr>
                <w:sz w:val="17"/>
              </w:rPr>
              <w:t>131</w:t>
            </w:r>
          </w:p>
        </w:tc>
        <w:tc>
          <w:tcPr>
            <w:tcW w:w="1296" w:type="dxa"/>
            <w:shd w:val="clear" w:color="auto" w:fill="FFFFFF"/>
            <w:tcMar>
              <w:top w:w="70" w:type="dxa"/>
              <w:left w:w="110" w:type="dxa"/>
              <w:bottom w:w="70" w:type="dxa"/>
              <w:right w:w="110" w:type="dxa"/>
            </w:tcMar>
          </w:tcPr>
          <w:p w14:paraId="0F115EC8" w14:textId="77777777" w:rsidR="001B4A80" w:rsidRDefault="00000000">
            <w:pPr>
              <w:spacing w:after="0"/>
            </w:pPr>
            <w:r>
              <w:rPr>
                <w:sz w:val="17"/>
              </w:rPr>
              <w:t>MAE (Mbps)</w:t>
            </w:r>
            <w:r>
              <w:rPr>
                <w:sz w:val="17"/>
              </w:rPr>
              <w:br/>
              <w:t>RMSE (Mbps)</w:t>
            </w:r>
          </w:p>
        </w:tc>
        <w:tc>
          <w:tcPr>
            <w:tcW w:w="1584" w:type="dxa"/>
            <w:shd w:val="clear" w:color="auto" w:fill="FFFFFF"/>
            <w:tcMar>
              <w:top w:w="70" w:type="dxa"/>
              <w:left w:w="110" w:type="dxa"/>
              <w:bottom w:w="70" w:type="dxa"/>
              <w:right w:w="110" w:type="dxa"/>
            </w:tcMar>
          </w:tcPr>
          <w:p w14:paraId="286DC4CC" w14:textId="77777777" w:rsidR="001B4A80" w:rsidRDefault="00000000">
            <w:pPr>
              <w:spacing w:after="0"/>
            </w:pPr>
            <w:r>
              <w:rPr>
                <w:sz w:val="17"/>
              </w:rPr>
              <w:t>23.75 +/- 0.05</w:t>
            </w:r>
            <w:r>
              <w:rPr>
                <w:sz w:val="17"/>
              </w:rPr>
              <w:br/>
              <w:t>32.32 +/- 0.04</w:t>
            </w:r>
          </w:p>
        </w:tc>
        <w:tc>
          <w:tcPr>
            <w:tcW w:w="1584" w:type="dxa"/>
            <w:shd w:val="clear" w:color="auto" w:fill="FFFFFF"/>
            <w:tcMar>
              <w:top w:w="70" w:type="dxa"/>
              <w:left w:w="110" w:type="dxa"/>
              <w:bottom w:w="70" w:type="dxa"/>
              <w:right w:w="110" w:type="dxa"/>
            </w:tcMar>
          </w:tcPr>
          <w:p w14:paraId="16238B0C" w14:textId="77777777" w:rsidR="001B4A80" w:rsidRDefault="00000000">
            <w:pPr>
              <w:spacing w:after="0"/>
            </w:pPr>
            <w:r>
              <w:rPr>
                <w:sz w:val="17"/>
              </w:rPr>
              <w:t>21.19 +/- 0.07</w:t>
            </w:r>
            <w:r>
              <w:rPr>
                <w:sz w:val="17"/>
              </w:rPr>
              <w:br/>
              <w:t>28.87 +/- 0.15</w:t>
            </w:r>
          </w:p>
        </w:tc>
        <w:tc>
          <w:tcPr>
            <w:tcW w:w="1440" w:type="dxa"/>
            <w:shd w:val="clear" w:color="auto" w:fill="FFFFFF"/>
            <w:tcMar>
              <w:top w:w="70" w:type="dxa"/>
              <w:left w:w="110" w:type="dxa"/>
              <w:bottom w:w="70" w:type="dxa"/>
              <w:right w:w="110" w:type="dxa"/>
            </w:tcMar>
          </w:tcPr>
          <w:p w14:paraId="6C9A0307" w14:textId="77777777" w:rsidR="001B4A80" w:rsidRDefault="00000000">
            <w:pPr>
              <w:spacing w:after="0"/>
            </w:pPr>
            <w:r>
              <w:rPr>
                <w:sz w:val="17"/>
              </w:rPr>
              <w:t>19.57 +/- 0.29</w:t>
            </w:r>
            <w:r>
              <w:rPr>
                <w:sz w:val="17"/>
              </w:rPr>
              <w:br/>
              <w:t>28.51 +/- 0.36</w:t>
            </w:r>
          </w:p>
        </w:tc>
        <w:tc>
          <w:tcPr>
            <w:tcW w:w="1584" w:type="dxa"/>
            <w:shd w:val="clear" w:color="auto" w:fill="FFFFFF"/>
            <w:tcMar>
              <w:top w:w="70" w:type="dxa"/>
              <w:left w:w="110" w:type="dxa"/>
              <w:bottom w:w="70" w:type="dxa"/>
              <w:right w:w="110" w:type="dxa"/>
            </w:tcMar>
          </w:tcPr>
          <w:p w14:paraId="6B73222B" w14:textId="77777777" w:rsidR="001B4A80" w:rsidRDefault="00000000">
            <w:pPr>
              <w:spacing w:after="0"/>
            </w:pPr>
            <w:r>
              <w:rPr>
                <w:sz w:val="17"/>
              </w:rPr>
              <w:t>22.50 +/- 0.03</w:t>
            </w:r>
            <w:r>
              <w:rPr>
                <w:sz w:val="17"/>
              </w:rPr>
              <w:br/>
              <w:t>31.46 +/- 0.05</w:t>
            </w:r>
          </w:p>
        </w:tc>
      </w:tr>
    </w:tbl>
    <w:p w14:paraId="0F59F137" w14:textId="77777777" w:rsidR="001B4A80" w:rsidRDefault="001B4A80">
      <w:pPr>
        <w:spacing w:after="80"/>
      </w:pPr>
    </w:p>
    <w:p w14:paraId="088771F2" w14:textId="77777777" w:rsidR="001B4A80" w:rsidRDefault="00000000">
      <w:pPr>
        <w:spacing w:before="120" w:after="40"/>
        <w:jc w:val="center"/>
      </w:pPr>
      <w:r>
        <w:rPr>
          <w:noProof/>
        </w:rPr>
        <w:drawing>
          <wp:inline distT="0" distB="0" distL="0" distR="0" wp14:anchorId="0B123867" wp14:editId="550A895B">
            <wp:extent cx="5486400" cy="1950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_aware_val_regimes_full.png"/>
                    <pic:cNvPicPr/>
                  </pic:nvPicPr>
                  <pic:blipFill>
                    <a:blip r:embed="rId7"/>
                    <a:stretch>
                      <a:fillRect/>
                    </a:stretch>
                  </pic:blipFill>
                  <pic:spPr>
                    <a:xfrm>
                      <a:off x="0" y="0"/>
                      <a:ext cx="5486400" cy="1950720"/>
                    </a:xfrm>
                    <a:prstGeom prst="rect">
                      <a:avLst/>
                    </a:prstGeom>
                  </pic:spPr>
                </pic:pic>
              </a:graphicData>
            </a:graphic>
          </wp:inline>
        </w:drawing>
      </w:r>
    </w:p>
    <w:p w14:paraId="4F2B15C6" w14:textId="77777777" w:rsidR="001B4A80" w:rsidRDefault="00000000">
      <w:pPr>
        <w:spacing w:before="40" w:after="160"/>
        <w:jc w:val="center"/>
      </w:pPr>
      <w:r>
        <w:rPr>
          <w:i/>
          <w:color w:val="444444"/>
          <w:sz w:val="20"/>
        </w:rPr>
        <w:t>Figure 5.2: Validation MAE across Candidate Alpha Mixing Weights by Training-Defined Load Regime (Seeds 7, 21, 42).</w:t>
      </w:r>
    </w:p>
    <w:p w14:paraId="42EF23FF" w14:textId="77777777" w:rsidR="001B4A80" w:rsidRDefault="00000000">
      <w:pPr>
        <w:spacing w:before="240" w:after="80"/>
      </w:pPr>
      <w:r>
        <w:rPr>
          <w:b/>
          <w:color w:val="222222"/>
        </w:rPr>
        <w:t>5.4 Analysis and Discussion</w:t>
      </w:r>
    </w:p>
    <w:p w14:paraId="6B44CA05" w14:textId="77777777" w:rsidR="001B4A80" w:rsidRDefault="00000000">
      <w:pPr>
        <w:spacing w:after="120"/>
        <w:jc w:val="both"/>
      </w:pPr>
      <w:r>
        <w:t>Percentage error reductions are calculated strictly using: (Baseline Error - Selected Model Error) / Baseline Error x 100, where the selected model is the Similarity-only Graph-GRU (alpha = 0.00). Table 5.5 details changes relative to each baseline.</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1728"/>
        <w:gridCol w:w="2016"/>
        <w:gridCol w:w="1152"/>
        <w:gridCol w:w="1152"/>
        <w:gridCol w:w="1440"/>
        <w:gridCol w:w="1152"/>
        <w:gridCol w:w="1152"/>
        <w:gridCol w:w="1440"/>
      </w:tblGrid>
      <w:tr w:rsidR="001B4A80" w14:paraId="0013536A" w14:textId="77777777">
        <w:trPr>
          <w:jc w:val="center"/>
        </w:trPr>
        <w:tc>
          <w:tcPr>
            <w:tcW w:w="1728" w:type="dxa"/>
            <w:shd w:val="clear" w:color="auto" w:fill="EAECEE"/>
            <w:tcMar>
              <w:top w:w="90" w:type="dxa"/>
              <w:left w:w="110" w:type="dxa"/>
              <w:bottom w:w="90" w:type="dxa"/>
              <w:right w:w="110" w:type="dxa"/>
            </w:tcMar>
          </w:tcPr>
          <w:p w14:paraId="49072098" w14:textId="77777777" w:rsidR="001B4A80" w:rsidRDefault="00000000">
            <w:pPr>
              <w:spacing w:after="0"/>
              <w:jc w:val="center"/>
            </w:pPr>
            <w:r>
              <w:rPr>
                <w:b/>
                <w:sz w:val="17"/>
              </w:rPr>
              <w:t>Scenario Band</w:t>
            </w:r>
          </w:p>
        </w:tc>
        <w:tc>
          <w:tcPr>
            <w:tcW w:w="2016" w:type="dxa"/>
            <w:shd w:val="clear" w:color="auto" w:fill="EAECEE"/>
            <w:tcMar>
              <w:top w:w="90" w:type="dxa"/>
              <w:left w:w="110" w:type="dxa"/>
              <w:bottom w:w="90" w:type="dxa"/>
              <w:right w:w="110" w:type="dxa"/>
            </w:tcMar>
          </w:tcPr>
          <w:p w14:paraId="317A4DF2" w14:textId="77777777" w:rsidR="001B4A80" w:rsidRDefault="00000000">
            <w:pPr>
              <w:spacing w:after="0"/>
              <w:jc w:val="center"/>
            </w:pPr>
            <w:r>
              <w:rPr>
                <w:b/>
                <w:sz w:val="17"/>
              </w:rPr>
              <w:t>Comparison Baseline</w:t>
            </w:r>
          </w:p>
        </w:tc>
        <w:tc>
          <w:tcPr>
            <w:tcW w:w="1152" w:type="dxa"/>
            <w:shd w:val="clear" w:color="auto" w:fill="EAECEE"/>
            <w:tcMar>
              <w:top w:w="90" w:type="dxa"/>
              <w:left w:w="110" w:type="dxa"/>
              <w:bottom w:w="90" w:type="dxa"/>
              <w:right w:w="110" w:type="dxa"/>
            </w:tcMar>
          </w:tcPr>
          <w:p w14:paraId="3C0D17E1" w14:textId="77777777" w:rsidR="001B4A80" w:rsidRDefault="00000000">
            <w:pPr>
              <w:spacing w:after="0"/>
              <w:jc w:val="center"/>
            </w:pPr>
            <w:r>
              <w:rPr>
                <w:b/>
                <w:sz w:val="17"/>
              </w:rPr>
              <w:t>Baseline MAE</w:t>
            </w:r>
          </w:p>
        </w:tc>
        <w:tc>
          <w:tcPr>
            <w:tcW w:w="1152" w:type="dxa"/>
            <w:shd w:val="clear" w:color="auto" w:fill="EAECEE"/>
            <w:tcMar>
              <w:top w:w="90" w:type="dxa"/>
              <w:left w:w="110" w:type="dxa"/>
              <w:bottom w:w="90" w:type="dxa"/>
              <w:right w:w="110" w:type="dxa"/>
            </w:tcMar>
          </w:tcPr>
          <w:p w14:paraId="5D59D9D8" w14:textId="77777777" w:rsidR="001B4A80" w:rsidRDefault="00000000">
            <w:pPr>
              <w:spacing w:after="0"/>
              <w:jc w:val="center"/>
            </w:pPr>
            <w:r>
              <w:rPr>
                <w:b/>
                <w:sz w:val="17"/>
              </w:rPr>
              <w:t>Selected MAE</w:t>
            </w:r>
          </w:p>
        </w:tc>
        <w:tc>
          <w:tcPr>
            <w:tcW w:w="1440" w:type="dxa"/>
            <w:shd w:val="clear" w:color="auto" w:fill="EAECEE"/>
            <w:tcMar>
              <w:top w:w="90" w:type="dxa"/>
              <w:left w:w="110" w:type="dxa"/>
              <w:bottom w:w="90" w:type="dxa"/>
              <w:right w:w="110" w:type="dxa"/>
            </w:tcMar>
          </w:tcPr>
          <w:p w14:paraId="5B071BC5" w14:textId="77777777" w:rsidR="001B4A80" w:rsidRDefault="00000000">
            <w:pPr>
              <w:spacing w:after="0"/>
              <w:jc w:val="center"/>
            </w:pPr>
            <w:r>
              <w:rPr>
                <w:b/>
                <w:sz w:val="17"/>
              </w:rPr>
              <w:t>Delta MAE (%)</w:t>
            </w:r>
          </w:p>
        </w:tc>
        <w:tc>
          <w:tcPr>
            <w:tcW w:w="1152" w:type="dxa"/>
            <w:shd w:val="clear" w:color="auto" w:fill="EAECEE"/>
            <w:tcMar>
              <w:top w:w="90" w:type="dxa"/>
              <w:left w:w="110" w:type="dxa"/>
              <w:bottom w:w="90" w:type="dxa"/>
              <w:right w:w="110" w:type="dxa"/>
            </w:tcMar>
          </w:tcPr>
          <w:p w14:paraId="3AC12869" w14:textId="77777777" w:rsidR="001B4A80" w:rsidRDefault="00000000">
            <w:pPr>
              <w:spacing w:after="0"/>
              <w:jc w:val="center"/>
            </w:pPr>
            <w:r>
              <w:rPr>
                <w:b/>
                <w:sz w:val="17"/>
              </w:rPr>
              <w:t>Baseline RMSE</w:t>
            </w:r>
          </w:p>
        </w:tc>
        <w:tc>
          <w:tcPr>
            <w:tcW w:w="1152" w:type="dxa"/>
            <w:shd w:val="clear" w:color="auto" w:fill="EAECEE"/>
            <w:tcMar>
              <w:top w:w="90" w:type="dxa"/>
              <w:left w:w="110" w:type="dxa"/>
              <w:bottom w:w="90" w:type="dxa"/>
              <w:right w:w="110" w:type="dxa"/>
            </w:tcMar>
          </w:tcPr>
          <w:p w14:paraId="1F3827CD" w14:textId="77777777" w:rsidR="001B4A80" w:rsidRDefault="00000000">
            <w:pPr>
              <w:spacing w:after="0"/>
              <w:jc w:val="center"/>
            </w:pPr>
            <w:r>
              <w:rPr>
                <w:b/>
                <w:sz w:val="17"/>
              </w:rPr>
              <w:t>Selected RMSE</w:t>
            </w:r>
          </w:p>
        </w:tc>
        <w:tc>
          <w:tcPr>
            <w:tcW w:w="1440" w:type="dxa"/>
            <w:shd w:val="clear" w:color="auto" w:fill="EAECEE"/>
            <w:tcMar>
              <w:top w:w="90" w:type="dxa"/>
              <w:left w:w="110" w:type="dxa"/>
              <w:bottom w:w="90" w:type="dxa"/>
              <w:right w:w="110" w:type="dxa"/>
            </w:tcMar>
          </w:tcPr>
          <w:p w14:paraId="485BAD47" w14:textId="77777777" w:rsidR="001B4A80" w:rsidRDefault="00000000">
            <w:pPr>
              <w:spacing w:after="0"/>
              <w:jc w:val="center"/>
            </w:pPr>
            <w:r>
              <w:rPr>
                <w:b/>
                <w:sz w:val="17"/>
              </w:rPr>
              <w:t>Delta RMSE (%)</w:t>
            </w:r>
          </w:p>
        </w:tc>
      </w:tr>
      <w:tr w:rsidR="001B4A80" w14:paraId="2EE421A2" w14:textId="77777777">
        <w:trPr>
          <w:jc w:val="center"/>
        </w:trPr>
        <w:tc>
          <w:tcPr>
            <w:tcW w:w="1728" w:type="dxa"/>
            <w:shd w:val="clear" w:color="auto" w:fill="FFFFFF"/>
            <w:tcMar>
              <w:top w:w="70" w:type="dxa"/>
              <w:left w:w="110" w:type="dxa"/>
              <w:bottom w:w="70" w:type="dxa"/>
              <w:right w:w="110" w:type="dxa"/>
            </w:tcMar>
          </w:tcPr>
          <w:p w14:paraId="0073BC17" w14:textId="77777777" w:rsidR="001B4A80" w:rsidRDefault="00000000">
            <w:pPr>
              <w:spacing w:after="0"/>
            </w:pPr>
            <w:r>
              <w:rPr>
                <w:sz w:val="17"/>
              </w:rPr>
              <w:t>Overall Test</w:t>
            </w:r>
          </w:p>
        </w:tc>
        <w:tc>
          <w:tcPr>
            <w:tcW w:w="2016" w:type="dxa"/>
            <w:shd w:val="clear" w:color="auto" w:fill="FFFFFF"/>
            <w:tcMar>
              <w:top w:w="70" w:type="dxa"/>
              <w:left w:w="110" w:type="dxa"/>
              <w:bottom w:w="70" w:type="dxa"/>
              <w:right w:w="110" w:type="dxa"/>
            </w:tcMar>
          </w:tcPr>
          <w:p w14:paraId="730362C5" w14:textId="77777777" w:rsidR="001B4A80" w:rsidRDefault="00000000">
            <w:pPr>
              <w:spacing w:after="0"/>
            </w:pPr>
            <w:r>
              <w:rPr>
                <w:sz w:val="17"/>
              </w:rPr>
              <w:t>vs. Physical Graph (alpha=1.0)</w:t>
            </w:r>
          </w:p>
        </w:tc>
        <w:tc>
          <w:tcPr>
            <w:tcW w:w="1152" w:type="dxa"/>
            <w:shd w:val="clear" w:color="auto" w:fill="FFFFFF"/>
            <w:tcMar>
              <w:top w:w="70" w:type="dxa"/>
              <w:left w:w="110" w:type="dxa"/>
              <w:bottom w:w="70" w:type="dxa"/>
              <w:right w:w="110" w:type="dxa"/>
            </w:tcMar>
          </w:tcPr>
          <w:p w14:paraId="63F111B3" w14:textId="77777777" w:rsidR="001B4A80" w:rsidRDefault="00000000">
            <w:pPr>
              <w:spacing w:after="0"/>
              <w:jc w:val="center"/>
            </w:pPr>
            <w:r>
              <w:rPr>
                <w:sz w:val="17"/>
              </w:rPr>
              <w:t>25.47 Mbps</w:t>
            </w:r>
          </w:p>
        </w:tc>
        <w:tc>
          <w:tcPr>
            <w:tcW w:w="1152" w:type="dxa"/>
            <w:shd w:val="clear" w:color="auto" w:fill="FFFFFF"/>
            <w:tcMar>
              <w:top w:w="70" w:type="dxa"/>
              <w:left w:w="110" w:type="dxa"/>
              <w:bottom w:w="70" w:type="dxa"/>
              <w:right w:w="110" w:type="dxa"/>
            </w:tcMar>
          </w:tcPr>
          <w:p w14:paraId="3240E4CF" w14:textId="77777777" w:rsidR="001B4A80" w:rsidRDefault="00000000">
            <w:pPr>
              <w:spacing w:after="0"/>
              <w:jc w:val="center"/>
            </w:pPr>
            <w:r>
              <w:rPr>
                <w:sz w:val="17"/>
              </w:rPr>
              <w:t>22.28 Mbps</w:t>
            </w:r>
          </w:p>
        </w:tc>
        <w:tc>
          <w:tcPr>
            <w:tcW w:w="1440" w:type="dxa"/>
            <w:shd w:val="clear" w:color="auto" w:fill="FFFFFF"/>
            <w:tcMar>
              <w:top w:w="70" w:type="dxa"/>
              <w:left w:w="110" w:type="dxa"/>
              <w:bottom w:w="70" w:type="dxa"/>
              <w:right w:w="110" w:type="dxa"/>
            </w:tcMar>
          </w:tcPr>
          <w:p w14:paraId="7E96986F" w14:textId="77777777" w:rsidR="001B4A80" w:rsidRDefault="00000000">
            <w:pPr>
              <w:spacing w:after="0"/>
            </w:pPr>
            <w:r>
              <w:rPr>
                <w:sz w:val="17"/>
              </w:rPr>
              <w:t>+12.53% (Better)</w:t>
            </w:r>
          </w:p>
        </w:tc>
        <w:tc>
          <w:tcPr>
            <w:tcW w:w="1152" w:type="dxa"/>
            <w:shd w:val="clear" w:color="auto" w:fill="FFFFFF"/>
            <w:tcMar>
              <w:top w:w="70" w:type="dxa"/>
              <w:left w:w="110" w:type="dxa"/>
              <w:bottom w:w="70" w:type="dxa"/>
              <w:right w:w="110" w:type="dxa"/>
            </w:tcMar>
          </w:tcPr>
          <w:p w14:paraId="7262E636" w14:textId="77777777" w:rsidR="001B4A80" w:rsidRDefault="00000000">
            <w:pPr>
              <w:spacing w:after="0"/>
              <w:jc w:val="center"/>
            </w:pPr>
            <w:r>
              <w:rPr>
                <w:sz w:val="17"/>
              </w:rPr>
              <w:t>36.66 Mbps</w:t>
            </w:r>
          </w:p>
        </w:tc>
        <w:tc>
          <w:tcPr>
            <w:tcW w:w="1152" w:type="dxa"/>
            <w:shd w:val="clear" w:color="auto" w:fill="FFFFFF"/>
            <w:tcMar>
              <w:top w:w="70" w:type="dxa"/>
              <w:left w:w="110" w:type="dxa"/>
              <w:bottom w:w="70" w:type="dxa"/>
              <w:right w:w="110" w:type="dxa"/>
            </w:tcMar>
          </w:tcPr>
          <w:p w14:paraId="5726AA9D" w14:textId="77777777" w:rsidR="001B4A80" w:rsidRDefault="00000000">
            <w:pPr>
              <w:spacing w:after="0"/>
              <w:jc w:val="center"/>
            </w:pPr>
            <w:r>
              <w:rPr>
                <w:sz w:val="17"/>
              </w:rPr>
              <w:t>30.68 Mbps</w:t>
            </w:r>
          </w:p>
        </w:tc>
        <w:tc>
          <w:tcPr>
            <w:tcW w:w="1440" w:type="dxa"/>
            <w:shd w:val="clear" w:color="auto" w:fill="FFFFFF"/>
            <w:tcMar>
              <w:top w:w="70" w:type="dxa"/>
              <w:left w:w="110" w:type="dxa"/>
              <w:bottom w:w="70" w:type="dxa"/>
              <w:right w:w="110" w:type="dxa"/>
            </w:tcMar>
          </w:tcPr>
          <w:p w14:paraId="016C32C3" w14:textId="77777777" w:rsidR="001B4A80" w:rsidRDefault="00000000">
            <w:pPr>
              <w:spacing w:after="0"/>
            </w:pPr>
            <w:r>
              <w:rPr>
                <w:sz w:val="17"/>
              </w:rPr>
              <w:t>+16.31% (Better)</w:t>
            </w:r>
          </w:p>
        </w:tc>
      </w:tr>
      <w:tr w:rsidR="001B4A80" w14:paraId="7C1BA5BC" w14:textId="77777777">
        <w:trPr>
          <w:jc w:val="center"/>
        </w:trPr>
        <w:tc>
          <w:tcPr>
            <w:tcW w:w="1728" w:type="dxa"/>
            <w:shd w:val="clear" w:color="auto" w:fill="F9FAFC"/>
            <w:tcMar>
              <w:top w:w="70" w:type="dxa"/>
              <w:left w:w="110" w:type="dxa"/>
              <w:bottom w:w="70" w:type="dxa"/>
              <w:right w:w="110" w:type="dxa"/>
            </w:tcMar>
          </w:tcPr>
          <w:p w14:paraId="00EAFF93" w14:textId="77777777" w:rsidR="001B4A80" w:rsidRDefault="00000000">
            <w:pPr>
              <w:spacing w:after="0"/>
            </w:pPr>
            <w:r>
              <w:rPr>
                <w:sz w:val="17"/>
              </w:rPr>
              <w:t>Overall Test</w:t>
            </w:r>
          </w:p>
        </w:tc>
        <w:tc>
          <w:tcPr>
            <w:tcW w:w="2016" w:type="dxa"/>
            <w:shd w:val="clear" w:color="auto" w:fill="F9FAFC"/>
            <w:tcMar>
              <w:top w:w="70" w:type="dxa"/>
              <w:left w:w="110" w:type="dxa"/>
              <w:bottom w:w="70" w:type="dxa"/>
              <w:right w:w="110" w:type="dxa"/>
            </w:tcMar>
          </w:tcPr>
          <w:p w14:paraId="525B6076" w14:textId="77777777" w:rsidR="001B4A80" w:rsidRDefault="00000000">
            <w:pPr>
              <w:spacing w:after="0"/>
            </w:pPr>
            <w:r>
              <w:rPr>
                <w:sz w:val="17"/>
              </w:rPr>
              <w:t>vs. Fixed 50/50 Mix (alpha=0.5)</w:t>
            </w:r>
          </w:p>
        </w:tc>
        <w:tc>
          <w:tcPr>
            <w:tcW w:w="1152" w:type="dxa"/>
            <w:shd w:val="clear" w:color="auto" w:fill="F9FAFC"/>
            <w:tcMar>
              <w:top w:w="70" w:type="dxa"/>
              <w:left w:w="110" w:type="dxa"/>
              <w:bottom w:w="70" w:type="dxa"/>
              <w:right w:w="110" w:type="dxa"/>
            </w:tcMar>
          </w:tcPr>
          <w:p w14:paraId="16907DF4" w14:textId="77777777" w:rsidR="001B4A80" w:rsidRDefault="00000000">
            <w:pPr>
              <w:spacing w:after="0"/>
              <w:jc w:val="center"/>
            </w:pPr>
            <w:r>
              <w:rPr>
                <w:sz w:val="17"/>
              </w:rPr>
              <w:t>22.91 Mbps</w:t>
            </w:r>
          </w:p>
        </w:tc>
        <w:tc>
          <w:tcPr>
            <w:tcW w:w="1152" w:type="dxa"/>
            <w:shd w:val="clear" w:color="auto" w:fill="F9FAFC"/>
            <w:tcMar>
              <w:top w:w="70" w:type="dxa"/>
              <w:left w:w="110" w:type="dxa"/>
              <w:bottom w:w="70" w:type="dxa"/>
              <w:right w:w="110" w:type="dxa"/>
            </w:tcMar>
          </w:tcPr>
          <w:p w14:paraId="403CB043" w14:textId="77777777" w:rsidR="001B4A80" w:rsidRDefault="00000000">
            <w:pPr>
              <w:spacing w:after="0"/>
              <w:jc w:val="center"/>
            </w:pPr>
            <w:r>
              <w:rPr>
                <w:sz w:val="17"/>
              </w:rPr>
              <w:t>22.28 Mbps</w:t>
            </w:r>
          </w:p>
        </w:tc>
        <w:tc>
          <w:tcPr>
            <w:tcW w:w="1440" w:type="dxa"/>
            <w:shd w:val="clear" w:color="auto" w:fill="F9FAFC"/>
            <w:tcMar>
              <w:top w:w="70" w:type="dxa"/>
              <w:left w:w="110" w:type="dxa"/>
              <w:bottom w:w="70" w:type="dxa"/>
              <w:right w:w="110" w:type="dxa"/>
            </w:tcMar>
          </w:tcPr>
          <w:p w14:paraId="7342E423" w14:textId="77777777" w:rsidR="001B4A80" w:rsidRDefault="00000000">
            <w:pPr>
              <w:spacing w:after="0"/>
            </w:pPr>
            <w:r>
              <w:rPr>
                <w:sz w:val="17"/>
              </w:rPr>
              <w:t>+2.76% (Better)</w:t>
            </w:r>
          </w:p>
        </w:tc>
        <w:tc>
          <w:tcPr>
            <w:tcW w:w="1152" w:type="dxa"/>
            <w:shd w:val="clear" w:color="auto" w:fill="F9FAFC"/>
            <w:tcMar>
              <w:top w:w="70" w:type="dxa"/>
              <w:left w:w="110" w:type="dxa"/>
              <w:bottom w:w="70" w:type="dxa"/>
              <w:right w:w="110" w:type="dxa"/>
            </w:tcMar>
          </w:tcPr>
          <w:p w14:paraId="6836FED6" w14:textId="77777777" w:rsidR="001B4A80" w:rsidRDefault="00000000">
            <w:pPr>
              <w:spacing w:after="0"/>
              <w:jc w:val="center"/>
            </w:pPr>
            <w:r>
              <w:rPr>
                <w:sz w:val="17"/>
              </w:rPr>
              <w:t>32.72 Mbps</w:t>
            </w:r>
          </w:p>
        </w:tc>
        <w:tc>
          <w:tcPr>
            <w:tcW w:w="1152" w:type="dxa"/>
            <w:shd w:val="clear" w:color="auto" w:fill="F9FAFC"/>
            <w:tcMar>
              <w:top w:w="70" w:type="dxa"/>
              <w:left w:w="110" w:type="dxa"/>
              <w:bottom w:w="70" w:type="dxa"/>
              <w:right w:w="110" w:type="dxa"/>
            </w:tcMar>
          </w:tcPr>
          <w:p w14:paraId="20DB35C8" w14:textId="77777777" w:rsidR="001B4A80" w:rsidRDefault="00000000">
            <w:pPr>
              <w:spacing w:after="0"/>
              <w:jc w:val="center"/>
            </w:pPr>
            <w:r>
              <w:rPr>
                <w:sz w:val="17"/>
              </w:rPr>
              <w:t>30.68 Mbps</w:t>
            </w:r>
          </w:p>
        </w:tc>
        <w:tc>
          <w:tcPr>
            <w:tcW w:w="1440" w:type="dxa"/>
            <w:shd w:val="clear" w:color="auto" w:fill="F9FAFC"/>
            <w:tcMar>
              <w:top w:w="70" w:type="dxa"/>
              <w:left w:w="110" w:type="dxa"/>
              <w:bottom w:w="70" w:type="dxa"/>
              <w:right w:w="110" w:type="dxa"/>
            </w:tcMar>
          </w:tcPr>
          <w:p w14:paraId="14AAEB90" w14:textId="77777777" w:rsidR="001B4A80" w:rsidRDefault="00000000">
            <w:pPr>
              <w:spacing w:after="0"/>
            </w:pPr>
            <w:r>
              <w:rPr>
                <w:sz w:val="17"/>
              </w:rPr>
              <w:t>+6.22% (Better)</w:t>
            </w:r>
          </w:p>
        </w:tc>
      </w:tr>
      <w:tr w:rsidR="001B4A80" w14:paraId="78CF86A6" w14:textId="77777777">
        <w:trPr>
          <w:jc w:val="center"/>
        </w:trPr>
        <w:tc>
          <w:tcPr>
            <w:tcW w:w="1728" w:type="dxa"/>
            <w:shd w:val="clear" w:color="auto" w:fill="FFFFFF"/>
            <w:tcMar>
              <w:top w:w="70" w:type="dxa"/>
              <w:left w:w="110" w:type="dxa"/>
              <w:bottom w:w="70" w:type="dxa"/>
              <w:right w:w="110" w:type="dxa"/>
            </w:tcMar>
          </w:tcPr>
          <w:p w14:paraId="4BB226DD" w14:textId="77777777" w:rsidR="001B4A80" w:rsidRDefault="00000000">
            <w:pPr>
              <w:spacing w:after="0"/>
            </w:pPr>
            <w:r>
              <w:rPr>
                <w:sz w:val="17"/>
              </w:rPr>
              <w:t>Overall Test</w:t>
            </w:r>
          </w:p>
        </w:tc>
        <w:tc>
          <w:tcPr>
            <w:tcW w:w="2016" w:type="dxa"/>
            <w:shd w:val="clear" w:color="auto" w:fill="FFFFFF"/>
            <w:tcMar>
              <w:top w:w="70" w:type="dxa"/>
              <w:left w:w="110" w:type="dxa"/>
              <w:bottom w:w="70" w:type="dxa"/>
              <w:right w:w="110" w:type="dxa"/>
            </w:tcMar>
          </w:tcPr>
          <w:p w14:paraId="0C89D902" w14:textId="77777777" w:rsidR="001B4A80" w:rsidRDefault="00000000">
            <w:pPr>
              <w:spacing w:after="0"/>
            </w:pPr>
            <w:r>
              <w:rPr>
                <w:sz w:val="17"/>
              </w:rPr>
              <w:t>vs. Temporal GRU Baseline</w:t>
            </w:r>
          </w:p>
        </w:tc>
        <w:tc>
          <w:tcPr>
            <w:tcW w:w="1152" w:type="dxa"/>
            <w:shd w:val="clear" w:color="auto" w:fill="FFFFFF"/>
            <w:tcMar>
              <w:top w:w="70" w:type="dxa"/>
              <w:left w:w="110" w:type="dxa"/>
              <w:bottom w:w="70" w:type="dxa"/>
              <w:right w:w="110" w:type="dxa"/>
            </w:tcMar>
          </w:tcPr>
          <w:p w14:paraId="1F56EAB6" w14:textId="77777777" w:rsidR="001B4A80" w:rsidRDefault="00000000">
            <w:pPr>
              <w:spacing w:after="0"/>
              <w:jc w:val="center"/>
            </w:pPr>
            <w:r>
              <w:rPr>
                <w:sz w:val="17"/>
              </w:rPr>
              <w:t>22.80 Mbps</w:t>
            </w:r>
          </w:p>
        </w:tc>
        <w:tc>
          <w:tcPr>
            <w:tcW w:w="1152" w:type="dxa"/>
            <w:shd w:val="clear" w:color="auto" w:fill="FFFFFF"/>
            <w:tcMar>
              <w:top w:w="70" w:type="dxa"/>
              <w:left w:w="110" w:type="dxa"/>
              <w:bottom w:w="70" w:type="dxa"/>
              <w:right w:w="110" w:type="dxa"/>
            </w:tcMar>
          </w:tcPr>
          <w:p w14:paraId="6476F872" w14:textId="77777777" w:rsidR="001B4A80" w:rsidRDefault="00000000">
            <w:pPr>
              <w:spacing w:after="0"/>
              <w:jc w:val="center"/>
            </w:pPr>
            <w:r>
              <w:rPr>
                <w:sz w:val="17"/>
              </w:rPr>
              <w:t>22.28 Mbps</w:t>
            </w:r>
          </w:p>
        </w:tc>
        <w:tc>
          <w:tcPr>
            <w:tcW w:w="1440" w:type="dxa"/>
            <w:shd w:val="clear" w:color="auto" w:fill="FFFFFF"/>
            <w:tcMar>
              <w:top w:w="70" w:type="dxa"/>
              <w:left w:w="110" w:type="dxa"/>
              <w:bottom w:w="70" w:type="dxa"/>
              <w:right w:w="110" w:type="dxa"/>
            </w:tcMar>
          </w:tcPr>
          <w:p w14:paraId="43260D53" w14:textId="77777777" w:rsidR="001B4A80" w:rsidRDefault="00000000">
            <w:pPr>
              <w:spacing w:after="0"/>
            </w:pPr>
            <w:r>
              <w:rPr>
                <w:sz w:val="17"/>
              </w:rPr>
              <w:t>+2.31% (Better)</w:t>
            </w:r>
          </w:p>
        </w:tc>
        <w:tc>
          <w:tcPr>
            <w:tcW w:w="1152" w:type="dxa"/>
            <w:shd w:val="clear" w:color="auto" w:fill="FFFFFF"/>
            <w:tcMar>
              <w:top w:w="70" w:type="dxa"/>
              <w:left w:w="110" w:type="dxa"/>
              <w:bottom w:w="70" w:type="dxa"/>
              <w:right w:w="110" w:type="dxa"/>
            </w:tcMar>
          </w:tcPr>
          <w:p w14:paraId="25D9EFD0" w14:textId="77777777" w:rsidR="001B4A80" w:rsidRDefault="00000000">
            <w:pPr>
              <w:spacing w:after="0"/>
              <w:jc w:val="center"/>
            </w:pPr>
            <w:r>
              <w:rPr>
                <w:sz w:val="17"/>
              </w:rPr>
              <w:t>33.25 Mbps</w:t>
            </w:r>
          </w:p>
        </w:tc>
        <w:tc>
          <w:tcPr>
            <w:tcW w:w="1152" w:type="dxa"/>
            <w:shd w:val="clear" w:color="auto" w:fill="FFFFFF"/>
            <w:tcMar>
              <w:top w:w="70" w:type="dxa"/>
              <w:left w:w="110" w:type="dxa"/>
              <w:bottom w:w="70" w:type="dxa"/>
              <w:right w:w="110" w:type="dxa"/>
            </w:tcMar>
          </w:tcPr>
          <w:p w14:paraId="34D1BD0E" w14:textId="77777777" w:rsidR="001B4A80" w:rsidRDefault="00000000">
            <w:pPr>
              <w:spacing w:after="0"/>
              <w:jc w:val="center"/>
            </w:pPr>
            <w:r>
              <w:rPr>
                <w:sz w:val="17"/>
              </w:rPr>
              <w:t>30.68 Mbps</w:t>
            </w:r>
          </w:p>
        </w:tc>
        <w:tc>
          <w:tcPr>
            <w:tcW w:w="1440" w:type="dxa"/>
            <w:shd w:val="clear" w:color="auto" w:fill="FFFFFF"/>
            <w:tcMar>
              <w:top w:w="70" w:type="dxa"/>
              <w:left w:w="110" w:type="dxa"/>
              <w:bottom w:w="70" w:type="dxa"/>
              <w:right w:w="110" w:type="dxa"/>
            </w:tcMar>
          </w:tcPr>
          <w:p w14:paraId="6D4E884B" w14:textId="77777777" w:rsidR="001B4A80" w:rsidRDefault="00000000">
            <w:pPr>
              <w:spacing w:after="0"/>
            </w:pPr>
            <w:r>
              <w:rPr>
                <w:sz w:val="17"/>
              </w:rPr>
              <w:t>+7.72% (Better)</w:t>
            </w:r>
          </w:p>
        </w:tc>
      </w:tr>
      <w:tr w:rsidR="001B4A80" w14:paraId="7C1DCB5B" w14:textId="77777777">
        <w:trPr>
          <w:jc w:val="center"/>
        </w:trPr>
        <w:tc>
          <w:tcPr>
            <w:tcW w:w="1728" w:type="dxa"/>
            <w:shd w:val="clear" w:color="auto" w:fill="F9FAFC"/>
            <w:tcMar>
              <w:top w:w="70" w:type="dxa"/>
              <w:left w:w="110" w:type="dxa"/>
              <w:bottom w:w="70" w:type="dxa"/>
              <w:right w:w="110" w:type="dxa"/>
            </w:tcMar>
          </w:tcPr>
          <w:p w14:paraId="4C6D939A" w14:textId="77777777" w:rsidR="001B4A80" w:rsidRDefault="00000000">
            <w:pPr>
              <w:spacing w:after="0"/>
            </w:pPr>
            <w:r>
              <w:rPr>
                <w:sz w:val="17"/>
              </w:rPr>
              <w:t>Low [test-local]</w:t>
            </w:r>
          </w:p>
        </w:tc>
        <w:tc>
          <w:tcPr>
            <w:tcW w:w="2016" w:type="dxa"/>
            <w:shd w:val="clear" w:color="auto" w:fill="F9FAFC"/>
            <w:tcMar>
              <w:top w:w="70" w:type="dxa"/>
              <w:left w:w="110" w:type="dxa"/>
              <w:bottom w:w="70" w:type="dxa"/>
              <w:right w:w="110" w:type="dxa"/>
            </w:tcMar>
          </w:tcPr>
          <w:p w14:paraId="22C45A2E" w14:textId="77777777" w:rsidR="001B4A80" w:rsidRDefault="00000000">
            <w:pPr>
              <w:spacing w:after="0"/>
            </w:pPr>
            <w:r>
              <w:rPr>
                <w:sz w:val="17"/>
              </w:rPr>
              <w:t>vs. Physical Graph (alpha=1.0)</w:t>
            </w:r>
          </w:p>
        </w:tc>
        <w:tc>
          <w:tcPr>
            <w:tcW w:w="1152" w:type="dxa"/>
            <w:shd w:val="clear" w:color="auto" w:fill="F9FAFC"/>
            <w:tcMar>
              <w:top w:w="70" w:type="dxa"/>
              <w:left w:w="110" w:type="dxa"/>
              <w:bottom w:w="70" w:type="dxa"/>
              <w:right w:w="110" w:type="dxa"/>
            </w:tcMar>
          </w:tcPr>
          <w:p w14:paraId="61C46B61" w14:textId="77777777" w:rsidR="001B4A80" w:rsidRDefault="00000000">
            <w:pPr>
              <w:spacing w:after="0"/>
              <w:jc w:val="center"/>
            </w:pPr>
            <w:r>
              <w:rPr>
                <w:sz w:val="17"/>
              </w:rPr>
              <w:t>27.26 Mbps</w:t>
            </w:r>
          </w:p>
        </w:tc>
        <w:tc>
          <w:tcPr>
            <w:tcW w:w="1152" w:type="dxa"/>
            <w:shd w:val="clear" w:color="auto" w:fill="F9FAFC"/>
            <w:tcMar>
              <w:top w:w="70" w:type="dxa"/>
              <w:left w:w="110" w:type="dxa"/>
              <w:bottom w:w="70" w:type="dxa"/>
              <w:right w:w="110" w:type="dxa"/>
            </w:tcMar>
          </w:tcPr>
          <w:p w14:paraId="47584BD1" w14:textId="77777777" w:rsidR="001B4A80" w:rsidRDefault="00000000">
            <w:pPr>
              <w:spacing w:after="0"/>
              <w:jc w:val="center"/>
            </w:pPr>
            <w:r>
              <w:rPr>
                <w:sz w:val="17"/>
              </w:rPr>
              <w:t>21.39 Mbps</w:t>
            </w:r>
          </w:p>
        </w:tc>
        <w:tc>
          <w:tcPr>
            <w:tcW w:w="1440" w:type="dxa"/>
            <w:shd w:val="clear" w:color="auto" w:fill="F9FAFC"/>
            <w:tcMar>
              <w:top w:w="70" w:type="dxa"/>
              <w:left w:w="110" w:type="dxa"/>
              <w:bottom w:w="70" w:type="dxa"/>
              <w:right w:w="110" w:type="dxa"/>
            </w:tcMar>
          </w:tcPr>
          <w:p w14:paraId="21617A21" w14:textId="77777777" w:rsidR="001B4A80" w:rsidRDefault="00000000">
            <w:pPr>
              <w:spacing w:after="0"/>
            </w:pPr>
            <w:r>
              <w:rPr>
                <w:sz w:val="17"/>
              </w:rPr>
              <w:t>+21.54% (Better)</w:t>
            </w:r>
          </w:p>
        </w:tc>
        <w:tc>
          <w:tcPr>
            <w:tcW w:w="1152" w:type="dxa"/>
            <w:shd w:val="clear" w:color="auto" w:fill="F9FAFC"/>
            <w:tcMar>
              <w:top w:w="70" w:type="dxa"/>
              <w:left w:w="110" w:type="dxa"/>
              <w:bottom w:w="70" w:type="dxa"/>
              <w:right w:w="110" w:type="dxa"/>
            </w:tcMar>
          </w:tcPr>
          <w:p w14:paraId="3396F85D" w14:textId="77777777" w:rsidR="001B4A80" w:rsidRDefault="00000000">
            <w:pPr>
              <w:spacing w:after="0"/>
              <w:jc w:val="center"/>
            </w:pPr>
            <w:r>
              <w:rPr>
                <w:sz w:val="17"/>
              </w:rPr>
              <w:t>40.10 Mbps</w:t>
            </w:r>
          </w:p>
        </w:tc>
        <w:tc>
          <w:tcPr>
            <w:tcW w:w="1152" w:type="dxa"/>
            <w:shd w:val="clear" w:color="auto" w:fill="F9FAFC"/>
            <w:tcMar>
              <w:top w:w="70" w:type="dxa"/>
              <w:left w:w="110" w:type="dxa"/>
              <w:bottom w:w="70" w:type="dxa"/>
              <w:right w:w="110" w:type="dxa"/>
            </w:tcMar>
          </w:tcPr>
          <w:p w14:paraId="41C2E05A" w14:textId="77777777" w:rsidR="001B4A80" w:rsidRDefault="00000000">
            <w:pPr>
              <w:spacing w:after="0"/>
              <w:jc w:val="center"/>
            </w:pPr>
            <w:r>
              <w:rPr>
                <w:sz w:val="17"/>
              </w:rPr>
              <w:t>29.72 Mbps</w:t>
            </w:r>
          </w:p>
        </w:tc>
        <w:tc>
          <w:tcPr>
            <w:tcW w:w="1440" w:type="dxa"/>
            <w:shd w:val="clear" w:color="auto" w:fill="F9FAFC"/>
            <w:tcMar>
              <w:top w:w="70" w:type="dxa"/>
              <w:left w:w="110" w:type="dxa"/>
              <w:bottom w:w="70" w:type="dxa"/>
              <w:right w:w="110" w:type="dxa"/>
            </w:tcMar>
          </w:tcPr>
          <w:p w14:paraId="6C25AAFE" w14:textId="77777777" w:rsidR="001B4A80" w:rsidRDefault="00000000">
            <w:pPr>
              <w:spacing w:after="0"/>
            </w:pPr>
            <w:r>
              <w:rPr>
                <w:sz w:val="17"/>
              </w:rPr>
              <w:t>+25.89% (Better)</w:t>
            </w:r>
          </w:p>
        </w:tc>
      </w:tr>
      <w:tr w:rsidR="001B4A80" w14:paraId="0AE35615" w14:textId="77777777">
        <w:trPr>
          <w:jc w:val="center"/>
        </w:trPr>
        <w:tc>
          <w:tcPr>
            <w:tcW w:w="1728" w:type="dxa"/>
            <w:shd w:val="clear" w:color="auto" w:fill="FFFFFF"/>
            <w:tcMar>
              <w:top w:w="70" w:type="dxa"/>
              <w:left w:w="110" w:type="dxa"/>
              <w:bottom w:w="70" w:type="dxa"/>
              <w:right w:w="110" w:type="dxa"/>
            </w:tcMar>
          </w:tcPr>
          <w:p w14:paraId="1E0F5048" w14:textId="77777777" w:rsidR="001B4A80" w:rsidRDefault="00000000">
            <w:pPr>
              <w:spacing w:after="0"/>
            </w:pPr>
            <w:r>
              <w:rPr>
                <w:sz w:val="17"/>
              </w:rPr>
              <w:t>Low [test-local]</w:t>
            </w:r>
          </w:p>
        </w:tc>
        <w:tc>
          <w:tcPr>
            <w:tcW w:w="2016" w:type="dxa"/>
            <w:shd w:val="clear" w:color="auto" w:fill="FFFFFF"/>
            <w:tcMar>
              <w:top w:w="70" w:type="dxa"/>
              <w:left w:w="110" w:type="dxa"/>
              <w:bottom w:w="70" w:type="dxa"/>
              <w:right w:w="110" w:type="dxa"/>
            </w:tcMar>
          </w:tcPr>
          <w:p w14:paraId="4C879520" w14:textId="77777777" w:rsidR="001B4A80" w:rsidRDefault="00000000">
            <w:pPr>
              <w:spacing w:after="0"/>
            </w:pPr>
            <w:r>
              <w:rPr>
                <w:sz w:val="17"/>
              </w:rPr>
              <w:t xml:space="preserve">vs. Fixed 50/50 Mix </w:t>
            </w:r>
            <w:r>
              <w:rPr>
                <w:sz w:val="17"/>
              </w:rPr>
              <w:lastRenderedPageBreak/>
              <w:t>(alpha=0.5)</w:t>
            </w:r>
          </w:p>
        </w:tc>
        <w:tc>
          <w:tcPr>
            <w:tcW w:w="1152" w:type="dxa"/>
            <w:shd w:val="clear" w:color="auto" w:fill="FFFFFF"/>
            <w:tcMar>
              <w:top w:w="70" w:type="dxa"/>
              <w:left w:w="110" w:type="dxa"/>
              <w:bottom w:w="70" w:type="dxa"/>
              <w:right w:w="110" w:type="dxa"/>
            </w:tcMar>
          </w:tcPr>
          <w:p w14:paraId="0870C498" w14:textId="77777777" w:rsidR="001B4A80" w:rsidRDefault="00000000">
            <w:pPr>
              <w:spacing w:after="0"/>
              <w:jc w:val="center"/>
            </w:pPr>
            <w:r>
              <w:rPr>
                <w:sz w:val="17"/>
              </w:rPr>
              <w:lastRenderedPageBreak/>
              <w:t>24.60 Mbps</w:t>
            </w:r>
          </w:p>
        </w:tc>
        <w:tc>
          <w:tcPr>
            <w:tcW w:w="1152" w:type="dxa"/>
            <w:shd w:val="clear" w:color="auto" w:fill="FFFFFF"/>
            <w:tcMar>
              <w:top w:w="70" w:type="dxa"/>
              <w:left w:w="110" w:type="dxa"/>
              <w:bottom w:w="70" w:type="dxa"/>
              <w:right w:w="110" w:type="dxa"/>
            </w:tcMar>
          </w:tcPr>
          <w:p w14:paraId="6932B822" w14:textId="77777777" w:rsidR="001B4A80" w:rsidRDefault="00000000">
            <w:pPr>
              <w:spacing w:after="0"/>
              <w:jc w:val="center"/>
            </w:pPr>
            <w:r>
              <w:rPr>
                <w:sz w:val="17"/>
              </w:rPr>
              <w:t>21.39 Mbps</w:t>
            </w:r>
          </w:p>
        </w:tc>
        <w:tc>
          <w:tcPr>
            <w:tcW w:w="1440" w:type="dxa"/>
            <w:shd w:val="clear" w:color="auto" w:fill="FFFFFF"/>
            <w:tcMar>
              <w:top w:w="70" w:type="dxa"/>
              <w:left w:w="110" w:type="dxa"/>
              <w:bottom w:w="70" w:type="dxa"/>
              <w:right w:w="110" w:type="dxa"/>
            </w:tcMar>
          </w:tcPr>
          <w:p w14:paraId="59CEE40A" w14:textId="77777777" w:rsidR="001B4A80" w:rsidRDefault="00000000">
            <w:pPr>
              <w:spacing w:after="0"/>
            </w:pPr>
            <w:r>
              <w:rPr>
                <w:sz w:val="17"/>
              </w:rPr>
              <w:t>+13.05% (Better)</w:t>
            </w:r>
          </w:p>
        </w:tc>
        <w:tc>
          <w:tcPr>
            <w:tcW w:w="1152" w:type="dxa"/>
            <w:shd w:val="clear" w:color="auto" w:fill="FFFFFF"/>
            <w:tcMar>
              <w:top w:w="70" w:type="dxa"/>
              <w:left w:w="110" w:type="dxa"/>
              <w:bottom w:w="70" w:type="dxa"/>
              <w:right w:w="110" w:type="dxa"/>
            </w:tcMar>
          </w:tcPr>
          <w:p w14:paraId="710F3EDA" w14:textId="77777777" w:rsidR="001B4A80" w:rsidRDefault="00000000">
            <w:pPr>
              <w:spacing w:after="0"/>
              <w:jc w:val="center"/>
            </w:pPr>
            <w:r>
              <w:rPr>
                <w:sz w:val="17"/>
              </w:rPr>
              <w:t>36.22 Mbps</w:t>
            </w:r>
          </w:p>
        </w:tc>
        <w:tc>
          <w:tcPr>
            <w:tcW w:w="1152" w:type="dxa"/>
            <w:shd w:val="clear" w:color="auto" w:fill="FFFFFF"/>
            <w:tcMar>
              <w:top w:w="70" w:type="dxa"/>
              <w:left w:w="110" w:type="dxa"/>
              <w:bottom w:w="70" w:type="dxa"/>
              <w:right w:w="110" w:type="dxa"/>
            </w:tcMar>
          </w:tcPr>
          <w:p w14:paraId="70EB2E9F" w14:textId="77777777" w:rsidR="001B4A80" w:rsidRDefault="00000000">
            <w:pPr>
              <w:spacing w:after="0"/>
              <w:jc w:val="center"/>
            </w:pPr>
            <w:r>
              <w:rPr>
                <w:sz w:val="17"/>
              </w:rPr>
              <w:t>29.72 Mbps</w:t>
            </w:r>
          </w:p>
        </w:tc>
        <w:tc>
          <w:tcPr>
            <w:tcW w:w="1440" w:type="dxa"/>
            <w:shd w:val="clear" w:color="auto" w:fill="FFFFFF"/>
            <w:tcMar>
              <w:top w:w="70" w:type="dxa"/>
              <w:left w:w="110" w:type="dxa"/>
              <w:bottom w:w="70" w:type="dxa"/>
              <w:right w:w="110" w:type="dxa"/>
            </w:tcMar>
          </w:tcPr>
          <w:p w14:paraId="09688C84" w14:textId="77777777" w:rsidR="001B4A80" w:rsidRDefault="00000000">
            <w:pPr>
              <w:spacing w:after="0"/>
            </w:pPr>
            <w:r>
              <w:rPr>
                <w:sz w:val="17"/>
              </w:rPr>
              <w:t>+17.96% (Better)</w:t>
            </w:r>
          </w:p>
        </w:tc>
      </w:tr>
      <w:tr w:rsidR="001B4A80" w14:paraId="47CEF4E7" w14:textId="77777777">
        <w:trPr>
          <w:jc w:val="center"/>
        </w:trPr>
        <w:tc>
          <w:tcPr>
            <w:tcW w:w="1728" w:type="dxa"/>
            <w:shd w:val="clear" w:color="auto" w:fill="F9FAFC"/>
            <w:tcMar>
              <w:top w:w="70" w:type="dxa"/>
              <w:left w:w="110" w:type="dxa"/>
              <w:bottom w:w="70" w:type="dxa"/>
              <w:right w:w="110" w:type="dxa"/>
            </w:tcMar>
          </w:tcPr>
          <w:p w14:paraId="4E6A2AF6" w14:textId="77777777" w:rsidR="001B4A80" w:rsidRDefault="00000000">
            <w:pPr>
              <w:spacing w:after="0"/>
            </w:pPr>
            <w:r>
              <w:rPr>
                <w:sz w:val="17"/>
              </w:rPr>
              <w:t>Low [test-local]</w:t>
            </w:r>
          </w:p>
        </w:tc>
        <w:tc>
          <w:tcPr>
            <w:tcW w:w="2016" w:type="dxa"/>
            <w:shd w:val="clear" w:color="auto" w:fill="F9FAFC"/>
            <w:tcMar>
              <w:top w:w="70" w:type="dxa"/>
              <w:left w:w="110" w:type="dxa"/>
              <w:bottom w:w="70" w:type="dxa"/>
              <w:right w:w="110" w:type="dxa"/>
            </w:tcMar>
          </w:tcPr>
          <w:p w14:paraId="59FEF635" w14:textId="77777777" w:rsidR="001B4A80" w:rsidRDefault="00000000">
            <w:pPr>
              <w:spacing w:after="0"/>
            </w:pPr>
            <w:r>
              <w:rPr>
                <w:sz w:val="17"/>
              </w:rPr>
              <w:t>vs. Temporal GRU Baseline</w:t>
            </w:r>
          </w:p>
        </w:tc>
        <w:tc>
          <w:tcPr>
            <w:tcW w:w="1152" w:type="dxa"/>
            <w:shd w:val="clear" w:color="auto" w:fill="F9FAFC"/>
            <w:tcMar>
              <w:top w:w="70" w:type="dxa"/>
              <w:left w:w="110" w:type="dxa"/>
              <w:bottom w:w="70" w:type="dxa"/>
              <w:right w:w="110" w:type="dxa"/>
            </w:tcMar>
          </w:tcPr>
          <w:p w14:paraId="25383D1A" w14:textId="77777777" w:rsidR="001B4A80" w:rsidRDefault="00000000">
            <w:pPr>
              <w:spacing w:after="0"/>
              <w:jc w:val="center"/>
            </w:pPr>
            <w:r>
              <w:rPr>
                <w:sz w:val="17"/>
              </w:rPr>
              <w:t>26.67 Mbps</w:t>
            </w:r>
          </w:p>
        </w:tc>
        <w:tc>
          <w:tcPr>
            <w:tcW w:w="1152" w:type="dxa"/>
            <w:shd w:val="clear" w:color="auto" w:fill="F9FAFC"/>
            <w:tcMar>
              <w:top w:w="70" w:type="dxa"/>
              <w:left w:w="110" w:type="dxa"/>
              <w:bottom w:w="70" w:type="dxa"/>
              <w:right w:w="110" w:type="dxa"/>
            </w:tcMar>
          </w:tcPr>
          <w:p w14:paraId="798CCCDB" w14:textId="77777777" w:rsidR="001B4A80" w:rsidRDefault="00000000">
            <w:pPr>
              <w:spacing w:after="0"/>
              <w:jc w:val="center"/>
            </w:pPr>
            <w:r>
              <w:rPr>
                <w:sz w:val="17"/>
              </w:rPr>
              <w:t>21.39 Mbps</w:t>
            </w:r>
          </w:p>
        </w:tc>
        <w:tc>
          <w:tcPr>
            <w:tcW w:w="1440" w:type="dxa"/>
            <w:shd w:val="clear" w:color="auto" w:fill="F9FAFC"/>
            <w:tcMar>
              <w:top w:w="70" w:type="dxa"/>
              <w:left w:w="110" w:type="dxa"/>
              <w:bottom w:w="70" w:type="dxa"/>
              <w:right w:w="110" w:type="dxa"/>
            </w:tcMar>
          </w:tcPr>
          <w:p w14:paraId="299BF987" w14:textId="77777777" w:rsidR="001B4A80" w:rsidRDefault="00000000">
            <w:pPr>
              <w:spacing w:after="0"/>
            </w:pPr>
            <w:r>
              <w:rPr>
                <w:sz w:val="17"/>
              </w:rPr>
              <w:t>+19.81% (Better)</w:t>
            </w:r>
          </w:p>
        </w:tc>
        <w:tc>
          <w:tcPr>
            <w:tcW w:w="1152" w:type="dxa"/>
            <w:shd w:val="clear" w:color="auto" w:fill="F9FAFC"/>
            <w:tcMar>
              <w:top w:w="70" w:type="dxa"/>
              <w:left w:w="110" w:type="dxa"/>
              <w:bottom w:w="70" w:type="dxa"/>
              <w:right w:w="110" w:type="dxa"/>
            </w:tcMar>
          </w:tcPr>
          <w:p w14:paraId="5FC06F35" w14:textId="77777777" w:rsidR="001B4A80" w:rsidRDefault="00000000">
            <w:pPr>
              <w:spacing w:after="0"/>
              <w:jc w:val="center"/>
            </w:pPr>
            <w:r>
              <w:rPr>
                <w:sz w:val="17"/>
              </w:rPr>
              <w:t>38.29 Mbps</w:t>
            </w:r>
          </w:p>
        </w:tc>
        <w:tc>
          <w:tcPr>
            <w:tcW w:w="1152" w:type="dxa"/>
            <w:shd w:val="clear" w:color="auto" w:fill="F9FAFC"/>
            <w:tcMar>
              <w:top w:w="70" w:type="dxa"/>
              <w:left w:w="110" w:type="dxa"/>
              <w:bottom w:w="70" w:type="dxa"/>
              <w:right w:w="110" w:type="dxa"/>
            </w:tcMar>
          </w:tcPr>
          <w:p w14:paraId="747722CF" w14:textId="77777777" w:rsidR="001B4A80" w:rsidRDefault="00000000">
            <w:pPr>
              <w:spacing w:after="0"/>
              <w:jc w:val="center"/>
            </w:pPr>
            <w:r>
              <w:rPr>
                <w:sz w:val="17"/>
              </w:rPr>
              <w:t>29.72 Mbps</w:t>
            </w:r>
          </w:p>
        </w:tc>
        <w:tc>
          <w:tcPr>
            <w:tcW w:w="1440" w:type="dxa"/>
            <w:shd w:val="clear" w:color="auto" w:fill="F9FAFC"/>
            <w:tcMar>
              <w:top w:w="70" w:type="dxa"/>
              <w:left w:w="110" w:type="dxa"/>
              <w:bottom w:w="70" w:type="dxa"/>
              <w:right w:w="110" w:type="dxa"/>
            </w:tcMar>
          </w:tcPr>
          <w:p w14:paraId="197F683F" w14:textId="77777777" w:rsidR="001B4A80" w:rsidRDefault="00000000">
            <w:pPr>
              <w:spacing w:after="0"/>
            </w:pPr>
            <w:r>
              <w:rPr>
                <w:sz w:val="17"/>
              </w:rPr>
              <w:t>+22.38% (Better)</w:t>
            </w:r>
          </w:p>
        </w:tc>
      </w:tr>
      <w:tr w:rsidR="001B4A80" w14:paraId="351F0449" w14:textId="77777777">
        <w:trPr>
          <w:jc w:val="center"/>
        </w:trPr>
        <w:tc>
          <w:tcPr>
            <w:tcW w:w="1728" w:type="dxa"/>
            <w:shd w:val="clear" w:color="auto" w:fill="FFFFFF"/>
            <w:tcMar>
              <w:top w:w="70" w:type="dxa"/>
              <w:left w:w="110" w:type="dxa"/>
              <w:bottom w:w="70" w:type="dxa"/>
              <w:right w:w="110" w:type="dxa"/>
            </w:tcMar>
          </w:tcPr>
          <w:p w14:paraId="69962EB6" w14:textId="77777777" w:rsidR="001B4A80" w:rsidRDefault="00000000">
            <w:pPr>
              <w:spacing w:after="0"/>
            </w:pPr>
            <w:r>
              <w:rPr>
                <w:sz w:val="17"/>
              </w:rPr>
              <w:t>Medium [test-local]</w:t>
            </w:r>
          </w:p>
        </w:tc>
        <w:tc>
          <w:tcPr>
            <w:tcW w:w="2016" w:type="dxa"/>
            <w:shd w:val="clear" w:color="auto" w:fill="FFFFFF"/>
            <w:tcMar>
              <w:top w:w="70" w:type="dxa"/>
              <w:left w:w="110" w:type="dxa"/>
              <w:bottom w:w="70" w:type="dxa"/>
              <w:right w:w="110" w:type="dxa"/>
            </w:tcMar>
          </w:tcPr>
          <w:p w14:paraId="418AF26E" w14:textId="77777777" w:rsidR="001B4A80" w:rsidRDefault="00000000">
            <w:pPr>
              <w:spacing w:after="0"/>
            </w:pPr>
            <w:r>
              <w:rPr>
                <w:sz w:val="17"/>
              </w:rPr>
              <w:t>vs. Physical Graph (alpha=1.0)</w:t>
            </w:r>
          </w:p>
        </w:tc>
        <w:tc>
          <w:tcPr>
            <w:tcW w:w="1152" w:type="dxa"/>
            <w:shd w:val="clear" w:color="auto" w:fill="FFFFFF"/>
            <w:tcMar>
              <w:top w:w="70" w:type="dxa"/>
              <w:left w:w="110" w:type="dxa"/>
              <w:bottom w:w="70" w:type="dxa"/>
              <w:right w:w="110" w:type="dxa"/>
            </w:tcMar>
          </w:tcPr>
          <w:p w14:paraId="0A833889" w14:textId="77777777" w:rsidR="001B4A80" w:rsidRDefault="00000000">
            <w:pPr>
              <w:spacing w:after="0"/>
              <w:jc w:val="center"/>
            </w:pPr>
            <w:r>
              <w:rPr>
                <w:sz w:val="17"/>
              </w:rPr>
              <w:t>26.66 Mbps</w:t>
            </w:r>
          </w:p>
        </w:tc>
        <w:tc>
          <w:tcPr>
            <w:tcW w:w="1152" w:type="dxa"/>
            <w:shd w:val="clear" w:color="auto" w:fill="FFFFFF"/>
            <w:tcMar>
              <w:top w:w="70" w:type="dxa"/>
              <w:left w:w="110" w:type="dxa"/>
              <w:bottom w:w="70" w:type="dxa"/>
              <w:right w:w="110" w:type="dxa"/>
            </w:tcMar>
          </w:tcPr>
          <w:p w14:paraId="671C99B0" w14:textId="77777777" w:rsidR="001B4A80" w:rsidRDefault="00000000">
            <w:pPr>
              <w:spacing w:after="0"/>
              <w:jc w:val="center"/>
            </w:pPr>
            <w:r>
              <w:rPr>
                <w:sz w:val="17"/>
              </w:rPr>
              <w:t>21.69 Mbps</w:t>
            </w:r>
          </w:p>
        </w:tc>
        <w:tc>
          <w:tcPr>
            <w:tcW w:w="1440" w:type="dxa"/>
            <w:shd w:val="clear" w:color="auto" w:fill="FFFFFF"/>
            <w:tcMar>
              <w:top w:w="70" w:type="dxa"/>
              <w:left w:w="110" w:type="dxa"/>
              <w:bottom w:w="70" w:type="dxa"/>
              <w:right w:w="110" w:type="dxa"/>
            </w:tcMar>
          </w:tcPr>
          <w:p w14:paraId="4F40DE70" w14:textId="77777777" w:rsidR="001B4A80" w:rsidRDefault="00000000">
            <w:pPr>
              <w:spacing w:after="0"/>
            </w:pPr>
            <w:r>
              <w:rPr>
                <w:sz w:val="17"/>
              </w:rPr>
              <w:t>+18.62% (Better)</w:t>
            </w:r>
          </w:p>
        </w:tc>
        <w:tc>
          <w:tcPr>
            <w:tcW w:w="1152" w:type="dxa"/>
            <w:shd w:val="clear" w:color="auto" w:fill="FFFFFF"/>
            <w:tcMar>
              <w:top w:w="70" w:type="dxa"/>
              <w:left w:w="110" w:type="dxa"/>
              <w:bottom w:w="70" w:type="dxa"/>
              <w:right w:w="110" w:type="dxa"/>
            </w:tcMar>
          </w:tcPr>
          <w:p w14:paraId="06A23EF1" w14:textId="77777777" w:rsidR="001B4A80" w:rsidRDefault="00000000">
            <w:pPr>
              <w:spacing w:after="0"/>
              <w:jc w:val="center"/>
            </w:pPr>
            <w:r>
              <w:rPr>
                <w:sz w:val="17"/>
              </w:rPr>
              <w:t>37.87 Mbps</w:t>
            </w:r>
          </w:p>
        </w:tc>
        <w:tc>
          <w:tcPr>
            <w:tcW w:w="1152" w:type="dxa"/>
            <w:shd w:val="clear" w:color="auto" w:fill="FFFFFF"/>
            <w:tcMar>
              <w:top w:w="70" w:type="dxa"/>
              <w:left w:w="110" w:type="dxa"/>
              <w:bottom w:w="70" w:type="dxa"/>
              <w:right w:w="110" w:type="dxa"/>
            </w:tcMar>
          </w:tcPr>
          <w:p w14:paraId="19554545" w14:textId="77777777" w:rsidR="001B4A80" w:rsidRDefault="00000000">
            <w:pPr>
              <w:spacing w:after="0"/>
              <w:jc w:val="center"/>
            </w:pPr>
            <w:r>
              <w:rPr>
                <w:sz w:val="17"/>
              </w:rPr>
              <w:t>29.92 Mbps</w:t>
            </w:r>
          </w:p>
        </w:tc>
        <w:tc>
          <w:tcPr>
            <w:tcW w:w="1440" w:type="dxa"/>
            <w:shd w:val="clear" w:color="auto" w:fill="FFFFFF"/>
            <w:tcMar>
              <w:top w:w="70" w:type="dxa"/>
              <w:left w:w="110" w:type="dxa"/>
              <w:bottom w:w="70" w:type="dxa"/>
              <w:right w:w="110" w:type="dxa"/>
            </w:tcMar>
          </w:tcPr>
          <w:p w14:paraId="774F37DD" w14:textId="77777777" w:rsidR="001B4A80" w:rsidRDefault="00000000">
            <w:pPr>
              <w:spacing w:after="0"/>
            </w:pPr>
            <w:r>
              <w:rPr>
                <w:sz w:val="17"/>
              </w:rPr>
              <w:t>+20.97% (Better)</w:t>
            </w:r>
          </w:p>
        </w:tc>
      </w:tr>
      <w:tr w:rsidR="001B4A80" w14:paraId="3D7C9A57" w14:textId="77777777">
        <w:trPr>
          <w:jc w:val="center"/>
        </w:trPr>
        <w:tc>
          <w:tcPr>
            <w:tcW w:w="1728" w:type="dxa"/>
            <w:shd w:val="clear" w:color="auto" w:fill="F9FAFC"/>
            <w:tcMar>
              <w:top w:w="70" w:type="dxa"/>
              <w:left w:w="110" w:type="dxa"/>
              <w:bottom w:w="70" w:type="dxa"/>
              <w:right w:w="110" w:type="dxa"/>
            </w:tcMar>
          </w:tcPr>
          <w:p w14:paraId="01F426AF" w14:textId="77777777" w:rsidR="001B4A80" w:rsidRDefault="00000000">
            <w:pPr>
              <w:spacing w:after="0"/>
            </w:pPr>
            <w:r>
              <w:rPr>
                <w:sz w:val="17"/>
              </w:rPr>
              <w:t>Medium [test-local]</w:t>
            </w:r>
          </w:p>
        </w:tc>
        <w:tc>
          <w:tcPr>
            <w:tcW w:w="2016" w:type="dxa"/>
            <w:shd w:val="clear" w:color="auto" w:fill="F9FAFC"/>
            <w:tcMar>
              <w:top w:w="70" w:type="dxa"/>
              <w:left w:w="110" w:type="dxa"/>
              <w:bottom w:w="70" w:type="dxa"/>
              <w:right w:w="110" w:type="dxa"/>
            </w:tcMar>
          </w:tcPr>
          <w:p w14:paraId="0E7CC9F7" w14:textId="77777777" w:rsidR="001B4A80" w:rsidRDefault="00000000">
            <w:pPr>
              <w:spacing w:after="0"/>
            </w:pPr>
            <w:r>
              <w:rPr>
                <w:sz w:val="17"/>
              </w:rPr>
              <w:t>vs. Fixed 50/50 Mix (alpha=0.5)</w:t>
            </w:r>
          </w:p>
        </w:tc>
        <w:tc>
          <w:tcPr>
            <w:tcW w:w="1152" w:type="dxa"/>
            <w:shd w:val="clear" w:color="auto" w:fill="F9FAFC"/>
            <w:tcMar>
              <w:top w:w="70" w:type="dxa"/>
              <w:left w:w="110" w:type="dxa"/>
              <w:bottom w:w="70" w:type="dxa"/>
              <w:right w:w="110" w:type="dxa"/>
            </w:tcMar>
          </w:tcPr>
          <w:p w14:paraId="645CB9A9" w14:textId="77777777" w:rsidR="001B4A80" w:rsidRDefault="00000000">
            <w:pPr>
              <w:spacing w:after="0"/>
              <w:jc w:val="center"/>
            </w:pPr>
            <w:r>
              <w:rPr>
                <w:sz w:val="17"/>
              </w:rPr>
              <w:t>22.94 Mbps</w:t>
            </w:r>
          </w:p>
        </w:tc>
        <w:tc>
          <w:tcPr>
            <w:tcW w:w="1152" w:type="dxa"/>
            <w:shd w:val="clear" w:color="auto" w:fill="F9FAFC"/>
            <w:tcMar>
              <w:top w:w="70" w:type="dxa"/>
              <w:left w:w="110" w:type="dxa"/>
              <w:bottom w:w="70" w:type="dxa"/>
              <w:right w:w="110" w:type="dxa"/>
            </w:tcMar>
          </w:tcPr>
          <w:p w14:paraId="544B6A53" w14:textId="77777777" w:rsidR="001B4A80" w:rsidRDefault="00000000">
            <w:pPr>
              <w:spacing w:after="0"/>
              <w:jc w:val="center"/>
            </w:pPr>
            <w:r>
              <w:rPr>
                <w:sz w:val="17"/>
              </w:rPr>
              <w:t>21.69 Mbps</w:t>
            </w:r>
          </w:p>
        </w:tc>
        <w:tc>
          <w:tcPr>
            <w:tcW w:w="1440" w:type="dxa"/>
            <w:shd w:val="clear" w:color="auto" w:fill="F9FAFC"/>
            <w:tcMar>
              <w:top w:w="70" w:type="dxa"/>
              <w:left w:w="110" w:type="dxa"/>
              <w:bottom w:w="70" w:type="dxa"/>
              <w:right w:w="110" w:type="dxa"/>
            </w:tcMar>
          </w:tcPr>
          <w:p w14:paraId="6C3ADB80" w14:textId="77777777" w:rsidR="001B4A80" w:rsidRDefault="00000000">
            <w:pPr>
              <w:spacing w:after="0"/>
            </w:pPr>
            <w:r>
              <w:rPr>
                <w:sz w:val="17"/>
              </w:rPr>
              <w:t>+5.43% (Better)</w:t>
            </w:r>
          </w:p>
        </w:tc>
        <w:tc>
          <w:tcPr>
            <w:tcW w:w="1152" w:type="dxa"/>
            <w:shd w:val="clear" w:color="auto" w:fill="F9FAFC"/>
            <w:tcMar>
              <w:top w:w="70" w:type="dxa"/>
              <w:left w:w="110" w:type="dxa"/>
              <w:bottom w:w="70" w:type="dxa"/>
              <w:right w:w="110" w:type="dxa"/>
            </w:tcMar>
          </w:tcPr>
          <w:p w14:paraId="2903A62D" w14:textId="77777777" w:rsidR="001B4A80" w:rsidRDefault="00000000">
            <w:pPr>
              <w:spacing w:after="0"/>
              <w:jc w:val="center"/>
            </w:pPr>
            <w:r>
              <w:rPr>
                <w:sz w:val="17"/>
              </w:rPr>
              <w:t>32.64 Mbps</w:t>
            </w:r>
          </w:p>
        </w:tc>
        <w:tc>
          <w:tcPr>
            <w:tcW w:w="1152" w:type="dxa"/>
            <w:shd w:val="clear" w:color="auto" w:fill="F9FAFC"/>
            <w:tcMar>
              <w:top w:w="70" w:type="dxa"/>
              <w:left w:w="110" w:type="dxa"/>
              <w:bottom w:w="70" w:type="dxa"/>
              <w:right w:w="110" w:type="dxa"/>
            </w:tcMar>
          </w:tcPr>
          <w:p w14:paraId="0C0ADCC0" w14:textId="77777777" w:rsidR="001B4A80" w:rsidRDefault="00000000">
            <w:pPr>
              <w:spacing w:after="0"/>
              <w:jc w:val="center"/>
            </w:pPr>
            <w:r>
              <w:rPr>
                <w:sz w:val="17"/>
              </w:rPr>
              <w:t>29.92 Mbps</w:t>
            </w:r>
          </w:p>
        </w:tc>
        <w:tc>
          <w:tcPr>
            <w:tcW w:w="1440" w:type="dxa"/>
            <w:shd w:val="clear" w:color="auto" w:fill="F9FAFC"/>
            <w:tcMar>
              <w:top w:w="70" w:type="dxa"/>
              <w:left w:w="110" w:type="dxa"/>
              <w:bottom w:w="70" w:type="dxa"/>
              <w:right w:w="110" w:type="dxa"/>
            </w:tcMar>
          </w:tcPr>
          <w:p w14:paraId="17C36168" w14:textId="77777777" w:rsidR="001B4A80" w:rsidRDefault="00000000">
            <w:pPr>
              <w:spacing w:after="0"/>
            </w:pPr>
            <w:r>
              <w:rPr>
                <w:sz w:val="17"/>
              </w:rPr>
              <w:t>+8.31% (Better)</w:t>
            </w:r>
          </w:p>
        </w:tc>
      </w:tr>
      <w:tr w:rsidR="001B4A80" w14:paraId="07D76F23" w14:textId="77777777">
        <w:trPr>
          <w:jc w:val="center"/>
        </w:trPr>
        <w:tc>
          <w:tcPr>
            <w:tcW w:w="1728" w:type="dxa"/>
            <w:shd w:val="clear" w:color="auto" w:fill="FFFFFF"/>
            <w:tcMar>
              <w:top w:w="70" w:type="dxa"/>
              <w:left w:w="110" w:type="dxa"/>
              <w:bottom w:w="70" w:type="dxa"/>
              <w:right w:w="110" w:type="dxa"/>
            </w:tcMar>
          </w:tcPr>
          <w:p w14:paraId="7039C0FD" w14:textId="77777777" w:rsidR="001B4A80" w:rsidRDefault="00000000">
            <w:pPr>
              <w:spacing w:after="0"/>
            </w:pPr>
            <w:r>
              <w:rPr>
                <w:sz w:val="17"/>
              </w:rPr>
              <w:t>Medium [test-local]</w:t>
            </w:r>
          </w:p>
        </w:tc>
        <w:tc>
          <w:tcPr>
            <w:tcW w:w="2016" w:type="dxa"/>
            <w:shd w:val="clear" w:color="auto" w:fill="FFFFFF"/>
            <w:tcMar>
              <w:top w:w="70" w:type="dxa"/>
              <w:left w:w="110" w:type="dxa"/>
              <w:bottom w:w="70" w:type="dxa"/>
              <w:right w:w="110" w:type="dxa"/>
            </w:tcMar>
          </w:tcPr>
          <w:p w14:paraId="72AD8B64" w14:textId="77777777" w:rsidR="001B4A80" w:rsidRDefault="00000000">
            <w:pPr>
              <w:spacing w:after="0"/>
            </w:pPr>
            <w:r>
              <w:rPr>
                <w:sz w:val="17"/>
              </w:rPr>
              <w:t>vs. Temporal GRU Baseline</w:t>
            </w:r>
          </w:p>
        </w:tc>
        <w:tc>
          <w:tcPr>
            <w:tcW w:w="1152" w:type="dxa"/>
            <w:shd w:val="clear" w:color="auto" w:fill="FFFFFF"/>
            <w:tcMar>
              <w:top w:w="70" w:type="dxa"/>
              <w:left w:w="110" w:type="dxa"/>
              <w:bottom w:w="70" w:type="dxa"/>
              <w:right w:w="110" w:type="dxa"/>
            </w:tcMar>
          </w:tcPr>
          <w:p w14:paraId="06C9614F" w14:textId="77777777" w:rsidR="001B4A80" w:rsidRDefault="00000000">
            <w:pPr>
              <w:spacing w:after="0"/>
              <w:jc w:val="center"/>
            </w:pPr>
            <w:r>
              <w:rPr>
                <w:sz w:val="17"/>
              </w:rPr>
              <w:t>22.16 Mbps</w:t>
            </w:r>
          </w:p>
        </w:tc>
        <w:tc>
          <w:tcPr>
            <w:tcW w:w="1152" w:type="dxa"/>
            <w:shd w:val="clear" w:color="auto" w:fill="FFFFFF"/>
            <w:tcMar>
              <w:top w:w="70" w:type="dxa"/>
              <w:left w:w="110" w:type="dxa"/>
              <w:bottom w:w="70" w:type="dxa"/>
              <w:right w:w="110" w:type="dxa"/>
            </w:tcMar>
          </w:tcPr>
          <w:p w14:paraId="76A6CF6A" w14:textId="77777777" w:rsidR="001B4A80" w:rsidRDefault="00000000">
            <w:pPr>
              <w:spacing w:after="0"/>
              <w:jc w:val="center"/>
            </w:pPr>
            <w:r>
              <w:rPr>
                <w:sz w:val="17"/>
              </w:rPr>
              <w:t>21.69 Mbps</w:t>
            </w:r>
          </w:p>
        </w:tc>
        <w:tc>
          <w:tcPr>
            <w:tcW w:w="1440" w:type="dxa"/>
            <w:shd w:val="clear" w:color="auto" w:fill="FFFFFF"/>
            <w:tcMar>
              <w:top w:w="70" w:type="dxa"/>
              <w:left w:w="110" w:type="dxa"/>
              <w:bottom w:w="70" w:type="dxa"/>
              <w:right w:w="110" w:type="dxa"/>
            </w:tcMar>
          </w:tcPr>
          <w:p w14:paraId="78700CCA" w14:textId="77777777" w:rsidR="001B4A80" w:rsidRDefault="00000000">
            <w:pPr>
              <w:spacing w:after="0"/>
            </w:pPr>
            <w:r>
              <w:rPr>
                <w:sz w:val="17"/>
              </w:rPr>
              <w:t>+2.12% (Better)</w:t>
            </w:r>
          </w:p>
        </w:tc>
        <w:tc>
          <w:tcPr>
            <w:tcW w:w="1152" w:type="dxa"/>
            <w:shd w:val="clear" w:color="auto" w:fill="FFFFFF"/>
            <w:tcMar>
              <w:top w:w="70" w:type="dxa"/>
              <w:left w:w="110" w:type="dxa"/>
              <w:bottom w:w="70" w:type="dxa"/>
              <w:right w:w="110" w:type="dxa"/>
            </w:tcMar>
          </w:tcPr>
          <w:p w14:paraId="7DA7A82D" w14:textId="77777777" w:rsidR="001B4A80" w:rsidRDefault="00000000">
            <w:pPr>
              <w:spacing w:after="0"/>
              <w:jc w:val="center"/>
            </w:pPr>
            <w:r>
              <w:rPr>
                <w:sz w:val="17"/>
              </w:rPr>
              <w:t>32.14 Mbps</w:t>
            </w:r>
          </w:p>
        </w:tc>
        <w:tc>
          <w:tcPr>
            <w:tcW w:w="1152" w:type="dxa"/>
            <w:shd w:val="clear" w:color="auto" w:fill="FFFFFF"/>
            <w:tcMar>
              <w:top w:w="70" w:type="dxa"/>
              <w:left w:w="110" w:type="dxa"/>
              <w:bottom w:w="70" w:type="dxa"/>
              <w:right w:w="110" w:type="dxa"/>
            </w:tcMar>
          </w:tcPr>
          <w:p w14:paraId="23EBBDDC" w14:textId="77777777" w:rsidR="001B4A80" w:rsidRDefault="00000000">
            <w:pPr>
              <w:spacing w:after="0"/>
              <w:jc w:val="center"/>
            </w:pPr>
            <w:r>
              <w:rPr>
                <w:sz w:val="17"/>
              </w:rPr>
              <w:t>29.92 Mbps</w:t>
            </w:r>
          </w:p>
        </w:tc>
        <w:tc>
          <w:tcPr>
            <w:tcW w:w="1440" w:type="dxa"/>
            <w:shd w:val="clear" w:color="auto" w:fill="FFFFFF"/>
            <w:tcMar>
              <w:top w:w="70" w:type="dxa"/>
              <w:left w:w="110" w:type="dxa"/>
              <w:bottom w:w="70" w:type="dxa"/>
              <w:right w:w="110" w:type="dxa"/>
            </w:tcMar>
          </w:tcPr>
          <w:p w14:paraId="25DF6FF9" w14:textId="77777777" w:rsidR="001B4A80" w:rsidRDefault="00000000">
            <w:pPr>
              <w:spacing w:after="0"/>
            </w:pPr>
            <w:r>
              <w:rPr>
                <w:sz w:val="17"/>
              </w:rPr>
              <w:t>+6.90% (Better)</w:t>
            </w:r>
          </w:p>
        </w:tc>
      </w:tr>
      <w:tr w:rsidR="001B4A80" w14:paraId="42B9ACEF" w14:textId="77777777">
        <w:trPr>
          <w:jc w:val="center"/>
        </w:trPr>
        <w:tc>
          <w:tcPr>
            <w:tcW w:w="1728" w:type="dxa"/>
            <w:shd w:val="clear" w:color="auto" w:fill="F9FAFC"/>
            <w:tcMar>
              <w:top w:w="70" w:type="dxa"/>
              <w:left w:w="110" w:type="dxa"/>
              <w:bottom w:w="70" w:type="dxa"/>
              <w:right w:w="110" w:type="dxa"/>
            </w:tcMar>
          </w:tcPr>
          <w:p w14:paraId="6ECF56B9" w14:textId="77777777" w:rsidR="001B4A80" w:rsidRDefault="00000000">
            <w:pPr>
              <w:spacing w:after="0"/>
            </w:pPr>
            <w:r>
              <w:rPr>
                <w:sz w:val="17"/>
              </w:rPr>
              <w:t>High [test-local]</w:t>
            </w:r>
          </w:p>
        </w:tc>
        <w:tc>
          <w:tcPr>
            <w:tcW w:w="2016" w:type="dxa"/>
            <w:shd w:val="clear" w:color="auto" w:fill="F9FAFC"/>
            <w:tcMar>
              <w:top w:w="70" w:type="dxa"/>
              <w:left w:w="110" w:type="dxa"/>
              <w:bottom w:w="70" w:type="dxa"/>
              <w:right w:w="110" w:type="dxa"/>
            </w:tcMar>
          </w:tcPr>
          <w:p w14:paraId="233EDC36" w14:textId="77777777" w:rsidR="001B4A80" w:rsidRDefault="00000000">
            <w:pPr>
              <w:spacing w:after="0"/>
            </w:pPr>
            <w:r>
              <w:rPr>
                <w:sz w:val="17"/>
              </w:rPr>
              <w:t>vs. Physical Graph (alpha=1.0)</w:t>
            </w:r>
          </w:p>
        </w:tc>
        <w:tc>
          <w:tcPr>
            <w:tcW w:w="1152" w:type="dxa"/>
            <w:shd w:val="clear" w:color="auto" w:fill="F9FAFC"/>
            <w:tcMar>
              <w:top w:w="70" w:type="dxa"/>
              <w:left w:w="110" w:type="dxa"/>
              <w:bottom w:w="70" w:type="dxa"/>
              <w:right w:w="110" w:type="dxa"/>
            </w:tcMar>
          </w:tcPr>
          <w:p w14:paraId="3D92D7C3" w14:textId="77777777" w:rsidR="001B4A80" w:rsidRDefault="00000000">
            <w:pPr>
              <w:spacing w:after="0"/>
              <w:jc w:val="center"/>
            </w:pPr>
            <w:r>
              <w:rPr>
                <w:sz w:val="17"/>
              </w:rPr>
              <w:t>22.50 Mbps</w:t>
            </w:r>
          </w:p>
        </w:tc>
        <w:tc>
          <w:tcPr>
            <w:tcW w:w="1152" w:type="dxa"/>
            <w:shd w:val="clear" w:color="auto" w:fill="F9FAFC"/>
            <w:tcMar>
              <w:top w:w="70" w:type="dxa"/>
              <w:left w:w="110" w:type="dxa"/>
              <w:bottom w:w="70" w:type="dxa"/>
              <w:right w:w="110" w:type="dxa"/>
            </w:tcMar>
          </w:tcPr>
          <w:p w14:paraId="456C2D01" w14:textId="77777777" w:rsidR="001B4A80" w:rsidRDefault="00000000">
            <w:pPr>
              <w:spacing w:after="0"/>
              <w:jc w:val="center"/>
            </w:pPr>
            <w:r>
              <w:rPr>
                <w:sz w:val="17"/>
              </w:rPr>
              <w:t>23.75 Mbps</w:t>
            </w:r>
          </w:p>
        </w:tc>
        <w:tc>
          <w:tcPr>
            <w:tcW w:w="1440" w:type="dxa"/>
            <w:shd w:val="clear" w:color="auto" w:fill="F9FAFC"/>
            <w:tcMar>
              <w:top w:w="70" w:type="dxa"/>
              <w:left w:w="110" w:type="dxa"/>
              <w:bottom w:w="70" w:type="dxa"/>
              <w:right w:w="110" w:type="dxa"/>
            </w:tcMar>
          </w:tcPr>
          <w:p w14:paraId="62075F0C" w14:textId="77777777" w:rsidR="001B4A80" w:rsidRDefault="00000000">
            <w:pPr>
              <w:spacing w:after="0"/>
              <w:jc w:val="center"/>
            </w:pPr>
            <w:r>
              <w:rPr>
                <w:sz w:val="17"/>
              </w:rPr>
              <w:t>-5.54% (Worse)</w:t>
            </w:r>
          </w:p>
        </w:tc>
        <w:tc>
          <w:tcPr>
            <w:tcW w:w="1152" w:type="dxa"/>
            <w:shd w:val="clear" w:color="auto" w:fill="F9FAFC"/>
            <w:tcMar>
              <w:top w:w="70" w:type="dxa"/>
              <w:left w:w="110" w:type="dxa"/>
              <w:bottom w:w="70" w:type="dxa"/>
              <w:right w:w="110" w:type="dxa"/>
            </w:tcMar>
          </w:tcPr>
          <w:p w14:paraId="4FD62779" w14:textId="77777777" w:rsidR="001B4A80" w:rsidRDefault="00000000">
            <w:pPr>
              <w:spacing w:after="0"/>
              <w:jc w:val="center"/>
            </w:pPr>
            <w:r>
              <w:rPr>
                <w:sz w:val="17"/>
              </w:rPr>
              <w:t>31.46 Mbps</w:t>
            </w:r>
          </w:p>
        </w:tc>
        <w:tc>
          <w:tcPr>
            <w:tcW w:w="1152" w:type="dxa"/>
            <w:shd w:val="clear" w:color="auto" w:fill="F9FAFC"/>
            <w:tcMar>
              <w:top w:w="70" w:type="dxa"/>
              <w:left w:w="110" w:type="dxa"/>
              <w:bottom w:w="70" w:type="dxa"/>
              <w:right w:w="110" w:type="dxa"/>
            </w:tcMar>
          </w:tcPr>
          <w:p w14:paraId="65B53E2C" w14:textId="77777777" w:rsidR="001B4A80" w:rsidRDefault="00000000">
            <w:pPr>
              <w:spacing w:after="0"/>
              <w:jc w:val="center"/>
            </w:pPr>
            <w:r>
              <w:rPr>
                <w:sz w:val="17"/>
              </w:rPr>
              <w:t>32.32 Mbps</w:t>
            </w:r>
          </w:p>
        </w:tc>
        <w:tc>
          <w:tcPr>
            <w:tcW w:w="1440" w:type="dxa"/>
            <w:shd w:val="clear" w:color="auto" w:fill="F9FAFC"/>
            <w:tcMar>
              <w:top w:w="70" w:type="dxa"/>
              <w:left w:w="110" w:type="dxa"/>
              <w:bottom w:w="70" w:type="dxa"/>
              <w:right w:w="110" w:type="dxa"/>
            </w:tcMar>
          </w:tcPr>
          <w:p w14:paraId="751F096E" w14:textId="77777777" w:rsidR="001B4A80" w:rsidRDefault="00000000">
            <w:pPr>
              <w:spacing w:after="0"/>
              <w:jc w:val="center"/>
            </w:pPr>
            <w:r>
              <w:rPr>
                <w:sz w:val="17"/>
              </w:rPr>
              <w:t>-2.74% (Worse)</w:t>
            </w:r>
          </w:p>
        </w:tc>
      </w:tr>
      <w:tr w:rsidR="001B4A80" w14:paraId="22C21687" w14:textId="77777777">
        <w:trPr>
          <w:jc w:val="center"/>
        </w:trPr>
        <w:tc>
          <w:tcPr>
            <w:tcW w:w="1728" w:type="dxa"/>
            <w:shd w:val="clear" w:color="auto" w:fill="FFFFFF"/>
            <w:tcMar>
              <w:top w:w="70" w:type="dxa"/>
              <w:left w:w="110" w:type="dxa"/>
              <w:bottom w:w="70" w:type="dxa"/>
              <w:right w:w="110" w:type="dxa"/>
            </w:tcMar>
          </w:tcPr>
          <w:p w14:paraId="682C1CEC" w14:textId="77777777" w:rsidR="001B4A80" w:rsidRDefault="00000000">
            <w:pPr>
              <w:spacing w:after="0"/>
            </w:pPr>
            <w:r>
              <w:rPr>
                <w:sz w:val="17"/>
              </w:rPr>
              <w:t>High [test-local]</w:t>
            </w:r>
          </w:p>
        </w:tc>
        <w:tc>
          <w:tcPr>
            <w:tcW w:w="2016" w:type="dxa"/>
            <w:shd w:val="clear" w:color="auto" w:fill="FFFFFF"/>
            <w:tcMar>
              <w:top w:w="70" w:type="dxa"/>
              <w:left w:w="110" w:type="dxa"/>
              <w:bottom w:w="70" w:type="dxa"/>
              <w:right w:w="110" w:type="dxa"/>
            </w:tcMar>
          </w:tcPr>
          <w:p w14:paraId="7F5E6A3D" w14:textId="77777777" w:rsidR="001B4A80" w:rsidRDefault="00000000">
            <w:pPr>
              <w:spacing w:after="0"/>
            </w:pPr>
            <w:r>
              <w:rPr>
                <w:sz w:val="17"/>
              </w:rPr>
              <w:t>vs. Fixed 50/50 Mix (alpha=0.5)</w:t>
            </w:r>
          </w:p>
        </w:tc>
        <w:tc>
          <w:tcPr>
            <w:tcW w:w="1152" w:type="dxa"/>
            <w:shd w:val="clear" w:color="auto" w:fill="FFFFFF"/>
            <w:tcMar>
              <w:top w:w="70" w:type="dxa"/>
              <w:left w:w="110" w:type="dxa"/>
              <w:bottom w:w="70" w:type="dxa"/>
              <w:right w:w="110" w:type="dxa"/>
            </w:tcMar>
          </w:tcPr>
          <w:p w14:paraId="641EA490" w14:textId="77777777" w:rsidR="001B4A80" w:rsidRDefault="00000000">
            <w:pPr>
              <w:spacing w:after="0"/>
              <w:jc w:val="center"/>
            </w:pPr>
            <w:r>
              <w:rPr>
                <w:sz w:val="17"/>
              </w:rPr>
              <w:t>21.19 Mbps</w:t>
            </w:r>
          </w:p>
        </w:tc>
        <w:tc>
          <w:tcPr>
            <w:tcW w:w="1152" w:type="dxa"/>
            <w:shd w:val="clear" w:color="auto" w:fill="FFFFFF"/>
            <w:tcMar>
              <w:top w:w="70" w:type="dxa"/>
              <w:left w:w="110" w:type="dxa"/>
              <w:bottom w:w="70" w:type="dxa"/>
              <w:right w:w="110" w:type="dxa"/>
            </w:tcMar>
          </w:tcPr>
          <w:p w14:paraId="069C12A4" w14:textId="77777777" w:rsidR="001B4A80" w:rsidRDefault="00000000">
            <w:pPr>
              <w:spacing w:after="0"/>
              <w:jc w:val="center"/>
            </w:pPr>
            <w:r>
              <w:rPr>
                <w:sz w:val="17"/>
              </w:rPr>
              <w:t>23.75 Mbps</w:t>
            </w:r>
          </w:p>
        </w:tc>
        <w:tc>
          <w:tcPr>
            <w:tcW w:w="1440" w:type="dxa"/>
            <w:shd w:val="clear" w:color="auto" w:fill="FFFFFF"/>
            <w:tcMar>
              <w:top w:w="70" w:type="dxa"/>
              <w:left w:w="110" w:type="dxa"/>
              <w:bottom w:w="70" w:type="dxa"/>
              <w:right w:w="110" w:type="dxa"/>
            </w:tcMar>
          </w:tcPr>
          <w:p w14:paraId="2C83C764" w14:textId="77777777" w:rsidR="001B4A80" w:rsidRDefault="00000000">
            <w:pPr>
              <w:spacing w:after="0"/>
            </w:pPr>
            <w:r>
              <w:rPr>
                <w:sz w:val="17"/>
              </w:rPr>
              <w:t>-12.06% (Worse)</w:t>
            </w:r>
          </w:p>
        </w:tc>
        <w:tc>
          <w:tcPr>
            <w:tcW w:w="1152" w:type="dxa"/>
            <w:shd w:val="clear" w:color="auto" w:fill="FFFFFF"/>
            <w:tcMar>
              <w:top w:w="70" w:type="dxa"/>
              <w:left w:w="110" w:type="dxa"/>
              <w:bottom w:w="70" w:type="dxa"/>
              <w:right w:w="110" w:type="dxa"/>
            </w:tcMar>
          </w:tcPr>
          <w:p w14:paraId="56850871" w14:textId="77777777" w:rsidR="001B4A80" w:rsidRDefault="00000000">
            <w:pPr>
              <w:spacing w:after="0"/>
              <w:jc w:val="center"/>
            </w:pPr>
            <w:r>
              <w:rPr>
                <w:sz w:val="17"/>
              </w:rPr>
              <w:t>28.87 Mbps</w:t>
            </w:r>
          </w:p>
        </w:tc>
        <w:tc>
          <w:tcPr>
            <w:tcW w:w="1152" w:type="dxa"/>
            <w:shd w:val="clear" w:color="auto" w:fill="FFFFFF"/>
            <w:tcMar>
              <w:top w:w="70" w:type="dxa"/>
              <w:left w:w="110" w:type="dxa"/>
              <w:bottom w:w="70" w:type="dxa"/>
              <w:right w:w="110" w:type="dxa"/>
            </w:tcMar>
          </w:tcPr>
          <w:p w14:paraId="48A1AAF8" w14:textId="77777777" w:rsidR="001B4A80" w:rsidRDefault="00000000">
            <w:pPr>
              <w:spacing w:after="0"/>
              <w:jc w:val="center"/>
            </w:pPr>
            <w:r>
              <w:rPr>
                <w:sz w:val="17"/>
              </w:rPr>
              <w:t>32.32 Mbps</w:t>
            </w:r>
          </w:p>
        </w:tc>
        <w:tc>
          <w:tcPr>
            <w:tcW w:w="1440" w:type="dxa"/>
            <w:shd w:val="clear" w:color="auto" w:fill="FFFFFF"/>
            <w:tcMar>
              <w:top w:w="70" w:type="dxa"/>
              <w:left w:w="110" w:type="dxa"/>
              <w:bottom w:w="70" w:type="dxa"/>
              <w:right w:w="110" w:type="dxa"/>
            </w:tcMar>
          </w:tcPr>
          <w:p w14:paraId="7D28D6B7" w14:textId="77777777" w:rsidR="001B4A80" w:rsidRDefault="00000000">
            <w:pPr>
              <w:spacing w:after="0"/>
            </w:pPr>
            <w:r>
              <w:rPr>
                <w:sz w:val="17"/>
              </w:rPr>
              <w:t>-11.95% (Worse)</w:t>
            </w:r>
          </w:p>
        </w:tc>
      </w:tr>
      <w:tr w:rsidR="001B4A80" w14:paraId="13CD7464" w14:textId="77777777">
        <w:trPr>
          <w:jc w:val="center"/>
        </w:trPr>
        <w:tc>
          <w:tcPr>
            <w:tcW w:w="1728" w:type="dxa"/>
            <w:shd w:val="clear" w:color="auto" w:fill="F9FAFC"/>
            <w:tcMar>
              <w:top w:w="70" w:type="dxa"/>
              <w:left w:w="110" w:type="dxa"/>
              <w:bottom w:w="70" w:type="dxa"/>
              <w:right w:w="110" w:type="dxa"/>
            </w:tcMar>
          </w:tcPr>
          <w:p w14:paraId="0AE7100A" w14:textId="77777777" w:rsidR="001B4A80" w:rsidRDefault="00000000">
            <w:pPr>
              <w:spacing w:after="0"/>
            </w:pPr>
            <w:r>
              <w:rPr>
                <w:sz w:val="17"/>
              </w:rPr>
              <w:t>High [test-local]</w:t>
            </w:r>
          </w:p>
        </w:tc>
        <w:tc>
          <w:tcPr>
            <w:tcW w:w="2016" w:type="dxa"/>
            <w:shd w:val="clear" w:color="auto" w:fill="F9FAFC"/>
            <w:tcMar>
              <w:top w:w="70" w:type="dxa"/>
              <w:left w:w="110" w:type="dxa"/>
              <w:bottom w:w="70" w:type="dxa"/>
              <w:right w:w="110" w:type="dxa"/>
            </w:tcMar>
          </w:tcPr>
          <w:p w14:paraId="5D5EFEB0" w14:textId="77777777" w:rsidR="001B4A80" w:rsidRDefault="00000000">
            <w:pPr>
              <w:spacing w:after="0"/>
            </w:pPr>
            <w:r>
              <w:rPr>
                <w:sz w:val="17"/>
              </w:rPr>
              <w:t>vs. Temporal GRU Baseline</w:t>
            </w:r>
          </w:p>
        </w:tc>
        <w:tc>
          <w:tcPr>
            <w:tcW w:w="1152" w:type="dxa"/>
            <w:shd w:val="clear" w:color="auto" w:fill="F9FAFC"/>
            <w:tcMar>
              <w:top w:w="70" w:type="dxa"/>
              <w:left w:w="110" w:type="dxa"/>
              <w:bottom w:w="70" w:type="dxa"/>
              <w:right w:w="110" w:type="dxa"/>
            </w:tcMar>
          </w:tcPr>
          <w:p w14:paraId="205D827A" w14:textId="77777777" w:rsidR="001B4A80" w:rsidRDefault="00000000">
            <w:pPr>
              <w:spacing w:after="0"/>
              <w:jc w:val="center"/>
            </w:pPr>
            <w:r>
              <w:rPr>
                <w:sz w:val="17"/>
              </w:rPr>
              <w:t>19.57 Mbps</w:t>
            </w:r>
          </w:p>
        </w:tc>
        <w:tc>
          <w:tcPr>
            <w:tcW w:w="1152" w:type="dxa"/>
            <w:shd w:val="clear" w:color="auto" w:fill="F9FAFC"/>
            <w:tcMar>
              <w:top w:w="70" w:type="dxa"/>
              <w:left w:w="110" w:type="dxa"/>
              <w:bottom w:w="70" w:type="dxa"/>
              <w:right w:w="110" w:type="dxa"/>
            </w:tcMar>
          </w:tcPr>
          <w:p w14:paraId="3E63424F" w14:textId="77777777" w:rsidR="001B4A80" w:rsidRDefault="00000000">
            <w:pPr>
              <w:spacing w:after="0"/>
              <w:jc w:val="center"/>
            </w:pPr>
            <w:r>
              <w:rPr>
                <w:sz w:val="17"/>
              </w:rPr>
              <w:t>23.75 Mbps</w:t>
            </w:r>
          </w:p>
        </w:tc>
        <w:tc>
          <w:tcPr>
            <w:tcW w:w="1440" w:type="dxa"/>
            <w:shd w:val="clear" w:color="auto" w:fill="F9FAFC"/>
            <w:tcMar>
              <w:top w:w="70" w:type="dxa"/>
              <w:left w:w="110" w:type="dxa"/>
              <w:bottom w:w="70" w:type="dxa"/>
              <w:right w:w="110" w:type="dxa"/>
            </w:tcMar>
          </w:tcPr>
          <w:p w14:paraId="00F3AF30" w14:textId="77777777" w:rsidR="001B4A80" w:rsidRDefault="00000000">
            <w:pPr>
              <w:spacing w:after="0"/>
            </w:pPr>
            <w:r>
              <w:rPr>
                <w:sz w:val="17"/>
              </w:rPr>
              <w:t>-21.36% (Worse)</w:t>
            </w:r>
          </w:p>
        </w:tc>
        <w:tc>
          <w:tcPr>
            <w:tcW w:w="1152" w:type="dxa"/>
            <w:shd w:val="clear" w:color="auto" w:fill="F9FAFC"/>
            <w:tcMar>
              <w:top w:w="70" w:type="dxa"/>
              <w:left w:w="110" w:type="dxa"/>
              <w:bottom w:w="70" w:type="dxa"/>
              <w:right w:w="110" w:type="dxa"/>
            </w:tcMar>
          </w:tcPr>
          <w:p w14:paraId="1F9479CA" w14:textId="77777777" w:rsidR="001B4A80" w:rsidRDefault="00000000">
            <w:pPr>
              <w:spacing w:after="0"/>
              <w:jc w:val="center"/>
            </w:pPr>
            <w:r>
              <w:rPr>
                <w:sz w:val="17"/>
              </w:rPr>
              <w:t>28.51 Mbps</w:t>
            </w:r>
          </w:p>
        </w:tc>
        <w:tc>
          <w:tcPr>
            <w:tcW w:w="1152" w:type="dxa"/>
            <w:shd w:val="clear" w:color="auto" w:fill="F9FAFC"/>
            <w:tcMar>
              <w:top w:w="70" w:type="dxa"/>
              <w:left w:w="110" w:type="dxa"/>
              <w:bottom w:w="70" w:type="dxa"/>
              <w:right w:w="110" w:type="dxa"/>
            </w:tcMar>
          </w:tcPr>
          <w:p w14:paraId="1E10FA73" w14:textId="77777777" w:rsidR="001B4A80" w:rsidRDefault="00000000">
            <w:pPr>
              <w:spacing w:after="0"/>
              <w:jc w:val="center"/>
            </w:pPr>
            <w:r>
              <w:rPr>
                <w:sz w:val="17"/>
              </w:rPr>
              <w:t>32.32 Mbps</w:t>
            </w:r>
          </w:p>
        </w:tc>
        <w:tc>
          <w:tcPr>
            <w:tcW w:w="1440" w:type="dxa"/>
            <w:shd w:val="clear" w:color="auto" w:fill="F9FAFC"/>
            <w:tcMar>
              <w:top w:w="70" w:type="dxa"/>
              <w:left w:w="110" w:type="dxa"/>
              <w:bottom w:w="70" w:type="dxa"/>
              <w:right w:w="110" w:type="dxa"/>
            </w:tcMar>
          </w:tcPr>
          <w:p w14:paraId="0C64D85F" w14:textId="77777777" w:rsidR="001B4A80" w:rsidRDefault="00000000">
            <w:pPr>
              <w:spacing w:after="0"/>
            </w:pPr>
            <w:r>
              <w:rPr>
                <w:sz w:val="17"/>
              </w:rPr>
              <w:t>-13.37% (Worse)</w:t>
            </w:r>
          </w:p>
        </w:tc>
      </w:tr>
    </w:tbl>
    <w:p w14:paraId="4BF6E12E" w14:textId="77777777" w:rsidR="001B4A80" w:rsidRDefault="001B4A80">
      <w:pPr>
        <w:spacing w:after="80"/>
      </w:pPr>
    </w:p>
    <w:p w14:paraId="5929706C" w14:textId="77777777" w:rsidR="001B4A80" w:rsidRDefault="00000000">
      <w:pPr>
        <w:spacing w:after="120"/>
        <w:jc w:val="both"/>
      </w:pPr>
      <w:r>
        <w:t>Discussion of Trade-Offs:</w:t>
      </w:r>
      <w:r>
        <w:br/>
        <w:t>1. Overall Dominance of Similarity Prior: On average, the Similarity-only model achieves the lowest test MAE (22.28 Mbps) and RMSE (30.68 Mbps), showing that correlation-derived similarity provides a more effective inductive bias than router adjacency.</w:t>
      </w:r>
      <w:r>
        <w:br/>
        <w:t>2. Performance Inversion at High Load: In the test-local High band (&gt; 6.07 Gbps), the pure temporal GRU performs best (19.57 Mbps MAE), while the Similarity-only model ranks last (23.75 Mbps MAE, -21.36% worse). During high-load surges, heavy traffic flows dominate specific routing paths; static historical correlation graphs diffuse irrelevant signals, whereas temporal GRUs track the localized surge directly.</w:t>
      </w:r>
      <w:r>
        <w:br/>
        <w:t>3. Optimization Stability: The GRU temporal baseline displays high sensitivity to random seeds (std 1.35 Mbps overall, 2.23 Mbps in Low band). Conversely, the Similarity-only Graph-GRU achieves exceptional stability across seeds (std 0.03 Mbps overall).</w:t>
      </w:r>
      <w:r>
        <w:br/>
        <w:t>4. No Statistical Significance Claim: Because experiments were evaluated on three random seeds (N = 3), no claim of formal statistical significance is made; results represent empirical observations within this specific experimental run.</w:t>
      </w:r>
    </w:p>
    <w:p w14:paraId="25CAC524" w14:textId="77777777" w:rsidR="001B4A80" w:rsidRDefault="00000000">
      <w:pPr>
        <w:spacing w:before="240" w:after="80"/>
      </w:pPr>
      <w:r>
        <w:rPr>
          <w:b/>
          <w:color w:val="222222"/>
        </w:rPr>
        <w:t>5.5 Critical Evaluation and Limitations</w:t>
      </w:r>
    </w:p>
    <w:p w14:paraId="6EF9AAC0" w14:textId="77777777" w:rsidR="001B4A80" w:rsidRDefault="00000000">
      <w:pPr>
        <w:spacing w:after="120"/>
        <w:jc w:val="both"/>
      </w:pPr>
      <w:r>
        <w:t>System Strengths: (1) Leakage-free normalization, correlation graph building, and alpha selection; (2) Factual reporting of non-adaptive results without altering criteria; and (3) Exceptional optimization stability across seeds.</w:t>
      </w:r>
      <w:r>
        <w:br/>
      </w:r>
      <w:r>
        <w:br/>
        <w:t>System Weaknesses and Concrete Limitations:</w:t>
      </w:r>
      <w:r>
        <w:br/>
        <w:t>1. One-Week Dataset: A single week of Abilene telemetry cannot capture monthly seasonality or routing policy changes.</w:t>
      </w:r>
      <w:r>
        <w:br/>
        <w:t xml:space="preserve">2. Train-to-Test Load Shift: All 392 test windows fell in the Low regime. Medium and High test </w:t>
      </w:r>
      <w:r>
        <w:lastRenderedPageBreak/>
        <w:t>regimes could not be evaluated under training cutoffs.</w:t>
      </w:r>
      <w:r>
        <w:br/>
        <w:t>3. Non-Adaptive Selection: The regime policy collapsed to a static model because validation MAE monotonically worsened with alpha.</w:t>
      </w:r>
      <w:r>
        <w:br/>
        <w:t>4. Retrospective Nature of Scenario Breakdown: Test-local tertiles provided essential insight into high-load inversion, but cannot be deployed prospectively.</w:t>
      </w:r>
      <w:r>
        <w:br/>
        <w:t>5. Physical Graph Degradation: Enforcing physical router adjacency (alpha = 1.0) injected topological noise, yielding the worst overall performance (25.47 Mbps MAE).</w:t>
      </w:r>
    </w:p>
    <w:p w14:paraId="7B187C2F" w14:textId="77777777" w:rsidR="001B4A80" w:rsidRDefault="00000000">
      <w:r>
        <w:br w:type="page"/>
      </w:r>
    </w:p>
    <w:p w14:paraId="7561219D" w14:textId="77777777" w:rsidR="001B4A80" w:rsidRDefault="00000000">
      <w:pPr>
        <w:spacing w:before="360" w:after="120"/>
      </w:pPr>
      <w:r>
        <w:rPr>
          <w:b/>
          <w:sz w:val="28"/>
        </w:rPr>
        <w:lastRenderedPageBreak/>
        <w:t>6. CONCLUSION AND FUTURE WORK</w:t>
      </w:r>
    </w:p>
    <w:p w14:paraId="2A537EB2" w14:textId="77777777" w:rsidR="001B4A80" w:rsidRDefault="00000000">
      <w:pPr>
        <w:spacing w:before="240" w:after="80"/>
      </w:pPr>
      <w:r>
        <w:rPr>
          <w:b/>
          <w:color w:val="222222"/>
        </w:rPr>
        <w:t>6.1 Summary of Work and Key Findings</w:t>
      </w:r>
    </w:p>
    <w:p w14:paraId="6030337A" w14:textId="77777777" w:rsidR="001B4A80" w:rsidRDefault="00000000">
      <w:pPr>
        <w:spacing w:after="120"/>
        <w:jc w:val="both"/>
      </w:pPr>
      <w:r>
        <w:t>This project investigated whether adapting the adjacency mixing weight alpha of a Graph-GRU model to network load regimes improves traffic forecasting on the Abilene backbone. The evaluation compared a temporal GRU baseline, a physical Graph-GRU (alpha=1.0), a similarity-graph Graph-GRU (alpha=0.0), and convex mixed graphs across 30 internal directed links using an 80-epoch training protocol.</w:t>
      </w:r>
    </w:p>
    <w:p w14:paraId="3433ADBB" w14:textId="77777777" w:rsidR="001B4A80" w:rsidRDefault="00000000">
      <w:pPr>
        <w:spacing w:after="120"/>
        <w:jc w:val="both"/>
      </w:pPr>
      <w:r>
        <w:t>Key quantified findings include:</w:t>
      </w:r>
      <w:r>
        <w:br/>
        <w:t>• Non-Adaptive Validation Selection: Validation MAE across three seeds uniformly selected alpha* = 0.00 across all regimes. The resulting model is a static Similarity-only Graph-GRU, not an adaptive one.</w:t>
      </w:r>
      <w:r>
        <w:br/>
        <w:t>• Overall Test Performance: On the 392 test windows, the Similarity-only model achieved an MAE of 22.28 +/- 0.03 Mbps and RMSE of 30.68 +/- 0.06 Mbps, outperforming the Physical Graph-GRU (25.47 +/- 0.14 Mbps MAE) by +12.53% and the temporal GRU (22.80 +/- 1.35 Mbps MAE) by +2.31%.</w:t>
      </w:r>
      <w:r>
        <w:br/>
        <w:t>• Retrospective High-Load Nuance: Within the test-local High band (&gt; 6.07 Gbps), the temporal GRU achieved the lowest MAE (19.57 +/- 0.29 Mbps), while the Similarity-only model degraded to 23.75 +/- 0.05 Mbps (-21.36% worse).</w:t>
      </w:r>
    </w:p>
    <w:p w14:paraId="3D9CB3AE" w14:textId="77777777" w:rsidR="001B4A80" w:rsidRDefault="00000000">
      <w:pPr>
        <w:spacing w:before="240" w:after="80"/>
      </w:pPr>
      <w:r>
        <w:rPr>
          <w:b/>
          <w:color w:val="222222"/>
        </w:rPr>
        <w:t>6.2 Limitations</w:t>
      </w:r>
    </w:p>
    <w:p w14:paraId="3FA5DE65" w14:textId="77777777" w:rsidR="001B4A80" w:rsidRDefault="00000000">
      <w:pPr>
        <w:spacing w:after="120"/>
        <w:jc w:val="both"/>
      </w:pPr>
      <w:r>
        <w:t>The evaluation is bounded by three critical limitations: (1) Due to a temporal load shift, all test windows fell in the Low regime, leaving Medium and High test regimes unpopulated; (2) The single-week Abilene trace limits generalization to broader topologies; and (3) The three-seed sample size precludes formal statistical significance testing.</w:t>
      </w:r>
    </w:p>
    <w:p w14:paraId="5951ADC5" w14:textId="77777777" w:rsidR="001B4A80" w:rsidRDefault="00000000">
      <w:pPr>
        <w:spacing w:before="240" w:after="80"/>
      </w:pPr>
      <w:r>
        <w:rPr>
          <w:b/>
          <w:color w:val="222222"/>
        </w:rPr>
        <w:t>6.3 Future Enhancements</w:t>
      </w:r>
    </w:p>
    <w:p w14:paraId="2D8439AE" w14:textId="77777777" w:rsidR="001B4A80" w:rsidRDefault="00000000">
      <w:pPr>
        <w:spacing w:after="120"/>
        <w:jc w:val="both"/>
      </w:pPr>
      <w:r>
        <w:t>To address these limitations, future research should explore:</w:t>
      </w:r>
      <w:r>
        <w:br/>
        <w:t>• Multi-Week and Multi-Topology Traces: Evaluating across multi-month traces and diverse carrier topologies (GÉANT, Internet2) to test model behavior across genuine seasonal shifts.</w:t>
      </w:r>
      <w:r>
        <w:br/>
        <w:t>• Attention-Based Dynamic Graph Weighting: Replacing discrete scalar lookups with continuous attention gating networks that predict alpha dynamically at inference time.</w:t>
      </w:r>
      <w:r>
        <w:br/>
        <w:t>• End-to-End Dynamic Graph Learning: Learning adaptive adjacency matrices directly via gradient descent rather than pre-computing static Pearson correlations.</w:t>
      </w:r>
    </w:p>
    <w:p w14:paraId="44A59D41" w14:textId="77777777" w:rsidR="001B4A80" w:rsidRDefault="00000000">
      <w:r>
        <w:br w:type="page"/>
      </w:r>
    </w:p>
    <w:p w14:paraId="208EA6AC" w14:textId="77777777" w:rsidR="001B4A80" w:rsidRDefault="00000000">
      <w:pPr>
        <w:spacing w:before="360" w:after="120"/>
      </w:pPr>
      <w:r>
        <w:rPr>
          <w:b/>
          <w:sz w:val="28"/>
        </w:rPr>
        <w:lastRenderedPageBreak/>
        <w:t>7. REFERENCES</w:t>
      </w:r>
    </w:p>
    <w:p w14:paraId="1B9CE915" w14:textId="77777777" w:rsidR="001B4A80" w:rsidRDefault="00000000">
      <w:pPr>
        <w:spacing w:after="120"/>
        <w:jc w:val="both"/>
      </w:pPr>
      <w:r>
        <w:t>All references are formatted in strict IEEE citation style and verified against official publisher records.</w:t>
      </w:r>
    </w:p>
    <w:p w14:paraId="6DA680E0" w14:textId="77777777" w:rsidR="001B4A80" w:rsidRDefault="00000000">
      <w:pPr>
        <w:spacing w:after="120"/>
      </w:pPr>
      <w:r>
        <w:t>[1] D. Andreoletti, S. Troia, F. Musumeci, S. Giordano, G. Maier, and M. Tornatore, "Network Traffic Prediction Based on Diffusion Convolutional Recurrent Neural Networks," in Proc. IEEE Conf. Comput. Commun. Workshops (INFOCOM WKSHPS), Paris, France, 2019, pp. 408–413, doi: 10.1109/INFCOMW.2019.8845132.</w:t>
      </w:r>
    </w:p>
    <w:p w14:paraId="27AAFEB2" w14:textId="77777777" w:rsidR="001B4A80" w:rsidRDefault="00000000">
      <w:pPr>
        <w:spacing w:after="120"/>
      </w:pPr>
      <w:r>
        <w:t>[2] J. Tao, K. Cao, and T. Liu, "Traffic Matrix Prediction Based on Cross Aggregate GNN," in Proc. IEEE Int. Conf. Dependable, Autonomic Secure Comput., Pervasive Intell. Comput., Cloud Big Data Comput., Cyber Sci. Technol. Congr. (DASC/PiCom/CBDCom/CyberSciTech), Abu Dhabi, United Arab Emirates, 2023, pp. 269–276, doi: 10.1109/DASC/PiCom/CBDCom/Cy59711.2023.10361471.</w:t>
      </w:r>
    </w:p>
    <w:p w14:paraId="65F9CD1A" w14:textId="77777777" w:rsidR="001B4A80" w:rsidRDefault="00000000">
      <w:pPr>
        <w:spacing w:after="120"/>
      </w:pPr>
      <w:r>
        <w:t>[3] Z. Yao, Q. Xu, Y. Chen, Y. Tu, H. Zhang, and Y. Chen, "Internet Traffic Forecasting Using Temporal-Topological Graph Convolutional Networks," in Proc. Int. Joint Conf. Neural Netw. (IJCNN), Shenzhen, China, 2021, pp. 1–8, doi: 10.1109/IJCNN52387.2021.9534096.</w:t>
      </w:r>
    </w:p>
    <w:p w14:paraId="3B3E4180" w14:textId="77777777" w:rsidR="001B4A80" w:rsidRDefault="00000000">
      <w:pPr>
        <w:spacing w:after="120"/>
      </w:pPr>
      <w:r>
        <w:t>[4] A. Azzouni and G. Pujolle, "NeuTM: A Neural Network-Based Framework for Traffic Matrix Prediction in SDN," in Proc. IEEE/IFIP Netw. Oper. Manage. Symp. (NOMS), Taipei, Taiwan, 2018, pp. 1–5, doi: 10.1109/NOMS.2018.8406199.</w:t>
      </w:r>
    </w:p>
    <w:p w14:paraId="5E63AA48" w14:textId="77777777" w:rsidR="001B4A80" w:rsidRDefault="00000000">
      <w:pPr>
        <w:spacing w:after="120"/>
      </w:pPr>
      <w:r>
        <w:t>[5] S. Mehrizi and S. Chatzinotas, "Network Traffic Modeling and Prediction Using Graph Gaussian Processes," IEEE Access, vol. 10, pp. 133276–133285, 2022, doi: 10.1109/ACCESS.2022.3230908.</w:t>
      </w:r>
    </w:p>
    <w:p w14:paraId="308883BE" w14:textId="77777777" w:rsidR="001B4A80" w:rsidRDefault="00000000">
      <w:pPr>
        <w:spacing w:after="120"/>
      </w:pPr>
      <w:r>
        <w:t>[6] Y. Gui, D. Wang, L. Guan, and M. Zhang, "Optical Network Traffic Prediction Based on Graph Convolutional Neural Networks," in Proc. 25th Opto-Electronics Commun. Conf. (OECC), Taipei, Taiwan, 2020, pp. 1–3, doi: 10.1109/OECC48412.2020.9273638.</w:t>
      </w:r>
    </w:p>
    <w:p w14:paraId="0032E5F8" w14:textId="77777777" w:rsidR="001B4A80" w:rsidRDefault="00000000">
      <w:pPr>
        <w:spacing w:after="120"/>
      </w:pPr>
      <w:r>
        <w:t>[7] Z. Zhou, H. Zhang, W. Zhu, Z. Fu, and R. Gu, "Spatial-Temporal Prediction Model for Optical Fronthaul Network Traffic Based on ASTFN," in Proc. 9th Int. Conf. Optics Commun. Netw. (ICOCN), Xiamen, China, 2023, pp. 1–3, doi: 10.1109/ICOCN59242.2023.10236095.</w:t>
      </w:r>
    </w:p>
    <w:p w14:paraId="3BAD1BAF" w14:textId="77777777" w:rsidR="001B4A80" w:rsidRDefault="00000000">
      <w:pPr>
        <w:spacing w:after="120"/>
      </w:pPr>
      <w:r>
        <w:t>[8] M. Altieri, R. Corizzo, and M. Ceci, "GAP-LSTM: Graph-Based Autocorrelation Preserving Networks for Geo-Distributed Forecasting," IEEE Trans. Neural Netw. Learn. Syst., early access, 2024, doi: 10.1109/TNNLS.2024.3398441.</w:t>
      </w:r>
    </w:p>
    <w:p w14:paraId="7B0BD214" w14:textId="77777777" w:rsidR="001B4A80" w:rsidRDefault="00000000">
      <w:pPr>
        <w:spacing w:after="120"/>
      </w:pPr>
      <w:r>
        <w:t>[9] C. Pandey, V. Tiwari, J. J. P. C. Rodrigues, and D. S. Roy, "5GT-GAN-NET: Internet Traffic Data Forecasting With Supervised Loss Based Synthetic Data Over 5G," IEEE Trans. Mob. Comput., vol. 23, no. 11, pp. 10694–10705, Nov. 2024, doi: 10.1109/TMC.2024.3364655.</w:t>
      </w:r>
    </w:p>
    <w:p w14:paraId="0F8738C3" w14:textId="77777777" w:rsidR="001B4A80" w:rsidRDefault="00000000">
      <w:pPr>
        <w:spacing w:after="120"/>
      </w:pPr>
      <w:r>
        <w:t>[10] G. O. Ferreira, C. Ravazzi, F. Dabbene, G. C. Calafiore, and M. Fiore, "Forecasting Network Traffic: A Survey and Tutorial With Open-Source Comparative Evaluation," IEEE Access, vol. 11, pp. 6018–6044, 2023, doi: 10.1109/ACCESS.2023.3236261.</w:t>
      </w:r>
    </w:p>
    <w:p w14:paraId="51994F1B" w14:textId="77777777" w:rsidR="001B4A80" w:rsidRDefault="00000000">
      <w:pPr>
        <w:spacing w:after="120"/>
      </w:pPr>
      <w:r>
        <w:lastRenderedPageBreak/>
        <w:t>[11] Y. Zhang, M. Roughan, N. Duffield, and A. Greenberg, "Fast Accurate Computation of Large-Scale IP Traffic Matrices from Link Loads," in Proc. ACM SIGMETRICS Int. Conf. Meas. Model. Comput. Syst. (SIGMETRICS '03), San Diego, CA, USA, 2003, pp. 206–217, doi: 10.1145/781027.781053. Dataset Repository: https://www.cs.utexas.edu/~yzhang/research/AbileneTM/</w:t>
      </w:r>
    </w:p>
    <w:p w14:paraId="017C967B" w14:textId="77777777" w:rsidR="001B4A80" w:rsidRDefault="00000000">
      <w:pPr>
        <w:spacing w:before="240" w:after="80"/>
      </w:pPr>
      <w:r>
        <w:rPr>
          <w:b/>
          <w:color w:val="222222"/>
        </w:rPr>
        <w:t>Citation Cross-Verification Matrix</w:t>
      </w:r>
    </w:p>
    <w:p w14:paraId="23A58DBB" w14:textId="77777777" w:rsidR="001B4A80" w:rsidRDefault="00000000">
      <w:pPr>
        <w:spacing w:after="120"/>
        <w:jc w:val="both"/>
      </w:pPr>
      <w:r>
        <w:t>Table 7.1 confirms that every citation corresponds to a verified entry and is cited in the report.</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1152"/>
        <w:gridCol w:w="2592"/>
        <w:gridCol w:w="2592"/>
        <w:gridCol w:w="1872"/>
        <w:gridCol w:w="1872"/>
      </w:tblGrid>
      <w:tr w:rsidR="001B4A80" w14:paraId="0511AE58" w14:textId="77777777">
        <w:trPr>
          <w:jc w:val="center"/>
        </w:trPr>
        <w:tc>
          <w:tcPr>
            <w:tcW w:w="1152" w:type="dxa"/>
            <w:shd w:val="clear" w:color="auto" w:fill="EAECEE"/>
            <w:tcMar>
              <w:top w:w="90" w:type="dxa"/>
              <w:left w:w="110" w:type="dxa"/>
              <w:bottom w:w="90" w:type="dxa"/>
              <w:right w:w="110" w:type="dxa"/>
            </w:tcMar>
          </w:tcPr>
          <w:p w14:paraId="213AF662" w14:textId="77777777" w:rsidR="001B4A80" w:rsidRDefault="00000000">
            <w:pPr>
              <w:spacing w:after="0"/>
              <w:jc w:val="center"/>
            </w:pPr>
            <w:r>
              <w:rPr>
                <w:b/>
                <w:sz w:val="18"/>
              </w:rPr>
              <w:t>Reference</w:t>
            </w:r>
          </w:p>
        </w:tc>
        <w:tc>
          <w:tcPr>
            <w:tcW w:w="2592" w:type="dxa"/>
            <w:shd w:val="clear" w:color="auto" w:fill="EAECEE"/>
            <w:tcMar>
              <w:top w:w="90" w:type="dxa"/>
              <w:left w:w="110" w:type="dxa"/>
              <w:bottom w:w="90" w:type="dxa"/>
              <w:right w:w="110" w:type="dxa"/>
            </w:tcMar>
          </w:tcPr>
          <w:p w14:paraId="6E0ADC76" w14:textId="77777777" w:rsidR="001B4A80" w:rsidRDefault="00000000">
            <w:pPr>
              <w:spacing w:after="0"/>
              <w:jc w:val="center"/>
            </w:pPr>
            <w:r>
              <w:rPr>
                <w:b/>
                <w:sz w:val="18"/>
              </w:rPr>
              <w:t>Short Citation Key</w:t>
            </w:r>
          </w:p>
        </w:tc>
        <w:tc>
          <w:tcPr>
            <w:tcW w:w="2592" w:type="dxa"/>
            <w:shd w:val="clear" w:color="auto" w:fill="EAECEE"/>
            <w:tcMar>
              <w:top w:w="90" w:type="dxa"/>
              <w:left w:w="110" w:type="dxa"/>
              <w:bottom w:w="90" w:type="dxa"/>
              <w:right w:w="110" w:type="dxa"/>
            </w:tcMar>
          </w:tcPr>
          <w:p w14:paraId="31B88EAC" w14:textId="77777777" w:rsidR="001B4A80" w:rsidRDefault="00000000">
            <w:pPr>
              <w:spacing w:after="0"/>
              <w:jc w:val="center"/>
            </w:pPr>
            <w:r>
              <w:rPr>
                <w:b/>
                <w:sz w:val="18"/>
              </w:rPr>
              <w:t>Primary Domain</w:t>
            </w:r>
          </w:p>
        </w:tc>
        <w:tc>
          <w:tcPr>
            <w:tcW w:w="1872" w:type="dxa"/>
            <w:shd w:val="clear" w:color="auto" w:fill="EAECEE"/>
            <w:tcMar>
              <w:top w:w="90" w:type="dxa"/>
              <w:left w:w="110" w:type="dxa"/>
              <w:bottom w:w="90" w:type="dxa"/>
              <w:right w:w="110" w:type="dxa"/>
            </w:tcMar>
          </w:tcPr>
          <w:p w14:paraId="104618A8" w14:textId="77777777" w:rsidR="001B4A80" w:rsidRDefault="00000000">
            <w:pPr>
              <w:spacing w:after="0"/>
              <w:jc w:val="center"/>
            </w:pPr>
            <w:r>
              <w:rPr>
                <w:b/>
                <w:sz w:val="18"/>
              </w:rPr>
              <w:t>Sections Where Cited</w:t>
            </w:r>
          </w:p>
        </w:tc>
        <w:tc>
          <w:tcPr>
            <w:tcW w:w="1872" w:type="dxa"/>
            <w:shd w:val="clear" w:color="auto" w:fill="EAECEE"/>
            <w:tcMar>
              <w:top w:w="90" w:type="dxa"/>
              <w:left w:w="110" w:type="dxa"/>
              <w:bottom w:w="90" w:type="dxa"/>
              <w:right w:w="110" w:type="dxa"/>
            </w:tcMar>
          </w:tcPr>
          <w:p w14:paraId="6C2C9309" w14:textId="77777777" w:rsidR="001B4A80" w:rsidRDefault="00000000">
            <w:pPr>
              <w:spacing w:after="0"/>
              <w:jc w:val="center"/>
            </w:pPr>
            <w:r>
              <w:rPr>
                <w:b/>
                <w:sz w:val="18"/>
              </w:rPr>
              <w:t>Verification Status</w:t>
            </w:r>
          </w:p>
        </w:tc>
      </w:tr>
      <w:tr w:rsidR="001B4A80" w14:paraId="7096C196" w14:textId="77777777">
        <w:trPr>
          <w:jc w:val="center"/>
        </w:trPr>
        <w:tc>
          <w:tcPr>
            <w:tcW w:w="1152" w:type="dxa"/>
            <w:shd w:val="clear" w:color="auto" w:fill="FFFFFF"/>
            <w:tcMar>
              <w:top w:w="70" w:type="dxa"/>
              <w:left w:w="110" w:type="dxa"/>
              <w:bottom w:w="70" w:type="dxa"/>
              <w:right w:w="110" w:type="dxa"/>
            </w:tcMar>
          </w:tcPr>
          <w:p w14:paraId="125A1301" w14:textId="77777777" w:rsidR="001B4A80" w:rsidRDefault="00000000">
            <w:pPr>
              <w:spacing w:after="0"/>
              <w:jc w:val="center"/>
            </w:pPr>
            <w:r>
              <w:rPr>
                <w:sz w:val="18"/>
              </w:rPr>
              <w:t>[1]</w:t>
            </w:r>
          </w:p>
        </w:tc>
        <w:tc>
          <w:tcPr>
            <w:tcW w:w="2592" w:type="dxa"/>
            <w:shd w:val="clear" w:color="auto" w:fill="FFFFFF"/>
            <w:tcMar>
              <w:top w:w="70" w:type="dxa"/>
              <w:left w:w="110" w:type="dxa"/>
              <w:bottom w:w="70" w:type="dxa"/>
              <w:right w:w="110" w:type="dxa"/>
            </w:tcMar>
          </w:tcPr>
          <w:p w14:paraId="2497C736" w14:textId="77777777" w:rsidR="001B4A80" w:rsidRDefault="00000000">
            <w:pPr>
              <w:spacing w:after="0"/>
            </w:pPr>
            <w:r>
              <w:rPr>
                <w:sz w:val="18"/>
              </w:rPr>
              <w:t>Andreoletti et al. (2019)</w:t>
            </w:r>
          </w:p>
        </w:tc>
        <w:tc>
          <w:tcPr>
            <w:tcW w:w="2592" w:type="dxa"/>
            <w:shd w:val="clear" w:color="auto" w:fill="FFFFFF"/>
            <w:tcMar>
              <w:top w:w="70" w:type="dxa"/>
              <w:left w:w="110" w:type="dxa"/>
              <w:bottom w:w="70" w:type="dxa"/>
              <w:right w:w="110" w:type="dxa"/>
            </w:tcMar>
          </w:tcPr>
          <w:p w14:paraId="6DC21EC8" w14:textId="77777777" w:rsidR="001B4A80" w:rsidRDefault="00000000">
            <w:pPr>
              <w:spacing w:after="0"/>
            </w:pPr>
            <w:r>
              <w:rPr>
                <w:sz w:val="18"/>
              </w:rPr>
              <w:t>Base Paper: DCRNN on Abilene</w:t>
            </w:r>
          </w:p>
        </w:tc>
        <w:tc>
          <w:tcPr>
            <w:tcW w:w="1872" w:type="dxa"/>
            <w:shd w:val="clear" w:color="auto" w:fill="FFFFFF"/>
            <w:tcMar>
              <w:top w:w="70" w:type="dxa"/>
              <w:left w:w="110" w:type="dxa"/>
              <w:bottom w:w="70" w:type="dxa"/>
              <w:right w:w="110" w:type="dxa"/>
            </w:tcMar>
          </w:tcPr>
          <w:p w14:paraId="4B23D963" w14:textId="77777777" w:rsidR="001B4A80" w:rsidRDefault="00000000">
            <w:pPr>
              <w:spacing w:after="0"/>
            </w:pPr>
            <w:r>
              <w:rPr>
                <w:sz w:val="18"/>
              </w:rPr>
              <w:t>§2.1, §2.2, §2.3, §3.1, §3.2, §4.2</w:t>
            </w:r>
          </w:p>
        </w:tc>
        <w:tc>
          <w:tcPr>
            <w:tcW w:w="1872" w:type="dxa"/>
            <w:shd w:val="clear" w:color="auto" w:fill="FFFFFF"/>
            <w:tcMar>
              <w:top w:w="70" w:type="dxa"/>
              <w:left w:w="110" w:type="dxa"/>
              <w:bottom w:w="70" w:type="dxa"/>
              <w:right w:w="110" w:type="dxa"/>
            </w:tcMar>
          </w:tcPr>
          <w:p w14:paraId="39579909" w14:textId="77777777" w:rsidR="001B4A80" w:rsidRDefault="00000000">
            <w:pPr>
              <w:spacing w:after="0"/>
            </w:pPr>
            <w:r>
              <w:rPr>
                <w:sz w:val="18"/>
              </w:rPr>
              <w:t>Verified (IEEE INFOCOM WKSHPS)</w:t>
            </w:r>
          </w:p>
        </w:tc>
      </w:tr>
      <w:tr w:rsidR="001B4A80" w14:paraId="2645BCC9" w14:textId="77777777">
        <w:trPr>
          <w:jc w:val="center"/>
        </w:trPr>
        <w:tc>
          <w:tcPr>
            <w:tcW w:w="1152" w:type="dxa"/>
            <w:shd w:val="clear" w:color="auto" w:fill="F9FAFC"/>
            <w:tcMar>
              <w:top w:w="70" w:type="dxa"/>
              <w:left w:w="110" w:type="dxa"/>
              <w:bottom w:w="70" w:type="dxa"/>
              <w:right w:w="110" w:type="dxa"/>
            </w:tcMar>
          </w:tcPr>
          <w:p w14:paraId="628D9718" w14:textId="77777777" w:rsidR="001B4A80" w:rsidRDefault="00000000">
            <w:pPr>
              <w:spacing w:after="0"/>
              <w:jc w:val="center"/>
            </w:pPr>
            <w:r>
              <w:rPr>
                <w:sz w:val="18"/>
              </w:rPr>
              <w:t>[2]</w:t>
            </w:r>
          </w:p>
        </w:tc>
        <w:tc>
          <w:tcPr>
            <w:tcW w:w="2592" w:type="dxa"/>
            <w:shd w:val="clear" w:color="auto" w:fill="F9FAFC"/>
            <w:tcMar>
              <w:top w:w="70" w:type="dxa"/>
              <w:left w:w="110" w:type="dxa"/>
              <w:bottom w:w="70" w:type="dxa"/>
              <w:right w:w="110" w:type="dxa"/>
            </w:tcMar>
          </w:tcPr>
          <w:p w14:paraId="6CEA5A71" w14:textId="77777777" w:rsidR="001B4A80" w:rsidRDefault="00000000">
            <w:pPr>
              <w:spacing w:after="0"/>
            </w:pPr>
            <w:r>
              <w:rPr>
                <w:sz w:val="18"/>
              </w:rPr>
              <w:t>Tao, Cao, &amp; Liu (2023)</w:t>
            </w:r>
          </w:p>
        </w:tc>
        <w:tc>
          <w:tcPr>
            <w:tcW w:w="2592" w:type="dxa"/>
            <w:shd w:val="clear" w:color="auto" w:fill="F9FAFC"/>
            <w:tcMar>
              <w:top w:w="70" w:type="dxa"/>
              <w:left w:w="110" w:type="dxa"/>
              <w:bottom w:w="70" w:type="dxa"/>
              <w:right w:w="110" w:type="dxa"/>
            </w:tcMar>
          </w:tcPr>
          <w:p w14:paraId="759CA260" w14:textId="77777777" w:rsidR="001B4A80" w:rsidRDefault="00000000">
            <w:pPr>
              <w:spacing w:after="0"/>
            </w:pPr>
            <w:r>
              <w:rPr>
                <w:sz w:val="18"/>
              </w:rPr>
              <w:t>CAGNN: Dual Node/Edge Graphs</w:t>
            </w:r>
          </w:p>
        </w:tc>
        <w:tc>
          <w:tcPr>
            <w:tcW w:w="1872" w:type="dxa"/>
            <w:shd w:val="clear" w:color="auto" w:fill="F9FAFC"/>
            <w:tcMar>
              <w:top w:w="70" w:type="dxa"/>
              <w:left w:w="110" w:type="dxa"/>
              <w:bottom w:w="70" w:type="dxa"/>
              <w:right w:w="110" w:type="dxa"/>
            </w:tcMar>
          </w:tcPr>
          <w:p w14:paraId="150E2A59" w14:textId="77777777" w:rsidR="001B4A80" w:rsidRDefault="00000000">
            <w:pPr>
              <w:spacing w:after="0"/>
            </w:pPr>
            <w:r>
              <w:rPr>
                <w:sz w:val="18"/>
              </w:rPr>
              <w:t>§2.1, §2.2, §2.3</w:t>
            </w:r>
          </w:p>
        </w:tc>
        <w:tc>
          <w:tcPr>
            <w:tcW w:w="1872" w:type="dxa"/>
            <w:shd w:val="clear" w:color="auto" w:fill="F9FAFC"/>
            <w:tcMar>
              <w:top w:w="70" w:type="dxa"/>
              <w:left w:w="110" w:type="dxa"/>
              <w:bottom w:w="70" w:type="dxa"/>
              <w:right w:w="110" w:type="dxa"/>
            </w:tcMar>
          </w:tcPr>
          <w:p w14:paraId="5B7B5A58" w14:textId="77777777" w:rsidR="001B4A80" w:rsidRDefault="00000000">
            <w:pPr>
              <w:spacing w:after="0"/>
            </w:pPr>
            <w:r>
              <w:rPr>
                <w:sz w:val="18"/>
              </w:rPr>
              <w:t>Verified (IEEE DASC/CyberSciTech)</w:t>
            </w:r>
          </w:p>
        </w:tc>
      </w:tr>
      <w:tr w:rsidR="001B4A80" w14:paraId="57D35178" w14:textId="77777777">
        <w:trPr>
          <w:jc w:val="center"/>
        </w:trPr>
        <w:tc>
          <w:tcPr>
            <w:tcW w:w="1152" w:type="dxa"/>
            <w:shd w:val="clear" w:color="auto" w:fill="FFFFFF"/>
            <w:tcMar>
              <w:top w:w="70" w:type="dxa"/>
              <w:left w:w="110" w:type="dxa"/>
              <w:bottom w:w="70" w:type="dxa"/>
              <w:right w:w="110" w:type="dxa"/>
            </w:tcMar>
          </w:tcPr>
          <w:p w14:paraId="5C682430" w14:textId="77777777" w:rsidR="001B4A80" w:rsidRDefault="00000000">
            <w:pPr>
              <w:spacing w:after="0"/>
              <w:jc w:val="center"/>
            </w:pPr>
            <w:r>
              <w:rPr>
                <w:sz w:val="18"/>
              </w:rPr>
              <w:t>[3]</w:t>
            </w:r>
          </w:p>
        </w:tc>
        <w:tc>
          <w:tcPr>
            <w:tcW w:w="2592" w:type="dxa"/>
            <w:shd w:val="clear" w:color="auto" w:fill="FFFFFF"/>
            <w:tcMar>
              <w:top w:w="70" w:type="dxa"/>
              <w:left w:w="110" w:type="dxa"/>
              <w:bottom w:w="70" w:type="dxa"/>
              <w:right w:w="110" w:type="dxa"/>
            </w:tcMar>
          </w:tcPr>
          <w:p w14:paraId="224135FB" w14:textId="77777777" w:rsidR="001B4A80" w:rsidRDefault="00000000">
            <w:pPr>
              <w:spacing w:after="0"/>
            </w:pPr>
            <w:r>
              <w:rPr>
                <w:sz w:val="18"/>
              </w:rPr>
              <w:t>Yao et al. (2021)</w:t>
            </w:r>
          </w:p>
        </w:tc>
        <w:tc>
          <w:tcPr>
            <w:tcW w:w="2592" w:type="dxa"/>
            <w:shd w:val="clear" w:color="auto" w:fill="FFFFFF"/>
            <w:tcMar>
              <w:top w:w="70" w:type="dxa"/>
              <w:left w:w="110" w:type="dxa"/>
              <w:bottom w:w="70" w:type="dxa"/>
              <w:right w:w="110" w:type="dxa"/>
            </w:tcMar>
          </w:tcPr>
          <w:p w14:paraId="3AC0B148" w14:textId="77777777" w:rsidR="001B4A80" w:rsidRDefault="00000000">
            <w:pPr>
              <w:spacing w:after="0"/>
            </w:pPr>
            <w:r>
              <w:rPr>
                <w:sz w:val="18"/>
              </w:rPr>
              <w:t>TTGCN: Link Line Graphs</w:t>
            </w:r>
          </w:p>
        </w:tc>
        <w:tc>
          <w:tcPr>
            <w:tcW w:w="1872" w:type="dxa"/>
            <w:shd w:val="clear" w:color="auto" w:fill="FFFFFF"/>
            <w:tcMar>
              <w:top w:w="70" w:type="dxa"/>
              <w:left w:w="110" w:type="dxa"/>
              <w:bottom w:w="70" w:type="dxa"/>
              <w:right w:w="110" w:type="dxa"/>
            </w:tcMar>
          </w:tcPr>
          <w:p w14:paraId="0D5DDB7F" w14:textId="77777777" w:rsidR="001B4A80" w:rsidRDefault="00000000">
            <w:pPr>
              <w:spacing w:after="0"/>
            </w:pPr>
            <w:r>
              <w:rPr>
                <w:sz w:val="18"/>
              </w:rPr>
              <w:t>§2.1, §2.2, §2.3, §3.1</w:t>
            </w:r>
          </w:p>
        </w:tc>
        <w:tc>
          <w:tcPr>
            <w:tcW w:w="1872" w:type="dxa"/>
            <w:shd w:val="clear" w:color="auto" w:fill="FFFFFF"/>
            <w:tcMar>
              <w:top w:w="70" w:type="dxa"/>
              <w:left w:w="110" w:type="dxa"/>
              <w:bottom w:w="70" w:type="dxa"/>
              <w:right w:w="110" w:type="dxa"/>
            </w:tcMar>
          </w:tcPr>
          <w:p w14:paraId="64BA3D6C" w14:textId="77777777" w:rsidR="001B4A80" w:rsidRDefault="00000000">
            <w:pPr>
              <w:spacing w:after="0"/>
            </w:pPr>
            <w:r>
              <w:rPr>
                <w:sz w:val="18"/>
              </w:rPr>
              <w:t>Verified (IEEE IJCNN)</w:t>
            </w:r>
          </w:p>
        </w:tc>
      </w:tr>
      <w:tr w:rsidR="001B4A80" w14:paraId="613E46B5" w14:textId="77777777">
        <w:trPr>
          <w:jc w:val="center"/>
        </w:trPr>
        <w:tc>
          <w:tcPr>
            <w:tcW w:w="1152" w:type="dxa"/>
            <w:shd w:val="clear" w:color="auto" w:fill="F9FAFC"/>
            <w:tcMar>
              <w:top w:w="70" w:type="dxa"/>
              <w:left w:w="110" w:type="dxa"/>
              <w:bottom w:w="70" w:type="dxa"/>
              <w:right w:w="110" w:type="dxa"/>
            </w:tcMar>
          </w:tcPr>
          <w:p w14:paraId="60E93E63" w14:textId="77777777" w:rsidR="001B4A80" w:rsidRDefault="00000000">
            <w:pPr>
              <w:spacing w:after="0"/>
              <w:jc w:val="center"/>
            </w:pPr>
            <w:r>
              <w:rPr>
                <w:sz w:val="18"/>
              </w:rPr>
              <w:t>[4]</w:t>
            </w:r>
          </w:p>
        </w:tc>
        <w:tc>
          <w:tcPr>
            <w:tcW w:w="2592" w:type="dxa"/>
            <w:shd w:val="clear" w:color="auto" w:fill="F9FAFC"/>
            <w:tcMar>
              <w:top w:w="70" w:type="dxa"/>
              <w:left w:w="110" w:type="dxa"/>
              <w:bottom w:w="70" w:type="dxa"/>
              <w:right w:w="110" w:type="dxa"/>
            </w:tcMar>
          </w:tcPr>
          <w:p w14:paraId="6F0B34FA" w14:textId="77777777" w:rsidR="001B4A80" w:rsidRDefault="00000000">
            <w:pPr>
              <w:spacing w:after="0"/>
            </w:pPr>
            <w:r>
              <w:rPr>
                <w:sz w:val="18"/>
              </w:rPr>
              <w:t>Azzouni &amp; Pujolle (2018)</w:t>
            </w:r>
          </w:p>
        </w:tc>
        <w:tc>
          <w:tcPr>
            <w:tcW w:w="2592" w:type="dxa"/>
            <w:shd w:val="clear" w:color="auto" w:fill="F9FAFC"/>
            <w:tcMar>
              <w:top w:w="70" w:type="dxa"/>
              <w:left w:w="110" w:type="dxa"/>
              <w:bottom w:w="70" w:type="dxa"/>
              <w:right w:w="110" w:type="dxa"/>
            </w:tcMar>
          </w:tcPr>
          <w:p w14:paraId="1BFC52EF" w14:textId="77777777" w:rsidR="001B4A80" w:rsidRDefault="00000000">
            <w:pPr>
              <w:spacing w:after="0"/>
            </w:pPr>
            <w:r>
              <w:rPr>
                <w:sz w:val="18"/>
              </w:rPr>
              <w:t>NeuTM: Temporal LSTM on GÉANT</w:t>
            </w:r>
          </w:p>
        </w:tc>
        <w:tc>
          <w:tcPr>
            <w:tcW w:w="1872" w:type="dxa"/>
            <w:shd w:val="clear" w:color="auto" w:fill="F9FAFC"/>
            <w:tcMar>
              <w:top w:w="70" w:type="dxa"/>
              <w:left w:w="110" w:type="dxa"/>
              <w:bottom w:w="70" w:type="dxa"/>
              <w:right w:w="110" w:type="dxa"/>
            </w:tcMar>
          </w:tcPr>
          <w:p w14:paraId="3A0654E5" w14:textId="77777777" w:rsidR="001B4A80" w:rsidRDefault="00000000">
            <w:pPr>
              <w:spacing w:after="0"/>
            </w:pPr>
            <w:r>
              <w:rPr>
                <w:sz w:val="18"/>
              </w:rPr>
              <w:t>§2.1, §2.2, §2.3, §3.2, §4.2</w:t>
            </w:r>
          </w:p>
        </w:tc>
        <w:tc>
          <w:tcPr>
            <w:tcW w:w="1872" w:type="dxa"/>
            <w:shd w:val="clear" w:color="auto" w:fill="F9FAFC"/>
            <w:tcMar>
              <w:top w:w="70" w:type="dxa"/>
              <w:left w:w="110" w:type="dxa"/>
              <w:bottom w:w="70" w:type="dxa"/>
              <w:right w:w="110" w:type="dxa"/>
            </w:tcMar>
          </w:tcPr>
          <w:p w14:paraId="1FF3A644" w14:textId="77777777" w:rsidR="001B4A80" w:rsidRDefault="00000000">
            <w:pPr>
              <w:spacing w:after="0"/>
            </w:pPr>
            <w:r>
              <w:rPr>
                <w:sz w:val="18"/>
              </w:rPr>
              <w:t>Verified (IEEE/IFIP NOMS)</w:t>
            </w:r>
          </w:p>
        </w:tc>
      </w:tr>
      <w:tr w:rsidR="001B4A80" w14:paraId="29C6F910" w14:textId="77777777">
        <w:trPr>
          <w:jc w:val="center"/>
        </w:trPr>
        <w:tc>
          <w:tcPr>
            <w:tcW w:w="1152" w:type="dxa"/>
            <w:shd w:val="clear" w:color="auto" w:fill="FFFFFF"/>
            <w:tcMar>
              <w:top w:w="70" w:type="dxa"/>
              <w:left w:w="110" w:type="dxa"/>
              <w:bottom w:w="70" w:type="dxa"/>
              <w:right w:w="110" w:type="dxa"/>
            </w:tcMar>
          </w:tcPr>
          <w:p w14:paraId="2D2B7CF3" w14:textId="77777777" w:rsidR="001B4A80" w:rsidRDefault="00000000">
            <w:pPr>
              <w:spacing w:after="0"/>
              <w:jc w:val="center"/>
            </w:pPr>
            <w:r>
              <w:rPr>
                <w:sz w:val="18"/>
              </w:rPr>
              <w:t>[5]</w:t>
            </w:r>
          </w:p>
        </w:tc>
        <w:tc>
          <w:tcPr>
            <w:tcW w:w="2592" w:type="dxa"/>
            <w:shd w:val="clear" w:color="auto" w:fill="FFFFFF"/>
            <w:tcMar>
              <w:top w:w="70" w:type="dxa"/>
              <w:left w:w="110" w:type="dxa"/>
              <w:bottom w:w="70" w:type="dxa"/>
              <w:right w:w="110" w:type="dxa"/>
            </w:tcMar>
          </w:tcPr>
          <w:p w14:paraId="78653F08" w14:textId="77777777" w:rsidR="001B4A80" w:rsidRDefault="00000000">
            <w:pPr>
              <w:spacing w:after="0"/>
            </w:pPr>
            <w:r>
              <w:rPr>
                <w:sz w:val="18"/>
              </w:rPr>
              <w:t>Mehrizi &amp; Chatzinotas (2022)</w:t>
            </w:r>
          </w:p>
        </w:tc>
        <w:tc>
          <w:tcPr>
            <w:tcW w:w="2592" w:type="dxa"/>
            <w:shd w:val="clear" w:color="auto" w:fill="FFFFFF"/>
            <w:tcMar>
              <w:top w:w="70" w:type="dxa"/>
              <w:left w:w="110" w:type="dxa"/>
              <w:bottom w:w="70" w:type="dxa"/>
              <w:right w:w="110" w:type="dxa"/>
            </w:tcMar>
          </w:tcPr>
          <w:p w14:paraId="5F2FFE0E" w14:textId="77777777" w:rsidR="001B4A80" w:rsidRDefault="00000000">
            <w:pPr>
              <w:spacing w:after="0"/>
            </w:pPr>
            <w:r>
              <w:rPr>
                <w:sz w:val="18"/>
              </w:rPr>
              <w:t>Graph GP: Uncertainty &amp; Imputation</w:t>
            </w:r>
          </w:p>
        </w:tc>
        <w:tc>
          <w:tcPr>
            <w:tcW w:w="1872" w:type="dxa"/>
            <w:shd w:val="clear" w:color="auto" w:fill="FFFFFF"/>
            <w:tcMar>
              <w:top w:w="70" w:type="dxa"/>
              <w:left w:w="110" w:type="dxa"/>
              <w:bottom w:w="70" w:type="dxa"/>
              <w:right w:w="110" w:type="dxa"/>
            </w:tcMar>
          </w:tcPr>
          <w:p w14:paraId="4F324B5B" w14:textId="77777777" w:rsidR="001B4A80" w:rsidRDefault="00000000">
            <w:pPr>
              <w:spacing w:after="0"/>
            </w:pPr>
            <w:r>
              <w:rPr>
                <w:sz w:val="18"/>
              </w:rPr>
              <w:t>§2.1, §2.2, §2.3</w:t>
            </w:r>
          </w:p>
        </w:tc>
        <w:tc>
          <w:tcPr>
            <w:tcW w:w="1872" w:type="dxa"/>
            <w:shd w:val="clear" w:color="auto" w:fill="FFFFFF"/>
            <w:tcMar>
              <w:top w:w="70" w:type="dxa"/>
              <w:left w:w="110" w:type="dxa"/>
              <w:bottom w:w="70" w:type="dxa"/>
              <w:right w:w="110" w:type="dxa"/>
            </w:tcMar>
          </w:tcPr>
          <w:p w14:paraId="5781CDF4" w14:textId="77777777" w:rsidR="001B4A80" w:rsidRDefault="00000000">
            <w:pPr>
              <w:spacing w:after="0"/>
            </w:pPr>
            <w:r>
              <w:rPr>
                <w:sz w:val="18"/>
              </w:rPr>
              <w:t>Verified (IEEE Access)</w:t>
            </w:r>
          </w:p>
        </w:tc>
      </w:tr>
      <w:tr w:rsidR="001B4A80" w14:paraId="03526749" w14:textId="77777777">
        <w:trPr>
          <w:jc w:val="center"/>
        </w:trPr>
        <w:tc>
          <w:tcPr>
            <w:tcW w:w="1152" w:type="dxa"/>
            <w:shd w:val="clear" w:color="auto" w:fill="F9FAFC"/>
            <w:tcMar>
              <w:top w:w="70" w:type="dxa"/>
              <w:left w:w="110" w:type="dxa"/>
              <w:bottom w:w="70" w:type="dxa"/>
              <w:right w:w="110" w:type="dxa"/>
            </w:tcMar>
          </w:tcPr>
          <w:p w14:paraId="514D921C" w14:textId="77777777" w:rsidR="001B4A80" w:rsidRDefault="00000000">
            <w:pPr>
              <w:spacing w:after="0"/>
              <w:jc w:val="center"/>
            </w:pPr>
            <w:r>
              <w:rPr>
                <w:sz w:val="18"/>
              </w:rPr>
              <w:t>[6]</w:t>
            </w:r>
          </w:p>
        </w:tc>
        <w:tc>
          <w:tcPr>
            <w:tcW w:w="2592" w:type="dxa"/>
            <w:shd w:val="clear" w:color="auto" w:fill="F9FAFC"/>
            <w:tcMar>
              <w:top w:w="70" w:type="dxa"/>
              <w:left w:w="110" w:type="dxa"/>
              <w:bottom w:w="70" w:type="dxa"/>
              <w:right w:w="110" w:type="dxa"/>
            </w:tcMar>
          </w:tcPr>
          <w:p w14:paraId="27EB17F6" w14:textId="77777777" w:rsidR="001B4A80" w:rsidRDefault="00000000">
            <w:pPr>
              <w:spacing w:after="0"/>
            </w:pPr>
            <w:r>
              <w:rPr>
                <w:sz w:val="18"/>
              </w:rPr>
              <w:t>Gui et al. (2020)</w:t>
            </w:r>
          </w:p>
        </w:tc>
        <w:tc>
          <w:tcPr>
            <w:tcW w:w="2592" w:type="dxa"/>
            <w:shd w:val="clear" w:color="auto" w:fill="F9FAFC"/>
            <w:tcMar>
              <w:top w:w="70" w:type="dxa"/>
              <w:left w:w="110" w:type="dxa"/>
              <w:bottom w:w="70" w:type="dxa"/>
              <w:right w:w="110" w:type="dxa"/>
            </w:tcMar>
          </w:tcPr>
          <w:p w14:paraId="0102FF67" w14:textId="77777777" w:rsidR="001B4A80" w:rsidRDefault="00000000">
            <w:pPr>
              <w:spacing w:after="0"/>
            </w:pPr>
            <w:r>
              <w:rPr>
                <w:sz w:val="18"/>
              </w:rPr>
              <w:t>GCN-GRU in Optical Backbones</w:t>
            </w:r>
          </w:p>
        </w:tc>
        <w:tc>
          <w:tcPr>
            <w:tcW w:w="1872" w:type="dxa"/>
            <w:shd w:val="clear" w:color="auto" w:fill="F9FAFC"/>
            <w:tcMar>
              <w:top w:w="70" w:type="dxa"/>
              <w:left w:w="110" w:type="dxa"/>
              <w:bottom w:w="70" w:type="dxa"/>
              <w:right w:w="110" w:type="dxa"/>
            </w:tcMar>
          </w:tcPr>
          <w:p w14:paraId="6B0CCD62" w14:textId="77777777" w:rsidR="001B4A80" w:rsidRDefault="00000000">
            <w:pPr>
              <w:spacing w:after="0"/>
            </w:pPr>
            <w:r>
              <w:rPr>
                <w:sz w:val="18"/>
              </w:rPr>
              <w:t>§2.1, §2.2, §2.3, §3.2</w:t>
            </w:r>
          </w:p>
        </w:tc>
        <w:tc>
          <w:tcPr>
            <w:tcW w:w="1872" w:type="dxa"/>
            <w:shd w:val="clear" w:color="auto" w:fill="F9FAFC"/>
            <w:tcMar>
              <w:top w:w="70" w:type="dxa"/>
              <w:left w:w="110" w:type="dxa"/>
              <w:bottom w:w="70" w:type="dxa"/>
              <w:right w:w="110" w:type="dxa"/>
            </w:tcMar>
          </w:tcPr>
          <w:p w14:paraId="653026EE" w14:textId="77777777" w:rsidR="001B4A80" w:rsidRDefault="00000000">
            <w:pPr>
              <w:spacing w:after="0"/>
            </w:pPr>
            <w:r>
              <w:rPr>
                <w:sz w:val="18"/>
              </w:rPr>
              <w:t>Verified (IEEE OECC)</w:t>
            </w:r>
          </w:p>
        </w:tc>
      </w:tr>
      <w:tr w:rsidR="001B4A80" w14:paraId="192F0988" w14:textId="77777777">
        <w:trPr>
          <w:jc w:val="center"/>
        </w:trPr>
        <w:tc>
          <w:tcPr>
            <w:tcW w:w="1152" w:type="dxa"/>
            <w:shd w:val="clear" w:color="auto" w:fill="FFFFFF"/>
            <w:tcMar>
              <w:top w:w="70" w:type="dxa"/>
              <w:left w:w="110" w:type="dxa"/>
              <w:bottom w:w="70" w:type="dxa"/>
              <w:right w:w="110" w:type="dxa"/>
            </w:tcMar>
          </w:tcPr>
          <w:p w14:paraId="0B510170" w14:textId="77777777" w:rsidR="001B4A80" w:rsidRDefault="00000000">
            <w:pPr>
              <w:spacing w:after="0"/>
              <w:jc w:val="center"/>
            </w:pPr>
            <w:r>
              <w:rPr>
                <w:sz w:val="18"/>
              </w:rPr>
              <w:t>[7]</w:t>
            </w:r>
          </w:p>
        </w:tc>
        <w:tc>
          <w:tcPr>
            <w:tcW w:w="2592" w:type="dxa"/>
            <w:shd w:val="clear" w:color="auto" w:fill="FFFFFF"/>
            <w:tcMar>
              <w:top w:w="70" w:type="dxa"/>
              <w:left w:w="110" w:type="dxa"/>
              <w:bottom w:w="70" w:type="dxa"/>
              <w:right w:w="110" w:type="dxa"/>
            </w:tcMar>
          </w:tcPr>
          <w:p w14:paraId="3DB0D5B8" w14:textId="77777777" w:rsidR="001B4A80" w:rsidRDefault="00000000">
            <w:pPr>
              <w:spacing w:after="0"/>
            </w:pPr>
            <w:r>
              <w:rPr>
                <w:sz w:val="18"/>
              </w:rPr>
              <w:t>Zhou et al. (2023)</w:t>
            </w:r>
          </w:p>
        </w:tc>
        <w:tc>
          <w:tcPr>
            <w:tcW w:w="2592" w:type="dxa"/>
            <w:shd w:val="clear" w:color="auto" w:fill="FFFFFF"/>
            <w:tcMar>
              <w:top w:w="70" w:type="dxa"/>
              <w:left w:w="110" w:type="dxa"/>
              <w:bottom w:w="70" w:type="dxa"/>
              <w:right w:w="110" w:type="dxa"/>
            </w:tcMar>
          </w:tcPr>
          <w:p w14:paraId="4403CEDF" w14:textId="77777777" w:rsidR="001B4A80" w:rsidRDefault="00000000">
            <w:pPr>
              <w:spacing w:after="0"/>
            </w:pPr>
            <w:r>
              <w:rPr>
                <w:sz w:val="18"/>
              </w:rPr>
              <w:t>ASTFN: Optical Fronthaul Traffic</w:t>
            </w:r>
          </w:p>
        </w:tc>
        <w:tc>
          <w:tcPr>
            <w:tcW w:w="1872" w:type="dxa"/>
            <w:shd w:val="clear" w:color="auto" w:fill="FFFFFF"/>
            <w:tcMar>
              <w:top w:w="70" w:type="dxa"/>
              <w:left w:w="110" w:type="dxa"/>
              <w:bottom w:w="70" w:type="dxa"/>
              <w:right w:w="110" w:type="dxa"/>
            </w:tcMar>
          </w:tcPr>
          <w:p w14:paraId="6124262A" w14:textId="77777777" w:rsidR="001B4A80" w:rsidRDefault="00000000">
            <w:pPr>
              <w:spacing w:after="0"/>
            </w:pPr>
            <w:r>
              <w:rPr>
                <w:sz w:val="18"/>
              </w:rPr>
              <w:t>§2.1, §2.2, §2.3</w:t>
            </w:r>
          </w:p>
        </w:tc>
        <w:tc>
          <w:tcPr>
            <w:tcW w:w="1872" w:type="dxa"/>
            <w:shd w:val="clear" w:color="auto" w:fill="FFFFFF"/>
            <w:tcMar>
              <w:top w:w="70" w:type="dxa"/>
              <w:left w:w="110" w:type="dxa"/>
              <w:bottom w:w="70" w:type="dxa"/>
              <w:right w:w="110" w:type="dxa"/>
            </w:tcMar>
          </w:tcPr>
          <w:p w14:paraId="42D8FB57" w14:textId="77777777" w:rsidR="001B4A80" w:rsidRDefault="00000000">
            <w:pPr>
              <w:spacing w:after="0"/>
            </w:pPr>
            <w:r>
              <w:rPr>
                <w:sz w:val="18"/>
              </w:rPr>
              <w:t>Verified (IEEE ICOCN)</w:t>
            </w:r>
          </w:p>
        </w:tc>
      </w:tr>
      <w:tr w:rsidR="001B4A80" w14:paraId="16FD2300" w14:textId="77777777">
        <w:trPr>
          <w:jc w:val="center"/>
        </w:trPr>
        <w:tc>
          <w:tcPr>
            <w:tcW w:w="1152" w:type="dxa"/>
            <w:shd w:val="clear" w:color="auto" w:fill="F9FAFC"/>
            <w:tcMar>
              <w:top w:w="70" w:type="dxa"/>
              <w:left w:w="110" w:type="dxa"/>
              <w:bottom w:w="70" w:type="dxa"/>
              <w:right w:w="110" w:type="dxa"/>
            </w:tcMar>
          </w:tcPr>
          <w:p w14:paraId="3C8D607A" w14:textId="77777777" w:rsidR="001B4A80" w:rsidRDefault="00000000">
            <w:pPr>
              <w:spacing w:after="0"/>
              <w:jc w:val="center"/>
            </w:pPr>
            <w:r>
              <w:rPr>
                <w:sz w:val="18"/>
              </w:rPr>
              <w:t>[8]</w:t>
            </w:r>
          </w:p>
        </w:tc>
        <w:tc>
          <w:tcPr>
            <w:tcW w:w="2592" w:type="dxa"/>
            <w:shd w:val="clear" w:color="auto" w:fill="F9FAFC"/>
            <w:tcMar>
              <w:top w:w="70" w:type="dxa"/>
              <w:left w:w="110" w:type="dxa"/>
              <w:bottom w:w="70" w:type="dxa"/>
              <w:right w:w="110" w:type="dxa"/>
            </w:tcMar>
          </w:tcPr>
          <w:p w14:paraId="16BAF965" w14:textId="77777777" w:rsidR="001B4A80" w:rsidRDefault="00000000">
            <w:pPr>
              <w:spacing w:after="0"/>
            </w:pPr>
            <w:r>
              <w:rPr>
                <w:sz w:val="18"/>
              </w:rPr>
              <w:t>Altieri, Corizzo, &amp; Ceci (2024)</w:t>
            </w:r>
          </w:p>
        </w:tc>
        <w:tc>
          <w:tcPr>
            <w:tcW w:w="2592" w:type="dxa"/>
            <w:shd w:val="clear" w:color="auto" w:fill="F9FAFC"/>
            <w:tcMar>
              <w:top w:w="70" w:type="dxa"/>
              <w:left w:w="110" w:type="dxa"/>
              <w:bottom w:w="70" w:type="dxa"/>
              <w:right w:w="110" w:type="dxa"/>
            </w:tcMar>
          </w:tcPr>
          <w:p w14:paraId="1DFE5FB3" w14:textId="77777777" w:rsidR="001B4A80" w:rsidRDefault="00000000">
            <w:pPr>
              <w:spacing w:after="0"/>
            </w:pPr>
            <w:r>
              <w:rPr>
                <w:sz w:val="18"/>
              </w:rPr>
              <w:t>GAP-LSTM: Autocorrelation Networks</w:t>
            </w:r>
          </w:p>
        </w:tc>
        <w:tc>
          <w:tcPr>
            <w:tcW w:w="1872" w:type="dxa"/>
            <w:shd w:val="clear" w:color="auto" w:fill="F9FAFC"/>
            <w:tcMar>
              <w:top w:w="70" w:type="dxa"/>
              <w:left w:w="110" w:type="dxa"/>
              <w:bottom w:w="70" w:type="dxa"/>
              <w:right w:w="110" w:type="dxa"/>
            </w:tcMar>
          </w:tcPr>
          <w:p w14:paraId="42AA1EDC" w14:textId="77777777" w:rsidR="001B4A80" w:rsidRDefault="00000000">
            <w:pPr>
              <w:spacing w:after="0"/>
            </w:pPr>
            <w:r>
              <w:rPr>
                <w:sz w:val="18"/>
              </w:rPr>
              <w:t>§2.1, §2.2, §2.3</w:t>
            </w:r>
          </w:p>
        </w:tc>
        <w:tc>
          <w:tcPr>
            <w:tcW w:w="1872" w:type="dxa"/>
            <w:shd w:val="clear" w:color="auto" w:fill="F9FAFC"/>
            <w:tcMar>
              <w:top w:w="70" w:type="dxa"/>
              <w:left w:w="110" w:type="dxa"/>
              <w:bottom w:w="70" w:type="dxa"/>
              <w:right w:w="110" w:type="dxa"/>
            </w:tcMar>
          </w:tcPr>
          <w:p w14:paraId="136EA6AE" w14:textId="77777777" w:rsidR="001B4A80" w:rsidRDefault="00000000">
            <w:pPr>
              <w:spacing w:after="0"/>
            </w:pPr>
            <w:r>
              <w:rPr>
                <w:sz w:val="18"/>
              </w:rPr>
              <w:t>Verified (IEEE TNNLS)</w:t>
            </w:r>
          </w:p>
        </w:tc>
      </w:tr>
      <w:tr w:rsidR="001B4A80" w14:paraId="5F446AEF" w14:textId="77777777">
        <w:trPr>
          <w:jc w:val="center"/>
        </w:trPr>
        <w:tc>
          <w:tcPr>
            <w:tcW w:w="1152" w:type="dxa"/>
            <w:shd w:val="clear" w:color="auto" w:fill="FFFFFF"/>
            <w:tcMar>
              <w:top w:w="70" w:type="dxa"/>
              <w:left w:w="110" w:type="dxa"/>
              <w:bottom w:w="70" w:type="dxa"/>
              <w:right w:w="110" w:type="dxa"/>
            </w:tcMar>
          </w:tcPr>
          <w:p w14:paraId="08347CE9" w14:textId="77777777" w:rsidR="001B4A80" w:rsidRDefault="00000000">
            <w:pPr>
              <w:spacing w:after="0"/>
              <w:jc w:val="center"/>
            </w:pPr>
            <w:r>
              <w:rPr>
                <w:sz w:val="18"/>
              </w:rPr>
              <w:t>[9]</w:t>
            </w:r>
          </w:p>
        </w:tc>
        <w:tc>
          <w:tcPr>
            <w:tcW w:w="2592" w:type="dxa"/>
            <w:shd w:val="clear" w:color="auto" w:fill="FFFFFF"/>
            <w:tcMar>
              <w:top w:w="70" w:type="dxa"/>
              <w:left w:w="110" w:type="dxa"/>
              <w:bottom w:w="70" w:type="dxa"/>
              <w:right w:w="110" w:type="dxa"/>
            </w:tcMar>
          </w:tcPr>
          <w:p w14:paraId="60A8BC2D" w14:textId="77777777" w:rsidR="001B4A80" w:rsidRDefault="00000000">
            <w:pPr>
              <w:spacing w:after="0"/>
            </w:pPr>
            <w:r>
              <w:rPr>
                <w:sz w:val="18"/>
              </w:rPr>
              <w:t>Pandey et al. (2024)</w:t>
            </w:r>
          </w:p>
        </w:tc>
        <w:tc>
          <w:tcPr>
            <w:tcW w:w="2592" w:type="dxa"/>
            <w:shd w:val="clear" w:color="auto" w:fill="FFFFFF"/>
            <w:tcMar>
              <w:top w:w="70" w:type="dxa"/>
              <w:left w:w="110" w:type="dxa"/>
              <w:bottom w:w="70" w:type="dxa"/>
              <w:right w:w="110" w:type="dxa"/>
            </w:tcMar>
          </w:tcPr>
          <w:p w14:paraId="4447F9C4" w14:textId="77777777" w:rsidR="001B4A80" w:rsidRDefault="00000000">
            <w:pPr>
              <w:spacing w:after="0"/>
            </w:pPr>
            <w:r>
              <w:rPr>
                <w:sz w:val="18"/>
              </w:rPr>
              <w:t>5GT-GAN-NET: Generative 5G Traffic</w:t>
            </w:r>
          </w:p>
        </w:tc>
        <w:tc>
          <w:tcPr>
            <w:tcW w:w="1872" w:type="dxa"/>
            <w:shd w:val="clear" w:color="auto" w:fill="FFFFFF"/>
            <w:tcMar>
              <w:top w:w="70" w:type="dxa"/>
              <w:left w:w="110" w:type="dxa"/>
              <w:bottom w:w="70" w:type="dxa"/>
              <w:right w:w="110" w:type="dxa"/>
            </w:tcMar>
          </w:tcPr>
          <w:p w14:paraId="1845B1DE" w14:textId="77777777" w:rsidR="001B4A80" w:rsidRDefault="00000000">
            <w:pPr>
              <w:spacing w:after="0"/>
            </w:pPr>
            <w:r>
              <w:rPr>
                <w:sz w:val="18"/>
              </w:rPr>
              <w:t>§2.1, §2.2, §2.3</w:t>
            </w:r>
          </w:p>
        </w:tc>
        <w:tc>
          <w:tcPr>
            <w:tcW w:w="1872" w:type="dxa"/>
            <w:shd w:val="clear" w:color="auto" w:fill="FFFFFF"/>
            <w:tcMar>
              <w:top w:w="70" w:type="dxa"/>
              <w:left w:w="110" w:type="dxa"/>
              <w:bottom w:w="70" w:type="dxa"/>
              <w:right w:w="110" w:type="dxa"/>
            </w:tcMar>
          </w:tcPr>
          <w:p w14:paraId="44C54713" w14:textId="77777777" w:rsidR="001B4A80" w:rsidRDefault="00000000">
            <w:pPr>
              <w:spacing w:after="0"/>
            </w:pPr>
            <w:r>
              <w:rPr>
                <w:sz w:val="18"/>
              </w:rPr>
              <w:t>Verified (IEEE TMC)</w:t>
            </w:r>
          </w:p>
        </w:tc>
      </w:tr>
      <w:tr w:rsidR="001B4A80" w14:paraId="2E0B4908" w14:textId="77777777">
        <w:trPr>
          <w:jc w:val="center"/>
        </w:trPr>
        <w:tc>
          <w:tcPr>
            <w:tcW w:w="1152" w:type="dxa"/>
            <w:shd w:val="clear" w:color="auto" w:fill="F9FAFC"/>
            <w:tcMar>
              <w:top w:w="70" w:type="dxa"/>
              <w:left w:w="110" w:type="dxa"/>
              <w:bottom w:w="70" w:type="dxa"/>
              <w:right w:w="110" w:type="dxa"/>
            </w:tcMar>
          </w:tcPr>
          <w:p w14:paraId="5EC73428" w14:textId="77777777" w:rsidR="001B4A80" w:rsidRDefault="00000000">
            <w:pPr>
              <w:spacing w:after="0"/>
              <w:jc w:val="center"/>
            </w:pPr>
            <w:r>
              <w:rPr>
                <w:sz w:val="18"/>
              </w:rPr>
              <w:t>[10]</w:t>
            </w:r>
          </w:p>
        </w:tc>
        <w:tc>
          <w:tcPr>
            <w:tcW w:w="2592" w:type="dxa"/>
            <w:shd w:val="clear" w:color="auto" w:fill="F9FAFC"/>
            <w:tcMar>
              <w:top w:w="70" w:type="dxa"/>
              <w:left w:w="110" w:type="dxa"/>
              <w:bottom w:w="70" w:type="dxa"/>
              <w:right w:w="110" w:type="dxa"/>
            </w:tcMar>
          </w:tcPr>
          <w:p w14:paraId="1B28BA80" w14:textId="77777777" w:rsidR="001B4A80" w:rsidRDefault="00000000">
            <w:pPr>
              <w:spacing w:after="0"/>
            </w:pPr>
            <w:r>
              <w:rPr>
                <w:sz w:val="18"/>
              </w:rPr>
              <w:t>Ferreira et al. (2023)</w:t>
            </w:r>
          </w:p>
        </w:tc>
        <w:tc>
          <w:tcPr>
            <w:tcW w:w="2592" w:type="dxa"/>
            <w:shd w:val="clear" w:color="auto" w:fill="F9FAFC"/>
            <w:tcMar>
              <w:top w:w="70" w:type="dxa"/>
              <w:left w:w="110" w:type="dxa"/>
              <w:bottom w:w="70" w:type="dxa"/>
              <w:right w:w="110" w:type="dxa"/>
            </w:tcMar>
          </w:tcPr>
          <w:p w14:paraId="04877D6C" w14:textId="77777777" w:rsidR="001B4A80" w:rsidRDefault="00000000">
            <w:pPr>
              <w:spacing w:after="0"/>
            </w:pPr>
            <w:r>
              <w:rPr>
                <w:sz w:val="18"/>
              </w:rPr>
              <w:t>Traffic Forecasting Benchmark Tutorial</w:t>
            </w:r>
          </w:p>
        </w:tc>
        <w:tc>
          <w:tcPr>
            <w:tcW w:w="1872" w:type="dxa"/>
            <w:shd w:val="clear" w:color="auto" w:fill="F9FAFC"/>
            <w:tcMar>
              <w:top w:w="70" w:type="dxa"/>
              <w:left w:w="110" w:type="dxa"/>
              <w:bottom w:w="70" w:type="dxa"/>
              <w:right w:w="110" w:type="dxa"/>
            </w:tcMar>
          </w:tcPr>
          <w:p w14:paraId="5CE33F32" w14:textId="77777777" w:rsidR="001B4A80" w:rsidRDefault="00000000">
            <w:pPr>
              <w:spacing w:after="0"/>
            </w:pPr>
            <w:r>
              <w:rPr>
                <w:sz w:val="18"/>
              </w:rPr>
              <w:t>§2.1, §2.2, §2.3</w:t>
            </w:r>
          </w:p>
        </w:tc>
        <w:tc>
          <w:tcPr>
            <w:tcW w:w="1872" w:type="dxa"/>
            <w:shd w:val="clear" w:color="auto" w:fill="F9FAFC"/>
            <w:tcMar>
              <w:top w:w="70" w:type="dxa"/>
              <w:left w:w="110" w:type="dxa"/>
              <w:bottom w:w="70" w:type="dxa"/>
              <w:right w:w="110" w:type="dxa"/>
            </w:tcMar>
          </w:tcPr>
          <w:p w14:paraId="14FC4C64" w14:textId="77777777" w:rsidR="001B4A80" w:rsidRDefault="00000000">
            <w:pPr>
              <w:spacing w:after="0"/>
            </w:pPr>
            <w:r>
              <w:rPr>
                <w:sz w:val="18"/>
              </w:rPr>
              <w:t>Verified (IEEE Access)</w:t>
            </w:r>
          </w:p>
        </w:tc>
      </w:tr>
      <w:tr w:rsidR="001B4A80" w14:paraId="56FC0615" w14:textId="77777777">
        <w:trPr>
          <w:jc w:val="center"/>
        </w:trPr>
        <w:tc>
          <w:tcPr>
            <w:tcW w:w="1152" w:type="dxa"/>
            <w:shd w:val="clear" w:color="auto" w:fill="FFFFFF"/>
            <w:tcMar>
              <w:top w:w="70" w:type="dxa"/>
              <w:left w:w="110" w:type="dxa"/>
              <w:bottom w:w="70" w:type="dxa"/>
              <w:right w:w="110" w:type="dxa"/>
            </w:tcMar>
          </w:tcPr>
          <w:p w14:paraId="01FD944C" w14:textId="77777777" w:rsidR="001B4A80" w:rsidRDefault="00000000">
            <w:pPr>
              <w:spacing w:after="0"/>
              <w:jc w:val="center"/>
            </w:pPr>
            <w:r>
              <w:rPr>
                <w:sz w:val="18"/>
              </w:rPr>
              <w:t>[11]</w:t>
            </w:r>
          </w:p>
        </w:tc>
        <w:tc>
          <w:tcPr>
            <w:tcW w:w="2592" w:type="dxa"/>
            <w:shd w:val="clear" w:color="auto" w:fill="FFFFFF"/>
            <w:tcMar>
              <w:top w:w="70" w:type="dxa"/>
              <w:left w:w="110" w:type="dxa"/>
              <w:bottom w:w="70" w:type="dxa"/>
              <w:right w:w="110" w:type="dxa"/>
            </w:tcMar>
          </w:tcPr>
          <w:p w14:paraId="782ED9A9" w14:textId="77777777" w:rsidR="001B4A80" w:rsidRDefault="00000000">
            <w:pPr>
              <w:spacing w:after="0"/>
            </w:pPr>
            <w:r>
              <w:rPr>
                <w:sz w:val="18"/>
              </w:rPr>
              <w:t>Zhang et al. (2003)</w:t>
            </w:r>
          </w:p>
        </w:tc>
        <w:tc>
          <w:tcPr>
            <w:tcW w:w="2592" w:type="dxa"/>
            <w:shd w:val="clear" w:color="auto" w:fill="FFFFFF"/>
            <w:tcMar>
              <w:top w:w="70" w:type="dxa"/>
              <w:left w:w="110" w:type="dxa"/>
              <w:bottom w:w="70" w:type="dxa"/>
              <w:right w:w="110" w:type="dxa"/>
            </w:tcMar>
          </w:tcPr>
          <w:p w14:paraId="38610F20" w14:textId="77777777" w:rsidR="001B4A80" w:rsidRDefault="00000000">
            <w:pPr>
              <w:spacing w:after="0"/>
            </w:pPr>
            <w:r>
              <w:rPr>
                <w:sz w:val="18"/>
              </w:rPr>
              <w:t>Abilene Dataset Repository Source</w:t>
            </w:r>
          </w:p>
        </w:tc>
        <w:tc>
          <w:tcPr>
            <w:tcW w:w="1872" w:type="dxa"/>
            <w:shd w:val="clear" w:color="auto" w:fill="FFFFFF"/>
            <w:tcMar>
              <w:top w:w="70" w:type="dxa"/>
              <w:left w:w="110" w:type="dxa"/>
              <w:bottom w:w="70" w:type="dxa"/>
              <w:right w:w="110" w:type="dxa"/>
            </w:tcMar>
          </w:tcPr>
          <w:p w14:paraId="7E8E0A39" w14:textId="77777777" w:rsidR="001B4A80" w:rsidRDefault="00000000">
            <w:pPr>
              <w:spacing w:after="0"/>
            </w:pPr>
            <w:r>
              <w:rPr>
                <w:sz w:val="18"/>
              </w:rPr>
              <w:t>§1.1, §4.2, §7.1</w:t>
            </w:r>
          </w:p>
        </w:tc>
        <w:tc>
          <w:tcPr>
            <w:tcW w:w="1872" w:type="dxa"/>
            <w:shd w:val="clear" w:color="auto" w:fill="FFFFFF"/>
            <w:tcMar>
              <w:top w:w="70" w:type="dxa"/>
              <w:left w:w="110" w:type="dxa"/>
              <w:bottom w:w="70" w:type="dxa"/>
              <w:right w:w="110" w:type="dxa"/>
            </w:tcMar>
          </w:tcPr>
          <w:p w14:paraId="2A2B377A" w14:textId="77777777" w:rsidR="001B4A80" w:rsidRDefault="00000000">
            <w:pPr>
              <w:spacing w:after="0"/>
            </w:pPr>
            <w:r>
              <w:rPr>
                <w:sz w:val="18"/>
              </w:rPr>
              <w:t>Verified (ACM SIGMETRICS / UT Austin)</w:t>
            </w:r>
          </w:p>
        </w:tc>
      </w:tr>
    </w:tbl>
    <w:p w14:paraId="1D822767" w14:textId="77777777" w:rsidR="001B4A80" w:rsidRDefault="001B4A80">
      <w:pPr>
        <w:spacing w:after="80"/>
      </w:pPr>
    </w:p>
    <w:p w14:paraId="252E50BE" w14:textId="77777777" w:rsidR="001B4A80" w:rsidRDefault="00000000">
      <w:r>
        <w:br w:type="page"/>
      </w:r>
    </w:p>
    <w:p w14:paraId="7CDC56F2" w14:textId="77777777" w:rsidR="001B4A80" w:rsidRDefault="00000000">
      <w:pPr>
        <w:spacing w:before="360" w:after="120"/>
      </w:pPr>
      <w:r>
        <w:rPr>
          <w:b/>
          <w:sz w:val="28"/>
        </w:rPr>
        <w:lastRenderedPageBreak/>
        <w:t>APPENDIX A: Important Source Code or Configuration Listings</w:t>
      </w:r>
    </w:p>
    <w:p w14:paraId="2C007E85" w14:textId="77777777" w:rsidR="001B4A80" w:rsidRDefault="00000000">
      <w:pPr>
        <w:spacing w:before="240" w:after="80"/>
      </w:pPr>
      <w:r>
        <w:rPr>
          <w:b/>
          <w:color w:val="222222"/>
        </w:rPr>
        <w:t>A.1 Data Preprocessing &amp; Link-Load Derivation (src/prepare_abilene.py)</w:t>
      </w:r>
    </w:p>
    <w:p w14:paraId="2A0290DB" w14:textId="77777777" w:rsidR="001B4A80" w:rsidRDefault="00000000">
      <w:pPr>
        <w:spacing w:after="120"/>
        <w:jc w:val="both"/>
      </w:pPr>
      <w:r>
        <w:t>Extracts measured OD demands from X01.gz, multiplies by routing matrix A, and filters for internal core links.</w:t>
      </w:r>
    </w:p>
    <w:tbl>
      <w:tblPr>
        <w:tblW w:w="0" w:type="auto"/>
        <w:jc w:val="center"/>
        <w:tblLayout w:type="fixed"/>
        <w:tblLook w:val="04A0" w:firstRow="1" w:lastRow="0" w:firstColumn="1" w:lastColumn="0" w:noHBand="0" w:noVBand="1"/>
      </w:tblPr>
      <w:tblGrid>
        <w:gridCol w:w="9360"/>
      </w:tblGrid>
      <w:tr w:rsidR="001B4A80" w14:paraId="290CE85F" w14:textId="77777777">
        <w:trPr>
          <w:jc w:val="center"/>
        </w:trPr>
        <w:tc>
          <w:tcPr>
            <w:tcW w:w="9360" w:type="dxa"/>
            <w:tcBorders>
              <w:top w:val="single" w:sz="4" w:space="0" w:color="E0E0E0"/>
              <w:left w:val="single" w:sz="18" w:space="0" w:color="6C757D"/>
              <w:bottom w:val="single" w:sz="4" w:space="0" w:color="E0E0E0"/>
              <w:right w:val="single" w:sz="4" w:space="0" w:color="E0E0E0"/>
            </w:tcBorders>
            <w:shd w:val="clear" w:color="auto" w:fill="F8F9FA"/>
            <w:tcMar>
              <w:top w:w="100" w:type="dxa"/>
              <w:left w:w="140" w:type="dxa"/>
              <w:bottom w:w="100" w:type="dxa"/>
              <w:right w:w="140" w:type="dxa"/>
            </w:tcMar>
          </w:tcPr>
          <w:p w14:paraId="3F7BE18C" w14:textId="77777777" w:rsidR="001B4A80" w:rsidRDefault="00000000">
            <w:pPr>
              <w:spacing w:after="20" w:line="252" w:lineRule="auto"/>
            </w:pPr>
            <w:r>
              <w:rPr>
                <w:rFonts w:ascii="Consolas" w:hAnsi="Consolas"/>
                <w:color w:val="212529"/>
                <w:sz w:val="18"/>
              </w:rPr>
              <w:t>with gzip.open(RAW / 'X01.gz', 'rt') as f:</w:t>
            </w:r>
          </w:p>
          <w:p w14:paraId="0E889659" w14:textId="77777777" w:rsidR="001B4A80" w:rsidRDefault="00000000">
            <w:pPr>
              <w:spacing w:after="20" w:line="252" w:lineRule="auto"/>
            </w:pPr>
            <w:r>
              <w:rPr>
                <w:rFonts w:ascii="Consolas" w:hAnsi="Consolas"/>
                <w:color w:val="212529"/>
                <w:sz w:val="18"/>
              </w:rPr>
              <w:t xml:space="preserve">    stored = np.loadtxt(f, dtype=np.float64)</w:t>
            </w:r>
          </w:p>
          <w:p w14:paraId="28FC89AF" w14:textId="77777777" w:rsidR="001B4A80" w:rsidRDefault="00000000">
            <w:pPr>
              <w:spacing w:after="20" w:line="252" w:lineRule="auto"/>
            </w:pPr>
            <w:r>
              <w:rPr>
                <w:rFonts w:ascii="Consolas" w:hAnsi="Consolas"/>
                <w:color w:val="212529"/>
                <w:sz w:val="18"/>
              </w:rPr>
              <w:t>if stored.ndim != 2 or stored.shape[1] != 720:</w:t>
            </w:r>
          </w:p>
          <w:p w14:paraId="7B3ABEA2" w14:textId="77777777" w:rsidR="001B4A80" w:rsidRDefault="00000000">
            <w:pPr>
              <w:spacing w:after="20" w:line="252" w:lineRule="auto"/>
            </w:pPr>
            <w:r>
              <w:rPr>
                <w:rFonts w:ascii="Consolas" w:hAnsi="Consolas"/>
                <w:color w:val="212529"/>
                <w:sz w:val="18"/>
              </w:rPr>
              <w:t xml:space="preserve">    raise ValueError(f'Expected 720 columns per time step; got {stored.shape}')</w:t>
            </w:r>
          </w:p>
          <w:p w14:paraId="17B058AC" w14:textId="77777777" w:rsidR="001B4A80" w:rsidRDefault="001B4A80">
            <w:pPr>
              <w:spacing w:after="20" w:line="252" w:lineRule="auto"/>
            </w:pPr>
          </w:p>
          <w:p w14:paraId="63466FB6" w14:textId="77777777" w:rsidR="001B4A80" w:rsidRDefault="00000000">
            <w:pPr>
              <w:spacing w:after="20" w:line="252" w:lineRule="auto"/>
            </w:pPr>
            <w:r>
              <w:rPr>
                <w:rFonts w:ascii="Consolas" w:hAnsi="Consolas"/>
                <w:color w:val="212529"/>
                <w:sz w:val="18"/>
              </w:rPr>
              <w:t># The public file stores five values per OD pair; the measured value is first.</w:t>
            </w:r>
          </w:p>
          <w:p w14:paraId="20387FEC" w14:textId="77777777" w:rsidR="001B4A80" w:rsidRDefault="00000000">
            <w:pPr>
              <w:spacing w:after="20" w:line="252" w:lineRule="auto"/>
            </w:pPr>
            <w:r>
              <w:rPr>
                <w:rFonts w:ascii="Consolas" w:hAnsi="Consolas"/>
                <w:color w:val="212529"/>
                <w:sz w:val="18"/>
              </w:rPr>
              <w:t>od = stored.reshape(-1, 144, 5)[:, :, 0]</w:t>
            </w:r>
          </w:p>
          <w:p w14:paraId="32903C4E" w14:textId="77777777" w:rsidR="001B4A80" w:rsidRDefault="00000000">
            <w:pPr>
              <w:spacing w:after="20" w:line="252" w:lineRule="auto"/>
            </w:pPr>
            <w:r>
              <w:rPr>
                <w:rFonts w:ascii="Consolas" w:hAnsi="Consolas"/>
                <w:color w:val="212529"/>
                <w:sz w:val="18"/>
              </w:rPr>
              <w:t>link_names = [r[0] for r in links]</w:t>
            </w:r>
          </w:p>
          <w:p w14:paraId="62663F52" w14:textId="77777777" w:rsidR="001B4A80" w:rsidRDefault="00000000">
            <w:pPr>
              <w:spacing w:after="20" w:line="252" w:lineRule="auto"/>
            </w:pPr>
            <w:r>
              <w:rPr>
                <w:rFonts w:ascii="Consolas" w:hAnsi="Consolas"/>
                <w:color w:val="212529"/>
                <w:sz w:val="18"/>
              </w:rPr>
              <w:t>demand_names = [r[0] for r in demands]</w:t>
            </w:r>
          </w:p>
          <w:p w14:paraId="07981578" w14:textId="77777777" w:rsidR="001B4A80" w:rsidRDefault="001B4A80">
            <w:pPr>
              <w:spacing w:after="20" w:line="252" w:lineRule="auto"/>
            </w:pPr>
          </w:p>
          <w:p w14:paraId="707C468D" w14:textId="77777777" w:rsidR="001B4A80" w:rsidRDefault="00000000">
            <w:pPr>
              <w:spacing w:after="20" w:line="252" w:lineRule="auto"/>
            </w:pPr>
            <w:r>
              <w:rPr>
                <w:rFonts w:ascii="Consolas" w:hAnsi="Consolas"/>
                <w:color w:val="212529"/>
                <w:sz w:val="18"/>
              </w:rPr>
              <w:t>routing = np.zeros((54, 144), dtype=np.float64)</w:t>
            </w:r>
          </w:p>
          <w:p w14:paraId="6AAB84A2" w14:textId="77777777" w:rsidR="001B4A80" w:rsidRDefault="00000000">
            <w:pPr>
              <w:spacing w:after="20" w:line="252" w:lineRule="auto"/>
            </w:pPr>
            <w:r>
              <w:rPr>
                <w:rFonts w:ascii="Consolas" w:hAnsi="Consolas"/>
                <w:color w:val="212529"/>
                <w:sz w:val="18"/>
              </w:rPr>
              <w:t>for name, demand, li, di, frac in read_rows(RAW / 'A', 5):</w:t>
            </w:r>
          </w:p>
          <w:p w14:paraId="510C2CF7" w14:textId="77777777" w:rsidR="001B4A80" w:rsidRDefault="00000000">
            <w:pPr>
              <w:spacing w:after="20" w:line="252" w:lineRule="auto"/>
            </w:pPr>
            <w:r>
              <w:rPr>
                <w:rFonts w:ascii="Consolas" w:hAnsi="Consolas"/>
                <w:color w:val="212529"/>
                <w:sz w:val="18"/>
              </w:rPr>
              <w:t xml:space="preserve">    li, di = int(li) - 1, int(di) - 1</w:t>
            </w:r>
          </w:p>
          <w:p w14:paraId="5B25F212" w14:textId="77777777" w:rsidR="001B4A80" w:rsidRDefault="00000000">
            <w:pPr>
              <w:spacing w:after="20" w:line="252" w:lineRule="auto"/>
            </w:pPr>
            <w:r>
              <w:rPr>
                <w:rFonts w:ascii="Consolas" w:hAnsi="Consolas"/>
                <w:color w:val="212529"/>
                <w:sz w:val="18"/>
              </w:rPr>
              <w:t xml:space="preserve">    if link_names[li] != name or demand_names[di] != demand:</w:t>
            </w:r>
          </w:p>
          <w:p w14:paraId="59C47D6C" w14:textId="77777777" w:rsidR="001B4A80" w:rsidRDefault="00000000">
            <w:pPr>
              <w:spacing w:after="20" w:line="252" w:lineRule="auto"/>
            </w:pPr>
            <w:r>
              <w:rPr>
                <w:rFonts w:ascii="Consolas" w:hAnsi="Consolas"/>
                <w:color w:val="212529"/>
                <w:sz w:val="18"/>
              </w:rPr>
              <w:t xml:space="preserve">        raise ValueError('Routing indices disagree with metadata')</w:t>
            </w:r>
          </w:p>
          <w:p w14:paraId="620C6CC0" w14:textId="77777777" w:rsidR="001B4A80" w:rsidRDefault="00000000">
            <w:pPr>
              <w:spacing w:after="20" w:line="252" w:lineRule="auto"/>
            </w:pPr>
            <w:r>
              <w:rPr>
                <w:rFonts w:ascii="Consolas" w:hAnsi="Consolas"/>
                <w:color w:val="212529"/>
                <w:sz w:val="18"/>
              </w:rPr>
              <w:t xml:space="preserve">    routing[li, di] += float(frac)</w:t>
            </w:r>
          </w:p>
          <w:p w14:paraId="11B4FDC2" w14:textId="77777777" w:rsidR="001B4A80" w:rsidRDefault="001B4A80">
            <w:pPr>
              <w:spacing w:after="20" w:line="252" w:lineRule="auto"/>
            </w:pPr>
          </w:p>
          <w:p w14:paraId="6777C68D" w14:textId="77777777" w:rsidR="001B4A80" w:rsidRDefault="00000000">
            <w:pPr>
              <w:spacing w:after="20" w:line="252" w:lineRule="auto"/>
            </w:pPr>
            <w:r>
              <w:rPr>
                <w:rFonts w:ascii="Consolas" w:hAnsi="Consolas"/>
                <w:color w:val="212529"/>
                <w:sz w:val="18"/>
              </w:rPr>
              <w:t>loads = od @ routing.T</w:t>
            </w:r>
          </w:p>
          <w:p w14:paraId="79090F92" w14:textId="77777777" w:rsidR="001B4A80" w:rsidRDefault="00000000">
            <w:pPr>
              <w:spacing w:after="20" w:line="252" w:lineRule="auto"/>
            </w:pPr>
            <w:r>
              <w:rPr>
                <w:rFonts w:ascii="Consolas" w:hAnsi="Consolas"/>
                <w:color w:val="212529"/>
                <w:sz w:val="18"/>
              </w:rPr>
              <w:t>link_types = np.array([int(r[2]) for r in links])</w:t>
            </w:r>
          </w:p>
          <w:p w14:paraId="6BA75A02" w14:textId="77777777" w:rsidR="001B4A80" w:rsidRDefault="00000000">
            <w:pPr>
              <w:spacing w:after="20" w:line="252" w:lineRule="auto"/>
            </w:pPr>
            <w:r>
              <w:rPr>
                <w:rFonts w:ascii="Consolas" w:hAnsi="Consolas"/>
                <w:color w:val="212529"/>
                <w:sz w:val="18"/>
              </w:rPr>
              <w:t>OUT.parent.mkdir(parents=True, exist_ok=True)</w:t>
            </w:r>
          </w:p>
          <w:p w14:paraId="0E34F63E" w14:textId="77777777" w:rsidR="001B4A80" w:rsidRDefault="00000000">
            <w:pPr>
              <w:spacing w:after="20" w:line="252" w:lineRule="auto"/>
            </w:pPr>
            <w:r>
              <w:rPr>
                <w:rFonts w:ascii="Consolas" w:hAnsi="Consolas"/>
                <w:color w:val="212529"/>
                <w:sz w:val="18"/>
              </w:rPr>
              <w:t>np.savez_compressed(</w:t>
            </w:r>
          </w:p>
          <w:p w14:paraId="20D75136" w14:textId="77777777" w:rsidR="001B4A80" w:rsidRDefault="00000000">
            <w:pPr>
              <w:spacing w:after="20" w:line="252" w:lineRule="auto"/>
            </w:pPr>
            <w:r>
              <w:rPr>
                <w:rFonts w:ascii="Consolas" w:hAnsi="Consolas"/>
                <w:color w:val="212529"/>
                <w:sz w:val="18"/>
              </w:rPr>
              <w:t xml:space="preserve">    OUT, od_flows=od, link_loads_all_54=loads,</w:t>
            </w:r>
          </w:p>
          <w:p w14:paraId="7F53504B" w14:textId="77777777" w:rsidR="001B4A80" w:rsidRDefault="00000000">
            <w:pPr>
              <w:spacing w:after="20" w:line="252" w:lineRule="auto"/>
            </w:pPr>
            <w:r>
              <w:rPr>
                <w:rFonts w:ascii="Consolas" w:hAnsi="Consolas"/>
                <w:color w:val="212529"/>
                <w:sz w:val="18"/>
              </w:rPr>
              <w:t xml:space="preserve">    link_loads_internal_30=loads[:, link_types == 0],</w:t>
            </w:r>
          </w:p>
          <w:p w14:paraId="3A3C389E" w14:textId="77777777" w:rsidR="001B4A80" w:rsidRDefault="00000000">
            <w:pPr>
              <w:spacing w:after="20" w:line="252" w:lineRule="auto"/>
            </w:pPr>
            <w:r>
              <w:rPr>
                <w:rFonts w:ascii="Consolas" w:hAnsi="Consolas"/>
                <w:color w:val="212529"/>
                <w:sz w:val="18"/>
              </w:rPr>
              <w:t xml:space="preserve">    link_names=np.array(link_names),</w:t>
            </w:r>
          </w:p>
          <w:p w14:paraId="3354EA7A" w14:textId="77777777" w:rsidR="001B4A80" w:rsidRDefault="00000000">
            <w:pPr>
              <w:spacing w:after="20" w:line="252" w:lineRule="auto"/>
            </w:pPr>
            <w:r>
              <w:rPr>
                <w:rFonts w:ascii="Consolas" w:hAnsi="Consolas"/>
                <w:color w:val="212529"/>
                <w:sz w:val="18"/>
              </w:rPr>
              <w:t xml:space="preserve">    internal_link_names=np.array(link_names)[link_types == 0],</w:t>
            </w:r>
          </w:p>
          <w:p w14:paraId="5BB4256F" w14:textId="77777777" w:rsidR="001B4A80" w:rsidRDefault="00000000">
            <w:pPr>
              <w:spacing w:after="20" w:line="252" w:lineRule="auto"/>
            </w:pPr>
            <w:r>
              <w:rPr>
                <w:rFonts w:ascii="Consolas" w:hAnsi="Consolas"/>
                <w:color w:val="212529"/>
                <w:sz w:val="18"/>
              </w:rPr>
              <w:t>)</w:t>
            </w:r>
          </w:p>
        </w:tc>
      </w:tr>
    </w:tbl>
    <w:p w14:paraId="6F3B3E34" w14:textId="77777777" w:rsidR="001B4A80" w:rsidRDefault="001B4A80">
      <w:pPr>
        <w:spacing w:after="80"/>
      </w:pPr>
    </w:p>
    <w:p w14:paraId="4ECE4BD9" w14:textId="77777777" w:rsidR="001B4A80" w:rsidRDefault="00000000">
      <w:pPr>
        <w:spacing w:before="240" w:after="80"/>
      </w:pPr>
      <w:r>
        <w:rPr>
          <w:b/>
          <w:color w:val="222222"/>
        </w:rPr>
        <w:t>A.2 Neural Model Architectures (src/models.py)</w:t>
      </w:r>
    </w:p>
    <w:p w14:paraId="5B40A084" w14:textId="77777777" w:rsidR="001B4A80" w:rsidRDefault="00000000">
      <w:pPr>
        <w:spacing w:after="120"/>
        <w:jc w:val="both"/>
      </w:pPr>
      <w:r>
        <w:t>Implements GRUBaseline and GraphGRU with Einstein summation spatial aggregation.</w:t>
      </w:r>
    </w:p>
    <w:tbl>
      <w:tblPr>
        <w:tblW w:w="0" w:type="auto"/>
        <w:jc w:val="center"/>
        <w:tblLayout w:type="fixed"/>
        <w:tblLook w:val="04A0" w:firstRow="1" w:lastRow="0" w:firstColumn="1" w:lastColumn="0" w:noHBand="0" w:noVBand="1"/>
      </w:tblPr>
      <w:tblGrid>
        <w:gridCol w:w="9360"/>
      </w:tblGrid>
      <w:tr w:rsidR="001B4A80" w14:paraId="6E725608" w14:textId="77777777">
        <w:trPr>
          <w:jc w:val="center"/>
        </w:trPr>
        <w:tc>
          <w:tcPr>
            <w:tcW w:w="9360" w:type="dxa"/>
            <w:tcBorders>
              <w:top w:val="single" w:sz="4" w:space="0" w:color="E0E0E0"/>
              <w:left w:val="single" w:sz="18" w:space="0" w:color="6C757D"/>
              <w:bottom w:val="single" w:sz="4" w:space="0" w:color="E0E0E0"/>
              <w:right w:val="single" w:sz="4" w:space="0" w:color="E0E0E0"/>
            </w:tcBorders>
            <w:shd w:val="clear" w:color="auto" w:fill="F8F9FA"/>
            <w:tcMar>
              <w:top w:w="100" w:type="dxa"/>
              <w:left w:w="140" w:type="dxa"/>
              <w:bottom w:w="100" w:type="dxa"/>
              <w:right w:w="140" w:type="dxa"/>
            </w:tcMar>
          </w:tcPr>
          <w:p w14:paraId="595ADC3E" w14:textId="77777777" w:rsidR="001B4A80" w:rsidRDefault="00000000">
            <w:pPr>
              <w:spacing w:after="20" w:line="252" w:lineRule="auto"/>
            </w:pPr>
            <w:r>
              <w:rPr>
                <w:rFonts w:ascii="Consolas" w:hAnsi="Consolas"/>
                <w:color w:val="212529"/>
                <w:sz w:val="18"/>
              </w:rPr>
              <w:t>class GRUBaseline(nn.Module):</w:t>
            </w:r>
          </w:p>
          <w:p w14:paraId="0DC00CC5" w14:textId="77777777" w:rsidR="001B4A80" w:rsidRDefault="00000000">
            <w:pPr>
              <w:spacing w:after="20" w:line="252" w:lineRule="auto"/>
            </w:pPr>
            <w:r>
              <w:rPr>
                <w:rFonts w:ascii="Consolas" w:hAnsi="Consolas"/>
                <w:color w:val="212529"/>
                <w:sz w:val="18"/>
              </w:rPr>
              <w:t xml:space="preserve">    def __init__(self, n_links, hidden=64):</w:t>
            </w:r>
          </w:p>
          <w:p w14:paraId="1BB697AB" w14:textId="77777777" w:rsidR="001B4A80" w:rsidRDefault="00000000">
            <w:pPr>
              <w:spacing w:after="20" w:line="252" w:lineRule="auto"/>
            </w:pPr>
            <w:r>
              <w:rPr>
                <w:rFonts w:ascii="Consolas" w:hAnsi="Consolas"/>
                <w:color w:val="212529"/>
                <w:sz w:val="18"/>
              </w:rPr>
              <w:t xml:space="preserve">        super().__init__()</w:t>
            </w:r>
          </w:p>
          <w:p w14:paraId="46E53424" w14:textId="77777777" w:rsidR="001B4A80" w:rsidRDefault="00000000">
            <w:pPr>
              <w:spacing w:after="20" w:line="252" w:lineRule="auto"/>
            </w:pPr>
            <w:r>
              <w:rPr>
                <w:rFonts w:ascii="Consolas" w:hAnsi="Consolas"/>
                <w:color w:val="212529"/>
                <w:sz w:val="18"/>
              </w:rPr>
              <w:t xml:space="preserve">        self.gru = nn.GRU(n_links, hidden, batch_first=True)</w:t>
            </w:r>
          </w:p>
          <w:p w14:paraId="620E2BAF" w14:textId="77777777" w:rsidR="001B4A80" w:rsidRDefault="00000000">
            <w:pPr>
              <w:spacing w:after="20" w:line="252" w:lineRule="auto"/>
            </w:pPr>
            <w:r>
              <w:rPr>
                <w:rFonts w:ascii="Consolas" w:hAnsi="Consolas"/>
                <w:color w:val="212529"/>
                <w:sz w:val="18"/>
              </w:rPr>
              <w:t xml:space="preserve">        self.head = nn.Linear(hidden, n_links)</w:t>
            </w:r>
          </w:p>
          <w:p w14:paraId="54AEB3E9" w14:textId="77777777" w:rsidR="001B4A80" w:rsidRDefault="001B4A80">
            <w:pPr>
              <w:spacing w:after="20" w:line="252" w:lineRule="auto"/>
            </w:pPr>
          </w:p>
          <w:p w14:paraId="4D38DB98" w14:textId="77777777" w:rsidR="001B4A80" w:rsidRDefault="00000000">
            <w:pPr>
              <w:spacing w:after="20" w:line="252" w:lineRule="auto"/>
            </w:pPr>
            <w:r>
              <w:rPr>
                <w:rFonts w:ascii="Consolas" w:hAnsi="Consolas"/>
                <w:color w:val="212529"/>
                <w:sz w:val="18"/>
              </w:rPr>
              <w:t xml:space="preserve">    def forward(self, x):</w:t>
            </w:r>
          </w:p>
          <w:p w14:paraId="194D29EB" w14:textId="77777777" w:rsidR="001B4A80" w:rsidRDefault="00000000">
            <w:pPr>
              <w:spacing w:after="20" w:line="252" w:lineRule="auto"/>
            </w:pPr>
            <w:r>
              <w:rPr>
                <w:rFonts w:ascii="Consolas" w:hAnsi="Consolas"/>
                <w:color w:val="212529"/>
                <w:sz w:val="18"/>
              </w:rPr>
              <w:t xml:space="preserve">        _, state = self.gru(x)</w:t>
            </w:r>
          </w:p>
          <w:p w14:paraId="404DCBBA" w14:textId="77777777" w:rsidR="001B4A80" w:rsidRDefault="00000000">
            <w:pPr>
              <w:spacing w:after="20" w:line="252" w:lineRule="auto"/>
            </w:pPr>
            <w:r>
              <w:rPr>
                <w:rFonts w:ascii="Consolas" w:hAnsi="Consolas"/>
                <w:color w:val="212529"/>
                <w:sz w:val="18"/>
              </w:rPr>
              <w:t xml:space="preserve">        return self.head(state[-1])</w:t>
            </w:r>
          </w:p>
          <w:p w14:paraId="038D709F" w14:textId="77777777" w:rsidR="001B4A80" w:rsidRDefault="001B4A80">
            <w:pPr>
              <w:spacing w:after="20" w:line="252" w:lineRule="auto"/>
            </w:pPr>
          </w:p>
          <w:p w14:paraId="64263344" w14:textId="77777777" w:rsidR="001B4A80" w:rsidRDefault="001B4A80">
            <w:pPr>
              <w:spacing w:after="20" w:line="252" w:lineRule="auto"/>
            </w:pPr>
          </w:p>
          <w:p w14:paraId="288997B0" w14:textId="77777777" w:rsidR="001B4A80" w:rsidRDefault="00000000">
            <w:pPr>
              <w:spacing w:after="20" w:line="252" w:lineRule="auto"/>
            </w:pPr>
            <w:r>
              <w:rPr>
                <w:rFonts w:ascii="Consolas" w:hAnsi="Consolas"/>
                <w:color w:val="212529"/>
                <w:sz w:val="18"/>
              </w:rPr>
              <w:lastRenderedPageBreak/>
              <w:t>class GraphGRU(nn.Module):</w:t>
            </w:r>
          </w:p>
          <w:p w14:paraId="418D0890" w14:textId="77777777" w:rsidR="001B4A80" w:rsidRDefault="00000000">
            <w:pPr>
              <w:spacing w:after="20" w:line="252" w:lineRule="auto"/>
            </w:pPr>
            <w:r>
              <w:rPr>
                <w:rFonts w:ascii="Consolas" w:hAnsi="Consolas"/>
                <w:color w:val="212529"/>
                <w:sz w:val="18"/>
              </w:rPr>
              <w:t xml:space="preserve">    def __init__(self, n_links, hidden=32):</w:t>
            </w:r>
          </w:p>
          <w:p w14:paraId="5A8E5D0B" w14:textId="77777777" w:rsidR="001B4A80" w:rsidRDefault="00000000">
            <w:pPr>
              <w:spacing w:after="20" w:line="252" w:lineRule="auto"/>
            </w:pPr>
            <w:r>
              <w:rPr>
                <w:rFonts w:ascii="Consolas" w:hAnsi="Consolas"/>
                <w:color w:val="212529"/>
                <w:sz w:val="18"/>
              </w:rPr>
              <w:t xml:space="preserve">        super().__init__()</w:t>
            </w:r>
          </w:p>
          <w:p w14:paraId="22945BF2" w14:textId="77777777" w:rsidR="001B4A80" w:rsidRDefault="00000000">
            <w:pPr>
              <w:spacing w:after="20" w:line="252" w:lineRule="auto"/>
            </w:pPr>
            <w:r>
              <w:rPr>
                <w:rFonts w:ascii="Consolas" w:hAnsi="Consolas"/>
                <w:color w:val="212529"/>
                <w:sz w:val="18"/>
              </w:rPr>
              <w:t xml:space="preserve">        self.spatial = nn.Linear(1, hidden)</w:t>
            </w:r>
          </w:p>
          <w:p w14:paraId="30980A70" w14:textId="77777777" w:rsidR="001B4A80" w:rsidRDefault="00000000">
            <w:pPr>
              <w:spacing w:after="20" w:line="252" w:lineRule="auto"/>
            </w:pPr>
            <w:r>
              <w:rPr>
                <w:rFonts w:ascii="Consolas" w:hAnsi="Consolas"/>
                <w:color w:val="212529"/>
                <w:sz w:val="18"/>
              </w:rPr>
              <w:t xml:space="preserve">        self.gru = nn.GRU(hidden, hidden, batch_first=True)</w:t>
            </w:r>
          </w:p>
          <w:p w14:paraId="53D53504" w14:textId="77777777" w:rsidR="001B4A80" w:rsidRDefault="00000000">
            <w:pPr>
              <w:spacing w:after="20" w:line="252" w:lineRule="auto"/>
            </w:pPr>
            <w:r>
              <w:rPr>
                <w:rFonts w:ascii="Consolas" w:hAnsi="Consolas"/>
                <w:color w:val="212529"/>
                <w:sz w:val="18"/>
              </w:rPr>
              <w:t xml:space="preserve">        self.head = nn.Linear(hidden, 1)</w:t>
            </w:r>
          </w:p>
          <w:p w14:paraId="355FBB7C" w14:textId="77777777" w:rsidR="001B4A80" w:rsidRDefault="00000000">
            <w:pPr>
              <w:spacing w:after="20" w:line="252" w:lineRule="auto"/>
            </w:pPr>
            <w:r>
              <w:rPr>
                <w:rFonts w:ascii="Consolas" w:hAnsi="Consolas"/>
                <w:color w:val="212529"/>
                <w:sz w:val="18"/>
              </w:rPr>
              <w:t xml:space="preserve">        self.n_links = n_links</w:t>
            </w:r>
          </w:p>
          <w:p w14:paraId="34A86681" w14:textId="77777777" w:rsidR="001B4A80" w:rsidRDefault="001B4A80">
            <w:pPr>
              <w:spacing w:after="20" w:line="252" w:lineRule="auto"/>
            </w:pPr>
          </w:p>
          <w:p w14:paraId="3B713044" w14:textId="77777777" w:rsidR="001B4A80" w:rsidRDefault="00000000">
            <w:pPr>
              <w:spacing w:after="20" w:line="252" w:lineRule="auto"/>
            </w:pPr>
            <w:r>
              <w:rPr>
                <w:rFonts w:ascii="Consolas" w:hAnsi="Consolas"/>
                <w:color w:val="212529"/>
                <w:sz w:val="18"/>
              </w:rPr>
              <w:t xml:space="preserve">    def forward(self, x, adjacency):</w:t>
            </w:r>
          </w:p>
          <w:p w14:paraId="00556C89" w14:textId="77777777" w:rsidR="001B4A80" w:rsidRDefault="00000000">
            <w:pPr>
              <w:spacing w:after="20" w:line="252" w:lineRule="auto"/>
            </w:pPr>
            <w:r>
              <w:rPr>
                <w:rFonts w:ascii="Consolas" w:hAnsi="Consolas"/>
                <w:color w:val="212529"/>
                <w:sz w:val="18"/>
              </w:rPr>
              <w:t xml:space="preserve">        # Aggregate neighboring link measurements at each input time step.</w:t>
            </w:r>
          </w:p>
          <w:p w14:paraId="6831705A" w14:textId="77777777" w:rsidR="001B4A80" w:rsidRDefault="00000000">
            <w:pPr>
              <w:spacing w:after="20" w:line="252" w:lineRule="auto"/>
            </w:pPr>
            <w:r>
              <w:rPr>
                <w:rFonts w:ascii="Consolas" w:hAnsi="Consolas"/>
                <w:color w:val="212529"/>
                <w:sz w:val="18"/>
              </w:rPr>
              <w:t xml:space="preserve">        z = torch.einsum('ij,btjf-&gt;btif', adjacency, x.unsqueeze(-1))</w:t>
            </w:r>
          </w:p>
          <w:p w14:paraId="4BB00975" w14:textId="77777777" w:rsidR="001B4A80" w:rsidRDefault="00000000">
            <w:pPr>
              <w:spacing w:after="20" w:line="252" w:lineRule="auto"/>
            </w:pPr>
            <w:r>
              <w:rPr>
                <w:rFonts w:ascii="Consolas" w:hAnsi="Consolas"/>
                <w:color w:val="212529"/>
                <w:sz w:val="18"/>
              </w:rPr>
              <w:t xml:space="preserve">        z = torch.relu(self.spatial(z))</w:t>
            </w:r>
          </w:p>
          <w:p w14:paraId="3B67B0C9" w14:textId="77777777" w:rsidR="001B4A80" w:rsidRDefault="00000000">
            <w:pPr>
              <w:spacing w:after="20" w:line="252" w:lineRule="auto"/>
            </w:pPr>
            <w:r>
              <w:rPr>
                <w:rFonts w:ascii="Consolas" w:hAnsi="Consolas"/>
                <w:color w:val="212529"/>
                <w:sz w:val="18"/>
              </w:rPr>
              <w:t xml:space="preserve">        b, t, n, h = z.shape</w:t>
            </w:r>
          </w:p>
          <w:p w14:paraId="13F5DC59" w14:textId="77777777" w:rsidR="001B4A80" w:rsidRDefault="00000000">
            <w:pPr>
              <w:spacing w:after="20" w:line="252" w:lineRule="auto"/>
            </w:pPr>
            <w:r>
              <w:rPr>
                <w:rFonts w:ascii="Consolas" w:hAnsi="Consolas"/>
                <w:color w:val="212529"/>
                <w:sz w:val="18"/>
              </w:rPr>
              <w:t xml:space="preserve">        z = z.permute(0, 2, 1, 3).reshape(b * n, t, h)</w:t>
            </w:r>
          </w:p>
          <w:p w14:paraId="5A130731" w14:textId="77777777" w:rsidR="001B4A80" w:rsidRDefault="00000000">
            <w:pPr>
              <w:spacing w:after="20" w:line="252" w:lineRule="auto"/>
            </w:pPr>
            <w:r>
              <w:rPr>
                <w:rFonts w:ascii="Consolas" w:hAnsi="Consolas"/>
                <w:color w:val="212529"/>
                <w:sz w:val="18"/>
              </w:rPr>
              <w:t xml:space="preserve">        _, state = self.gru(z)</w:t>
            </w:r>
          </w:p>
          <w:p w14:paraId="2707B9DF" w14:textId="77777777" w:rsidR="001B4A80" w:rsidRDefault="00000000">
            <w:pPr>
              <w:spacing w:after="20" w:line="252" w:lineRule="auto"/>
            </w:pPr>
            <w:r>
              <w:rPr>
                <w:rFonts w:ascii="Consolas" w:hAnsi="Consolas"/>
                <w:color w:val="212529"/>
                <w:sz w:val="18"/>
              </w:rPr>
              <w:t xml:space="preserve">        return self.head(state[-1]).reshape(b, n)</w:t>
            </w:r>
          </w:p>
        </w:tc>
      </w:tr>
    </w:tbl>
    <w:p w14:paraId="335B6FB0" w14:textId="77777777" w:rsidR="001B4A80" w:rsidRDefault="001B4A80">
      <w:pPr>
        <w:spacing w:after="80"/>
      </w:pPr>
    </w:p>
    <w:p w14:paraId="55D8734D" w14:textId="77777777" w:rsidR="001B4A80" w:rsidRDefault="00000000">
      <w:pPr>
        <w:spacing w:before="240" w:after="80"/>
      </w:pPr>
      <w:r>
        <w:rPr>
          <w:b/>
          <w:color w:val="222222"/>
        </w:rPr>
        <w:t>A.3 Graph Construction &amp; Normalization (src/tune_alpha.py)</w:t>
      </w:r>
    </w:p>
    <w:p w14:paraId="6BCC2BEF" w14:textId="77777777" w:rsidR="001B4A80" w:rsidRDefault="00000000">
      <w:pPr>
        <w:spacing w:after="120"/>
        <w:jc w:val="both"/>
      </w:pPr>
      <w:r>
        <w:t>Builds physical adjacency and top-3 training-only Pearson correlation similarity graph.</w:t>
      </w:r>
    </w:p>
    <w:tbl>
      <w:tblPr>
        <w:tblW w:w="0" w:type="auto"/>
        <w:jc w:val="center"/>
        <w:tblLayout w:type="fixed"/>
        <w:tblLook w:val="04A0" w:firstRow="1" w:lastRow="0" w:firstColumn="1" w:lastColumn="0" w:noHBand="0" w:noVBand="1"/>
      </w:tblPr>
      <w:tblGrid>
        <w:gridCol w:w="9360"/>
      </w:tblGrid>
      <w:tr w:rsidR="001B4A80" w14:paraId="615F3B67" w14:textId="77777777">
        <w:trPr>
          <w:jc w:val="center"/>
        </w:trPr>
        <w:tc>
          <w:tcPr>
            <w:tcW w:w="9360" w:type="dxa"/>
            <w:tcBorders>
              <w:top w:val="single" w:sz="4" w:space="0" w:color="E0E0E0"/>
              <w:left w:val="single" w:sz="18" w:space="0" w:color="6C757D"/>
              <w:bottom w:val="single" w:sz="4" w:space="0" w:color="E0E0E0"/>
              <w:right w:val="single" w:sz="4" w:space="0" w:color="E0E0E0"/>
            </w:tcBorders>
            <w:shd w:val="clear" w:color="auto" w:fill="F8F9FA"/>
            <w:tcMar>
              <w:top w:w="100" w:type="dxa"/>
              <w:left w:w="140" w:type="dxa"/>
              <w:bottom w:w="100" w:type="dxa"/>
              <w:right w:w="140" w:type="dxa"/>
            </w:tcMar>
          </w:tcPr>
          <w:p w14:paraId="12BE5D4C" w14:textId="77777777" w:rsidR="001B4A80" w:rsidRDefault="00000000">
            <w:pPr>
              <w:spacing w:after="20" w:line="252" w:lineRule="auto"/>
            </w:pPr>
            <w:r>
              <w:rPr>
                <w:rFonts w:ascii="Consolas" w:hAnsi="Consolas"/>
                <w:color w:val="212529"/>
                <w:sz w:val="18"/>
              </w:rPr>
              <w:t>def norm_adj(a):</w:t>
            </w:r>
          </w:p>
          <w:p w14:paraId="2C0DEE9F" w14:textId="77777777" w:rsidR="001B4A80" w:rsidRDefault="00000000">
            <w:pPr>
              <w:spacing w:after="20" w:line="252" w:lineRule="auto"/>
            </w:pPr>
            <w:r>
              <w:rPr>
                <w:rFonts w:ascii="Consolas" w:hAnsi="Consolas"/>
                <w:color w:val="212529"/>
                <w:sz w:val="18"/>
              </w:rPr>
              <w:t xml:space="preserve">    a = a.astype(np.float32).copy()</w:t>
            </w:r>
          </w:p>
          <w:p w14:paraId="2D882494" w14:textId="77777777" w:rsidR="001B4A80" w:rsidRDefault="00000000">
            <w:pPr>
              <w:spacing w:after="20" w:line="252" w:lineRule="auto"/>
            </w:pPr>
            <w:r>
              <w:rPr>
                <w:rFonts w:ascii="Consolas" w:hAnsi="Consolas"/>
                <w:color w:val="212529"/>
                <w:sz w:val="18"/>
              </w:rPr>
              <w:t xml:space="preserve">    np.fill_diagonal(a, 1)</w:t>
            </w:r>
          </w:p>
          <w:p w14:paraId="5AEFFAEF" w14:textId="77777777" w:rsidR="001B4A80" w:rsidRDefault="00000000">
            <w:pPr>
              <w:spacing w:after="20" w:line="252" w:lineRule="auto"/>
            </w:pPr>
            <w:r>
              <w:rPr>
                <w:rFonts w:ascii="Consolas" w:hAnsi="Consolas"/>
                <w:color w:val="212529"/>
                <w:sz w:val="18"/>
              </w:rPr>
              <w:t xml:space="preserve">    inv = np.power(np.maximum(a.sum(axis=1), 1e-8), -0.5)</w:t>
            </w:r>
          </w:p>
          <w:p w14:paraId="437A935E" w14:textId="77777777" w:rsidR="001B4A80" w:rsidRDefault="00000000">
            <w:pPr>
              <w:spacing w:after="20" w:line="252" w:lineRule="auto"/>
            </w:pPr>
            <w:r>
              <w:rPr>
                <w:rFonts w:ascii="Consolas" w:hAnsi="Consolas"/>
                <w:color w:val="212529"/>
                <w:sz w:val="18"/>
              </w:rPr>
              <w:t xml:space="preserve">    return (inv[:, None] * a * inv[None, :]).astype(np.float32)</w:t>
            </w:r>
          </w:p>
          <w:p w14:paraId="5074503E" w14:textId="77777777" w:rsidR="001B4A80" w:rsidRDefault="001B4A80">
            <w:pPr>
              <w:spacing w:after="20" w:line="252" w:lineRule="auto"/>
            </w:pPr>
          </w:p>
          <w:p w14:paraId="19374539" w14:textId="77777777" w:rsidR="001B4A80" w:rsidRDefault="001B4A80">
            <w:pPr>
              <w:spacing w:after="20" w:line="252" w:lineRule="auto"/>
            </w:pPr>
          </w:p>
          <w:p w14:paraId="7867685B" w14:textId="77777777" w:rsidR="001B4A80" w:rsidRDefault="00000000">
            <w:pPr>
              <w:spacing w:after="20" w:line="252" w:lineRule="auto"/>
            </w:pPr>
            <w:r>
              <w:rPr>
                <w:rFonts w:ascii="Consolas" w:hAnsi="Consolas"/>
                <w:color w:val="212529"/>
                <w:sz w:val="18"/>
              </w:rPr>
              <w:t>def build_raw_graphs(names, train_series):</w:t>
            </w:r>
          </w:p>
          <w:p w14:paraId="321B644B" w14:textId="77777777" w:rsidR="001B4A80" w:rsidRDefault="00000000">
            <w:pPr>
              <w:spacing w:after="20" w:line="252" w:lineRule="auto"/>
            </w:pPr>
            <w:r>
              <w:rPr>
                <w:rFonts w:ascii="Consolas" w:hAnsi="Consolas"/>
                <w:color w:val="212529"/>
                <w:sz w:val="18"/>
              </w:rPr>
              <w:t xml:space="preserve">    n = len(names)</w:t>
            </w:r>
          </w:p>
          <w:p w14:paraId="5FE3670A" w14:textId="77777777" w:rsidR="001B4A80" w:rsidRDefault="00000000">
            <w:pPr>
              <w:spacing w:after="20" w:line="252" w:lineRule="auto"/>
            </w:pPr>
            <w:r>
              <w:rPr>
                <w:rFonts w:ascii="Consolas" w:hAnsi="Consolas"/>
                <w:color w:val="212529"/>
                <w:sz w:val="18"/>
              </w:rPr>
              <w:t xml:space="preserve">    physical = np.eye(n, dtype=np.float32)</w:t>
            </w:r>
          </w:p>
          <w:p w14:paraId="31F4C3A6" w14:textId="77777777" w:rsidR="001B4A80" w:rsidRDefault="00000000">
            <w:pPr>
              <w:spacing w:after="20" w:line="252" w:lineRule="auto"/>
            </w:pPr>
            <w:r>
              <w:rPr>
                <w:rFonts w:ascii="Consolas" w:hAnsi="Consolas"/>
                <w:color w:val="212529"/>
                <w:sz w:val="18"/>
              </w:rPr>
              <w:t xml:space="preserve">    ends = [str(name).split(',') for name in names]</w:t>
            </w:r>
          </w:p>
          <w:p w14:paraId="1602890E" w14:textId="77777777" w:rsidR="001B4A80" w:rsidRDefault="00000000">
            <w:pPr>
              <w:spacing w:after="20" w:line="252" w:lineRule="auto"/>
            </w:pPr>
            <w:r>
              <w:rPr>
                <w:rFonts w:ascii="Consolas" w:hAnsi="Consolas"/>
                <w:color w:val="212529"/>
                <w:sz w:val="18"/>
              </w:rPr>
              <w:t xml:space="preserve">    for i, (a, b) in enumerate(ends):</w:t>
            </w:r>
          </w:p>
          <w:p w14:paraId="7A509814" w14:textId="77777777" w:rsidR="001B4A80" w:rsidRDefault="00000000">
            <w:pPr>
              <w:spacing w:after="20" w:line="252" w:lineRule="auto"/>
            </w:pPr>
            <w:r>
              <w:rPr>
                <w:rFonts w:ascii="Consolas" w:hAnsi="Consolas"/>
                <w:color w:val="212529"/>
                <w:sz w:val="18"/>
              </w:rPr>
              <w:t xml:space="preserve">        for j in range(i + 1, n):</w:t>
            </w:r>
          </w:p>
          <w:p w14:paraId="00E727BD" w14:textId="77777777" w:rsidR="001B4A80" w:rsidRDefault="00000000">
            <w:pPr>
              <w:spacing w:after="20" w:line="252" w:lineRule="auto"/>
            </w:pPr>
            <w:r>
              <w:rPr>
                <w:rFonts w:ascii="Consolas" w:hAnsi="Consolas"/>
                <w:color w:val="212529"/>
                <w:sz w:val="18"/>
              </w:rPr>
              <w:t xml:space="preserve">            c, d = ends[j]</w:t>
            </w:r>
          </w:p>
          <w:p w14:paraId="3EEC2380" w14:textId="77777777" w:rsidR="001B4A80" w:rsidRDefault="00000000">
            <w:pPr>
              <w:spacing w:after="20" w:line="252" w:lineRule="auto"/>
            </w:pPr>
            <w:r>
              <w:rPr>
                <w:rFonts w:ascii="Consolas" w:hAnsi="Consolas"/>
                <w:color w:val="212529"/>
                <w:sz w:val="18"/>
              </w:rPr>
              <w:t xml:space="preserve">            if {a, b} &amp; {c, d}:</w:t>
            </w:r>
          </w:p>
          <w:p w14:paraId="041AB4EE" w14:textId="77777777" w:rsidR="001B4A80" w:rsidRDefault="00000000">
            <w:pPr>
              <w:spacing w:after="20" w:line="252" w:lineRule="auto"/>
            </w:pPr>
            <w:r>
              <w:rPr>
                <w:rFonts w:ascii="Consolas" w:hAnsi="Consolas"/>
                <w:color w:val="212529"/>
                <w:sz w:val="18"/>
              </w:rPr>
              <w:t xml:space="preserve">                physical[i, j] = physical[j, i] = 1</w:t>
            </w:r>
          </w:p>
          <w:p w14:paraId="0F9BBBB9" w14:textId="77777777" w:rsidR="001B4A80" w:rsidRDefault="001B4A80">
            <w:pPr>
              <w:spacing w:after="20" w:line="252" w:lineRule="auto"/>
            </w:pPr>
          </w:p>
          <w:p w14:paraId="647D5097" w14:textId="77777777" w:rsidR="001B4A80" w:rsidRDefault="00000000">
            <w:pPr>
              <w:spacing w:after="20" w:line="252" w:lineRule="auto"/>
            </w:pPr>
            <w:r>
              <w:rPr>
                <w:rFonts w:ascii="Consolas" w:hAnsi="Consolas"/>
                <w:color w:val="212529"/>
                <w:sz w:val="18"/>
              </w:rPr>
              <w:t xml:space="preserve">    corr = np.nan_to_num(np.corrcoef(train_series, rowvar=False), nan=0.0)</w:t>
            </w:r>
          </w:p>
          <w:p w14:paraId="3689AD63" w14:textId="77777777" w:rsidR="001B4A80" w:rsidRDefault="00000000">
            <w:pPr>
              <w:spacing w:after="20" w:line="252" w:lineRule="auto"/>
            </w:pPr>
            <w:r>
              <w:rPr>
                <w:rFonts w:ascii="Consolas" w:hAnsi="Consolas"/>
                <w:color w:val="212529"/>
                <w:sz w:val="18"/>
              </w:rPr>
              <w:t xml:space="preserve">    similar = np.eye(n, dtype=np.float32)</w:t>
            </w:r>
          </w:p>
          <w:p w14:paraId="5ACD8475" w14:textId="77777777" w:rsidR="001B4A80" w:rsidRDefault="00000000">
            <w:pPr>
              <w:spacing w:after="20" w:line="252" w:lineRule="auto"/>
            </w:pPr>
            <w:r>
              <w:rPr>
                <w:rFonts w:ascii="Consolas" w:hAnsi="Consolas"/>
                <w:color w:val="212529"/>
                <w:sz w:val="18"/>
              </w:rPr>
              <w:t xml:space="preserve">    for i in range(n):</w:t>
            </w:r>
          </w:p>
          <w:p w14:paraId="195F6003" w14:textId="77777777" w:rsidR="001B4A80" w:rsidRDefault="00000000">
            <w:pPr>
              <w:spacing w:after="20" w:line="252" w:lineRule="auto"/>
            </w:pPr>
            <w:r>
              <w:rPr>
                <w:rFonts w:ascii="Consolas" w:hAnsi="Consolas"/>
                <w:color w:val="212529"/>
                <w:sz w:val="18"/>
              </w:rPr>
              <w:t xml:space="preserve">        top = sorted(((corr[i, j], j) for j in range(n) if j != i and corr[i, j] &gt; 0), reverse=True)[:3]</w:t>
            </w:r>
          </w:p>
          <w:p w14:paraId="7AF30EF4" w14:textId="77777777" w:rsidR="001B4A80" w:rsidRDefault="00000000">
            <w:pPr>
              <w:spacing w:after="20" w:line="252" w:lineRule="auto"/>
            </w:pPr>
            <w:r>
              <w:rPr>
                <w:rFonts w:ascii="Consolas" w:hAnsi="Consolas"/>
                <w:color w:val="212529"/>
                <w:sz w:val="18"/>
              </w:rPr>
              <w:t xml:space="preserve">        for value, j in top:</w:t>
            </w:r>
          </w:p>
          <w:p w14:paraId="5991ABDD" w14:textId="77777777" w:rsidR="001B4A80" w:rsidRDefault="00000000">
            <w:pPr>
              <w:spacing w:after="20" w:line="252" w:lineRule="auto"/>
            </w:pPr>
            <w:r>
              <w:rPr>
                <w:rFonts w:ascii="Consolas" w:hAnsi="Consolas"/>
                <w:color w:val="212529"/>
                <w:sz w:val="18"/>
              </w:rPr>
              <w:t xml:space="preserve">            similar[i, j] = similar[j, i] = max(similar[i, j], value)</w:t>
            </w:r>
          </w:p>
          <w:p w14:paraId="447B157A" w14:textId="77777777" w:rsidR="001B4A80" w:rsidRDefault="001B4A80">
            <w:pPr>
              <w:spacing w:after="20" w:line="252" w:lineRule="auto"/>
            </w:pPr>
          </w:p>
          <w:p w14:paraId="40F3BB24" w14:textId="77777777" w:rsidR="001B4A80" w:rsidRDefault="00000000">
            <w:pPr>
              <w:spacing w:after="20" w:line="252" w:lineRule="auto"/>
            </w:pPr>
            <w:r>
              <w:rPr>
                <w:rFonts w:ascii="Consolas" w:hAnsi="Consolas"/>
                <w:color w:val="212529"/>
                <w:sz w:val="18"/>
              </w:rPr>
              <w:t xml:space="preserve">    return physical, similar</w:t>
            </w:r>
          </w:p>
        </w:tc>
      </w:tr>
    </w:tbl>
    <w:p w14:paraId="1D76CAC4" w14:textId="77777777" w:rsidR="001B4A80" w:rsidRDefault="001B4A80">
      <w:pPr>
        <w:spacing w:after="80"/>
      </w:pPr>
    </w:p>
    <w:p w14:paraId="714D8DB4" w14:textId="77777777" w:rsidR="001B4A80" w:rsidRDefault="00000000">
      <w:pPr>
        <w:spacing w:before="240" w:after="80"/>
      </w:pPr>
      <w:r>
        <w:rPr>
          <w:b/>
          <w:color w:val="222222"/>
        </w:rPr>
        <w:lastRenderedPageBreak/>
        <w:t>A.4 Training-Defined Load Regime Logic (src/evaluate_load_aware_v2.py)</w:t>
      </w:r>
    </w:p>
    <w:p w14:paraId="47421DB0" w14:textId="77777777" w:rsidR="001B4A80" w:rsidRDefault="00000000">
      <w:pPr>
        <w:spacing w:after="120"/>
        <w:jc w:val="both"/>
      </w:pPr>
      <w:r>
        <w:t>Computes unscaled total input load and partitions observation windows into tertiles.</w:t>
      </w:r>
    </w:p>
    <w:tbl>
      <w:tblPr>
        <w:tblW w:w="0" w:type="auto"/>
        <w:jc w:val="center"/>
        <w:tblLayout w:type="fixed"/>
        <w:tblLook w:val="04A0" w:firstRow="1" w:lastRow="0" w:firstColumn="1" w:lastColumn="0" w:noHBand="0" w:noVBand="1"/>
      </w:tblPr>
      <w:tblGrid>
        <w:gridCol w:w="9360"/>
      </w:tblGrid>
      <w:tr w:rsidR="001B4A80" w14:paraId="4D3218E1" w14:textId="77777777">
        <w:trPr>
          <w:jc w:val="center"/>
        </w:trPr>
        <w:tc>
          <w:tcPr>
            <w:tcW w:w="9360" w:type="dxa"/>
            <w:tcBorders>
              <w:top w:val="single" w:sz="4" w:space="0" w:color="E0E0E0"/>
              <w:left w:val="single" w:sz="18" w:space="0" w:color="6C757D"/>
              <w:bottom w:val="single" w:sz="4" w:space="0" w:color="E0E0E0"/>
              <w:right w:val="single" w:sz="4" w:space="0" w:color="E0E0E0"/>
            </w:tcBorders>
            <w:shd w:val="clear" w:color="auto" w:fill="F8F9FA"/>
            <w:tcMar>
              <w:top w:w="100" w:type="dxa"/>
              <w:left w:w="140" w:type="dxa"/>
              <w:bottom w:w="100" w:type="dxa"/>
              <w:right w:w="140" w:type="dxa"/>
            </w:tcMar>
          </w:tcPr>
          <w:p w14:paraId="4E79C6F9" w14:textId="77777777" w:rsidR="001B4A80" w:rsidRDefault="00000000">
            <w:pPr>
              <w:spacing w:after="20" w:line="252" w:lineRule="auto"/>
            </w:pPr>
            <w:r>
              <w:rPr>
                <w:rFonts w:ascii="Consolas" w:hAnsi="Consolas"/>
                <w:color w:val="212529"/>
                <w:sz w:val="18"/>
              </w:rPr>
              <w:t>def compute_observed_load(x_windows, mean, std):</w:t>
            </w:r>
          </w:p>
          <w:p w14:paraId="30D316B9" w14:textId="77777777" w:rsidR="001B4A80" w:rsidRDefault="00000000">
            <w:pPr>
              <w:spacing w:after="20" w:line="252" w:lineRule="auto"/>
            </w:pPr>
            <w:r>
              <w:rPr>
                <w:rFonts w:ascii="Consolas" w:hAnsi="Consolas"/>
                <w:color w:val="212529"/>
                <w:sz w:val="18"/>
              </w:rPr>
              <w:t xml:space="preserve">    last_step_unscaled = x_windows[:, -1, :].numpy() * std + mean</w:t>
            </w:r>
          </w:p>
          <w:p w14:paraId="2D1B9000" w14:textId="77777777" w:rsidR="001B4A80" w:rsidRDefault="00000000">
            <w:pPr>
              <w:spacing w:after="20" w:line="252" w:lineRule="auto"/>
            </w:pPr>
            <w:r>
              <w:rPr>
                <w:rFonts w:ascii="Consolas" w:hAnsi="Consolas"/>
                <w:color w:val="212529"/>
                <w:sz w:val="18"/>
              </w:rPr>
              <w:t xml:space="preserve">    return last_step_unscaled.sum(axis=1)</w:t>
            </w:r>
          </w:p>
          <w:p w14:paraId="15700CD8" w14:textId="77777777" w:rsidR="001B4A80" w:rsidRDefault="001B4A80">
            <w:pPr>
              <w:spacing w:after="20" w:line="252" w:lineRule="auto"/>
            </w:pPr>
          </w:p>
          <w:p w14:paraId="06A980D5" w14:textId="77777777" w:rsidR="001B4A80" w:rsidRDefault="001B4A80">
            <w:pPr>
              <w:spacing w:after="20" w:line="252" w:lineRule="auto"/>
            </w:pPr>
          </w:p>
          <w:p w14:paraId="2FC00DFF" w14:textId="77777777" w:rsidR="001B4A80" w:rsidRDefault="00000000">
            <w:pPr>
              <w:spacing w:after="20" w:line="252" w:lineRule="auto"/>
            </w:pPr>
            <w:r>
              <w:rPr>
                <w:rFonts w:ascii="Consolas" w:hAnsi="Consolas"/>
                <w:color w:val="212529"/>
                <w:sz w:val="18"/>
              </w:rPr>
              <w:t>def classify_regimes(observed_loads, q33_units, q67_units):</w:t>
            </w:r>
          </w:p>
          <w:p w14:paraId="75E5C653" w14:textId="77777777" w:rsidR="001B4A80" w:rsidRDefault="00000000">
            <w:pPr>
              <w:spacing w:after="20" w:line="252" w:lineRule="auto"/>
            </w:pPr>
            <w:r>
              <w:rPr>
                <w:rFonts w:ascii="Consolas" w:hAnsi="Consolas"/>
                <w:color w:val="212529"/>
                <w:sz w:val="18"/>
              </w:rPr>
              <w:t xml:space="preserve">    return {</w:t>
            </w:r>
          </w:p>
          <w:p w14:paraId="0AF6646D" w14:textId="77777777" w:rsidR="001B4A80" w:rsidRDefault="00000000">
            <w:pPr>
              <w:spacing w:after="20" w:line="252" w:lineRule="auto"/>
            </w:pPr>
            <w:r>
              <w:rPr>
                <w:rFonts w:ascii="Consolas" w:hAnsi="Consolas"/>
                <w:color w:val="212529"/>
                <w:sz w:val="18"/>
              </w:rPr>
              <w:t xml:space="preserve">        'Low':    observed_loads &lt;= q33_units,</w:t>
            </w:r>
          </w:p>
          <w:p w14:paraId="29777042" w14:textId="77777777" w:rsidR="001B4A80" w:rsidRDefault="00000000">
            <w:pPr>
              <w:spacing w:after="20" w:line="252" w:lineRule="auto"/>
            </w:pPr>
            <w:r>
              <w:rPr>
                <w:rFonts w:ascii="Consolas" w:hAnsi="Consolas"/>
                <w:color w:val="212529"/>
                <w:sz w:val="18"/>
              </w:rPr>
              <w:t xml:space="preserve">        'Medium': (observed_loads &gt; q33_units) &amp; (observed_loads &lt;= q67_units),</w:t>
            </w:r>
          </w:p>
          <w:p w14:paraId="661A5277" w14:textId="77777777" w:rsidR="001B4A80" w:rsidRDefault="00000000">
            <w:pPr>
              <w:spacing w:after="20" w:line="252" w:lineRule="auto"/>
            </w:pPr>
            <w:r>
              <w:rPr>
                <w:rFonts w:ascii="Consolas" w:hAnsi="Consolas"/>
                <w:color w:val="212529"/>
                <w:sz w:val="18"/>
              </w:rPr>
              <w:t xml:space="preserve">        'High':   observed_loads &gt; q67_units,</w:t>
            </w:r>
          </w:p>
          <w:p w14:paraId="1ADA8BCE" w14:textId="77777777" w:rsidR="001B4A80" w:rsidRDefault="00000000">
            <w:pPr>
              <w:spacing w:after="20" w:line="252" w:lineRule="auto"/>
            </w:pPr>
            <w:r>
              <w:rPr>
                <w:rFonts w:ascii="Consolas" w:hAnsi="Consolas"/>
                <w:color w:val="212529"/>
                <w:sz w:val="18"/>
              </w:rPr>
              <w:t xml:space="preserve">    }</w:t>
            </w:r>
          </w:p>
        </w:tc>
      </w:tr>
    </w:tbl>
    <w:p w14:paraId="15F14EAD" w14:textId="77777777" w:rsidR="001B4A80" w:rsidRDefault="001B4A80">
      <w:pPr>
        <w:spacing w:after="80"/>
      </w:pPr>
    </w:p>
    <w:p w14:paraId="6563FBA4" w14:textId="77777777" w:rsidR="001B4A80" w:rsidRDefault="00000000">
      <w:r>
        <w:br w:type="page"/>
      </w:r>
    </w:p>
    <w:p w14:paraId="47B9B6A4" w14:textId="77777777" w:rsidR="001B4A80" w:rsidRDefault="00000000">
      <w:pPr>
        <w:spacing w:before="360" w:after="120"/>
      </w:pPr>
      <w:r>
        <w:rPr>
          <w:b/>
          <w:sz w:val="28"/>
        </w:rPr>
        <w:lastRenderedPageBreak/>
        <w:t>APPENDIX B: Additional Screenshots, Visual Artifacts, and Raw Result Tables</w:t>
      </w:r>
    </w:p>
    <w:p w14:paraId="3AA09948" w14:textId="77777777" w:rsidR="001B4A80" w:rsidRDefault="00000000">
      <w:pPr>
        <w:spacing w:before="240" w:after="80"/>
      </w:pPr>
      <w:r>
        <w:rPr>
          <w:b/>
          <w:color w:val="222222"/>
        </w:rPr>
        <w:t>B.1 Experimental Result CSV Tables in outputs/</w:t>
      </w:r>
    </w:p>
    <w:p w14:paraId="3E25219E" w14:textId="77777777" w:rsidR="001B4A80" w:rsidRDefault="00000000">
      <w:pPr>
        <w:spacing w:after="120"/>
        <w:jc w:val="both"/>
      </w:pPr>
      <w:r>
        <w:t>Table B.1 lists the raw result CSV files that substantiate all numerical metrics.</w:t>
      </w:r>
    </w:p>
    <w:tbl>
      <w:tblPr>
        <w:tblW w:w="0" w:type="auto"/>
        <w:jc w:val="center"/>
        <w:tblBorders>
          <w:top w:val="single" w:sz="4" w:space="0" w:color="C0C0C0"/>
          <w:bottom w:val="single" w:sz="4" w:space="0" w:color="C0C0C0"/>
          <w:insideH w:val="single" w:sz="4" w:space="0" w:color="C0C0C0"/>
        </w:tblBorders>
        <w:tblLayout w:type="fixed"/>
        <w:tblLook w:val="04A0" w:firstRow="1" w:lastRow="0" w:firstColumn="1" w:lastColumn="0" w:noHBand="0" w:noVBand="1"/>
      </w:tblPr>
      <w:tblGrid>
        <w:gridCol w:w="3600"/>
        <w:gridCol w:w="5760"/>
      </w:tblGrid>
      <w:tr w:rsidR="001B4A80" w14:paraId="0A99D152" w14:textId="77777777">
        <w:trPr>
          <w:jc w:val="center"/>
        </w:trPr>
        <w:tc>
          <w:tcPr>
            <w:tcW w:w="3600" w:type="dxa"/>
            <w:shd w:val="clear" w:color="auto" w:fill="EAECEE"/>
            <w:tcMar>
              <w:top w:w="90" w:type="dxa"/>
              <w:left w:w="110" w:type="dxa"/>
              <w:bottom w:w="90" w:type="dxa"/>
              <w:right w:w="110" w:type="dxa"/>
            </w:tcMar>
          </w:tcPr>
          <w:p w14:paraId="318788A9" w14:textId="77777777" w:rsidR="001B4A80" w:rsidRDefault="00000000">
            <w:pPr>
              <w:spacing w:after="0"/>
              <w:jc w:val="center"/>
            </w:pPr>
            <w:r>
              <w:rPr>
                <w:b/>
                <w:sz w:val="19"/>
              </w:rPr>
              <w:t>Result CSV Filename</w:t>
            </w:r>
          </w:p>
        </w:tc>
        <w:tc>
          <w:tcPr>
            <w:tcW w:w="5760" w:type="dxa"/>
            <w:shd w:val="clear" w:color="auto" w:fill="EAECEE"/>
            <w:tcMar>
              <w:top w:w="90" w:type="dxa"/>
              <w:left w:w="110" w:type="dxa"/>
              <w:bottom w:w="90" w:type="dxa"/>
              <w:right w:w="110" w:type="dxa"/>
            </w:tcMar>
          </w:tcPr>
          <w:p w14:paraId="37928234" w14:textId="77777777" w:rsidR="001B4A80" w:rsidRDefault="00000000">
            <w:pPr>
              <w:spacing w:after="0"/>
              <w:jc w:val="center"/>
            </w:pPr>
            <w:r>
              <w:rPr>
                <w:b/>
                <w:sz w:val="19"/>
              </w:rPr>
              <w:t>Primary Contents and Output Metrics</w:t>
            </w:r>
          </w:p>
        </w:tc>
      </w:tr>
      <w:tr w:rsidR="001B4A80" w14:paraId="4AF598F5" w14:textId="77777777">
        <w:trPr>
          <w:jc w:val="center"/>
        </w:trPr>
        <w:tc>
          <w:tcPr>
            <w:tcW w:w="3600" w:type="dxa"/>
            <w:shd w:val="clear" w:color="auto" w:fill="FFFFFF"/>
            <w:tcMar>
              <w:top w:w="70" w:type="dxa"/>
              <w:left w:w="110" w:type="dxa"/>
              <w:bottom w:w="70" w:type="dxa"/>
              <w:right w:w="110" w:type="dxa"/>
            </w:tcMar>
          </w:tcPr>
          <w:p w14:paraId="49FFF4C1" w14:textId="77777777" w:rsidR="001B4A80" w:rsidRDefault="00000000">
            <w:pPr>
              <w:spacing w:after="0"/>
            </w:pPr>
            <w:r>
              <w:rPr>
                <w:sz w:val="19"/>
              </w:rPr>
              <w:t>outputs/load_aware_model_summary_full.csv</w:t>
            </w:r>
          </w:p>
        </w:tc>
        <w:tc>
          <w:tcPr>
            <w:tcW w:w="5760" w:type="dxa"/>
            <w:shd w:val="clear" w:color="auto" w:fill="FFFFFF"/>
            <w:tcMar>
              <w:top w:w="70" w:type="dxa"/>
              <w:left w:w="110" w:type="dxa"/>
              <w:bottom w:w="70" w:type="dxa"/>
              <w:right w:w="110" w:type="dxa"/>
            </w:tcMar>
          </w:tcPr>
          <w:p w14:paraId="7B5D7244" w14:textId="77777777" w:rsidR="001B4A80" w:rsidRDefault="00000000">
            <w:pPr>
              <w:spacing w:after="0"/>
            </w:pPr>
            <w:r>
              <w:rPr>
                <w:sz w:val="19"/>
              </w:rPr>
              <w:t>Primary summary reporting MAE and RMSE mean +/- std across 3 seeds for all 4 models.</w:t>
            </w:r>
          </w:p>
        </w:tc>
      </w:tr>
      <w:tr w:rsidR="001B4A80" w14:paraId="53BCC6C0" w14:textId="77777777">
        <w:trPr>
          <w:jc w:val="center"/>
        </w:trPr>
        <w:tc>
          <w:tcPr>
            <w:tcW w:w="3600" w:type="dxa"/>
            <w:shd w:val="clear" w:color="auto" w:fill="F9FAFC"/>
            <w:tcMar>
              <w:top w:w="70" w:type="dxa"/>
              <w:left w:w="110" w:type="dxa"/>
              <w:bottom w:w="70" w:type="dxa"/>
              <w:right w:w="110" w:type="dxa"/>
            </w:tcMar>
          </w:tcPr>
          <w:p w14:paraId="4AF9CB64" w14:textId="77777777" w:rsidR="001B4A80" w:rsidRDefault="00000000">
            <w:pPr>
              <w:spacing w:after="0"/>
            </w:pPr>
            <w:r>
              <w:rPr>
                <w:sz w:val="19"/>
              </w:rPr>
              <w:t>outputs/load_aware_model_results_full.csv</w:t>
            </w:r>
          </w:p>
        </w:tc>
        <w:tc>
          <w:tcPr>
            <w:tcW w:w="5760" w:type="dxa"/>
            <w:shd w:val="clear" w:color="auto" w:fill="F9FAFC"/>
            <w:tcMar>
              <w:top w:w="70" w:type="dxa"/>
              <w:left w:w="110" w:type="dxa"/>
              <w:bottom w:w="70" w:type="dxa"/>
              <w:right w:w="110" w:type="dxa"/>
            </w:tcMar>
          </w:tcPr>
          <w:p w14:paraId="6BFC93BE" w14:textId="77777777" w:rsidR="001B4A80" w:rsidRDefault="00000000">
            <w:pPr>
              <w:spacing w:after="0"/>
            </w:pPr>
            <w:r>
              <w:rPr>
                <w:sz w:val="19"/>
              </w:rPr>
              <w:t>Individual seed-level test evaluation metrics for seeds 7, 21, and 42.</w:t>
            </w:r>
          </w:p>
        </w:tc>
      </w:tr>
      <w:tr w:rsidR="001B4A80" w14:paraId="1CC4D1AF" w14:textId="77777777">
        <w:trPr>
          <w:jc w:val="center"/>
        </w:trPr>
        <w:tc>
          <w:tcPr>
            <w:tcW w:w="3600" w:type="dxa"/>
            <w:shd w:val="clear" w:color="auto" w:fill="FFFFFF"/>
            <w:tcMar>
              <w:top w:w="70" w:type="dxa"/>
              <w:left w:w="110" w:type="dxa"/>
              <w:bottom w:w="70" w:type="dxa"/>
              <w:right w:w="110" w:type="dxa"/>
            </w:tcMar>
          </w:tcPr>
          <w:p w14:paraId="0C218ECB" w14:textId="77777777" w:rsidR="001B4A80" w:rsidRDefault="00000000">
            <w:pPr>
              <w:spacing w:after="0"/>
            </w:pPr>
            <w:r>
              <w:rPr>
                <w:sz w:val="19"/>
              </w:rPr>
              <w:t>outputs/load_aware_regimes_summary_full.csv</w:t>
            </w:r>
          </w:p>
        </w:tc>
        <w:tc>
          <w:tcPr>
            <w:tcW w:w="5760" w:type="dxa"/>
            <w:shd w:val="clear" w:color="auto" w:fill="FFFFFF"/>
            <w:tcMar>
              <w:top w:w="70" w:type="dxa"/>
              <w:left w:w="110" w:type="dxa"/>
              <w:bottom w:w="70" w:type="dxa"/>
              <w:right w:w="110" w:type="dxa"/>
            </w:tcMar>
          </w:tcPr>
          <w:p w14:paraId="7E6FA974" w14:textId="77777777" w:rsidR="001B4A80" w:rsidRDefault="00000000">
            <w:pPr>
              <w:spacing w:after="0"/>
            </w:pPr>
            <w:r>
              <w:rPr>
                <w:sz w:val="19"/>
              </w:rPr>
              <w:t>Per-regime test breakdown under prospective training cutoffs and retrospective test-local tertiles.</w:t>
            </w:r>
          </w:p>
        </w:tc>
      </w:tr>
      <w:tr w:rsidR="001B4A80" w14:paraId="44B38631" w14:textId="77777777">
        <w:trPr>
          <w:jc w:val="center"/>
        </w:trPr>
        <w:tc>
          <w:tcPr>
            <w:tcW w:w="3600" w:type="dxa"/>
            <w:shd w:val="clear" w:color="auto" w:fill="F9FAFC"/>
            <w:tcMar>
              <w:top w:w="70" w:type="dxa"/>
              <w:left w:w="110" w:type="dxa"/>
              <w:bottom w:w="70" w:type="dxa"/>
              <w:right w:w="110" w:type="dxa"/>
            </w:tcMar>
          </w:tcPr>
          <w:p w14:paraId="45ACFADE" w14:textId="77777777" w:rsidR="001B4A80" w:rsidRDefault="00000000">
            <w:pPr>
              <w:spacing w:after="0"/>
            </w:pPr>
            <w:r>
              <w:rPr>
                <w:sz w:val="19"/>
              </w:rPr>
              <w:t>outputs/load_aware_selected_alphas_full.csv</w:t>
            </w:r>
          </w:p>
        </w:tc>
        <w:tc>
          <w:tcPr>
            <w:tcW w:w="5760" w:type="dxa"/>
            <w:shd w:val="clear" w:color="auto" w:fill="F9FAFC"/>
            <w:tcMar>
              <w:top w:w="70" w:type="dxa"/>
              <w:left w:w="110" w:type="dxa"/>
              <w:bottom w:w="70" w:type="dxa"/>
              <w:right w:w="110" w:type="dxa"/>
            </w:tcMar>
          </w:tcPr>
          <w:p w14:paraId="1820FDC1" w14:textId="77777777" w:rsidR="001B4A80" w:rsidRDefault="00000000">
            <w:pPr>
              <w:spacing w:after="0"/>
            </w:pPr>
            <w:r>
              <w:rPr>
                <w:sz w:val="19"/>
              </w:rPr>
              <w:t>Documents validation-selected alpha* across regimes and seeds (uniformly selected alpha* = 0.00).</w:t>
            </w:r>
          </w:p>
        </w:tc>
      </w:tr>
      <w:tr w:rsidR="001B4A80" w14:paraId="2F4FD810" w14:textId="77777777">
        <w:trPr>
          <w:jc w:val="center"/>
        </w:trPr>
        <w:tc>
          <w:tcPr>
            <w:tcW w:w="3600" w:type="dxa"/>
            <w:shd w:val="clear" w:color="auto" w:fill="FFFFFF"/>
            <w:tcMar>
              <w:top w:w="70" w:type="dxa"/>
              <w:left w:w="110" w:type="dxa"/>
              <w:bottom w:w="70" w:type="dxa"/>
              <w:right w:w="110" w:type="dxa"/>
            </w:tcMar>
          </w:tcPr>
          <w:p w14:paraId="362FDEAB" w14:textId="77777777" w:rsidR="001B4A80" w:rsidRDefault="00000000">
            <w:pPr>
              <w:spacing w:after="0"/>
            </w:pPr>
            <w:r>
              <w:rPr>
                <w:sz w:val="19"/>
              </w:rPr>
              <w:t>outputs/load_aware_validation_regime_scores_full.csv</w:t>
            </w:r>
          </w:p>
        </w:tc>
        <w:tc>
          <w:tcPr>
            <w:tcW w:w="5760" w:type="dxa"/>
            <w:shd w:val="clear" w:color="auto" w:fill="FFFFFF"/>
            <w:tcMar>
              <w:top w:w="70" w:type="dxa"/>
              <w:left w:w="110" w:type="dxa"/>
              <w:bottom w:w="70" w:type="dxa"/>
              <w:right w:w="110" w:type="dxa"/>
            </w:tcMar>
          </w:tcPr>
          <w:p w14:paraId="657E09EE" w14:textId="77777777" w:rsidR="001B4A80" w:rsidRDefault="00000000">
            <w:pPr>
              <w:spacing w:after="0"/>
            </w:pPr>
            <w:r>
              <w:rPr>
                <w:sz w:val="19"/>
              </w:rPr>
              <w:t>Validation MAE and RMSE scores across candidate alpha in {0.00, 0.25, 0.50, 0.75, 1.00}.</w:t>
            </w:r>
          </w:p>
        </w:tc>
      </w:tr>
      <w:tr w:rsidR="001B4A80" w14:paraId="28310A0D" w14:textId="77777777">
        <w:trPr>
          <w:jc w:val="center"/>
        </w:trPr>
        <w:tc>
          <w:tcPr>
            <w:tcW w:w="3600" w:type="dxa"/>
            <w:shd w:val="clear" w:color="auto" w:fill="F9FAFC"/>
            <w:tcMar>
              <w:top w:w="70" w:type="dxa"/>
              <w:left w:w="110" w:type="dxa"/>
              <w:bottom w:w="70" w:type="dxa"/>
              <w:right w:w="110" w:type="dxa"/>
            </w:tcMar>
          </w:tcPr>
          <w:p w14:paraId="2520A72B" w14:textId="77777777" w:rsidR="001B4A80" w:rsidRDefault="00000000">
            <w:pPr>
              <w:spacing w:after="0"/>
            </w:pPr>
            <w:r>
              <w:rPr>
                <w:sz w:val="19"/>
              </w:rPr>
              <w:t>outputs/load_aware_load_ranges_full.csv</w:t>
            </w:r>
          </w:p>
        </w:tc>
        <w:tc>
          <w:tcPr>
            <w:tcW w:w="5760" w:type="dxa"/>
            <w:shd w:val="clear" w:color="auto" w:fill="F9FAFC"/>
            <w:tcMar>
              <w:top w:w="70" w:type="dxa"/>
              <w:left w:w="110" w:type="dxa"/>
              <w:bottom w:w="70" w:type="dxa"/>
              <w:right w:w="110" w:type="dxa"/>
            </w:tcMar>
          </w:tcPr>
          <w:p w14:paraId="70B9EFCA" w14:textId="77777777" w:rsidR="001B4A80" w:rsidRDefault="00000000">
            <w:pPr>
              <w:spacing w:after="0"/>
            </w:pPr>
            <w:r>
              <w:rPr>
                <w:sz w:val="19"/>
              </w:rPr>
              <w:t>Observed total link-load statistics (Min, P10, P33.3, P50, P66.7, P90, Max, Mean, Std) by split.</w:t>
            </w:r>
          </w:p>
        </w:tc>
      </w:tr>
      <w:tr w:rsidR="001B4A80" w14:paraId="346B8916" w14:textId="77777777">
        <w:trPr>
          <w:jc w:val="center"/>
        </w:trPr>
        <w:tc>
          <w:tcPr>
            <w:tcW w:w="3600" w:type="dxa"/>
            <w:shd w:val="clear" w:color="auto" w:fill="FFFFFF"/>
            <w:tcMar>
              <w:top w:w="70" w:type="dxa"/>
              <w:left w:w="110" w:type="dxa"/>
              <w:bottom w:w="70" w:type="dxa"/>
              <w:right w:w="110" w:type="dxa"/>
            </w:tcMar>
          </w:tcPr>
          <w:p w14:paraId="7C5B5D53" w14:textId="77777777" w:rsidR="001B4A80" w:rsidRDefault="00000000">
            <w:pPr>
              <w:spacing w:after="0"/>
            </w:pPr>
            <w:r>
              <w:rPr>
                <w:sz w:val="19"/>
              </w:rPr>
              <w:t>outputs/alpha_grid_validation_results.csv</w:t>
            </w:r>
          </w:p>
        </w:tc>
        <w:tc>
          <w:tcPr>
            <w:tcW w:w="5760" w:type="dxa"/>
            <w:shd w:val="clear" w:color="auto" w:fill="FFFFFF"/>
            <w:tcMar>
              <w:top w:w="70" w:type="dxa"/>
              <w:left w:w="110" w:type="dxa"/>
              <w:bottom w:w="70" w:type="dxa"/>
              <w:right w:w="110" w:type="dxa"/>
            </w:tcMar>
          </w:tcPr>
          <w:p w14:paraId="581839BA" w14:textId="77777777" w:rsidR="001B4A80" w:rsidRDefault="00000000">
            <w:pPr>
              <w:spacing w:after="0"/>
            </w:pPr>
            <w:r>
              <w:rPr>
                <w:sz w:val="19"/>
              </w:rPr>
              <w:t>Grid validation performance scores across candidate mixing weights.</w:t>
            </w:r>
          </w:p>
        </w:tc>
      </w:tr>
      <w:tr w:rsidR="001B4A80" w14:paraId="4D32F3D6" w14:textId="77777777">
        <w:trPr>
          <w:jc w:val="center"/>
        </w:trPr>
        <w:tc>
          <w:tcPr>
            <w:tcW w:w="3600" w:type="dxa"/>
            <w:shd w:val="clear" w:color="auto" w:fill="F9FAFC"/>
            <w:tcMar>
              <w:top w:w="70" w:type="dxa"/>
              <w:left w:w="110" w:type="dxa"/>
              <w:bottom w:w="70" w:type="dxa"/>
              <w:right w:w="110" w:type="dxa"/>
            </w:tcMar>
          </w:tcPr>
          <w:p w14:paraId="1C76D5C7" w14:textId="77777777" w:rsidR="001B4A80" w:rsidRDefault="00000000">
            <w:pPr>
              <w:spacing w:after="0"/>
            </w:pPr>
            <w:r>
              <w:rPr>
                <w:sz w:val="19"/>
              </w:rPr>
              <w:t>outputs/full_run_log.txt</w:t>
            </w:r>
          </w:p>
        </w:tc>
        <w:tc>
          <w:tcPr>
            <w:tcW w:w="5760" w:type="dxa"/>
            <w:shd w:val="clear" w:color="auto" w:fill="F9FAFC"/>
            <w:tcMar>
              <w:top w:w="70" w:type="dxa"/>
              <w:left w:w="110" w:type="dxa"/>
              <w:bottom w:w="70" w:type="dxa"/>
              <w:right w:w="110" w:type="dxa"/>
            </w:tcMar>
          </w:tcPr>
          <w:p w14:paraId="15F40365" w14:textId="77777777" w:rsidR="001B4A80" w:rsidRDefault="00000000">
            <w:pPr>
              <w:spacing w:after="0"/>
            </w:pPr>
            <w:r>
              <w:rPr>
                <w:sz w:val="19"/>
              </w:rPr>
              <w:t>Complete terminal execution transcript of the 80-epoch training and evaluation run.</w:t>
            </w:r>
          </w:p>
        </w:tc>
      </w:tr>
    </w:tbl>
    <w:p w14:paraId="36C130C9" w14:textId="77777777" w:rsidR="001B4A80" w:rsidRDefault="001B4A80">
      <w:pPr>
        <w:spacing w:after="80"/>
      </w:pPr>
    </w:p>
    <w:p w14:paraId="2C7952E8" w14:textId="77777777" w:rsidR="001B4A80" w:rsidRDefault="00000000">
      <w:pPr>
        <w:spacing w:before="240" w:after="80"/>
      </w:pPr>
      <w:r>
        <w:rPr>
          <w:b/>
          <w:color w:val="222222"/>
        </w:rPr>
        <w:t>B.2 Additional Generated Comparison Charts</w:t>
      </w:r>
    </w:p>
    <w:p w14:paraId="456E577C" w14:textId="77777777" w:rsidR="001B4A80" w:rsidRDefault="00000000">
      <w:pPr>
        <w:spacing w:after="120"/>
        <w:jc w:val="both"/>
      </w:pPr>
      <w:r>
        <w:t>Figures B.1 and B.2 provide supporting validation and scenario comparison charts.</w:t>
      </w:r>
    </w:p>
    <w:p w14:paraId="351F1BA5" w14:textId="77777777" w:rsidR="001B4A80" w:rsidRDefault="00000000">
      <w:pPr>
        <w:spacing w:before="120" w:after="40"/>
        <w:jc w:val="center"/>
      </w:pPr>
      <w:r>
        <w:rPr>
          <w:noProof/>
        </w:rPr>
        <w:lastRenderedPageBreak/>
        <w:drawing>
          <wp:inline distT="0" distB="0" distL="0" distR="0" wp14:anchorId="10443BE8" wp14:editId="24BAF093">
            <wp:extent cx="5303520" cy="34316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pha_tuning_validation_curve.png"/>
                    <pic:cNvPicPr/>
                  </pic:nvPicPr>
                  <pic:blipFill>
                    <a:blip r:embed="rId8"/>
                    <a:stretch>
                      <a:fillRect/>
                    </a:stretch>
                  </pic:blipFill>
                  <pic:spPr>
                    <a:xfrm>
                      <a:off x="0" y="0"/>
                      <a:ext cx="5303520" cy="3431689"/>
                    </a:xfrm>
                    <a:prstGeom prst="rect">
                      <a:avLst/>
                    </a:prstGeom>
                  </pic:spPr>
                </pic:pic>
              </a:graphicData>
            </a:graphic>
          </wp:inline>
        </w:drawing>
      </w:r>
    </w:p>
    <w:p w14:paraId="05745C7E" w14:textId="77777777" w:rsidR="001B4A80" w:rsidRDefault="00000000">
      <w:pPr>
        <w:spacing w:before="40" w:after="160"/>
        <w:jc w:val="center"/>
      </w:pPr>
      <w:r>
        <w:rPr>
          <w:i/>
          <w:color w:val="444444"/>
          <w:sz w:val="20"/>
        </w:rPr>
        <w:t>Figure B.1: Alpha Grid Validation Curve Showing Monotonic Increase in Validation MAE as Alpha Increases.</w:t>
      </w:r>
    </w:p>
    <w:p w14:paraId="5C0CEF31" w14:textId="77777777" w:rsidR="001B4A80" w:rsidRDefault="00000000">
      <w:pPr>
        <w:spacing w:before="120" w:after="40"/>
        <w:jc w:val="center"/>
      </w:pPr>
      <w:r>
        <w:rPr>
          <w:noProof/>
        </w:rPr>
        <w:drawing>
          <wp:inline distT="0" distB="0" distL="0" distR="0" wp14:anchorId="32AC0135" wp14:editId="0BB724E0">
            <wp:extent cx="5303520" cy="30704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pha_selected_comparison.png"/>
                    <pic:cNvPicPr/>
                  </pic:nvPicPr>
                  <pic:blipFill>
                    <a:blip r:embed="rId9"/>
                    <a:stretch>
                      <a:fillRect/>
                    </a:stretch>
                  </pic:blipFill>
                  <pic:spPr>
                    <a:xfrm>
                      <a:off x="0" y="0"/>
                      <a:ext cx="5303520" cy="3070459"/>
                    </a:xfrm>
                    <a:prstGeom prst="rect">
                      <a:avLst/>
                    </a:prstGeom>
                  </pic:spPr>
                </pic:pic>
              </a:graphicData>
            </a:graphic>
          </wp:inline>
        </w:drawing>
      </w:r>
    </w:p>
    <w:p w14:paraId="77410516" w14:textId="77777777" w:rsidR="001B4A80" w:rsidRDefault="00000000">
      <w:pPr>
        <w:spacing w:before="40" w:after="160"/>
        <w:jc w:val="center"/>
      </w:pPr>
      <w:r>
        <w:rPr>
          <w:i/>
          <w:color w:val="444444"/>
          <w:sz w:val="20"/>
        </w:rPr>
        <w:t>Figure B.2: Comparative Forecast Evaluation of the Validation-Selected Model Against Baseline Architectures.</w:t>
      </w:r>
    </w:p>
    <w:p w14:paraId="146D187A" w14:textId="77777777" w:rsidR="001B4A80" w:rsidRDefault="00000000">
      <w:pPr>
        <w:spacing w:before="240" w:after="80"/>
      </w:pPr>
      <w:r>
        <w:rPr>
          <w:b/>
          <w:color w:val="222222"/>
        </w:rPr>
        <w:t>B.3 Formal Statement on Packet Captures</w:t>
      </w:r>
    </w:p>
    <w:tbl>
      <w:tblPr>
        <w:tblW w:w="0" w:type="auto"/>
        <w:jc w:val="center"/>
        <w:tblLayout w:type="fixed"/>
        <w:tblLook w:val="04A0" w:firstRow="1" w:lastRow="0" w:firstColumn="1" w:lastColumn="0" w:noHBand="0" w:noVBand="1"/>
      </w:tblPr>
      <w:tblGrid>
        <w:gridCol w:w="9360"/>
      </w:tblGrid>
      <w:tr w:rsidR="001B4A80" w14:paraId="0D085406" w14:textId="77777777">
        <w:trPr>
          <w:jc w:val="center"/>
        </w:trPr>
        <w:tc>
          <w:tcPr>
            <w:tcW w:w="9360" w:type="dxa"/>
            <w:tcBorders>
              <w:left w:val="single" w:sz="24" w:space="0" w:color="005691"/>
            </w:tcBorders>
            <w:shd w:val="clear" w:color="auto" w:fill="F4F6F9"/>
            <w:tcMar>
              <w:top w:w="140" w:type="dxa"/>
              <w:left w:w="200" w:type="dxa"/>
              <w:bottom w:w="140" w:type="dxa"/>
              <w:right w:w="200" w:type="dxa"/>
            </w:tcMar>
          </w:tcPr>
          <w:p w14:paraId="3850C0FC" w14:textId="77777777" w:rsidR="001B4A80" w:rsidRDefault="00000000">
            <w:pPr>
              <w:spacing w:after="40"/>
            </w:pPr>
            <w:r>
              <w:rPr>
                <w:b/>
                <w:color w:val="005691"/>
                <w:sz w:val="21"/>
              </w:rPr>
              <w:t xml:space="preserve">[PACKET CAPTURES APPLICABILITY STATEMENT] </w:t>
            </w:r>
            <w:r>
              <w:rPr>
                <w:sz w:val="21"/>
              </w:rPr>
              <w:t xml:space="preserve">Packet Captures (.pcap / .pcapng) Not Applicable: This project investigates offline macroscopic link-load forecasting using the public Abilene backbone telemetry repository (X01.gz). Telemetry is aggregated into five-minute link-load snapshots. </w:t>
            </w:r>
            <w:r>
              <w:rPr>
                <w:sz w:val="21"/>
              </w:rPr>
              <w:lastRenderedPageBreak/>
              <w:t>The project does not capture live physical network packets, deploy packet sniffers (such as tcpdump or Wireshark), or execute packet-level discrete-event simulations (such as NS-3). All experimental evaluations proceed from historical origin-destination matrices and static routing tables.</w:t>
            </w:r>
          </w:p>
        </w:tc>
      </w:tr>
    </w:tbl>
    <w:p w14:paraId="138C20CE" w14:textId="77777777" w:rsidR="001B4A80" w:rsidRDefault="001B4A80">
      <w:pPr>
        <w:spacing w:after="80"/>
      </w:pPr>
    </w:p>
    <w:sectPr w:rsidR="001B4A8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1311916">
    <w:abstractNumId w:val="8"/>
  </w:num>
  <w:num w:numId="2" w16cid:durableId="376466591">
    <w:abstractNumId w:val="6"/>
  </w:num>
  <w:num w:numId="3" w16cid:durableId="1233154083">
    <w:abstractNumId w:val="5"/>
  </w:num>
  <w:num w:numId="4" w16cid:durableId="2137794652">
    <w:abstractNumId w:val="4"/>
  </w:num>
  <w:num w:numId="5" w16cid:durableId="1950157938">
    <w:abstractNumId w:val="7"/>
  </w:num>
  <w:num w:numId="6" w16cid:durableId="1454058326">
    <w:abstractNumId w:val="3"/>
  </w:num>
  <w:num w:numId="7" w16cid:durableId="258682818">
    <w:abstractNumId w:val="2"/>
  </w:num>
  <w:num w:numId="8" w16cid:durableId="884753313">
    <w:abstractNumId w:val="1"/>
  </w:num>
  <w:num w:numId="9" w16cid:durableId="5026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A80"/>
    <w:rsid w:val="0020382D"/>
    <w:rsid w:val="0029639D"/>
    <w:rsid w:val="00326F90"/>
    <w:rsid w:val="00AA1D8D"/>
    <w:rsid w:val="00B47730"/>
    <w:rsid w:val="00C728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F9856E"/>
  <w14:defaultImageDpi w14:val="300"/>
  <w15:docId w15:val="{8C0559BD-710C-8D48-B65D-489E034EE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8243</Words>
  <Characters>46989</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Reddy Surya Vardhan</cp:lastModifiedBy>
  <cp:revision>2</cp:revision>
  <dcterms:created xsi:type="dcterms:W3CDTF">2013-12-23T23:15:00Z</dcterms:created>
  <dcterms:modified xsi:type="dcterms:W3CDTF">2026-10-28T05:23:00Z</dcterms:modified>
  <cp:category/>
</cp:coreProperties>
</file>