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A0D0" w14:textId="63B4001F" w:rsidR="00A2396C" w:rsidRPr="00743A14" w:rsidRDefault="00743A14" w:rsidP="00743A14">
      <w:pPr>
        <w:rPr>
          <w:b/>
          <w:bCs/>
          <w:lang w:val="vi-VN"/>
        </w:rPr>
      </w:pPr>
      <w:r w:rsidRPr="00743A14">
        <w:rPr>
          <w:rFonts w:ascii="Segoe UI Emoji" w:hAnsi="Segoe UI Emoji" w:cs="Segoe UI Emoji"/>
          <w:b/>
          <w:bCs/>
        </w:rPr>
        <w:t>🧭</w:t>
      </w:r>
      <w:r w:rsidRPr="00743A14">
        <w:rPr>
          <w:b/>
          <w:bCs/>
        </w:rPr>
        <w:t xml:space="preserve"> DATA NODE OVERVIEW – SYNTHEA HEALTHCARE DATASET</w:t>
      </w:r>
    </w:p>
    <w:p w14:paraId="7693C795" w14:textId="77777777" w:rsidR="00743A14" w:rsidRPr="00743A14" w:rsidRDefault="00743A14" w:rsidP="00743A14">
      <w:pPr>
        <w:rPr>
          <w:b/>
          <w:bCs/>
        </w:rPr>
      </w:pPr>
      <w:r w:rsidRPr="00743A14">
        <w:rPr>
          <w:b/>
          <w:bCs/>
        </w:rPr>
        <w:t>1️</w:t>
      </w:r>
      <w:r w:rsidRPr="00743A14">
        <w:rPr>
          <w:rFonts w:ascii="Segoe UI Symbol" w:hAnsi="Segoe UI Symbol" w:cs="Segoe UI Symbol"/>
          <w:b/>
          <w:bCs/>
        </w:rPr>
        <w:t>⃣</w:t>
      </w:r>
      <w:r w:rsidRPr="00743A14">
        <w:rPr>
          <w:b/>
          <w:bCs/>
        </w:rPr>
        <w:t xml:space="preserve"> General Summary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7830"/>
      </w:tblGrid>
      <w:tr w:rsidR="00743A14" w:rsidRPr="00743A14" w14:paraId="5E839FEB" w14:textId="77777777" w:rsidTr="00743A14">
        <w:trPr>
          <w:tblHeader/>
          <w:tblCellSpacing w:w="15" w:type="dxa"/>
        </w:trPr>
        <w:tc>
          <w:tcPr>
            <w:tcW w:w="1485" w:type="dxa"/>
            <w:tcBorders>
              <w:top w:val="nil"/>
              <w:bottom w:val="nil"/>
            </w:tcBorders>
            <w:vAlign w:val="center"/>
            <w:hideMark/>
          </w:tcPr>
          <w:p w14:paraId="1E5C9F09" w14:textId="77777777" w:rsidR="00743A14" w:rsidRPr="00743A14" w:rsidRDefault="00743A14" w:rsidP="00743A14">
            <w:pPr>
              <w:rPr>
                <w:b/>
                <w:bCs/>
              </w:rPr>
            </w:pPr>
            <w:proofErr w:type="spellStart"/>
            <w:r w:rsidRPr="00743A14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7785" w:type="dxa"/>
            <w:tcBorders>
              <w:top w:val="nil"/>
              <w:bottom w:val="nil"/>
            </w:tcBorders>
            <w:vAlign w:val="center"/>
            <w:hideMark/>
          </w:tcPr>
          <w:p w14:paraId="624DD224" w14:textId="77777777" w:rsidR="00743A14" w:rsidRPr="00743A14" w:rsidRDefault="00743A14" w:rsidP="00743A14">
            <w:pPr>
              <w:rPr>
                <w:b/>
                <w:bCs/>
              </w:rPr>
            </w:pPr>
            <w:r w:rsidRPr="00743A14">
              <w:rPr>
                <w:b/>
                <w:bCs/>
              </w:rPr>
              <w:t>Thông tin</w:t>
            </w:r>
          </w:p>
        </w:tc>
      </w:tr>
      <w:tr w:rsidR="00743A14" w:rsidRPr="00743A14" w14:paraId="43EBAE70" w14:textId="77777777" w:rsidTr="00743A14">
        <w:trPr>
          <w:tblCellSpacing w:w="15" w:type="dxa"/>
        </w:trPr>
        <w:tc>
          <w:tcPr>
            <w:tcW w:w="1485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A9AE956" w14:textId="77777777" w:rsidR="00743A14" w:rsidRPr="00743A14" w:rsidRDefault="00743A14" w:rsidP="00743A14">
            <w:r w:rsidRPr="00743A14">
              <w:rPr>
                <w:b/>
                <w:bCs/>
              </w:rPr>
              <w:t>Dataset</w:t>
            </w:r>
          </w:p>
        </w:tc>
        <w:tc>
          <w:tcPr>
            <w:tcW w:w="7785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3F688D2" w14:textId="77777777" w:rsidR="00743A14" w:rsidRPr="00743A14" w:rsidRDefault="00743A14" w:rsidP="00743A14">
            <w:r w:rsidRPr="00743A14">
              <w:t>Synthea synthetic healthcare dataset (Massachusetts)</w:t>
            </w:r>
          </w:p>
        </w:tc>
      </w:tr>
      <w:tr w:rsidR="00743A14" w:rsidRPr="00743A14" w14:paraId="45E3C69D" w14:textId="77777777" w:rsidTr="00743A14">
        <w:trPr>
          <w:tblCellSpacing w:w="15" w:type="dxa"/>
        </w:trPr>
        <w:tc>
          <w:tcPr>
            <w:tcW w:w="1485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38FE9D6" w14:textId="77777777" w:rsidR="00743A14" w:rsidRPr="00743A14" w:rsidRDefault="00743A14" w:rsidP="00743A14">
            <w:r w:rsidRPr="00743A14">
              <w:rPr>
                <w:b/>
                <w:bCs/>
              </w:rPr>
              <w:t>Purpose</w:t>
            </w:r>
          </w:p>
        </w:tc>
        <w:tc>
          <w:tcPr>
            <w:tcW w:w="7785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30A86D8" w14:textId="77777777" w:rsidR="00743A14" w:rsidRPr="00743A14" w:rsidRDefault="00743A14" w:rsidP="00743A14">
            <w:proofErr w:type="spellStart"/>
            <w:r w:rsidRPr="00743A14">
              <w:t>Chuẩn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bị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datasource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cho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nhóm</w:t>
            </w:r>
            <w:proofErr w:type="spellEnd"/>
            <w:r w:rsidRPr="00743A14">
              <w:t xml:space="preserve"> Query Engine (Trino) – </w:t>
            </w:r>
            <w:proofErr w:type="spellStart"/>
            <w:r w:rsidRPr="00743A14">
              <w:t>kết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nối</w:t>
            </w:r>
            <w:proofErr w:type="spellEnd"/>
            <w:r w:rsidRPr="00743A14">
              <w:t xml:space="preserve"> qua Amazon S3 &amp; Iceberg</w:t>
            </w:r>
          </w:p>
        </w:tc>
      </w:tr>
      <w:tr w:rsidR="00743A14" w:rsidRPr="00743A14" w14:paraId="570565AB" w14:textId="77777777" w:rsidTr="00743A14">
        <w:trPr>
          <w:tblCellSpacing w:w="15" w:type="dxa"/>
        </w:trPr>
        <w:tc>
          <w:tcPr>
            <w:tcW w:w="1485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E474D14" w14:textId="1E8EC41B" w:rsidR="00743A14" w:rsidRPr="00743A14" w:rsidRDefault="002C2C8B" w:rsidP="00743A14"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6605F262" wp14:editId="662833DE">
                      <wp:simplePos x="0" y="0"/>
                      <wp:positionH relativeFrom="column">
                        <wp:posOffset>908445</wp:posOffset>
                      </wp:positionH>
                      <wp:positionV relativeFrom="paragraph">
                        <wp:posOffset>-1287265</wp:posOffset>
                      </wp:positionV>
                      <wp:extent cx="360" cy="3125160"/>
                      <wp:effectExtent l="38100" t="38100" r="38100" b="37465"/>
                      <wp:wrapNone/>
                      <wp:docPr id="910349619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125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624DBF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71.05pt;margin-top:-101.85pt;width:1.05pt;height:24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">
                      <v:imagedata r:id="rId7" o:title=""/>
                    </v:shape>
                  </w:pict>
                </mc:Fallback>
              </mc:AlternateContent>
            </w:r>
            <w:r w:rsidR="00743A14" w:rsidRPr="00743A14">
              <w:rPr>
                <w:b/>
                <w:bCs/>
              </w:rPr>
              <w:t>Total nodes</w:t>
            </w:r>
          </w:p>
        </w:tc>
        <w:tc>
          <w:tcPr>
            <w:tcW w:w="7785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064D328" w14:textId="77777777" w:rsidR="00743A14" w:rsidRPr="00743A14" w:rsidRDefault="00743A14" w:rsidP="00743A14">
            <w:r w:rsidRPr="00743A14">
              <w:t>8 nodes (node_1 → node_8)</w:t>
            </w:r>
          </w:p>
        </w:tc>
      </w:tr>
      <w:tr w:rsidR="00743A14" w:rsidRPr="00743A14" w14:paraId="58D87AE8" w14:textId="77777777" w:rsidTr="00743A14">
        <w:trPr>
          <w:tblCellSpacing w:w="15" w:type="dxa"/>
        </w:trPr>
        <w:tc>
          <w:tcPr>
            <w:tcW w:w="1485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51A3D8C" w14:textId="5C6D9775" w:rsidR="00743A14" w:rsidRPr="00743A14" w:rsidRDefault="00743A14" w:rsidP="00743A14">
            <w:r w:rsidRPr="00743A14">
              <w:rPr>
                <w:b/>
                <w:bCs/>
              </w:rPr>
              <w:t>Split rule</w:t>
            </w:r>
          </w:p>
        </w:tc>
        <w:tc>
          <w:tcPr>
            <w:tcW w:w="7785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AB7D0F7" w14:textId="3233147B" w:rsidR="00743A14" w:rsidRPr="00743A14" w:rsidRDefault="00743A14" w:rsidP="00743A14">
            <w:r w:rsidRPr="00743A14">
              <w:rPr>
                <w:b/>
                <w:bCs/>
              </w:rPr>
              <w:t>Organization-centric by CITY</w:t>
            </w:r>
            <w:r w:rsidRPr="00743A14">
              <w:t xml:space="preserve"> → chia 1119 </w:t>
            </w:r>
            <w:proofErr w:type="spellStart"/>
            <w:r w:rsidRPr="00743A14">
              <w:t>tổ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chức</w:t>
            </w:r>
            <w:proofErr w:type="spellEnd"/>
            <w:r w:rsidRPr="00743A14">
              <w:t xml:space="preserve"> y </w:t>
            </w:r>
            <w:proofErr w:type="spellStart"/>
            <w:r w:rsidRPr="00743A14">
              <w:t>tế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theo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thành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phố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để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phân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bố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đều</w:t>
            </w:r>
            <w:proofErr w:type="spellEnd"/>
            <w:r w:rsidRPr="00743A14">
              <w:t xml:space="preserve"> (</w:t>
            </w:r>
            <w:proofErr w:type="spellStart"/>
            <w:r w:rsidRPr="00743A14">
              <w:t>mỗi</w:t>
            </w:r>
            <w:proofErr w:type="spellEnd"/>
            <w:r w:rsidRPr="00743A14">
              <w:t xml:space="preserve"> node ~ 140 </w:t>
            </w:r>
            <w:proofErr w:type="spellStart"/>
            <w:r w:rsidR="008F1493">
              <w:t>bệnh</w:t>
            </w:r>
            <w:proofErr w:type="spellEnd"/>
            <w:r w:rsidR="008F1493">
              <w:rPr>
                <w:lang w:val="vi-VN"/>
              </w:rPr>
              <w:t xml:space="preserve"> viện</w:t>
            </w:r>
            <w:r w:rsidRPr="00743A14">
              <w:t>)</w:t>
            </w:r>
          </w:p>
        </w:tc>
      </w:tr>
      <w:tr w:rsidR="00743A14" w:rsidRPr="00743A14" w14:paraId="1A67338C" w14:textId="77777777" w:rsidTr="00743A14">
        <w:trPr>
          <w:tblCellSpacing w:w="15" w:type="dxa"/>
        </w:trPr>
        <w:tc>
          <w:tcPr>
            <w:tcW w:w="1485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3EFF4B2" w14:textId="77777777" w:rsidR="00743A14" w:rsidRPr="00743A14" w:rsidRDefault="00743A14" w:rsidP="00743A14">
            <w:r w:rsidRPr="00743A14">
              <w:rPr>
                <w:b/>
                <w:bCs/>
              </w:rPr>
              <w:t>Per-node data</w:t>
            </w:r>
          </w:p>
        </w:tc>
        <w:tc>
          <w:tcPr>
            <w:tcW w:w="7785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78AFF0C" w14:textId="77777777" w:rsidR="00743A14" w:rsidRPr="00743A14" w:rsidRDefault="00743A14" w:rsidP="00743A14">
            <w:r w:rsidRPr="00743A14">
              <w:t xml:space="preserve">6 </w:t>
            </w:r>
            <w:proofErr w:type="spellStart"/>
            <w:r w:rsidRPr="00743A14">
              <w:t>bảng</w:t>
            </w:r>
            <w:proofErr w:type="spellEnd"/>
            <w:r w:rsidRPr="00743A14">
              <w:t>: organizations, encounters, conditions, procedures, medications, patients</w:t>
            </w:r>
          </w:p>
        </w:tc>
      </w:tr>
      <w:tr w:rsidR="00743A14" w:rsidRPr="00743A14" w14:paraId="0B43F700" w14:textId="77777777" w:rsidTr="002C2C8B">
        <w:trPr>
          <w:tblCellSpacing w:w="15" w:type="dxa"/>
        </w:trPr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4314094" w14:textId="77777777" w:rsidR="00743A14" w:rsidRPr="00743A14" w:rsidRDefault="00743A14" w:rsidP="00743A14">
            <w:r w:rsidRPr="00743A14">
              <w:rPr>
                <w:b/>
                <w:bCs/>
              </w:rPr>
              <w:t>Data format</w:t>
            </w:r>
          </w:p>
        </w:tc>
        <w:tc>
          <w:tcPr>
            <w:tcW w:w="778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0872283" w14:textId="77777777" w:rsidR="00743A14" w:rsidRPr="00743A14" w:rsidRDefault="00743A14" w:rsidP="00743A14">
            <w:r w:rsidRPr="00743A14">
              <w:t xml:space="preserve">Apache Parquet (typed, schema </w:t>
            </w:r>
            <w:proofErr w:type="spellStart"/>
            <w:r w:rsidRPr="00743A14">
              <w:t>chuẩn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từ</w:t>
            </w:r>
            <w:proofErr w:type="spellEnd"/>
            <w:r w:rsidRPr="00743A14">
              <w:t xml:space="preserve"> </w:t>
            </w:r>
            <w:proofErr w:type="spellStart"/>
            <w:r w:rsidRPr="00743A14">
              <w:t>Datasource</w:t>
            </w:r>
            <w:proofErr w:type="spellEnd"/>
            <w:r w:rsidRPr="00743A14">
              <w:t xml:space="preserve"> Dictionary)</w:t>
            </w:r>
          </w:p>
        </w:tc>
      </w:tr>
    </w:tbl>
    <w:p w14:paraId="06CA192D" w14:textId="77777777" w:rsidR="009E6477" w:rsidRDefault="002C2C8B" w:rsidP="009E6477">
      <w:pPr>
        <w:tabs>
          <w:tab w:val="left" w:pos="1440"/>
        </w:tabs>
        <w:rPr>
          <w:lang w:val="vi-VN"/>
        </w:rPr>
      </w:pPr>
      <w:r>
        <w:tab/>
      </w:r>
    </w:p>
    <w:p w14:paraId="543A16BB" w14:textId="601BCA97" w:rsidR="009E6477" w:rsidRDefault="009E6477" w:rsidP="009E6477">
      <w:pPr>
        <w:tabs>
          <w:tab w:val="left" w:pos="1440"/>
        </w:tabs>
        <w:rPr>
          <w:b/>
          <w:bCs/>
          <w:lang w:val="vi-VN"/>
        </w:rPr>
      </w:pPr>
      <w:r w:rsidRPr="009E6477">
        <w:rPr>
          <w:b/>
          <w:bCs/>
        </w:rPr>
        <w:drawing>
          <wp:anchor distT="0" distB="0" distL="114300" distR="114300" simplePos="0" relativeHeight="251660288" behindDoc="0" locked="0" layoutInCell="1" allowOverlap="1" wp14:anchorId="66C8601D" wp14:editId="035C16F9">
            <wp:simplePos x="0" y="0"/>
            <wp:positionH relativeFrom="column">
              <wp:posOffset>-7620</wp:posOffset>
            </wp:positionH>
            <wp:positionV relativeFrom="page">
              <wp:posOffset>5554980</wp:posOffset>
            </wp:positionV>
            <wp:extent cx="6400800" cy="3654425"/>
            <wp:effectExtent l="0" t="0" r="0" b="3175"/>
            <wp:wrapTopAndBottom/>
            <wp:docPr id="189490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066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6477">
        <w:rPr>
          <w:b/>
          <w:bCs/>
        </w:rPr>
        <w:t>2️</w:t>
      </w:r>
      <w:r w:rsidRPr="009E6477">
        <w:rPr>
          <w:rFonts w:ascii="Segoe UI Symbol" w:hAnsi="Segoe UI Symbol" w:cs="Segoe UI Symbol"/>
          <w:b/>
          <w:bCs/>
        </w:rPr>
        <w:t>⃣</w:t>
      </w:r>
      <w:r w:rsidRPr="009E6477">
        <w:rPr>
          <w:b/>
          <w:bCs/>
        </w:rPr>
        <w:t xml:space="preserve"> Node Summary</w:t>
      </w:r>
    </w:p>
    <w:p w14:paraId="681FFB15" w14:textId="77777777" w:rsidR="00A2396C" w:rsidRPr="00A2396C" w:rsidRDefault="00A2396C" w:rsidP="00A2396C">
      <w:pPr>
        <w:tabs>
          <w:tab w:val="left" w:pos="1440"/>
        </w:tabs>
        <w:rPr>
          <w:b/>
          <w:bCs/>
        </w:rPr>
      </w:pPr>
      <w:r w:rsidRPr="00A2396C">
        <w:rPr>
          <w:rFonts w:ascii="Segoe UI Emoji" w:hAnsi="Segoe UI Emoji" w:cs="Segoe UI Emoji"/>
          <w:b/>
          <w:bCs/>
        </w:rPr>
        <w:lastRenderedPageBreak/>
        <w:t>🗒️</w:t>
      </w:r>
      <w:r w:rsidRPr="00A2396C">
        <w:rPr>
          <w:b/>
          <w:bCs/>
        </w:rPr>
        <w:t xml:space="preserve"> Notes</w:t>
      </w:r>
    </w:p>
    <w:p w14:paraId="731C58CA" w14:textId="77777777" w:rsidR="00A2396C" w:rsidRPr="00A2396C" w:rsidRDefault="00A2396C" w:rsidP="00A2396C">
      <w:pPr>
        <w:numPr>
          <w:ilvl w:val="0"/>
          <w:numId w:val="1"/>
        </w:numPr>
        <w:tabs>
          <w:tab w:val="left" w:pos="1440"/>
        </w:tabs>
      </w:pPr>
      <w:r w:rsidRPr="00A2396C">
        <w:t xml:space="preserve">Các </w:t>
      </w:r>
      <w:proofErr w:type="spellStart"/>
      <w:r w:rsidRPr="00A2396C">
        <w:t>bảng</w:t>
      </w:r>
      <w:proofErr w:type="spellEnd"/>
      <w:r w:rsidRPr="00A2396C">
        <w:t xml:space="preserve"> organizations, encounters, conditions, procedures, medications </w:t>
      </w:r>
      <w:proofErr w:type="spellStart"/>
      <w:r w:rsidRPr="00A2396C">
        <w:rPr>
          <w:b/>
          <w:bCs/>
        </w:rPr>
        <w:t>không</w:t>
      </w:r>
      <w:proofErr w:type="spellEnd"/>
      <w:r w:rsidRPr="00A2396C">
        <w:rPr>
          <w:b/>
          <w:bCs/>
        </w:rPr>
        <w:t xml:space="preserve"> </w:t>
      </w:r>
      <w:proofErr w:type="spellStart"/>
      <w:r w:rsidRPr="00A2396C">
        <w:rPr>
          <w:b/>
          <w:bCs/>
        </w:rPr>
        <w:t>trùng</w:t>
      </w:r>
      <w:proofErr w:type="spellEnd"/>
      <w:r w:rsidRPr="00A2396C">
        <w:rPr>
          <w:b/>
          <w:bCs/>
        </w:rPr>
        <w:t xml:space="preserve"> </w:t>
      </w:r>
      <w:proofErr w:type="spellStart"/>
      <w:r w:rsidRPr="00A2396C">
        <w:rPr>
          <w:b/>
          <w:bCs/>
        </w:rPr>
        <w:t>giữa</w:t>
      </w:r>
      <w:proofErr w:type="spellEnd"/>
      <w:r w:rsidRPr="00A2396C">
        <w:rPr>
          <w:b/>
          <w:bCs/>
        </w:rPr>
        <w:t xml:space="preserve"> </w:t>
      </w:r>
      <w:proofErr w:type="spellStart"/>
      <w:r w:rsidRPr="00A2396C">
        <w:rPr>
          <w:b/>
          <w:bCs/>
        </w:rPr>
        <w:t>các</w:t>
      </w:r>
      <w:proofErr w:type="spellEnd"/>
      <w:r w:rsidRPr="00A2396C">
        <w:rPr>
          <w:b/>
          <w:bCs/>
        </w:rPr>
        <w:t xml:space="preserve"> node</w:t>
      </w:r>
      <w:r w:rsidRPr="00A2396C">
        <w:t>.</w:t>
      </w:r>
    </w:p>
    <w:p w14:paraId="7645C20B" w14:textId="057F9ED2" w:rsidR="00A2396C" w:rsidRPr="00A2396C" w:rsidRDefault="00A2396C" w:rsidP="00A2396C">
      <w:pPr>
        <w:numPr>
          <w:ilvl w:val="0"/>
          <w:numId w:val="1"/>
        </w:numPr>
        <w:tabs>
          <w:tab w:val="left" w:pos="1440"/>
        </w:tabs>
      </w:pPr>
      <w:r w:rsidRPr="00A2396C">
        <w:t xml:space="preserve">patients </w:t>
      </w:r>
      <w:proofErr w:type="spellStart"/>
      <w:r w:rsidRPr="00A2396C">
        <w:t>có</w:t>
      </w:r>
      <w:proofErr w:type="spellEnd"/>
      <w:r w:rsidRPr="00A2396C">
        <w:t xml:space="preserve"> </w:t>
      </w:r>
      <w:proofErr w:type="spellStart"/>
      <w:r w:rsidRPr="00A2396C">
        <w:t>thể</w:t>
      </w:r>
      <w:proofErr w:type="spellEnd"/>
      <w:r w:rsidRPr="00A2396C">
        <w:t xml:space="preserve"> </w:t>
      </w:r>
      <w:proofErr w:type="spellStart"/>
      <w:r w:rsidRPr="00A2396C">
        <w:t>trùng</w:t>
      </w:r>
      <w:proofErr w:type="spellEnd"/>
      <w:r w:rsidRPr="00A2396C">
        <w:t xml:space="preserve"> ID</w:t>
      </w:r>
      <w:r>
        <w:rPr>
          <w:lang w:val="vi-VN"/>
        </w:rPr>
        <w:t xml:space="preserve"> giữa các node</w:t>
      </w:r>
      <w:r w:rsidRPr="00A2396C">
        <w:t xml:space="preserve"> (</w:t>
      </w:r>
      <w:proofErr w:type="spellStart"/>
      <w:r>
        <w:t>Thực</w:t>
      </w:r>
      <w:proofErr w:type="spellEnd"/>
      <w:r>
        <w:rPr>
          <w:lang w:val="vi-VN"/>
        </w:rPr>
        <w:t xml:space="preserve"> tế </w:t>
      </w:r>
      <w:proofErr w:type="spellStart"/>
      <w:r w:rsidRPr="00A2396C">
        <w:t>bệnh</w:t>
      </w:r>
      <w:proofErr w:type="spellEnd"/>
      <w:r w:rsidRPr="00A2396C">
        <w:t xml:space="preserve"> </w:t>
      </w:r>
      <w:proofErr w:type="spellStart"/>
      <w:r w:rsidRPr="00A2396C">
        <w:t>nhân</w:t>
      </w:r>
      <w:proofErr w:type="spellEnd"/>
      <w:r>
        <w:rPr>
          <w:lang w:val="vi-VN"/>
        </w:rPr>
        <w:t xml:space="preserve"> có </w:t>
      </w:r>
      <w:r w:rsidR="00C0474E">
        <w:rPr>
          <w:lang w:val="vi-VN"/>
        </w:rPr>
        <w:t>thể</w:t>
      </w:r>
      <w:r w:rsidRPr="00A2396C">
        <w:t xml:space="preserve"> </w:t>
      </w:r>
      <w:proofErr w:type="spellStart"/>
      <w:r w:rsidRPr="00A2396C">
        <w:t>khám</w:t>
      </w:r>
      <w:proofErr w:type="spellEnd"/>
      <w:r w:rsidRPr="00A2396C">
        <w:t xml:space="preserve"> </w:t>
      </w:r>
      <w:proofErr w:type="spellStart"/>
      <w:r w:rsidRPr="00A2396C">
        <w:t>nhiều</w:t>
      </w:r>
      <w:proofErr w:type="spellEnd"/>
      <w:r w:rsidRPr="00A2396C">
        <w:t xml:space="preserve"> </w:t>
      </w:r>
      <w:proofErr w:type="spellStart"/>
      <w:r w:rsidRPr="00A2396C">
        <w:t>nơi</w:t>
      </w:r>
      <w:proofErr w:type="spellEnd"/>
      <w:r w:rsidRPr="00A2396C">
        <w:t>).</w:t>
      </w:r>
    </w:p>
    <w:p w14:paraId="58394484" w14:textId="1A1A1935" w:rsidR="00A2396C" w:rsidRPr="00A2396C" w:rsidRDefault="00A2396C" w:rsidP="00A2396C">
      <w:pPr>
        <w:numPr>
          <w:ilvl w:val="0"/>
          <w:numId w:val="1"/>
        </w:numPr>
        <w:tabs>
          <w:tab w:val="left" w:pos="1440"/>
        </w:tabs>
      </w:pPr>
      <w:proofErr w:type="spellStart"/>
      <w:r w:rsidRPr="00A2396C">
        <w:t>Dữ</w:t>
      </w:r>
      <w:proofErr w:type="spellEnd"/>
      <w:r w:rsidRPr="00A2396C">
        <w:t xml:space="preserve"> </w:t>
      </w:r>
      <w:proofErr w:type="spellStart"/>
      <w:r w:rsidRPr="00A2396C">
        <w:t>liệu</w:t>
      </w:r>
      <w:proofErr w:type="spellEnd"/>
      <w:r w:rsidRPr="00A2396C">
        <w:t xml:space="preserve"> </w:t>
      </w:r>
      <w:proofErr w:type="spellStart"/>
      <w:r w:rsidRPr="00A2396C">
        <w:t>đã</w:t>
      </w:r>
      <w:proofErr w:type="spellEnd"/>
      <w:r w:rsidRPr="00A2396C">
        <w:t xml:space="preserve"> </w:t>
      </w:r>
      <w:proofErr w:type="spellStart"/>
      <w:r w:rsidRPr="00A2396C">
        <w:t>được</w:t>
      </w:r>
      <w:proofErr w:type="spellEnd"/>
      <w:r w:rsidRPr="00A2396C">
        <w:t xml:space="preserve"> </w:t>
      </w:r>
      <w:proofErr w:type="spellStart"/>
      <w:r w:rsidRPr="00A2396C">
        <w:t>kiểm</w:t>
      </w:r>
      <w:proofErr w:type="spellEnd"/>
      <w:r w:rsidRPr="00A2396C">
        <w:t xml:space="preserve"> </w:t>
      </w:r>
      <w:proofErr w:type="spellStart"/>
      <w:r w:rsidRPr="00A2396C">
        <w:t>định</w:t>
      </w:r>
      <w:proofErr w:type="spellEnd"/>
      <w:r w:rsidRPr="00A2396C">
        <w:t xml:space="preserve">: </w:t>
      </w:r>
      <w:proofErr w:type="spellStart"/>
      <w:r w:rsidRPr="00A2396C">
        <w:t>không</w:t>
      </w:r>
      <w:proofErr w:type="spellEnd"/>
      <w:r w:rsidRPr="00A2396C">
        <w:t xml:space="preserve"> </w:t>
      </w:r>
      <w:proofErr w:type="spellStart"/>
      <w:r w:rsidRPr="00A2396C">
        <w:t>thiếu</w:t>
      </w:r>
      <w:proofErr w:type="spellEnd"/>
      <w:r w:rsidRPr="00A2396C">
        <w:t xml:space="preserve">, </w:t>
      </w:r>
      <w:proofErr w:type="spellStart"/>
      <w:r w:rsidRPr="00A2396C">
        <w:t>không</w:t>
      </w:r>
      <w:proofErr w:type="spellEnd"/>
      <w:r w:rsidRPr="00A2396C">
        <w:t xml:space="preserve"> </w:t>
      </w:r>
      <w:proofErr w:type="spellStart"/>
      <w:r w:rsidRPr="00A2396C">
        <w:t>trùng</w:t>
      </w:r>
      <w:proofErr w:type="spellEnd"/>
      <w:r w:rsidRPr="00A2396C">
        <w:t xml:space="preserve">, </w:t>
      </w:r>
      <w:proofErr w:type="spellStart"/>
      <w:r w:rsidRPr="00A2396C">
        <w:t>đảm</w:t>
      </w:r>
      <w:proofErr w:type="spellEnd"/>
      <w:r w:rsidRPr="00A2396C">
        <w:t xml:space="preserve"> </w:t>
      </w:r>
      <w:proofErr w:type="spellStart"/>
      <w:r w:rsidRPr="00A2396C">
        <w:t>bảo</w:t>
      </w:r>
      <w:proofErr w:type="spellEnd"/>
      <w:r w:rsidRPr="00A2396C">
        <w:t xml:space="preserve"> 100 % coverage </w:t>
      </w:r>
      <w:proofErr w:type="spellStart"/>
      <w:r w:rsidRPr="00A2396C">
        <w:t>từ</w:t>
      </w:r>
      <w:proofErr w:type="spellEnd"/>
      <w:r w:rsidRPr="00A2396C">
        <w:t xml:space="preserve"> dataset </w:t>
      </w:r>
      <w:proofErr w:type="spellStart"/>
      <w:r w:rsidRPr="00A2396C">
        <w:t>gốc</w:t>
      </w:r>
      <w:proofErr w:type="spellEnd"/>
      <w:r w:rsidRPr="00A2396C">
        <w:t>.</w:t>
      </w:r>
    </w:p>
    <w:p w14:paraId="7BB0E06C" w14:textId="77777777" w:rsidR="00A2396C" w:rsidRPr="009E6477" w:rsidRDefault="00A2396C" w:rsidP="009E6477">
      <w:pPr>
        <w:tabs>
          <w:tab w:val="left" w:pos="1440"/>
        </w:tabs>
        <w:rPr>
          <w:lang w:val="vi-VN"/>
        </w:rPr>
      </w:pPr>
    </w:p>
    <w:p w14:paraId="4AABE343" w14:textId="7AC8D987" w:rsidR="009E6477" w:rsidRPr="009E6477" w:rsidRDefault="009E6477" w:rsidP="002C2C8B">
      <w:pPr>
        <w:tabs>
          <w:tab w:val="left" w:pos="1440"/>
        </w:tabs>
        <w:rPr>
          <w:lang w:val="vi-VN"/>
        </w:rPr>
      </w:pPr>
      <w:r>
        <w:rPr>
          <w:lang w:val="vi-VN"/>
        </w:rPr>
        <w:br w:type="textWrapping" w:clear="all"/>
      </w:r>
    </w:p>
    <w:sectPr w:rsidR="009E6477" w:rsidRPr="009E6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F3E73"/>
    <w:multiLevelType w:val="multilevel"/>
    <w:tmpl w:val="2430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92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02"/>
    <w:rsid w:val="00027E65"/>
    <w:rsid w:val="0012404E"/>
    <w:rsid w:val="0013620E"/>
    <w:rsid w:val="00182905"/>
    <w:rsid w:val="002C2C8B"/>
    <w:rsid w:val="00330D11"/>
    <w:rsid w:val="00743A14"/>
    <w:rsid w:val="008F1493"/>
    <w:rsid w:val="009E6477"/>
    <w:rsid w:val="00A2396C"/>
    <w:rsid w:val="00BB14AB"/>
    <w:rsid w:val="00C0474E"/>
    <w:rsid w:val="00DC06DB"/>
    <w:rsid w:val="00E04F92"/>
    <w:rsid w:val="00F1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E957"/>
  <w15:chartTrackingRefBased/>
  <w15:docId w15:val="{426B0BCD-9896-4762-9335-615DF88B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5T14:47:33.61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0,'0'8680,"0"-17280,0 8574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3C7E1-33E7-4469-88FF-7ED3BA307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Minh</dc:creator>
  <cp:keywords/>
  <dc:description/>
  <cp:lastModifiedBy>Anh Nguyen Minh</cp:lastModifiedBy>
  <cp:revision>10</cp:revision>
  <dcterms:created xsi:type="dcterms:W3CDTF">2025-10-25T14:42:00Z</dcterms:created>
  <dcterms:modified xsi:type="dcterms:W3CDTF">2025-10-25T14:54:00Z</dcterms:modified>
</cp:coreProperties>
</file>