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B6B7" w14:textId="0ACD0B1A" w:rsidR="00837AF4" w:rsidRDefault="004D2884">
      <w:r>
        <w:rPr>
          <w:rFonts w:hint="eastAsia"/>
        </w:rPr>
        <w:t>需要v</w:t>
      </w:r>
      <w:r>
        <w:t>ideo</w:t>
      </w:r>
    </w:p>
    <w:p w14:paraId="772FA81A" w14:textId="508DD370" w:rsidR="004D2884" w:rsidRDefault="004D2884">
      <w:r>
        <w:rPr>
          <w:rFonts w:hint="eastAsia"/>
        </w:rPr>
        <w:t>需要v</w:t>
      </w:r>
      <w:r>
        <w:t>gg16_features</w:t>
      </w:r>
      <w:r w:rsidR="00AA6F1A">
        <w:rPr>
          <w:rFonts w:hint="eastAsia"/>
        </w:rPr>
        <w:t>（B</w:t>
      </w:r>
      <w:r w:rsidR="00AA6F1A">
        <w:t>AO</w:t>
      </w:r>
      <w:r w:rsidR="00AA6F1A">
        <w:rPr>
          <w:rFonts w:hint="eastAsia"/>
        </w:rPr>
        <w:t>提取的特征）</w:t>
      </w:r>
    </w:p>
    <w:p w14:paraId="572D5555" w14:textId="012F953E" w:rsidR="004D2884" w:rsidRPr="00FA140C" w:rsidRDefault="004D2884"/>
    <w:p w14:paraId="197D2C90" w14:textId="72235D43" w:rsidR="004D2884" w:rsidRDefault="004D2884"/>
    <w:p w14:paraId="51BDCD96" w14:textId="2DFE3685" w:rsidR="004D2884" w:rsidRDefault="004D2884">
      <w:r>
        <w:rPr>
          <w:rFonts w:hint="eastAsia"/>
        </w:rPr>
        <w:t>1</w:t>
      </w:r>
      <w:r>
        <w:t>81</w:t>
      </w:r>
    </w:p>
    <w:p w14:paraId="0C7E652F" w14:textId="3D004DDC" w:rsidR="004D2884" w:rsidRDefault="004D2884" w:rsidP="004D28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 w:rsidRPr="004D2884"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device = </w:t>
      </w:r>
      <w:proofErr w:type="spellStart"/>
      <w:proofErr w:type="gramStart"/>
      <w:r w:rsidRPr="004D2884">
        <w:rPr>
          <w:rFonts w:ascii="Courier New" w:eastAsia="宋体" w:hAnsi="Courier New" w:cs="宋体"/>
          <w:color w:val="080808"/>
          <w:kern w:val="0"/>
          <w:sz w:val="20"/>
          <w:szCs w:val="20"/>
        </w:rPr>
        <w:t>torch.device</w:t>
      </w:r>
      <w:proofErr w:type="spellEnd"/>
      <w:proofErr w:type="gramEnd"/>
      <w:r w:rsidRPr="004D2884">
        <w:rPr>
          <w:rFonts w:ascii="Courier New" w:eastAsia="宋体" w:hAnsi="Courier New" w:cs="宋体"/>
          <w:color w:val="080808"/>
          <w:kern w:val="0"/>
          <w:sz w:val="20"/>
          <w:szCs w:val="20"/>
        </w:rPr>
        <w:t>(</w:t>
      </w:r>
      <w:r w:rsidRPr="004D2884">
        <w:rPr>
          <w:rFonts w:ascii="Courier New" w:eastAsia="宋体" w:hAnsi="Courier New" w:cs="宋体"/>
          <w:color w:val="067D17"/>
          <w:kern w:val="0"/>
          <w:sz w:val="20"/>
          <w:szCs w:val="20"/>
        </w:rPr>
        <w:t>'cuda:0'</w:t>
      </w:r>
      <w:r w:rsidRPr="004D2884">
        <w:rPr>
          <w:rFonts w:ascii="Courier New" w:eastAsia="宋体" w:hAnsi="Courier New" w:cs="宋体"/>
          <w:color w:val="080808"/>
          <w:kern w:val="0"/>
          <w:sz w:val="20"/>
          <w:szCs w:val="20"/>
        </w:rPr>
        <w:t>)</w:t>
      </w:r>
    </w:p>
    <w:p w14:paraId="4FB7C3A4" w14:textId="02C7DB97" w:rsidR="004D2884" w:rsidRDefault="004D2884" w:rsidP="004D28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确定使用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G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PU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的编号</w:t>
      </w:r>
    </w:p>
    <w:p w14:paraId="483FE9B3" w14:textId="56F55A8F" w:rsidR="004D2884" w:rsidRDefault="004D2884" w:rsidP="004D28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</w:p>
    <w:p w14:paraId="1DA00B53" w14:textId="15B55EAC" w:rsidR="004D2884" w:rsidRDefault="004D2884" w:rsidP="004D28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190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行</w:t>
      </w:r>
    </w:p>
    <w:p w14:paraId="41E1487C" w14:textId="77777777" w:rsidR="004D2884" w:rsidRDefault="004D2884" w:rsidP="004D288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dad_dir=</w:t>
      </w:r>
      <w:r>
        <w:rPr>
          <w:rFonts w:ascii="Courier New" w:hAnsi="Courier New" w:cs="Courier New"/>
          <w:color w:val="067D17"/>
          <w:sz w:val="20"/>
          <w:szCs w:val="20"/>
        </w:rPr>
        <w:t>'/media/administrator/b11512ec-3b41-4ff9-8ab9-b048dc11432b/hongyanjin/12-03-wenti-UString-master/data/DAD'</w:t>
      </w:r>
    </w:p>
    <w:p w14:paraId="69FDAB46" w14:textId="018DA1B8" w:rsidR="004D2884" w:rsidRDefault="004D2884" w:rsidP="004D28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确定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v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ideos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与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v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gg16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存放的位置</w:t>
      </w:r>
    </w:p>
    <w:p w14:paraId="3181CD83" w14:textId="6208A9CE" w:rsidR="004D2884" w:rsidRDefault="004D2884" w:rsidP="004D28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D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AD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/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videos</w:t>
      </w:r>
    </w:p>
    <w:p w14:paraId="6B173955" w14:textId="0EB8471A" w:rsidR="004D2884" w:rsidRPr="004D2884" w:rsidRDefault="004D2884" w:rsidP="004D28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   /features(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这里其实是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v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>gg16</w:t>
      </w:r>
      <w:r>
        <w:rPr>
          <w:rFonts w:ascii="Courier New" w:eastAsia="宋体" w:hAnsi="Courier New" w:cs="宋体" w:hint="eastAsia"/>
          <w:color w:val="080808"/>
          <w:kern w:val="0"/>
          <w:sz w:val="20"/>
          <w:szCs w:val="20"/>
        </w:rPr>
        <w:t>特征</w:t>
      </w:r>
      <w:r>
        <w:rPr>
          <w:rFonts w:ascii="Courier New" w:eastAsia="宋体" w:hAnsi="Courier New" w:cs="宋体"/>
          <w:color w:val="080808"/>
          <w:kern w:val="0"/>
          <w:sz w:val="20"/>
          <w:szCs w:val="20"/>
        </w:rPr>
        <w:t xml:space="preserve">) </w:t>
      </w:r>
      <w:r w:rsidR="00FA140C">
        <w:rPr>
          <w:rFonts w:hint="eastAsia"/>
        </w:rPr>
        <w:t>（B</w:t>
      </w:r>
      <w:r w:rsidR="00FA140C">
        <w:t>AO</w:t>
      </w:r>
      <w:r w:rsidR="00FA140C">
        <w:rPr>
          <w:rFonts w:hint="eastAsia"/>
        </w:rPr>
        <w:t>提取的特征）</w:t>
      </w:r>
      <w:bookmarkStart w:id="0" w:name="_GoBack"/>
      <w:bookmarkEnd w:id="0"/>
    </w:p>
    <w:p w14:paraId="4FEC98E4" w14:textId="77777777" w:rsidR="004D2884" w:rsidRPr="004D2884" w:rsidRDefault="004D2884" w:rsidP="004D28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0"/>
          <w:szCs w:val="20"/>
        </w:rPr>
      </w:pPr>
    </w:p>
    <w:sectPr w:rsidR="004D2884" w:rsidRPr="004D2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56"/>
    <w:rsid w:val="00333456"/>
    <w:rsid w:val="004D2884"/>
    <w:rsid w:val="004E127C"/>
    <w:rsid w:val="0071644D"/>
    <w:rsid w:val="0077584A"/>
    <w:rsid w:val="00837AF4"/>
    <w:rsid w:val="00AA6F1A"/>
    <w:rsid w:val="00FA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C95F"/>
  <w15:chartTrackingRefBased/>
  <w15:docId w15:val="{F9BC8F51-9BC2-4B02-BA38-48124EA6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2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28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9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2022-06-24T11:56:00Z</dcterms:created>
  <dcterms:modified xsi:type="dcterms:W3CDTF">2022-06-24T12:10:00Z</dcterms:modified>
</cp:coreProperties>
</file>