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Лабораторная работа № 25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разработка игрового проекта “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>Bounce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приобрести навыки в разработке игрового проекта “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>Bounce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left="-284" w:right="-284" w:firstLine="851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spacing w:lineRule="auto" w:line="276" w:before="240" w:after="0"/>
        <w:ind w:right="-284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Выполнение работы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Импортирование ресурсов игры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53740" cy="148844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Рис.25.1 –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Sprites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объект </w:t>
      </w:r>
      <w:r>
        <w:rPr>
          <w:rFonts w:cs="Times New Roman" w:ascii="Times New Roman" w:hAnsi="Times New Roman"/>
          <w:sz w:val="28"/>
          <w:szCs w:val="28"/>
          <w:lang w:val="en-US"/>
        </w:rPr>
        <w:t>Ball</w:t>
      </w:r>
      <w:r>
        <w:rPr>
          <w:rFonts w:cs="Times New Roman" w:ascii="Times New Roman" w:hAnsi="Times New Roman"/>
          <w:sz w:val="28"/>
          <w:szCs w:val="28"/>
        </w:rPr>
        <w:t xml:space="preserve"> с компонентами </w:t>
      </w:r>
      <w:r>
        <w:rPr>
          <w:rFonts w:cs="Times New Roman" w:ascii="Times New Roman" w:hAnsi="Times New Roman"/>
          <w:sz w:val="28"/>
          <w:szCs w:val="28"/>
          <w:lang w:val="en-US"/>
        </w:rPr>
        <w:t>Rigidbody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CircleCollider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96285" cy="4114800"/>
            <wp:effectExtent l="0" t="0" r="0" b="0"/>
            <wp:docPr id="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Рис.25.2 –</w:t>
      </w:r>
      <w:r>
        <w:rPr>
          <w:rFonts w:cs="Times New Roman" w:ascii="Times New Roman" w:hAnsi="Times New Roman"/>
          <w:sz w:val="28"/>
          <w:szCs w:val="28"/>
          <w:lang w:val="en-US"/>
        </w:rPr>
        <w:t>Ball</w:t>
      </w:r>
    </w:p>
    <w:p>
      <w:pPr>
        <w:pStyle w:val="Normal"/>
        <w:spacing w:lineRule="auto" w:line="276" w:before="240" w:after="0"/>
        <w:ind w:left="-426" w:right="-284" w:hanging="0"/>
        <w:rPr/>
      </w:pPr>
      <w:r>
        <w:rPr/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550920" cy="3524250"/>
            <wp:effectExtent l="0" t="0" r="0" b="0"/>
            <wp:docPr id="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Рис.25.3– Окно </w:t>
      </w:r>
      <w:r>
        <w:rPr>
          <w:rFonts w:cs="Times New Roman" w:ascii="Times New Roman" w:hAnsi="Times New Roman"/>
          <w:sz w:val="24"/>
          <w:szCs w:val="28"/>
          <w:lang w:val="en-US"/>
        </w:rPr>
        <w:t>Scene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Организация </w:t>
      </w:r>
      <w:r>
        <w:rPr>
          <w:rFonts w:cs="Times New Roman" w:ascii="Times New Roman" w:hAnsi="Times New Roman"/>
          <w:sz w:val="28"/>
          <w:szCs w:val="28"/>
          <w:lang w:val="en-US"/>
        </w:rPr>
        <w:t>UI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объекты </w:t>
      </w:r>
      <w:r>
        <w:rPr>
          <w:rFonts w:cs="Times New Roman" w:ascii="Times New Roman" w:hAnsi="Times New Roman"/>
          <w:sz w:val="28"/>
          <w:szCs w:val="28"/>
          <w:lang w:val="en-US"/>
        </w:rPr>
        <w:t>UI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Button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Panel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Text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Canvas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Image</w:t>
      </w:r>
      <w:r>
        <w:rPr>
          <w:rFonts w:cs="Times New Roman" w:ascii="Times New Roman" w:hAnsi="Times New Roman"/>
          <w:sz w:val="28"/>
          <w:szCs w:val="28"/>
        </w:rPr>
        <w:t xml:space="preserve"> настраиваем и раставляем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182620" cy="1005205"/>
            <wp:effectExtent l="0" t="0" r="0" b="0"/>
            <wp:docPr id="4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Рис</w:t>
      </w:r>
      <w:r>
        <w:rPr>
          <w:rFonts w:cs="Times New Roman" w:ascii="Times New Roman" w:hAnsi="Times New Roman"/>
          <w:sz w:val="28"/>
          <w:szCs w:val="28"/>
          <w:lang w:val="en-US"/>
        </w:rPr>
        <w:t>.25.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объекты </w:t>
      </w:r>
      <w:r>
        <w:rPr>
          <w:rFonts w:cs="Times New Roman" w:ascii="Times New Roman" w:hAnsi="Times New Roman"/>
          <w:sz w:val="28"/>
          <w:szCs w:val="28"/>
          <w:lang w:val="en-US"/>
        </w:rPr>
        <w:t>UI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470910" cy="1963420"/>
            <wp:effectExtent l="0" t="0" r="0" b="0"/>
            <wp:docPr id="5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Рис.25.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lang w:val="en-US"/>
        </w:rPr>
        <w:t>– Окно Game</w:t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Разработка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геймплея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игры</w:t>
      </w:r>
    </w:p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25.1 Ball.cs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Ball : MonoBehaviour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    Rigidbody2D rgbd;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Vector2 maxForce;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float forceAppliedInSidewaysDirection;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bool moving;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float sidewaysMovement;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BallFuctionality ballFuctionality;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Start()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 = GetComponent&lt;Rigidbody2D&gt;();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ballFuctionality = GetComponent&lt;BallFuctionality&gt;();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Update()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clampVeclocity();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 Debug.Log(rgbd.velocity);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movement();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FixedUpdate()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(!moving)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Vector2 vel = rgbd.velocity;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vel.x = Mathf.Lerp(vel.x, 0, 0.2f);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rgbd.velocity = vel;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clampVeclocity()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Vector2 vel = rgbd.velocity;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(Mathf.Abs(vel.x) &gt;= maxForce.x)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vel.x = maxForce.x * Mathf.Sign(rgbd.velocity.x);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((vel.y) &gt;= maxForce.y)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   if (ballFuctionality.jumpHigher) return;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vel.y = maxForce.y;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rgbd.velocity = vel;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movement()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(Input.GetKey(KeyCode.LeftArrow))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rgbd.AddForce(new Vector2(-forceAppliedInSidewaysDirection, 0));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(Input.GetKey(KeyCode.RightArrow))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rgbd.AddForce(new Vector2(forceAppliedInSidewaysDirection, 0));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(Input.GetKeyDown(KeyCode.RightArrow) || Input.GetKeyDown(KeyCode.LeftArrow))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moving = true;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(Input.GetKeyUp(KeyCode.RightArrow) || Input.GetKeyUp(KeyCode.LeftArrow))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moving = false;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25.2 BallFuctionality.cs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BallFuctionality : MonoBehaviour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Rigidbody2D rgbd;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float forceAppliedInUpwardDirection, higherForceAppliedInUpwardDirection;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bool jumpHigher;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Manager manager;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bool hasElectricity;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SpriteRenderer sr;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Color electricitySprite;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Color originalColor;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 score;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Start()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 = GetComponent&lt;Rigidbody2D&gt;();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sr = GetComponentInChildren&lt;SpriteRenderer&gt;();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 = FindObjectOfType&lt;Score&gt;();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originalColor = sr.color;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manager = FindObjectOfType&lt;Manager&gt;();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OnCollisionEnter2D(Collision2D collision)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   if (!manager.startGame) return;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(collision.collider.tag == "JumpingBlock")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(jumpHigher)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Debug.Log("Applying higher force");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rgbd.AddForce(new Vector2(0, higherForceAppliedInUpwardDirection));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jumpHigher = false;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rgbd.AddForce(new Vector2(0, forceAppliedInUpwardDirection));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(collision.collider.tag == "ElectricityBlock")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   //gameover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(hasElectricity)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rgbd.AddForce(new Vector2(0, forceAppliedInUpwardDirection)); return; 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Debug.Log("Dead");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manager.RestartTheGame();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OnTriggerEnter2D(Collider2D collision)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(!manager.startGame) return;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(collision.tag == "spring")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jumpHigher = true;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Destroy(collision.gameObject);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(collision.tag == "TimeSlower")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//call function to slow the game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manager.slowTimerStart();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Destroy(collision.gameObject);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}if (collision.tag == "TimeFaster")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//call function to slow the game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manager.FastTimerStart();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Destroy(collision.gameObject);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}if (collision.tag == "ElectricityPower")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//change the sprite to charge sprite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//screen flashes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Destroy(collision.gameObject);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StartCoroutine(electricity());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(collision.tag == "PointObject")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//add point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(!collision.GetComponent&lt;PointsObject&gt;().hasBroke)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score.AddScore();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collision.GetComponent&lt;PointsObject&gt;().Explode();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IEnumerator electricity()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hasElectricity = true;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sr.color = electricitySprite;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yield return new WaitForSeconds(2f);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hasElectricity = false;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sr.color = originalColor;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240" w:after="240"/>
              <w:ind w:right="-284" w:hanging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25.3 BlockScript.cs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BlockScript : MonoBehaviour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bool moveBlock, fallingBlock;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bool startMovingBlock, startFallingBlock;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Rigidbody2D rgbd;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bool moveLeft;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Start()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 = GetComponent&lt;Rigidbody2D&gt;();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(Random.value &gt; 0.5)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moveLeft = true;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Update is called once per frame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Update()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(startMovingBlock &amp;&amp; moveBlock)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(moveLeft)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rgbd.velocity = new Vector2(-3, 0);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rgbd.velocity = new Vector2(3, 0);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OnCollisionEnter2D(Collision2D collision)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   if(collision.collider.tag == "Player")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(moveBlock)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startMovingBlock = true;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else if (fallingBlock)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rgbd.bodyType = RigidbodyType2D.Dynamic;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cs="Cascadia Mono" w:ascii="Cascadia Mono" w:hAnsi="Cascadia Mono"/>
                <w:color w:val="000000"/>
                <w:sz w:val="19"/>
                <w:szCs w:val="19"/>
              </w:rPr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25.4 CameraController.cs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CameraController : MonoBehaviour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Transform player;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Update is called once per frame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Update()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(player.position.y &gt; transform.position.y)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transform.position = new Vector3(transform.position.x, player.position.y, -10);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cs="Cascadia Mono" w:ascii="Cascadia Mono" w:hAnsi="Cascadia Mono"/>
                <w:color w:val="000000"/>
                <w:sz w:val="19"/>
                <w:szCs w:val="19"/>
              </w:rPr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25.5 Manager.cs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UnityEngine.SceneManagement;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Manager : MonoBehaviour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bool slowTime, fastTime;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float slow;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bool startGame;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slowTimerStart()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StartCoroutine(slowTheTime());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IEnumerator slowTheTime()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slowTime = true;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Time.timeScale = 1 / slow;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Time.fixedDeltaTime = Time.fixedDeltaTime / slow;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FindObjectOfType&lt;BallFuctionality&gt;().forceAppliedInUpwardDirection *= 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yield return new WaitForSeconds(2 * slow);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Time.timeScale = 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Time.fixedDeltaTime = Time.fixedDeltaTime * slow;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FindObjectOfType&lt;BallFuctionality&gt;().forceAppliedInUpwardDirection /= 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slowTime = false;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FastTimerStart()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StartCoroutine(fastTheTime());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IEnumerator fastTheTime()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fastTime = true;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Time.timeScale = 1 * slow;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Time.fixedDeltaTime = Time.fixedDeltaTime * slow;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FindObjectOfType&lt;BallFuctionality&gt;().forceAppliedInUpwardDirection /= 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yield return new WaitForSeconds(2 * slow);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Time.timeScale = 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Time.fixedDeltaTime = Time.fixedDeltaTime / slow;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FindObjectOfType&lt;BallFuctionality&gt;().forceAppliedInUpwardDirection *= 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fastTime = false;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StartTheGame()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startGame = true;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FindObjectOfType&lt;BallFuctionality&gt;().GetComponent&lt;Rigidbody2D&gt;().bodyType = RigidbodyType2D.Dynamic;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RestartTheGame()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SceneManager.LoadScene(SceneManager.GetActiveScene().buildIndex);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</w:rPr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 25.</w:t>
      </w:r>
      <w:r>
        <w:rPr>
          <w:rFonts w:cs="Times New Roman" w:ascii="Times New Roman" w:hAnsi="Times New Roman"/>
          <w:sz w:val="28"/>
          <w:szCs w:val="28"/>
          <w:lang w:val="en-US"/>
        </w:rPr>
        <w:t>6 PointsObject.cs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PointsObject : MonoBehaviour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Transform[] childObj;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GameObject Points1;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int force;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bool hasBroke;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Explode()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hasBroke = true;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Points1.SetActive(true);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Points1.GetComponent&lt;Rigidbody2D&gt;().bodyType = RigidbodyType2D.Dynamic;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Points1.GetComponent&lt;Rigidbody2D&gt;().AddForceAtPosition(Vector2.up * force * 3 / 2, Points1.transform.position);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foreach (Transform t in transform)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Rigidbody2D rgbd = t.GetComponent&lt;Rigidbody2D&gt;();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(rgbd != null)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//shake camera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rgbd.bodyType = RigidbodyType2D.Dynamic;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rgbd.AddForceAtPosition(Vector2.up * force,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new Vector2(Random.Range(t.position.x - 2, t.position.x + 2), t.position.y));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//play sound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cs="Cascadia Mono" w:ascii="Cascadia Mono" w:hAnsi="Cascadia Mono"/>
                <w:color w:val="000000"/>
                <w:sz w:val="19"/>
                <w:szCs w:val="19"/>
              </w:rPr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 25.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Score</w:t>
      </w:r>
      <w:r>
        <w:rPr>
          <w:rFonts w:cs="Times New Roman" w:ascii="Times New Roman" w:hAnsi="Times New Roman"/>
          <w:sz w:val="28"/>
          <w:szCs w:val="28"/>
          <w:lang w:val="en-US"/>
        </w:rPr>
        <w:t>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ascadia Mono" w:ascii="Consolas" w:hAnsi="Consolas"/>
                <w:color w:val="000000" w:themeColor="text1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Score : MonoBehaviour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TMPro.TextMeshProUGUI scoreText;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int ScoreValue;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AddScore()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ScoreValue++;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scoreText.text = ScoreValue.ToString();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cs="Cascadia Mono" w:ascii="Cascadia Mono" w:hAnsi="Cascadia Mono"/>
                <w:color w:val="000000"/>
                <w:sz w:val="19"/>
                <w:szCs w:val="19"/>
              </w:rPr>
            </w:r>
          </w:p>
        </w:tc>
      </w:tr>
    </w:tbl>
    <w:p>
      <w:pPr>
        <w:pStyle w:val="Normal"/>
        <w:spacing w:lineRule="auto" w:line="276" w:before="240" w:after="240"/>
        <w:ind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Вывод: Приобрел навыки разработки игры “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Bounce</w:t>
      </w:r>
      <w:r>
        <w:rPr>
          <w:rFonts w:cs="Times New Roman" w:ascii="Times New Roman" w:hAnsi="Times New Roman"/>
          <w:sz w:val="28"/>
          <w:szCs w:val="28"/>
        </w:rPr>
        <w:t>”</w:t>
      </w:r>
    </w:p>
    <w:sectPr>
      <w:headerReference w:type="default" r:id="rId7"/>
      <w:type w:val="nextPage"/>
      <w:pgSz w:w="11906" w:h="16838"/>
      <w:pgMar w:left="1701" w:right="850" w:gutter="0" w:header="567" w:top="62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GOST type 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mc:AlternateContent>
        <mc:Choice Requires="wpg">
          <w:drawing>
            <wp:anchor behindDoc="1" distT="12700" distB="12700" distL="13335" distR="12065" simplePos="0" locked="0" layoutInCell="0" allowOverlap="1" relativeHeight="27" wp14:anchorId="1C1C2E2C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3530" cy="10304145"/>
              <wp:effectExtent l="13335" t="12700" r="12065" b="12700"/>
              <wp:wrapNone/>
              <wp:docPr id="6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3520" cy="10304280"/>
                        <a:chOff x="0" y="0"/>
                        <a:chExt cx="6653520" cy="103042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53520" cy="10304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2000" y="9759240"/>
                          <a:ext cx="363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0280" y="9763920"/>
                          <a:ext cx="144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5320" y="9942120"/>
                          <a:ext cx="356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778320"/>
                          <a:ext cx="3315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05400" y="10014480"/>
                          <a:ext cx="331560" cy="216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ind w:left="720" w:hanging="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4.1pt;margin-top:14.2pt;width:523.9pt;height:811.35pt" coordorigin="1082,284" coordsize="10478,16227">
              <v:rect id="shape_0" path="m0,0l-2147483645,0l-2147483645,-2147483646l0,-2147483646xe" stroked="t" o:allowincell="f" style="position:absolute;left:1082;top:284;width:10477;height:16226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0975,15653" to="11547,1565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8,15660" to="10989,1650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96,15941" to="11556,1594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012;top:15683;width:521;height:24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0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1012;top:16055;width:521;height:340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ind w:left="720" w:hanging="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16a1"/>
    <w:pPr>
      <w:widowControl/>
      <w:suppressAutoHyphens w:val="true"/>
      <w:bidi w:val="0"/>
      <w:spacing w:before="0" w:after="0"/>
      <w:ind w:firstLine="425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1264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4724ba"/>
    <w:rPr/>
  </w:style>
  <w:style w:type="character" w:styleId="Style16" w:customStyle="1">
    <w:name w:val="Нижний колонтитул Знак"/>
    <w:basedOn w:val="DefaultParagraphFont"/>
    <w:uiPriority w:val="99"/>
    <w:qFormat/>
    <w:rsid w:val="004724ba"/>
    <w:rPr/>
  </w:style>
  <w:style w:type="character" w:styleId="Style17">
    <w:name w:val="Hyperlink"/>
    <w:basedOn w:val="DefaultParagraphFont"/>
    <w:uiPriority w:val="99"/>
    <w:unhideWhenUsed/>
    <w:rsid w:val="00bf5c8d"/>
    <w:rPr>
      <w:color w:val="0000FF"/>
      <w:u w:val="single"/>
    </w:rPr>
  </w:style>
  <w:style w:type="character" w:styleId="Ktl" w:customStyle="1">
    <w:name w:val="ktl"/>
    <w:basedOn w:val="DefaultParagraphFont"/>
    <w:qFormat/>
    <w:rsid w:val="003d1c3e"/>
    <w:rPr/>
  </w:style>
  <w:style w:type="character" w:styleId="Gc" w:customStyle="1">
    <w:name w:val="gc"/>
    <w:basedOn w:val="DefaultParagraphFont"/>
    <w:qFormat/>
    <w:rsid w:val="003d1c3e"/>
    <w:rPr/>
  </w:style>
  <w:style w:type="character" w:styleId="PlaceholderText">
    <w:name w:val="Placeholder Text"/>
    <w:basedOn w:val="DefaultParagraphFont"/>
    <w:uiPriority w:val="99"/>
    <w:semiHidden/>
    <w:qFormat/>
    <w:rsid w:val="00bc7724"/>
    <w:rPr>
      <w:color w:val="80808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1264d"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6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Чертежный"/>
    <w:qFormat/>
    <w:rsid w:val="004724ba"/>
    <w:pPr>
      <w:widowControl/>
      <w:suppressAutoHyphens w:val="true"/>
      <w:bidi w:val="0"/>
      <w:spacing w:before="0" w:after="0"/>
      <w:ind w:hanging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a427d6"/>
    <w:pPr>
      <w:spacing w:before="0" w:after="0"/>
      <w:ind w:left="720" w:firstLine="425"/>
      <w:contextualSpacing/>
    </w:pPr>
    <w:rPr/>
  </w:style>
  <w:style w:type="paragraph" w:styleId="1" w:customStyle="1">
    <w:name w:val="1"/>
    <w:basedOn w:val="Normal"/>
    <w:qFormat/>
    <w:rsid w:val="00f533ef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4c25e5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f910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39B2F-C63E-4445-805C-55B57DF4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Application>LibreOffice/7.4.2.3$Windows_X86_64 LibreOffice_project/382eef1f22670f7f4118c8c2dd222ec7ad009daf</Application>
  <AppVersion>15.0000</AppVersion>
  <Pages>8</Pages>
  <Words>840</Words>
  <Characters>6886</Characters>
  <CharactersWithSpaces>9550</CharactersWithSpaces>
  <Paragraphs>344</Paragraphs>
  <Company>workgroup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2022-11-12T15:28:00Z</dcterms:created>
  <dc:creator>Студент</dc:creator>
  <dc:description/>
  <dc:language>ru-RU</dc:language>
  <cp:lastModifiedBy/>
  <cp:lastPrinted>2021-10-28T19:39:00Z</cp:lastPrinted>
  <dcterms:modified xsi:type="dcterms:W3CDTF">2022-12-03T22:59:24Z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