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jbok2qxcy908" w:id="0"/>
      <w:bookmarkEnd w:id="0"/>
      <w:r w:rsidDel="00000000" w:rsidR="00000000" w:rsidRPr="00000000">
        <w:rPr>
          <w:rtl w:val="0"/>
        </w:rPr>
        <w:t xml:space="preserve">Functions/Classes</w:t>
      </w:r>
    </w:p>
    <w:p w:rsidR="00000000" w:rsidDel="00000000" w:rsidP="00000000" w:rsidRDefault="00000000" w:rsidRPr="00000000" w14:paraId="00000001">
      <w:pPr>
        <w:pStyle w:val="Heading3"/>
        <w:rPr>
          <w:rFonts w:ascii="Courier New" w:cs="Courier New" w:eastAsia="Courier New" w:hAnsi="Courier New"/>
        </w:rPr>
      </w:pPr>
      <w:bookmarkStart w:colFirst="0" w:colLast="0" w:name="_1hrfzmtrxdec" w:id="1"/>
      <w:bookmarkEnd w:id="1"/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scannedIDEntry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Member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</w:t>
      </w:r>
      <w:r w:rsidDel="00000000" w:rsidR="00000000" w:rsidRPr="00000000">
        <w:rPr>
          <w:rtl w:val="0"/>
        </w:rPr>
        <w:t xml:space="preserve">that can be used to search within the student ID database for an entry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IDHash: string. </w:t>
      </w:r>
      <w:r w:rsidDel="00000000" w:rsidR="00000000" w:rsidRPr="00000000">
        <w:rPr>
          <w:rtl w:val="0"/>
        </w:rPr>
        <w:t xml:space="preserve">It is the hashed student ID entry. The hash takes in the student ID and the current time in minutes.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Courier New" w:cs="Courier New" w:eastAsia="Courier New" w:hAnsi="Courier New"/>
        </w:rPr>
      </w:pPr>
      <w:bookmarkStart w:colFirst="0" w:colLast="0" w:name="_ckpd22eqk53o" w:id="2"/>
      <w:bookmarkEnd w:id="2"/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studentInfo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Member variables: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name: string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Photo: jpg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Id: 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b5scwxdbmgo9" w:id="3"/>
      <w:bookmarkEnd w:id="3"/>
      <w:r w:rsidDel="00000000" w:rsidR="00000000" w:rsidRPr="00000000">
        <w:rPr>
          <w:rtl w:val="0"/>
        </w:rPr>
        <w:t xml:space="preserve">Android App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Always communicate with JSON object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2ddm238dfwpj" w:id="4"/>
      <w:bookmarkEnd w:id="4"/>
      <w:r w:rsidDel="00000000" w:rsidR="00000000" w:rsidRPr="00000000">
        <w:rPr>
          <w:rtl w:val="0"/>
        </w:rPr>
        <w:t xml:space="preserve">Scanner</w:t>
      </w:r>
    </w:p>
    <w:p w:rsidR="00000000" w:rsidDel="00000000" w:rsidP="00000000" w:rsidRDefault="00000000" w:rsidRPr="00000000" w14:paraId="0000000F">
      <w:pPr>
        <w:pStyle w:val="Heading3"/>
        <w:rPr>
          <w:rFonts w:ascii="Courier New" w:cs="Courier New" w:eastAsia="Courier New" w:hAnsi="Courier New"/>
        </w:rPr>
      </w:pPr>
      <w:bookmarkStart w:colFirst="0" w:colLast="0" w:name="_2q6to1tf2w0z" w:id="5"/>
      <w:bookmarkEnd w:id="5"/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scanIDByNFC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function scans another phone’s student ID using NFC.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NFC Object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An instance of 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scannedIDEntry</w:t>
      </w:r>
      <w:r w:rsidDel="00000000" w:rsidR="00000000" w:rsidRPr="00000000">
        <w:rPr>
          <w:color w:val="434343"/>
          <w:rtl w:val="0"/>
        </w:rPr>
        <w:t xml:space="preserve">. This can be checked against the server’s database.</w:t>
      </w:r>
    </w:p>
    <w:p w:rsidR="00000000" w:rsidDel="00000000" w:rsidP="00000000" w:rsidRDefault="00000000" w:rsidRPr="00000000" w14:paraId="0000001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rFonts w:ascii="Courier New" w:cs="Courier New" w:eastAsia="Courier New" w:hAnsi="Courier New"/>
        </w:rPr>
      </w:pPr>
      <w:bookmarkStart w:colFirst="0" w:colLast="0" w:name="_2sr28xfoxi7j" w:id="6"/>
      <w:bookmarkEnd w:id="6"/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verifyID</w:t>
      </w:r>
    </w:p>
    <w:p w:rsidR="00000000" w:rsidDel="00000000" w:rsidP="00000000" w:rsidRDefault="00000000" w:rsidRPr="00000000" w14:paraId="00000017">
      <w:pPr>
        <w:rPr>
          <w:color w:val="434343"/>
        </w:rPr>
      </w:pPr>
      <w:r w:rsidDel="00000000" w:rsidR="00000000" w:rsidRPr="00000000">
        <w:rPr>
          <w:rtl w:val="0"/>
        </w:rPr>
        <w:t xml:space="preserve">This function will verify whether or not the scanned 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scannedIDEntry </w:t>
      </w:r>
      <w:r w:rsidDel="00000000" w:rsidR="00000000" w:rsidRPr="00000000">
        <w:rPr>
          <w:color w:val="434343"/>
          <w:rtl w:val="0"/>
        </w:rPr>
        <w:t xml:space="preserve">instance is authentic by consulting the server.</w:t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Input: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Instance of 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scannedIDEntry </w:t>
      </w:r>
      <w:r w:rsidDel="00000000" w:rsidR="00000000" w:rsidRPr="00000000">
        <w:rPr>
          <w:color w:val="434343"/>
          <w:rtl w:val="0"/>
        </w:rPr>
        <w:t xml:space="preserve">ofwjeiorp </w:t>
      </w:r>
    </w:p>
    <w:p w:rsidR="00000000" w:rsidDel="00000000" w:rsidP="00000000" w:rsidRDefault="00000000" w:rsidRPr="00000000" w14:paraId="0000001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True/False/Error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studentInfo</w:t>
      </w:r>
      <w:r w:rsidDel="00000000" w:rsidR="00000000" w:rsidRPr="00000000">
        <w:rPr>
          <w:color w:val="434343"/>
          <w:rtl w:val="0"/>
        </w:rPr>
        <w:t xml:space="preserve"> (obj)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Name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Photo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ID</w:t>
      </w:r>
    </w:p>
    <w:p w:rsidR="00000000" w:rsidDel="00000000" w:rsidP="00000000" w:rsidRDefault="00000000" w:rsidRPr="00000000" w14:paraId="00000020">
      <w:pPr>
        <w:pStyle w:val="Heading3"/>
        <w:rPr>
          <w:rFonts w:ascii="Courier New" w:cs="Courier New" w:eastAsia="Courier New" w:hAnsi="Courier New"/>
        </w:rPr>
      </w:pPr>
      <w:bookmarkStart w:colFirst="0" w:colLast="0" w:name="_wowfj9xk9b5y" w:id="7"/>
      <w:bookmarkEnd w:id="7"/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showResult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function scans another phone’s student ID using NFC.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studentInfo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Void (print info to the screen)</w:t>
      </w:r>
    </w:p>
    <w:p w:rsidR="00000000" w:rsidDel="00000000" w:rsidP="00000000" w:rsidRDefault="00000000" w:rsidRPr="00000000" w14:paraId="00000026">
      <w:pPr>
        <w:pStyle w:val="Heading3"/>
        <w:rPr>
          <w:rFonts w:ascii="Courier New" w:cs="Courier New" w:eastAsia="Courier New" w:hAnsi="Courier New"/>
          <w:color w:val="ff0000"/>
        </w:rPr>
      </w:pPr>
      <w:bookmarkStart w:colFirst="0" w:colLast="0" w:name="_isuqe1d8p557" w:id="8"/>
      <w:bookmarkEnd w:id="8"/>
      <w:r w:rsidDel="00000000" w:rsidR="00000000" w:rsidRPr="00000000">
        <w:rPr>
          <w:color w:val="ff0000"/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createUser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 function creates a user in the database.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ID, 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passcode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3afrvcmadnbb" w:id="9"/>
      <w:bookmarkEnd w:id="9"/>
      <w:r w:rsidDel="00000000" w:rsidR="00000000" w:rsidRPr="00000000">
        <w:rPr>
          <w:rtl w:val="0"/>
        </w:rPr>
        <w:t xml:space="preserve">Scanee</w:t>
      </w:r>
    </w:p>
    <w:p w:rsidR="00000000" w:rsidDel="00000000" w:rsidP="00000000" w:rsidRDefault="00000000" w:rsidRPr="00000000" w14:paraId="0000002D">
      <w:pPr>
        <w:pStyle w:val="Heading3"/>
        <w:rPr>
          <w:rFonts w:ascii="Courier New" w:cs="Courier New" w:eastAsia="Courier New" w:hAnsi="Courier New"/>
          <w:color w:val="ff0000"/>
        </w:rPr>
      </w:pPr>
      <w:bookmarkStart w:colFirst="0" w:colLast="0" w:name="_kihb6utqm0qi" w:id="10"/>
      <w:bookmarkEnd w:id="10"/>
      <w:r w:rsidDel="00000000" w:rsidR="00000000" w:rsidRPr="00000000">
        <w:rPr>
          <w:color w:val="ff0000"/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initialize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function retrieve primary key and secret salt from the server, and store them in the local storage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Passcode </w:t>
      </w:r>
      <w:r w:rsidDel="00000000" w:rsidR="00000000" w:rsidRPr="00000000">
        <w:rPr>
          <w:rtl w:val="0"/>
        </w:rPr>
        <w:t xml:space="preserve">Obtain from the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Void (print info to the screen)</w:t>
      </w:r>
    </w:p>
    <w:p w:rsidR="00000000" w:rsidDel="00000000" w:rsidP="00000000" w:rsidRDefault="00000000" w:rsidRPr="00000000" w14:paraId="00000033">
      <w:pPr>
        <w:pStyle w:val="Heading3"/>
        <w:rPr>
          <w:rFonts w:ascii="Courier New" w:cs="Courier New" w:eastAsia="Courier New" w:hAnsi="Courier New"/>
        </w:rPr>
      </w:pPr>
      <w:bookmarkStart w:colFirst="0" w:colLast="0" w:name="_7847unuf23hx" w:id="11"/>
      <w:bookmarkEnd w:id="11"/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createHashed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This function hashes the inputs and creates a scannedIDEntry,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ID, SecretSalt, primaryKey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scannedIDEntry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rFonts w:ascii="Courier New" w:cs="Courier New" w:eastAsia="Courier New" w:hAnsi="Courier New"/>
        </w:rPr>
      </w:pPr>
      <w:bookmarkStart w:colFirst="0" w:colLast="0" w:name="_g867u5cg6f3d" w:id="12"/>
      <w:bookmarkEnd w:id="12"/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sendNFC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 function encapsulates scannedIDEntry into an NFC object and send it to the scanner.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scannedIDEntry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Void (print success/error)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g5ajc0347lja" w:id="13"/>
      <w:bookmarkEnd w:id="13"/>
      <w:r w:rsidDel="00000000" w:rsidR="00000000" w:rsidRPr="00000000">
        <w:rPr>
          <w:rtl w:val="0"/>
        </w:rPr>
        <w:t xml:space="preserve">Server http://protected-u.appspot.com/</w:t>
      </w:r>
    </w:p>
    <w:p w:rsidR="00000000" w:rsidDel="00000000" w:rsidP="00000000" w:rsidRDefault="00000000" w:rsidRPr="00000000" w14:paraId="00000041">
      <w:pPr>
        <w:pStyle w:val="Heading3"/>
        <w:rPr>
          <w:rFonts w:ascii="Courier New" w:cs="Courier New" w:eastAsia="Courier New" w:hAnsi="Courier New"/>
        </w:rPr>
      </w:pPr>
      <w:bookmarkStart w:colFirst="0" w:colLast="0" w:name="_ie6mkd6fmn53" w:id="14"/>
      <w:bookmarkEnd w:id="14"/>
      <w:r w:rsidDel="00000000" w:rsidR="00000000" w:rsidRPr="00000000">
        <w:rPr>
          <w:rtl w:val="0"/>
        </w:rPr>
        <w:t xml:space="preserve">Function: 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verifyid</w:t>
        <w:tab/>
        <w:t xml:space="preserve">called by scanner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This function verified the hashed studentID with the database and return the result.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{“primaryKey”:”thekey”,</w:t>
        <w:br w:type="textWrapping"/>
        <w:t xml:space="preserve"> “IDHash”:”thehash”}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result: &lt;true/false&gt;</w:t>
        <w:br w:type="textWrapping"/>
        <w:t xml:space="preserve">name: &lt;studentname&gt;</w:t>
        <w:br w:type="textWrapping"/>
        <w:t xml:space="preserve">Email: &lt;studentemail&gt;</w:t>
      </w:r>
    </w:p>
    <w:p w:rsidR="00000000" w:rsidDel="00000000" w:rsidP="00000000" w:rsidRDefault="00000000" w:rsidRPr="00000000" w14:paraId="0000004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rFonts w:ascii="Courier New" w:cs="Courier New" w:eastAsia="Courier New" w:hAnsi="Courier New"/>
          <w:color w:val="ff0000"/>
        </w:rPr>
      </w:pPr>
      <w:bookmarkStart w:colFirst="0" w:colLast="0" w:name="_7h6szsrqjbxg" w:id="15"/>
      <w:bookmarkEnd w:id="15"/>
      <w:r w:rsidDel="00000000" w:rsidR="00000000" w:rsidRPr="00000000">
        <w:rPr>
          <w:color w:val="ff0000"/>
          <w:rtl w:val="0"/>
        </w:rPr>
        <w:t xml:space="preserve">Function: /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createuser</w:t>
        <w:tab/>
        <w:t xml:space="preserve">called by scanner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This function sends the primary key and secret salt to the student when they first verified.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{“name”:”student”,</w:t>
        <w:br w:type="textWrapping"/>
        <w:t xml:space="preserve"> “email”:”email”}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result: &lt;true/false&gt;</w:t>
        <w:br w:type="textWrapping"/>
        <w:t xml:space="preserve">verification code: &lt;6 digit niumber&gt;</w:t>
        <w:br w:type="textWrapping"/>
        <w:t xml:space="preserve">Successfully create user!</w:t>
      </w:r>
    </w:p>
    <w:p w:rsidR="00000000" w:rsidDel="00000000" w:rsidP="00000000" w:rsidRDefault="00000000" w:rsidRPr="00000000" w14:paraId="0000004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Function: /verifyuser   </w:t>
        <w:tab/>
        <w:tab/>
        <w:t xml:space="preserve">called by scannee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verify the student after scanner has sent the student’s info to the server.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{“name”:”student”, </w:t>
        <w:br w:type="textWrapping"/>
        <w:t xml:space="preserve"> “vcode”:”6digits code”}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result: &lt;true/false&gt;</w:t>
        <w:br w:type="textWrapping"/>
        <w:t xml:space="preserve">primaryKey: &lt;the key&gt;</w:t>
        <w:br w:type="textWrapping"/>
        <w:t xml:space="preserve">studentID: &lt;ID&gt;</w:t>
        <w:br w:type="textWrapping"/>
        <w:t xml:space="preserve">salt: &lt;salt&gt;</w:t>
      </w:r>
    </w:p>
    <w:p w:rsidR="00000000" w:rsidDel="00000000" w:rsidP="00000000" w:rsidRDefault="00000000" w:rsidRPr="00000000" w14:paraId="0000005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Function: /retrieveInfo</w:t>
      </w:r>
    </w:p>
    <w:p w:rsidR="00000000" w:rsidDel="00000000" w:rsidP="00000000" w:rsidRDefault="00000000" w:rsidRPr="00000000" w14:paraId="0000005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This function obtains the student's info with the primary key.</w:t>
      </w:r>
    </w:p>
    <w:p w:rsidR="00000000" w:rsidDel="00000000" w:rsidP="00000000" w:rsidRDefault="00000000" w:rsidRPr="00000000" w14:paraId="0000005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Input: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{“primaryKey”:”thekey”}</w:t>
      </w:r>
    </w:p>
    <w:p w:rsidR="00000000" w:rsidDel="00000000" w:rsidP="00000000" w:rsidRDefault="00000000" w:rsidRPr="00000000" w14:paraId="0000005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result: &lt;true/false&gt;</w:t>
        <w:br w:type="textWrapping"/>
        <w:t xml:space="preserve">primaryKey: &lt;theKey&gt;</w:t>
        <w:br w:type="textWrapping"/>
        <w:t xml:space="preserve">name: &lt;studentname&gt;</w:t>
        <w:br w:type="textWrapping"/>
        <w:t xml:space="preserve">email: &lt;studentemail&gt;</w:t>
        <w:br w:type="textWrapping"/>
        <w:t xml:space="preserve">studentID: &lt;theID&gt;</w:t>
        <w:br w:type="textWrapping"/>
        <w:t xml:space="preserve">salt: &lt;theSalt&gt;</w:t>
      </w:r>
    </w:p>
    <w:p w:rsidR="00000000" w:rsidDel="00000000" w:rsidP="00000000" w:rsidRDefault="00000000" w:rsidRPr="00000000" w14:paraId="0000005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Function: /find</w:t>
      </w:r>
    </w:p>
    <w:p w:rsidR="00000000" w:rsidDel="00000000" w:rsidP="00000000" w:rsidRDefault="00000000" w:rsidRPr="00000000" w14:paraId="0000005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This function obtains the student’s info with name and email</w:t>
      </w:r>
    </w:p>
    <w:p w:rsidR="00000000" w:rsidDel="00000000" w:rsidP="00000000" w:rsidRDefault="00000000" w:rsidRPr="00000000" w14:paraId="0000006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Input: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{“name”:”student”,</w:t>
        <w:br w:type="textWrapping"/>
        <w:t xml:space="preserve"> “email”:”email”}</w:t>
      </w:r>
    </w:p>
    <w:p w:rsidR="00000000" w:rsidDel="00000000" w:rsidP="00000000" w:rsidRDefault="00000000" w:rsidRPr="00000000" w14:paraId="0000006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result: &lt;true/false&gt;</w:t>
        <w:br w:type="textWrapping"/>
        <w:t xml:space="preserve">primaryKey: &lt;theKey&gt;</w:t>
        <w:br w:type="textWrapping"/>
        <w:t xml:space="preserve">studentID: &lt;id&gt;</w:t>
        <w:br w:type="textWrapping"/>
        <w:t xml:space="preserve">salt: &lt;salt&gt;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Student creation flow: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/createuser?data={“name”:”name”,”email”:”email”} </w:t>
        <w:tab/>
        <w:tab/>
        <w:t xml:space="preserve">//scanner     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Receive vcode from server </w:t>
        <w:tab/>
        <w:tab/>
        <w:tab/>
        <w:tab/>
        <w:tab/>
        <w:t xml:space="preserve">//scanner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/verifyuser?data={“name”:”name”,”vcode”,”6digits”}  </w:t>
        <w:tab/>
        <w:tab/>
        <w:t xml:space="preserve">//scannee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Receive primaryKey, studentID, salt</w:t>
        <w:tab/>
        <w:tab/>
        <w:tab/>
        <w:tab/>
        <w:t xml:space="preserve">//scannee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Within 5 mins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Student verification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/verifyid?data={“primaryKey”:”key”,”IDHash”:”hash”}</w:t>
        <w:tab/>
        <w:tab/>
        <w:t xml:space="preserve">//scanner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Receive true/false, name, email </w:t>
        <w:tab/>
        <w:tab/>
        <w:tab/>
        <w:tab/>
        <w:t xml:space="preserve">//scanner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Hash function: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ID, time, salt </w:t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ko91ex5z1a7h" w:id="16"/>
      <w:bookmarkEnd w:id="16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Collection1: security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StudentID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SecretSalt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Collection2: info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(maybe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