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1FBE8" w14:textId="6C7EBB63" w:rsidR="009B7EA9" w:rsidRPr="00113C9C" w:rsidRDefault="009B7EA9" w:rsidP="009B7EA9">
      <w:pPr>
        <w:pStyle w:val="Title"/>
        <w:pBdr>
          <w:bottom w:val="single" w:sz="4" w:space="1" w:color="auto"/>
        </w:pBdr>
        <w:rPr>
          <w:rFonts w:ascii="Segoe UI Black" w:hAnsi="Segoe UI Black"/>
          <w:color w:val="BF8F00" w:themeColor="accent4" w:themeShade="BF"/>
          <w:lang w:val="en-IN"/>
        </w:rPr>
      </w:pPr>
      <w:r w:rsidRPr="00113C9C">
        <w:rPr>
          <w:rFonts w:ascii="Segoe UI Black" w:hAnsi="Segoe UI Black"/>
          <w:color w:val="BF8F00" w:themeColor="accent4" w:themeShade="BF"/>
          <w:lang w:val="en-IN"/>
        </w:rPr>
        <w:t>protypes</w:t>
      </w:r>
    </w:p>
    <w:p w14:paraId="412FDE61" w14:textId="6472FFEF" w:rsidR="009B7EA9" w:rsidRPr="00113C9C" w:rsidRDefault="009B7EA9" w:rsidP="009B7EA9">
      <w:pPr>
        <w:rPr>
          <w:sz w:val="24"/>
          <w:szCs w:val="24"/>
          <w:lang w:val="en-IN"/>
        </w:rPr>
      </w:pPr>
    </w:p>
    <w:p w14:paraId="2AD165B8" w14:textId="63185C83" w:rsidR="0082703B" w:rsidRPr="00113C9C" w:rsidRDefault="009B7EA9" w:rsidP="009B7EA9">
      <w:pPr>
        <w:rPr>
          <w:rFonts w:ascii="Times New Roman" w:hAnsi="Times New Roman" w:cs="Times New Roman"/>
          <w:color w:val="333333"/>
          <w:sz w:val="24"/>
          <w:szCs w:val="24"/>
          <w:shd w:val="clear" w:color="auto" w:fill="FFFFFF"/>
        </w:rPr>
      </w:pPr>
      <w:bookmarkStart w:id="0" w:name="_Hlk98685553"/>
      <w:bookmarkEnd w:id="0"/>
      <w:r w:rsidRPr="00113C9C">
        <w:rPr>
          <w:rFonts w:ascii="Times New Roman" w:hAnsi="Times New Roman" w:cs="Times New Roman"/>
          <w:color w:val="000000"/>
          <w:sz w:val="24"/>
          <w:szCs w:val="24"/>
          <w:shd w:val="clear" w:color="auto" w:fill="FFFFFF"/>
        </w:rPr>
        <w:t>A prototype is a simulation of how a finished product will work. It allows product teams to test the usability and feasibility of their designs.</w:t>
      </w:r>
      <w:r w:rsidRPr="00113C9C">
        <w:rPr>
          <w:rFonts w:ascii="Times New Roman" w:hAnsi="Times New Roman" w:cs="Times New Roman"/>
          <w:color w:val="333333"/>
          <w:sz w:val="24"/>
          <w:szCs w:val="24"/>
          <w:shd w:val="clear" w:color="auto" w:fill="FFFFFF"/>
        </w:rPr>
        <w:t xml:space="preserve"> A prototype is a draft version of a product that allows you to explore your ideas and show the intention behind a feature or the overall design concept to users before investing time and money into development. A prototype can be anything from paper drawings (low-fidelity) to something that allows click-through of a few pieces of content to a fully functioning site (high-fidelity). </w:t>
      </w:r>
    </w:p>
    <w:p w14:paraId="6CBA2929" w14:textId="018EBDD1" w:rsidR="00483A97" w:rsidRPr="00113C9C" w:rsidRDefault="00DA494D" w:rsidP="009B7EA9">
      <w:pPr>
        <w:rPr>
          <w:rFonts w:ascii="Arial Black" w:hAnsi="Arial Black" w:cstheme="minorHAnsi"/>
          <w:color w:val="1F4E79" w:themeColor="accent5" w:themeShade="80"/>
          <w:sz w:val="32"/>
          <w:szCs w:val="32"/>
          <w:shd w:val="clear" w:color="auto" w:fill="FFFFFF"/>
        </w:rPr>
      </w:pPr>
      <w:r>
        <w:rPr>
          <w:rFonts w:ascii="Arial Black" w:hAnsi="Arial Black" w:cstheme="minorHAnsi"/>
          <w:noProof/>
          <w:color w:val="5B9BD5" w:themeColor="accent5"/>
          <w:sz w:val="32"/>
          <w:szCs w:val="32"/>
          <w:shd w:val="clear" w:color="auto" w:fill="FFFFFF"/>
        </w:rPr>
        <w:drawing>
          <wp:anchor distT="0" distB="0" distL="114300" distR="114300" simplePos="0" relativeHeight="251658240" behindDoc="0" locked="0" layoutInCell="1" allowOverlap="1" wp14:anchorId="63FEAED5" wp14:editId="7F3C9DC0">
            <wp:simplePos x="0" y="0"/>
            <wp:positionH relativeFrom="margin">
              <wp:posOffset>3801054</wp:posOffset>
            </wp:positionH>
            <wp:positionV relativeFrom="margin">
              <wp:posOffset>2313829</wp:posOffset>
            </wp:positionV>
            <wp:extent cx="2466975" cy="18478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 loe proto.jfif"/>
                    <pic:cNvPicPr/>
                  </pic:nvPicPr>
                  <pic:blipFill>
                    <a:blip r:embed="rId5">
                      <a:extLst>
                        <a:ext uri="{28A0092B-C50C-407E-A947-70E740481C1C}">
                          <a14:useLocalDpi xmlns:a14="http://schemas.microsoft.com/office/drawing/2010/main" val="0"/>
                        </a:ext>
                      </a:extLst>
                    </a:blip>
                    <a:stretch>
                      <a:fillRect/>
                    </a:stretch>
                  </pic:blipFill>
                  <pic:spPr>
                    <a:xfrm>
                      <a:off x="0" y="0"/>
                      <a:ext cx="2466975" cy="1847850"/>
                    </a:xfrm>
                    <a:prstGeom prst="rect">
                      <a:avLst/>
                    </a:prstGeom>
                  </pic:spPr>
                </pic:pic>
              </a:graphicData>
            </a:graphic>
          </wp:anchor>
        </w:drawing>
      </w:r>
      <w:r w:rsidR="00483A97" w:rsidRPr="00113C9C">
        <w:rPr>
          <w:rFonts w:ascii="Arial Black" w:hAnsi="Arial Black" w:cstheme="minorHAnsi"/>
          <w:color w:val="1F4E79" w:themeColor="accent5" w:themeShade="80"/>
          <w:sz w:val="32"/>
          <w:szCs w:val="32"/>
          <w:u w:val="single"/>
          <w:shd w:val="clear" w:color="auto" w:fill="FFFFFF"/>
        </w:rPr>
        <w:t>Types</w:t>
      </w:r>
      <w:r w:rsidR="00483A97" w:rsidRPr="00113C9C">
        <w:rPr>
          <w:rFonts w:ascii="Arial Black" w:hAnsi="Arial Black" w:cstheme="minorHAnsi"/>
          <w:color w:val="1F4E79" w:themeColor="accent5" w:themeShade="80"/>
          <w:sz w:val="32"/>
          <w:szCs w:val="32"/>
          <w:shd w:val="clear" w:color="auto" w:fill="FFFFFF"/>
        </w:rPr>
        <w:t xml:space="preserve"> </w:t>
      </w:r>
      <w:r w:rsidR="00483A97" w:rsidRPr="00113C9C">
        <w:rPr>
          <w:rFonts w:ascii="Arial Black" w:hAnsi="Arial Black" w:cstheme="minorHAnsi"/>
          <w:color w:val="1F4E79" w:themeColor="accent5" w:themeShade="80"/>
          <w:sz w:val="32"/>
          <w:szCs w:val="32"/>
          <w:u w:val="single"/>
          <w:shd w:val="clear" w:color="auto" w:fill="FFFFFF"/>
        </w:rPr>
        <w:t>of</w:t>
      </w:r>
      <w:r w:rsidR="00483A97" w:rsidRPr="00113C9C">
        <w:rPr>
          <w:rFonts w:ascii="Arial Black" w:hAnsi="Arial Black" w:cstheme="minorHAnsi"/>
          <w:color w:val="1F4E79" w:themeColor="accent5" w:themeShade="80"/>
          <w:sz w:val="32"/>
          <w:szCs w:val="32"/>
          <w:shd w:val="clear" w:color="auto" w:fill="FFFFFF"/>
        </w:rPr>
        <w:t xml:space="preserve"> </w:t>
      </w:r>
      <w:r w:rsidR="00483A97" w:rsidRPr="00113C9C">
        <w:rPr>
          <w:rFonts w:ascii="Arial Black" w:hAnsi="Arial Black" w:cstheme="minorHAnsi"/>
          <w:color w:val="1F4E79" w:themeColor="accent5" w:themeShade="80"/>
          <w:sz w:val="32"/>
          <w:szCs w:val="32"/>
          <w:u w:val="single"/>
          <w:shd w:val="clear" w:color="auto" w:fill="FFFFFF"/>
        </w:rPr>
        <w:t>prototypes</w:t>
      </w:r>
    </w:p>
    <w:p w14:paraId="5CFB1610" w14:textId="54C09976" w:rsidR="00113C9C" w:rsidRDefault="00113C9C" w:rsidP="009B7EA9">
      <w:pPr>
        <w:rPr>
          <w:rFonts w:cstheme="minorHAnsi"/>
          <w:color w:val="000000"/>
          <w:shd w:val="clear" w:color="auto" w:fill="FFFFFF"/>
        </w:rPr>
      </w:pPr>
    </w:p>
    <w:p w14:paraId="337029D4" w14:textId="4FCFCEFE" w:rsidR="00483A97" w:rsidRPr="00113C9C" w:rsidRDefault="00483A97" w:rsidP="00483A97">
      <w:pPr>
        <w:numPr>
          <w:ilvl w:val="0"/>
          <w:numId w:val="1"/>
        </w:numPr>
        <w:shd w:val="clear" w:color="auto" w:fill="FFFFFF"/>
        <w:spacing w:after="0" w:line="360" w:lineRule="atLeast"/>
        <w:ind w:left="360"/>
        <w:textAlignment w:val="baseline"/>
        <w:rPr>
          <w:rFonts w:ascii="Arial" w:eastAsia="Times New Roman" w:hAnsi="Arial" w:cs="Arial"/>
          <w:color w:val="333333"/>
          <w:sz w:val="24"/>
          <w:szCs w:val="24"/>
        </w:rPr>
      </w:pPr>
      <w:r w:rsidRPr="00483A97">
        <w:rPr>
          <w:rFonts w:eastAsia="Times New Roman" w:cstheme="minorHAnsi"/>
          <w:b/>
          <w:bCs/>
          <w:color w:val="333333"/>
          <w:sz w:val="24"/>
          <w:szCs w:val="24"/>
          <w:bdr w:val="none" w:sz="0" w:space="0" w:color="auto" w:frame="1"/>
        </w:rPr>
        <w:t xml:space="preserve">Low-fidelity </w:t>
      </w:r>
      <w:r w:rsidRPr="00113C9C">
        <w:rPr>
          <w:rFonts w:ascii="Arial" w:eastAsia="Times New Roman" w:hAnsi="Arial" w:cs="Arial"/>
          <w:b/>
          <w:bCs/>
          <w:color w:val="333333"/>
          <w:sz w:val="24"/>
          <w:szCs w:val="24"/>
          <w:bdr w:val="none" w:sz="0" w:space="0" w:color="auto" w:frame="1"/>
        </w:rPr>
        <w:t>prototypes</w:t>
      </w:r>
      <w:r w:rsidRPr="00113C9C">
        <w:rPr>
          <w:rFonts w:ascii="Arial" w:eastAsia="Times New Roman" w:hAnsi="Arial" w:cs="Arial"/>
          <w:color w:val="333333"/>
          <w:sz w:val="24"/>
          <w:szCs w:val="24"/>
        </w:rPr>
        <w:t> are often paper-based and do not allow user interactions.  They range from a series of hand-drawn mock-ups to printouts.  In theory, low-fidelity sketches are quicker to create. Low-fidelity prototypes are helpful in enabling early visualization of alternative design solutions, which helps provoke innovation and improvement. An additional advantage to this approach is that when using rough sketches, users may feel more comfortable suggesting changes.</w:t>
      </w:r>
    </w:p>
    <w:p w14:paraId="7410CA77" w14:textId="7ABDD00E" w:rsidR="00A47484" w:rsidRPr="00113C9C" w:rsidRDefault="00A47484" w:rsidP="00A47484">
      <w:pPr>
        <w:shd w:val="clear" w:color="auto" w:fill="FFFFFF"/>
        <w:spacing w:after="0" w:line="360" w:lineRule="atLeast"/>
        <w:ind w:left="360"/>
        <w:jc w:val="both"/>
        <w:textAlignment w:val="baseline"/>
        <w:rPr>
          <w:rFonts w:ascii="Arial" w:hAnsi="Arial" w:cs="Arial"/>
          <w:color w:val="292929"/>
          <w:spacing w:val="-1"/>
          <w:sz w:val="24"/>
          <w:szCs w:val="24"/>
          <w:shd w:val="clear" w:color="auto" w:fill="FFFFFF"/>
        </w:rPr>
      </w:pPr>
      <w:r w:rsidRPr="00113C9C">
        <w:rPr>
          <w:rFonts w:ascii="Arial" w:hAnsi="Arial" w:cs="Arial"/>
          <w:color w:val="292929"/>
          <w:spacing w:val="-1"/>
          <w:sz w:val="24"/>
          <w:szCs w:val="24"/>
          <w:shd w:val="clear" w:color="auto" w:fill="FFFFFF"/>
        </w:rPr>
        <w:t xml:space="preserve">This is the initial view of a future site/platform/application. The testing of this type of prototype is carried out at an early stage of the design process to confirm that the concept of the product is correct. It is also a good way to ask users about </w:t>
      </w:r>
      <w:proofErr w:type="spellStart"/>
      <w:r w:rsidRPr="00113C9C">
        <w:rPr>
          <w:rFonts w:ascii="Arial" w:hAnsi="Arial" w:cs="Arial"/>
          <w:color w:val="292929"/>
          <w:spacing w:val="-1"/>
          <w:sz w:val="24"/>
          <w:szCs w:val="24"/>
          <w:shd w:val="clear" w:color="auto" w:fill="FFFFFF"/>
        </w:rPr>
        <w:t>heir</w:t>
      </w:r>
      <w:proofErr w:type="spellEnd"/>
      <w:r w:rsidRPr="00113C9C">
        <w:rPr>
          <w:rFonts w:ascii="Arial" w:hAnsi="Arial" w:cs="Arial"/>
          <w:color w:val="292929"/>
          <w:spacing w:val="-1"/>
          <w:sz w:val="24"/>
          <w:szCs w:val="24"/>
          <w:shd w:val="clear" w:color="auto" w:fill="FFFFFF"/>
        </w:rPr>
        <w:t xml:space="preserve"> vision of the product, certain block, or flow.</w:t>
      </w:r>
      <w:r w:rsidR="00113C9C" w:rsidRPr="00113C9C">
        <w:rPr>
          <w:rFonts w:ascii="Arial Black" w:hAnsi="Arial Black" w:cstheme="minorHAnsi"/>
          <w:noProof/>
          <w:color w:val="000000" w:themeColor="text1"/>
          <w:sz w:val="28"/>
          <w:szCs w:val="28"/>
          <w:shd w:val="clear" w:color="auto" w:fill="FFFFFF"/>
        </w:rPr>
        <w:t xml:space="preserve"> </w:t>
      </w:r>
    </w:p>
    <w:p w14:paraId="62AAB824" w14:textId="01AEBB75" w:rsidR="00A47484" w:rsidRPr="00113C9C" w:rsidRDefault="00A47484" w:rsidP="00A47484">
      <w:pPr>
        <w:pStyle w:val="pw-post-body-paragraph"/>
        <w:shd w:val="clear" w:color="auto" w:fill="FFFFFF"/>
        <w:spacing w:before="480" w:beforeAutospacing="0" w:after="0" w:afterAutospacing="0" w:line="480" w:lineRule="atLeast"/>
        <w:rPr>
          <w:rFonts w:ascii="Arial Black" w:hAnsi="Arial Black"/>
          <w:color w:val="292929"/>
          <w:spacing w:val="-1"/>
        </w:rPr>
      </w:pPr>
      <w:r w:rsidRPr="00113C9C">
        <w:rPr>
          <w:rStyle w:val="Strong"/>
          <w:rFonts w:ascii="Arial Black" w:hAnsi="Arial Black"/>
          <w:b w:val="0"/>
          <w:bCs w:val="0"/>
          <w:color w:val="292929"/>
          <w:spacing w:val="-1"/>
        </w:rPr>
        <w:t>Advantages of using low fidelity prototypes:</w:t>
      </w:r>
      <w:r w:rsidR="00113C9C" w:rsidRPr="00113C9C">
        <w:rPr>
          <w:rFonts w:ascii="Arial Black" w:hAnsi="Arial Black" w:cstheme="minorHAnsi"/>
          <w:noProof/>
          <w:color w:val="000000" w:themeColor="text1"/>
          <w:sz w:val="28"/>
          <w:szCs w:val="28"/>
          <w:shd w:val="clear" w:color="auto" w:fill="FFFFFF"/>
        </w:rPr>
        <w:t xml:space="preserve"> </w:t>
      </w:r>
    </w:p>
    <w:p w14:paraId="4A672CCC" w14:textId="77777777" w:rsidR="00A47484" w:rsidRPr="00113C9C" w:rsidRDefault="00A47484" w:rsidP="00A47484">
      <w:pPr>
        <w:pStyle w:val="lr"/>
        <w:numPr>
          <w:ilvl w:val="0"/>
          <w:numId w:val="4"/>
        </w:numPr>
        <w:shd w:val="clear" w:color="auto" w:fill="FFFFFF"/>
        <w:spacing w:before="514" w:beforeAutospacing="0" w:after="0" w:afterAutospacing="0" w:line="420" w:lineRule="atLeast"/>
        <w:ind w:left="450"/>
        <w:jc w:val="both"/>
        <w:rPr>
          <w:rFonts w:ascii="Arial" w:hAnsi="Arial" w:cs="Arial"/>
          <w:color w:val="292929"/>
          <w:spacing w:val="-1"/>
        </w:rPr>
      </w:pPr>
      <w:r w:rsidRPr="00113C9C">
        <w:rPr>
          <w:rFonts w:ascii="Arial" w:hAnsi="Arial" w:cs="Arial"/>
          <w:color w:val="292929"/>
          <w:spacing w:val="-1"/>
        </w:rPr>
        <w:t>no need to spend a lot of time on prototyping;</w:t>
      </w:r>
    </w:p>
    <w:p w14:paraId="732E6147" w14:textId="77777777" w:rsidR="00A47484" w:rsidRPr="00113C9C" w:rsidRDefault="00A47484" w:rsidP="00A47484">
      <w:pPr>
        <w:pStyle w:val="lr"/>
        <w:numPr>
          <w:ilvl w:val="0"/>
          <w:numId w:val="4"/>
        </w:numPr>
        <w:shd w:val="clear" w:color="auto" w:fill="FFFFFF"/>
        <w:spacing w:before="274" w:beforeAutospacing="0" w:after="0" w:afterAutospacing="0" w:line="420" w:lineRule="atLeast"/>
        <w:ind w:left="450"/>
        <w:jc w:val="both"/>
        <w:rPr>
          <w:rFonts w:ascii="Arial" w:hAnsi="Arial" w:cs="Arial"/>
          <w:color w:val="292929"/>
          <w:spacing w:val="-1"/>
        </w:rPr>
      </w:pPr>
      <w:r w:rsidRPr="00113C9C">
        <w:rPr>
          <w:rFonts w:ascii="Arial" w:hAnsi="Arial" w:cs="Arial"/>
          <w:color w:val="292929"/>
          <w:spacing w:val="-1"/>
        </w:rPr>
        <w:t>more opportunities to edit the prototype, as it will be easier and won’t take a lot of time for change at this stage;</w:t>
      </w:r>
    </w:p>
    <w:p w14:paraId="5556D275" w14:textId="77777777" w:rsidR="00A47484" w:rsidRPr="00113C9C" w:rsidRDefault="00A47484" w:rsidP="00A47484">
      <w:pPr>
        <w:pStyle w:val="lr"/>
        <w:numPr>
          <w:ilvl w:val="0"/>
          <w:numId w:val="4"/>
        </w:numPr>
        <w:shd w:val="clear" w:color="auto" w:fill="FFFFFF"/>
        <w:spacing w:before="274" w:beforeAutospacing="0" w:after="0" w:afterAutospacing="0" w:line="420" w:lineRule="atLeast"/>
        <w:ind w:left="450"/>
        <w:jc w:val="both"/>
        <w:rPr>
          <w:rFonts w:ascii="Arial" w:hAnsi="Arial" w:cs="Arial"/>
          <w:color w:val="292929"/>
          <w:spacing w:val="-1"/>
        </w:rPr>
      </w:pPr>
      <w:r w:rsidRPr="00113C9C">
        <w:rPr>
          <w:rFonts w:ascii="Arial" w:hAnsi="Arial" w:cs="Arial"/>
          <w:color w:val="292929"/>
          <w:spacing w:val="-1"/>
        </w:rPr>
        <w:t>make it clear whether the concept of your project is clear to users;</w:t>
      </w:r>
    </w:p>
    <w:p w14:paraId="7ED4C178" w14:textId="18709462" w:rsidR="00A47484" w:rsidRPr="00113C9C" w:rsidRDefault="00A47484" w:rsidP="00A47484">
      <w:pPr>
        <w:pStyle w:val="lr"/>
        <w:numPr>
          <w:ilvl w:val="0"/>
          <w:numId w:val="4"/>
        </w:numPr>
        <w:shd w:val="clear" w:color="auto" w:fill="FFFFFF"/>
        <w:spacing w:before="274" w:beforeAutospacing="0" w:after="0" w:afterAutospacing="0" w:line="420" w:lineRule="atLeast"/>
        <w:ind w:left="450"/>
        <w:jc w:val="both"/>
        <w:rPr>
          <w:rFonts w:ascii="Arial" w:hAnsi="Arial" w:cs="Arial"/>
          <w:color w:val="292929"/>
          <w:spacing w:val="-1"/>
        </w:rPr>
      </w:pPr>
      <w:r w:rsidRPr="00113C9C">
        <w:rPr>
          <w:rFonts w:ascii="Arial" w:hAnsi="Arial" w:cs="Arial"/>
          <w:color w:val="292929"/>
          <w:spacing w:val="-1"/>
        </w:rPr>
        <w:lastRenderedPageBreak/>
        <w:t>low-fidelity prototypes put less pressure on users. They can feel more relaxed and express their views in more detail;</w:t>
      </w:r>
    </w:p>
    <w:p w14:paraId="2CF41BD4" w14:textId="77777777" w:rsidR="00A47484" w:rsidRPr="00113C9C" w:rsidRDefault="00A47484" w:rsidP="00A47484">
      <w:pPr>
        <w:shd w:val="clear" w:color="auto" w:fill="FFFFFF"/>
        <w:spacing w:before="480" w:after="0" w:line="480" w:lineRule="atLeast"/>
        <w:jc w:val="both"/>
        <w:rPr>
          <w:rFonts w:ascii="Arial Black" w:eastAsia="Times New Roman" w:hAnsi="Arial Black" w:cs="Times New Roman"/>
          <w:color w:val="292929"/>
          <w:spacing w:val="-1"/>
          <w:sz w:val="28"/>
          <w:szCs w:val="28"/>
        </w:rPr>
      </w:pPr>
      <w:r w:rsidRPr="00113C9C">
        <w:rPr>
          <w:rFonts w:ascii="Arial Black" w:eastAsia="Times New Roman" w:hAnsi="Arial Black" w:cs="Times New Roman"/>
          <w:color w:val="292929"/>
          <w:spacing w:val="-1"/>
          <w:sz w:val="28"/>
          <w:szCs w:val="28"/>
        </w:rPr>
        <w:t>Major mistakes:</w:t>
      </w:r>
    </w:p>
    <w:p w14:paraId="2BDC5A86" w14:textId="41A7BDE9" w:rsidR="00A47484" w:rsidRPr="00113C9C" w:rsidRDefault="00A47484" w:rsidP="00A47484">
      <w:pPr>
        <w:numPr>
          <w:ilvl w:val="0"/>
          <w:numId w:val="5"/>
        </w:numPr>
        <w:shd w:val="clear" w:color="auto" w:fill="FFFFFF"/>
        <w:spacing w:before="514" w:after="0" w:line="420" w:lineRule="atLeast"/>
        <w:ind w:left="450"/>
        <w:jc w:val="both"/>
        <w:rPr>
          <w:rFonts w:ascii="Arial" w:eastAsia="Times New Roman" w:hAnsi="Arial" w:cs="Arial"/>
          <w:color w:val="292929"/>
          <w:spacing w:val="-1"/>
          <w:sz w:val="24"/>
          <w:szCs w:val="24"/>
        </w:rPr>
      </w:pPr>
      <w:r w:rsidRPr="00113C9C">
        <w:rPr>
          <w:rFonts w:ascii="Arial" w:eastAsia="Times New Roman" w:hAnsi="Arial" w:cs="Arial"/>
          <w:color w:val="292929"/>
          <w:spacing w:val="-1"/>
          <w:sz w:val="24"/>
          <w:szCs w:val="24"/>
        </w:rPr>
        <w:t>it is better not to use color for low fidelity prototypes. It will distract user attention. So, you risk</w:t>
      </w:r>
      <w:r w:rsidR="00283AD3" w:rsidRPr="00113C9C">
        <w:rPr>
          <w:rFonts w:ascii="Arial" w:eastAsia="Times New Roman" w:hAnsi="Arial" w:cs="Arial"/>
          <w:color w:val="292929"/>
          <w:spacing w:val="-1"/>
          <w:sz w:val="24"/>
          <w:szCs w:val="24"/>
        </w:rPr>
        <w:t xml:space="preserve"> </w:t>
      </w:r>
      <w:r w:rsidRPr="00113C9C">
        <w:rPr>
          <w:rFonts w:ascii="Arial" w:eastAsia="Times New Roman" w:hAnsi="Arial" w:cs="Arial"/>
          <w:color w:val="292929"/>
          <w:spacing w:val="-1"/>
          <w:sz w:val="24"/>
          <w:szCs w:val="24"/>
        </w:rPr>
        <w:t>wasting your time on doubts while choosing and discussing the palette;</w:t>
      </w:r>
    </w:p>
    <w:p w14:paraId="3F899D99" w14:textId="77CB4B5B" w:rsidR="00A47484" w:rsidRPr="00113C9C" w:rsidRDefault="00A47484" w:rsidP="00A47484">
      <w:pPr>
        <w:numPr>
          <w:ilvl w:val="0"/>
          <w:numId w:val="5"/>
        </w:numPr>
        <w:shd w:val="clear" w:color="auto" w:fill="FFFFFF"/>
        <w:spacing w:before="274" w:after="0" w:line="420" w:lineRule="atLeast"/>
        <w:ind w:left="450"/>
        <w:jc w:val="both"/>
        <w:rPr>
          <w:rFonts w:ascii="Arial" w:eastAsia="Times New Roman" w:hAnsi="Arial" w:cs="Arial"/>
          <w:color w:val="292929"/>
          <w:spacing w:val="-1"/>
          <w:sz w:val="24"/>
          <w:szCs w:val="24"/>
        </w:rPr>
      </w:pPr>
      <w:r w:rsidRPr="00113C9C">
        <w:rPr>
          <w:rFonts w:ascii="Arial" w:eastAsia="Times New Roman" w:hAnsi="Arial" w:cs="Arial"/>
          <w:color w:val="292929"/>
          <w:spacing w:val="-1"/>
          <w:sz w:val="24"/>
          <w:szCs w:val="24"/>
        </w:rPr>
        <w:t>do not detail the prototype, the concept is your priority</w:t>
      </w:r>
    </w:p>
    <w:p w14:paraId="1D6FC509" w14:textId="77777777" w:rsidR="00A47484" w:rsidRPr="00113C9C" w:rsidRDefault="00A47484" w:rsidP="00A47484">
      <w:pPr>
        <w:numPr>
          <w:ilvl w:val="0"/>
          <w:numId w:val="5"/>
        </w:numPr>
        <w:shd w:val="clear" w:color="auto" w:fill="FFFFFF"/>
        <w:spacing w:before="274" w:after="0" w:line="420" w:lineRule="atLeast"/>
        <w:ind w:left="450"/>
        <w:jc w:val="both"/>
        <w:rPr>
          <w:rFonts w:ascii="Arial" w:eastAsia="Times New Roman" w:hAnsi="Arial" w:cs="Arial"/>
          <w:color w:val="292929"/>
          <w:spacing w:val="-1"/>
          <w:sz w:val="24"/>
          <w:szCs w:val="24"/>
        </w:rPr>
      </w:pPr>
      <w:r w:rsidRPr="00113C9C">
        <w:rPr>
          <w:rFonts w:ascii="Arial" w:eastAsia="Times New Roman" w:hAnsi="Arial" w:cs="Arial"/>
          <w:color w:val="292929"/>
          <w:spacing w:val="-1"/>
          <w:sz w:val="24"/>
          <w:szCs w:val="24"/>
        </w:rPr>
        <w:t>it is important to test prototypes with more than 7 people. This way the conclusions about the concept will be more objective and detailed.</w:t>
      </w:r>
    </w:p>
    <w:p w14:paraId="63E6A490" w14:textId="77777777" w:rsidR="00A47484" w:rsidRPr="00113C9C" w:rsidRDefault="00A47484" w:rsidP="00A47484">
      <w:pPr>
        <w:shd w:val="clear" w:color="auto" w:fill="FFFFFF"/>
        <w:spacing w:before="480" w:after="0" w:line="480" w:lineRule="atLeast"/>
        <w:rPr>
          <w:rFonts w:ascii="Arial Black" w:eastAsia="Times New Roman" w:hAnsi="Arial Black" w:cs="Times New Roman"/>
          <w:color w:val="292929"/>
          <w:spacing w:val="-1"/>
          <w:sz w:val="30"/>
          <w:szCs w:val="30"/>
        </w:rPr>
      </w:pPr>
      <w:r w:rsidRPr="00113C9C">
        <w:rPr>
          <w:rFonts w:ascii="Arial Black" w:eastAsia="Times New Roman" w:hAnsi="Arial Black" w:cs="Times New Roman"/>
          <w:color w:val="292929"/>
          <w:spacing w:val="-1"/>
          <w:sz w:val="30"/>
          <w:szCs w:val="30"/>
        </w:rPr>
        <w:t xml:space="preserve">Who is responsible for the prototype </w:t>
      </w:r>
      <w:proofErr w:type="gramStart"/>
      <w:r w:rsidRPr="00113C9C">
        <w:rPr>
          <w:rFonts w:ascii="Arial Black" w:eastAsia="Times New Roman" w:hAnsi="Arial Black" w:cs="Times New Roman"/>
          <w:color w:val="292929"/>
          <w:spacing w:val="-1"/>
          <w:sz w:val="30"/>
          <w:szCs w:val="30"/>
        </w:rPr>
        <w:t>creation:</w:t>
      </w:r>
      <w:proofErr w:type="gramEnd"/>
    </w:p>
    <w:p w14:paraId="430F192C" w14:textId="18BAD5B7" w:rsidR="00A47484" w:rsidRPr="00113C9C" w:rsidRDefault="00A47484" w:rsidP="00283AD3">
      <w:pPr>
        <w:pStyle w:val="lr"/>
        <w:numPr>
          <w:ilvl w:val="0"/>
          <w:numId w:val="8"/>
        </w:numPr>
        <w:shd w:val="clear" w:color="auto" w:fill="FFFFFF"/>
        <w:spacing w:before="274" w:beforeAutospacing="0" w:after="0" w:afterAutospacing="0" w:line="420" w:lineRule="atLeast"/>
        <w:jc w:val="both"/>
        <w:rPr>
          <w:rFonts w:asciiTheme="minorHAnsi" w:hAnsiTheme="minorHAnsi" w:cstheme="minorHAnsi"/>
          <w:color w:val="292929"/>
          <w:spacing w:val="-1"/>
        </w:rPr>
      </w:pPr>
      <w:r w:rsidRPr="00113C9C">
        <w:rPr>
          <w:rFonts w:asciiTheme="minorHAnsi" w:hAnsiTheme="minorHAnsi" w:cstheme="minorHAnsi"/>
          <w:color w:val="292929"/>
          <w:spacing w:val="-1"/>
        </w:rPr>
        <w:t>the intermediate stage of the design will be available for stakeholders, so they will not expect the complete design immediately;</w:t>
      </w:r>
    </w:p>
    <w:p w14:paraId="35457B23" w14:textId="247537BE" w:rsidR="00A47484" w:rsidRDefault="00A47484" w:rsidP="00283AD3">
      <w:pPr>
        <w:pStyle w:val="lr"/>
        <w:numPr>
          <w:ilvl w:val="0"/>
          <w:numId w:val="8"/>
        </w:numPr>
        <w:shd w:val="clear" w:color="auto" w:fill="FFFFFF"/>
        <w:spacing w:before="274" w:beforeAutospacing="0" w:after="0" w:afterAutospacing="0" w:line="420" w:lineRule="atLeast"/>
        <w:jc w:val="both"/>
        <w:rPr>
          <w:rFonts w:asciiTheme="minorHAnsi" w:hAnsiTheme="minorHAnsi" w:cstheme="minorHAnsi"/>
          <w:color w:val="292929"/>
          <w:spacing w:val="-1"/>
        </w:rPr>
      </w:pPr>
      <w:r w:rsidRPr="00113C9C">
        <w:rPr>
          <w:rFonts w:asciiTheme="minorHAnsi" w:hAnsiTheme="minorHAnsi" w:cstheme="minorHAnsi"/>
          <w:color w:val="292929"/>
          <w:spacing w:val="-1"/>
        </w:rPr>
        <w:t>a good understanding of the product and users.</w:t>
      </w:r>
    </w:p>
    <w:p w14:paraId="40FFCDC4" w14:textId="77777777" w:rsidR="00113C9C" w:rsidRDefault="00113C9C" w:rsidP="00113C9C">
      <w:pPr>
        <w:rPr>
          <w:rFonts w:ascii="Arial Black" w:hAnsi="Arial Black" w:cstheme="minorHAnsi"/>
          <w:color w:val="595959" w:themeColor="text1" w:themeTint="A6"/>
          <w:sz w:val="28"/>
          <w:szCs w:val="28"/>
          <w:shd w:val="clear" w:color="auto" w:fill="FFFFFF"/>
        </w:rPr>
      </w:pPr>
    </w:p>
    <w:p w14:paraId="1223E9A3" w14:textId="38EB8807" w:rsidR="00113C9C" w:rsidRPr="00113C9C" w:rsidRDefault="00113C9C" w:rsidP="00113C9C">
      <w:pPr>
        <w:rPr>
          <w:rFonts w:ascii="Arial Black" w:hAnsi="Arial Black" w:cstheme="minorHAnsi"/>
          <w:color w:val="595959" w:themeColor="text1" w:themeTint="A6"/>
          <w:sz w:val="28"/>
          <w:szCs w:val="28"/>
          <w:shd w:val="clear" w:color="auto" w:fill="FFFFFF"/>
        </w:rPr>
      </w:pPr>
      <w:r>
        <w:rPr>
          <w:rFonts w:ascii="Arial Black" w:hAnsi="Arial Black" w:cstheme="minorHAnsi"/>
          <w:color w:val="595959" w:themeColor="text1" w:themeTint="A6"/>
          <w:sz w:val="28"/>
          <w:szCs w:val="28"/>
          <w:shd w:val="clear" w:color="auto" w:fill="FFFFFF"/>
        </w:rPr>
        <w:t>High</w:t>
      </w:r>
      <w:r w:rsidRPr="00113C9C">
        <w:rPr>
          <w:rFonts w:ascii="Arial Black" w:hAnsi="Arial Black" w:cstheme="minorHAnsi"/>
          <w:color w:val="595959" w:themeColor="text1" w:themeTint="A6"/>
          <w:sz w:val="28"/>
          <w:szCs w:val="28"/>
          <w:shd w:val="clear" w:color="auto" w:fill="FFFFFF"/>
        </w:rPr>
        <w:t xml:space="preserve"> </w:t>
      </w:r>
      <w:r>
        <w:rPr>
          <w:rFonts w:ascii="Arial Black" w:hAnsi="Arial Black" w:cstheme="minorHAnsi"/>
          <w:color w:val="595959" w:themeColor="text1" w:themeTint="A6"/>
          <w:sz w:val="28"/>
          <w:szCs w:val="28"/>
          <w:shd w:val="clear" w:color="auto" w:fill="FFFFFF"/>
        </w:rPr>
        <w:t>F</w:t>
      </w:r>
      <w:r w:rsidRPr="00113C9C">
        <w:rPr>
          <w:rFonts w:ascii="Arial Black" w:hAnsi="Arial Black" w:cstheme="minorHAnsi"/>
          <w:color w:val="595959" w:themeColor="text1" w:themeTint="A6"/>
          <w:sz w:val="28"/>
          <w:szCs w:val="28"/>
          <w:shd w:val="clear" w:color="auto" w:fill="FFFFFF"/>
        </w:rPr>
        <w:t>idelity prototypes</w:t>
      </w:r>
    </w:p>
    <w:p w14:paraId="1227C4D8" w14:textId="642EC9C6" w:rsidR="00283AD3" w:rsidRPr="00113C9C" w:rsidRDefault="00483A97" w:rsidP="00113C9C">
      <w:pPr>
        <w:shd w:val="clear" w:color="auto" w:fill="FFFFFF"/>
        <w:spacing w:after="0" w:line="360" w:lineRule="atLeast"/>
        <w:textAlignment w:val="baseline"/>
        <w:rPr>
          <w:rFonts w:ascii="Arial" w:eastAsia="Times New Roman" w:hAnsi="Arial" w:cs="Arial"/>
          <w:color w:val="333333"/>
          <w:sz w:val="24"/>
          <w:szCs w:val="24"/>
        </w:rPr>
      </w:pPr>
      <w:r w:rsidRPr="00483A97">
        <w:rPr>
          <w:rFonts w:ascii="inherit" w:eastAsia="Times New Roman" w:hAnsi="inherit" w:cs="Times New Roman"/>
          <w:b/>
          <w:bCs/>
          <w:color w:val="333333"/>
          <w:sz w:val="24"/>
          <w:szCs w:val="24"/>
          <w:bdr w:val="none" w:sz="0" w:space="0" w:color="auto" w:frame="1"/>
        </w:rPr>
        <w:t>High-fidelity prototypes</w:t>
      </w:r>
      <w:r w:rsidRPr="00483A97">
        <w:rPr>
          <w:rFonts w:ascii="inherit" w:eastAsia="Times New Roman" w:hAnsi="inherit" w:cs="Times New Roman"/>
          <w:color w:val="333333"/>
          <w:sz w:val="24"/>
          <w:szCs w:val="24"/>
        </w:rPr>
        <w:t> </w:t>
      </w:r>
      <w:r w:rsidRPr="00113C9C">
        <w:rPr>
          <w:rFonts w:ascii="Arial" w:eastAsia="Times New Roman" w:hAnsi="Arial" w:cs="Arial"/>
          <w:color w:val="333333"/>
          <w:sz w:val="24"/>
          <w:szCs w:val="24"/>
        </w:rPr>
        <w:t xml:space="preserve">are computer-based, and usually allow realistic (mouse-keyboard) user interactions. High-fidelity prototypes take you as close as possible to a true representation of the user interface. High-fidelity prototypes are assumed to be much more effective in collecting true human performance data (e.g., time to complete a task), and in demonstrating actual products to clients, management, and </w:t>
      </w:r>
      <w:proofErr w:type="spellStart"/>
      <w:r w:rsidRPr="00113C9C">
        <w:rPr>
          <w:rFonts w:ascii="Arial" w:eastAsia="Times New Roman" w:hAnsi="Arial" w:cs="Arial"/>
          <w:color w:val="333333"/>
          <w:sz w:val="24"/>
          <w:szCs w:val="24"/>
        </w:rPr>
        <w:t>others.</w:t>
      </w:r>
      <w:r w:rsidR="00283AD3" w:rsidRPr="00113C9C">
        <w:rPr>
          <w:rFonts w:ascii="Arial" w:eastAsia="Times New Roman" w:hAnsi="Arial" w:cs="Arial"/>
          <w:color w:val="292929"/>
          <w:spacing w:val="-1"/>
          <w:sz w:val="24"/>
          <w:szCs w:val="24"/>
        </w:rPr>
        <w:t>High</w:t>
      </w:r>
      <w:proofErr w:type="spellEnd"/>
      <w:r w:rsidR="00283AD3" w:rsidRPr="00113C9C">
        <w:rPr>
          <w:rFonts w:ascii="Arial" w:eastAsia="Times New Roman" w:hAnsi="Arial" w:cs="Arial"/>
          <w:color w:val="292929"/>
          <w:spacing w:val="-1"/>
          <w:sz w:val="24"/>
          <w:szCs w:val="24"/>
        </w:rPr>
        <w:t xml:space="preserve"> fidelity prototype is tested on users to check whether the interface is intuitive, whether</w:t>
      </w:r>
      <w:r w:rsidR="006A4259">
        <w:rPr>
          <w:rFonts w:ascii="Arial" w:eastAsia="Times New Roman" w:hAnsi="Arial" w:cs="Arial"/>
          <w:color w:val="292929"/>
          <w:spacing w:val="-1"/>
          <w:sz w:val="24"/>
          <w:szCs w:val="24"/>
        </w:rPr>
        <w:t xml:space="preserve"> </w:t>
      </w:r>
      <w:bookmarkStart w:id="1" w:name="_GoBack"/>
      <w:bookmarkEnd w:id="1"/>
      <w:r w:rsidR="00283AD3" w:rsidRPr="00113C9C">
        <w:rPr>
          <w:rFonts w:ascii="Arial" w:eastAsia="Times New Roman" w:hAnsi="Arial" w:cs="Arial"/>
          <w:color w:val="292929"/>
          <w:spacing w:val="-1"/>
          <w:sz w:val="24"/>
          <w:szCs w:val="24"/>
        </w:rPr>
        <w:lastRenderedPageBreak/>
        <w:t>they study hypotheses, test design for compliance with accessi</w:t>
      </w:r>
      <w:r w:rsidR="00DA494D">
        <w:rPr>
          <w:rFonts w:eastAsia="Times New Roman" w:cstheme="minorHAnsi"/>
          <w:b/>
          <w:bCs/>
          <w:noProof/>
          <w:color w:val="333333"/>
          <w:sz w:val="24"/>
          <w:szCs w:val="24"/>
          <w:bdr w:val="none" w:sz="0" w:space="0" w:color="auto" w:frame="1"/>
        </w:rPr>
        <w:drawing>
          <wp:anchor distT="0" distB="0" distL="114300" distR="114300" simplePos="0" relativeHeight="251659264" behindDoc="0" locked="0" layoutInCell="1" allowOverlap="1" wp14:anchorId="04163D9D" wp14:editId="140B17C3">
            <wp:simplePos x="914400" y="914400"/>
            <wp:positionH relativeFrom="margin">
              <wp:align>right</wp:align>
            </wp:positionH>
            <wp:positionV relativeFrom="margin">
              <wp:align>center</wp:align>
            </wp:positionV>
            <wp:extent cx="4105275" cy="1114425"/>
            <wp:effectExtent l="0" t="0" r="9525"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gh proto.jfif"/>
                    <pic:cNvPicPr/>
                  </pic:nvPicPr>
                  <pic:blipFill>
                    <a:blip r:embed="rId6">
                      <a:extLst>
                        <a:ext uri="{28A0092B-C50C-407E-A947-70E740481C1C}">
                          <a14:useLocalDpi xmlns:a14="http://schemas.microsoft.com/office/drawing/2010/main" val="0"/>
                        </a:ext>
                      </a:extLst>
                    </a:blip>
                    <a:stretch>
                      <a:fillRect/>
                    </a:stretch>
                  </pic:blipFill>
                  <pic:spPr>
                    <a:xfrm>
                      <a:off x="0" y="0"/>
                      <a:ext cx="4105275" cy="1114425"/>
                    </a:xfrm>
                    <a:prstGeom prst="rect">
                      <a:avLst/>
                    </a:prstGeom>
                  </pic:spPr>
                </pic:pic>
              </a:graphicData>
            </a:graphic>
          </wp:anchor>
        </w:drawing>
      </w:r>
      <w:r w:rsidR="00283AD3" w:rsidRPr="00113C9C">
        <w:rPr>
          <w:rFonts w:ascii="Arial" w:eastAsia="Times New Roman" w:hAnsi="Arial" w:cs="Arial"/>
          <w:color w:val="292929"/>
          <w:spacing w:val="-1"/>
          <w:sz w:val="24"/>
          <w:szCs w:val="24"/>
        </w:rPr>
        <w:t>bility requirements for people with different types of</w:t>
      </w:r>
      <w:r w:rsidR="00283AD3" w:rsidRPr="00113C9C">
        <w:rPr>
          <w:rFonts w:ascii="Arial" w:eastAsia="Times New Roman" w:hAnsi="Arial" w:cs="Arial"/>
          <w:color w:val="292929"/>
          <w:spacing w:val="-1"/>
        </w:rPr>
        <w:t xml:space="preserve"> </w:t>
      </w:r>
      <w:r w:rsidR="00283AD3" w:rsidRPr="00113C9C">
        <w:rPr>
          <w:rFonts w:ascii="Arial" w:eastAsia="Times New Roman" w:hAnsi="Arial" w:cs="Arial"/>
          <w:color w:val="292929"/>
          <w:spacing w:val="-1"/>
          <w:sz w:val="24"/>
          <w:szCs w:val="24"/>
        </w:rPr>
        <w:t>visual impairment (sometimes it calls “Accessibility testing”).After testing the high fidelity prototype, the results are approved by the customer/product owner and then transferred to the development.</w:t>
      </w:r>
    </w:p>
    <w:p w14:paraId="1AB74D4A" w14:textId="77777777" w:rsidR="00283AD3" w:rsidRPr="00113C9C" w:rsidRDefault="00283AD3" w:rsidP="00283AD3">
      <w:pPr>
        <w:shd w:val="clear" w:color="auto" w:fill="FFFFFF"/>
        <w:spacing w:before="480" w:after="0" w:line="480" w:lineRule="atLeast"/>
        <w:rPr>
          <w:rFonts w:ascii="Arial Black" w:eastAsia="Times New Roman" w:hAnsi="Arial Black" w:cs="Times New Roman"/>
          <w:color w:val="292929"/>
          <w:spacing w:val="-1"/>
          <w:sz w:val="30"/>
          <w:szCs w:val="30"/>
        </w:rPr>
      </w:pPr>
      <w:r w:rsidRPr="00113C9C">
        <w:rPr>
          <w:rFonts w:ascii="Arial Black" w:eastAsia="Times New Roman" w:hAnsi="Arial Black" w:cs="Times New Roman"/>
          <w:color w:val="292929"/>
          <w:spacing w:val="-1"/>
          <w:sz w:val="30"/>
          <w:szCs w:val="30"/>
        </w:rPr>
        <w:t>Benefits of using high fidelity prototypes:</w:t>
      </w:r>
    </w:p>
    <w:p w14:paraId="051CD9EA" w14:textId="77777777" w:rsidR="00283AD3" w:rsidRPr="00113C9C" w:rsidRDefault="00283AD3" w:rsidP="00283AD3">
      <w:pPr>
        <w:numPr>
          <w:ilvl w:val="0"/>
          <w:numId w:val="6"/>
        </w:numPr>
        <w:shd w:val="clear" w:color="auto" w:fill="FFFFFF"/>
        <w:spacing w:before="514" w:after="0" w:line="420" w:lineRule="atLeast"/>
        <w:ind w:left="450"/>
        <w:rPr>
          <w:rFonts w:ascii="Arial" w:eastAsia="Times New Roman" w:hAnsi="Arial" w:cs="Arial"/>
          <w:color w:val="292929"/>
          <w:spacing w:val="-1"/>
          <w:sz w:val="24"/>
          <w:szCs w:val="24"/>
        </w:rPr>
      </w:pPr>
      <w:r w:rsidRPr="00113C9C">
        <w:rPr>
          <w:rFonts w:ascii="Arial" w:eastAsia="Times New Roman" w:hAnsi="Arial" w:cs="Arial"/>
          <w:color w:val="292929"/>
          <w:spacing w:val="-1"/>
          <w:sz w:val="24"/>
          <w:szCs w:val="24"/>
        </w:rPr>
        <w:t>you can test not only the functionality but also UI components — menus, filters, input fields, graphic elements (icons, photos, illustrations, animation)</w:t>
      </w:r>
    </w:p>
    <w:p w14:paraId="3EE0AB2B" w14:textId="77777777" w:rsidR="00283AD3" w:rsidRPr="00113C9C" w:rsidRDefault="00283AD3" w:rsidP="00283AD3">
      <w:pPr>
        <w:numPr>
          <w:ilvl w:val="0"/>
          <w:numId w:val="6"/>
        </w:numPr>
        <w:shd w:val="clear" w:color="auto" w:fill="FFFFFF"/>
        <w:spacing w:before="274" w:after="0" w:line="420" w:lineRule="atLeast"/>
        <w:ind w:left="450"/>
        <w:rPr>
          <w:rFonts w:ascii="Arial" w:eastAsia="Times New Roman" w:hAnsi="Arial" w:cs="Arial"/>
          <w:color w:val="292929"/>
          <w:spacing w:val="-1"/>
          <w:sz w:val="24"/>
          <w:szCs w:val="24"/>
        </w:rPr>
      </w:pPr>
      <w:r w:rsidRPr="00113C9C">
        <w:rPr>
          <w:rFonts w:ascii="Arial" w:eastAsia="Times New Roman" w:hAnsi="Arial" w:cs="Arial"/>
          <w:color w:val="292929"/>
          <w:spacing w:val="-1"/>
          <w:sz w:val="24"/>
          <w:szCs w:val="24"/>
        </w:rPr>
        <w:t>possibility to get more detailed conclusions about the certain site due to the high accuracy of prototypes</w:t>
      </w:r>
    </w:p>
    <w:p w14:paraId="4C135D33" w14:textId="77777777" w:rsidR="00283AD3" w:rsidRPr="00113C9C" w:rsidRDefault="00283AD3" w:rsidP="00283AD3">
      <w:pPr>
        <w:numPr>
          <w:ilvl w:val="0"/>
          <w:numId w:val="6"/>
        </w:numPr>
        <w:shd w:val="clear" w:color="auto" w:fill="FFFFFF"/>
        <w:spacing w:before="274" w:after="0" w:line="420" w:lineRule="atLeast"/>
        <w:ind w:left="450"/>
        <w:rPr>
          <w:rFonts w:ascii="Arial" w:eastAsia="Times New Roman" w:hAnsi="Arial" w:cs="Arial"/>
          <w:color w:val="292929"/>
          <w:spacing w:val="-1"/>
          <w:sz w:val="24"/>
          <w:szCs w:val="24"/>
        </w:rPr>
      </w:pPr>
      <w:r w:rsidRPr="00113C9C">
        <w:rPr>
          <w:rFonts w:ascii="Arial" w:eastAsia="Times New Roman" w:hAnsi="Arial" w:cs="Arial"/>
          <w:color w:val="292929"/>
          <w:spacing w:val="-1"/>
          <w:sz w:val="24"/>
          <w:szCs w:val="24"/>
        </w:rPr>
        <w:t>ability to test all current hypotheses</w:t>
      </w:r>
    </w:p>
    <w:p w14:paraId="1DEB396F" w14:textId="77777777" w:rsidR="00283AD3" w:rsidRPr="00113C9C" w:rsidRDefault="00283AD3" w:rsidP="00283AD3">
      <w:pPr>
        <w:shd w:val="clear" w:color="auto" w:fill="FFFFFF"/>
        <w:spacing w:before="480" w:after="0" w:line="480" w:lineRule="atLeast"/>
        <w:rPr>
          <w:rFonts w:ascii="Arial Black" w:eastAsia="Times New Roman" w:hAnsi="Arial Black" w:cstheme="minorHAnsi"/>
          <w:color w:val="292929"/>
          <w:spacing w:val="-1"/>
          <w:sz w:val="28"/>
          <w:szCs w:val="28"/>
        </w:rPr>
      </w:pPr>
      <w:r w:rsidRPr="00113C9C">
        <w:rPr>
          <w:rFonts w:ascii="Arial Black" w:eastAsia="Times New Roman" w:hAnsi="Arial Black" w:cstheme="minorHAnsi"/>
          <w:color w:val="292929"/>
          <w:spacing w:val="-1"/>
          <w:sz w:val="28"/>
          <w:szCs w:val="28"/>
        </w:rPr>
        <w:t>Main mistakes:</w:t>
      </w:r>
    </w:p>
    <w:p w14:paraId="64070ADF" w14:textId="77777777" w:rsidR="00283AD3" w:rsidRPr="00113C9C" w:rsidRDefault="00283AD3" w:rsidP="00283AD3">
      <w:pPr>
        <w:numPr>
          <w:ilvl w:val="0"/>
          <w:numId w:val="7"/>
        </w:numPr>
        <w:shd w:val="clear" w:color="auto" w:fill="FFFFFF"/>
        <w:spacing w:before="514" w:after="0" w:line="420" w:lineRule="atLeast"/>
        <w:ind w:left="450"/>
        <w:rPr>
          <w:rFonts w:ascii="Arial" w:eastAsia="Times New Roman" w:hAnsi="Arial" w:cs="Arial"/>
          <w:color w:val="292929"/>
          <w:spacing w:val="-1"/>
          <w:sz w:val="24"/>
          <w:szCs w:val="24"/>
        </w:rPr>
      </w:pPr>
      <w:r w:rsidRPr="00113C9C">
        <w:rPr>
          <w:rFonts w:ascii="Arial" w:eastAsia="Times New Roman" w:hAnsi="Arial" w:cs="Arial"/>
          <w:color w:val="292929"/>
          <w:spacing w:val="-1"/>
          <w:sz w:val="24"/>
          <w:szCs w:val="24"/>
        </w:rPr>
        <w:t>you don’t have to help users by telling them how to use the site. Let them make their own decisions. Your task is to observe, and then understand why they made such a choice</w:t>
      </w:r>
    </w:p>
    <w:p w14:paraId="7D390C03" w14:textId="77777777" w:rsidR="00283AD3" w:rsidRPr="00113C9C" w:rsidRDefault="00283AD3" w:rsidP="00283AD3">
      <w:pPr>
        <w:numPr>
          <w:ilvl w:val="0"/>
          <w:numId w:val="7"/>
        </w:numPr>
        <w:shd w:val="clear" w:color="auto" w:fill="FFFFFF"/>
        <w:spacing w:before="274" w:after="0" w:line="420" w:lineRule="atLeast"/>
        <w:ind w:left="450"/>
        <w:rPr>
          <w:rFonts w:ascii="Arial" w:eastAsia="Times New Roman" w:hAnsi="Arial" w:cs="Arial"/>
          <w:color w:val="292929"/>
          <w:spacing w:val="-1"/>
          <w:sz w:val="24"/>
          <w:szCs w:val="24"/>
        </w:rPr>
      </w:pPr>
      <w:r w:rsidRPr="00113C9C">
        <w:rPr>
          <w:rFonts w:ascii="Arial" w:eastAsia="Times New Roman" w:hAnsi="Arial" w:cs="Arial"/>
          <w:color w:val="292929"/>
          <w:spacing w:val="-1"/>
          <w:sz w:val="24"/>
          <w:szCs w:val="24"/>
        </w:rPr>
        <w:t>you cannot come for testing unprepared. You should always have a list of questions that you may ask users after testing</w:t>
      </w:r>
    </w:p>
    <w:p w14:paraId="108ECABA" w14:textId="77777777" w:rsidR="00283AD3" w:rsidRPr="00113C9C" w:rsidRDefault="00283AD3" w:rsidP="00283AD3">
      <w:pPr>
        <w:numPr>
          <w:ilvl w:val="0"/>
          <w:numId w:val="7"/>
        </w:numPr>
        <w:shd w:val="clear" w:color="auto" w:fill="FFFFFF"/>
        <w:spacing w:before="274" w:after="0" w:line="420" w:lineRule="atLeast"/>
        <w:ind w:left="450"/>
        <w:rPr>
          <w:rFonts w:ascii="Helvetica" w:eastAsia="Times New Roman" w:hAnsi="Helvetica" w:cs="Segoe UI"/>
          <w:color w:val="292929"/>
          <w:spacing w:val="-1"/>
          <w:sz w:val="24"/>
          <w:szCs w:val="24"/>
        </w:rPr>
      </w:pPr>
      <w:r w:rsidRPr="00113C9C">
        <w:rPr>
          <w:rFonts w:ascii="Arial" w:eastAsia="Times New Roman" w:hAnsi="Arial" w:cs="Arial"/>
          <w:color w:val="292929"/>
          <w:spacing w:val="-1"/>
          <w:sz w:val="24"/>
          <w:szCs w:val="24"/>
        </w:rPr>
        <w:t>you shouldn’t give users a site with the task «click something on the site and say what you don’t like». All flows for testing need to be carefully worked out. It is also important to describe the target audience for a certain flow and problems that should be solved by the users on the site</w:t>
      </w:r>
      <w:r w:rsidRPr="00113C9C">
        <w:rPr>
          <w:rFonts w:ascii="Helvetica" w:eastAsia="Times New Roman" w:hAnsi="Helvetica" w:cs="Segoe UI"/>
          <w:color w:val="292929"/>
          <w:spacing w:val="-1"/>
          <w:sz w:val="24"/>
          <w:szCs w:val="24"/>
        </w:rPr>
        <w:t>.</w:t>
      </w:r>
    </w:p>
    <w:p w14:paraId="5103E9F5" w14:textId="6D079EA0" w:rsidR="00283AD3" w:rsidRPr="00113C9C" w:rsidRDefault="00283AD3" w:rsidP="00283AD3">
      <w:pPr>
        <w:shd w:val="clear" w:color="auto" w:fill="FFFFFF"/>
        <w:spacing w:before="480" w:after="0" w:line="480" w:lineRule="atLeast"/>
        <w:rPr>
          <w:rFonts w:ascii="Helvetica" w:eastAsia="Times New Roman" w:hAnsi="Helvetica" w:cs="Segoe UI"/>
          <w:i/>
          <w:iCs/>
          <w:color w:val="292929"/>
          <w:spacing w:val="-1"/>
          <w:sz w:val="24"/>
          <w:szCs w:val="24"/>
        </w:rPr>
      </w:pPr>
    </w:p>
    <w:p w14:paraId="7FF90CD8" w14:textId="2DED9BCD" w:rsidR="00283AD3" w:rsidRPr="00483A97" w:rsidRDefault="00283AD3" w:rsidP="00283AD3">
      <w:pPr>
        <w:shd w:val="clear" w:color="auto" w:fill="FFFFFF"/>
        <w:spacing w:after="0" w:line="360" w:lineRule="atLeast"/>
        <w:textAlignment w:val="baseline"/>
        <w:rPr>
          <w:rFonts w:eastAsia="Times New Roman" w:cstheme="minorHAnsi"/>
          <w:color w:val="333333"/>
          <w:sz w:val="24"/>
          <w:szCs w:val="24"/>
        </w:rPr>
      </w:pPr>
    </w:p>
    <w:sectPr w:rsidR="00283AD3" w:rsidRPr="00483A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altName w:val="Sylfaen"/>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A17C2"/>
    <w:multiLevelType w:val="multilevel"/>
    <w:tmpl w:val="5EE87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75A04"/>
    <w:multiLevelType w:val="multilevel"/>
    <w:tmpl w:val="4E9C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540D44"/>
    <w:multiLevelType w:val="hybridMultilevel"/>
    <w:tmpl w:val="15B4F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8F7228"/>
    <w:multiLevelType w:val="multilevel"/>
    <w:tmpl w:val="8456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895A75"/>
    <w:multiLevelType w:val="multilevel"/>
    <w:tmpl w:val="F15C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A9731D"/>
    <w:multiLevelType w:val="multilevel"/>
    <w:tmpl w:val="D8DC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D5198B"/>
    <w:multiLevelType w:val="multilevel"/>
    <w:tmpl w:val="1CF40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B671D"/>
    <w:multiLevelType w:val="hybridMultilevel"/>
    <w:tmpl w:val="12BAA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4"/>
  </w:num>
  <w:num w:numId="5">
    <w:abstractNumId w:val="6"/>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EA9"/>
    <w:rsid w:val="00113C9C"/>
    <w:rsid w:val="00283AD3"/>
    <w:rsid w:val="00483A97"/>
    <w:rsid w:val="006A4259"/>
    <w:rsid w:val="0082703B"/>
    <w:rsid w:val="00880696"/>
    <w:rsid w:val="009B7EA9"/>
    <w:rsid w:val="00A47484"/>
    <w:rsid w:val="00DA494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40F2"/>
  <w15:chartTrackingRefBased/>
  <w15:docId w15:val="{237D89D2-1C42-4BBE-AD72-C6CCC5D8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EA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EA9"/>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B7EA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B7EA9"/>
    <w:rPr>
      <w:color w:val="0000FF"/>
      <w:u w:val="single"/>
    </w:rPr>
  </w:style>
  <w:style w:type="character" w:styleId="Strong">
    <w:name w:val="Strong"/>
    <w:basedOn w:val="DefaultParagraphFont"/>
    <w:uiPriority w:val="22"/>
    <w:qFormat/>
    <w:rsid w:val="00483A97"/>
    <w:rPr>
      <w:b/>
      <w:bCs/>
    </w:rPr>
  </w:style>
  <w:style w:type="character" w:styleId="UnresolvedMention">
    <w:name w:val="Unresolved Mention"/>
    <w:basedOn w:val="DefaultParagraphFont"/>
    <w:uiPriority w:val="99"/>
    <w:semiHidden/>
    <w:unhideWhenUsed/>
    <w:rsid w:val="00483A97"/>
    <w:rPr>
      <w:color w:val="605E5C"/>
      <w:shd w:val="clear" w:color="auto" w:fill="E1DFDD"/>
    </w:rPr>
  </w:style>
  <w:style w:type="paragraph" w:styleId="ListParagraph">
    <w:name w:val="List Paragraph"/>
    <w:basedOn w:val="Normal"/>
    <w:uiPriority w:val="34"/>
    <w:qFormat/>
    <w:rsid w:val="00A47484"/>
    <w:pPr>
      <w:ind w:left="720"/>
      <w:contextualSpacing/>
    </w:pPr>
  </w:style>
  <w:style w:type="paragraph" w:customStyle="1" w:styleId="pw-post-body-paragraph">
    <w:name w:val="pw-post-body-paragraph"/>
    <w:basedOn w:val="Normal"/>
    <w:rsid w:val="00A474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r">
    <w:name w:val="lr"/>
    <w:basedOn w:val="Normal"/>
    <w:rsid w:val="00A4748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kw">
    <w:name w:val="kw"/>
    <w:basedOn w:val="Normal"/>
    <w:rsid w:val="00283A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5479503">
      <w:bodyDiv w:val="1"/>
      <w:marLeft w:val="0"/>
      <w:marRight w:val="0"/>
      <w:marTop w:val="0"/>
      <w:marBottom w:val="0"/>
      <w:divBdr>
        <w:top w:val="none" w:sz="0" w:space="0" w:color="auto"/>
        <w:left w:val="none" w:sz="0" w:space="0" w:color="auto"/>
        <w:bottom w:val="none" w:sz="0" w:space="0" w:color="auto"/>
        <w:right w:val="none" w:sz="0" w:space="0" w:color="auto"/>
      </w:divBdr>
    </w:div>
    <w:div w:id="1094281059">
      <w:bodyDiv w:val="1"/>
      <w:marLeft w:val="0"/>
      <w:marRight w:val="0"/>
      <w:marTop w:val="0"/>
      <w:marBottom w:val="0"/>
      <w:divBdr>
        <w:top w:val="none" w:sz="0" w:space="0" w:color="auto"/>
        <w:left w:val="none" w:sz="0" w:space="0" w:color="auto"/>
        <w:bottom w:val="none" w:sz="0" w:space="0" w:color="auto"/>
        <w:right w:val="none" w:sz="0" w:space="0" w:color="auto"/>
      </w:divBdr>
    </w:div>
    <w:div w:id="1116019753">
      <w:bodyDiv w:val="1"/>
      <w:marLeft w:val="0"/>
      <w:marRight w:val="0"/>
      <w:marTop w:val="0"/>
      <w:marBottom w:val="0"/>
      <w:divBdr>
        <w:top w:val="none" w:sz="0" w:space="0" w:color="auto"/>
        <w:left w:val="none" w:sz="0" w:space="0" w:color="auto"/>
        <w:bottom w:val="none" w:sz="0" w:space="0" w:color="auto"/>
        <w:right w:val="none" w:sz="0" w:space="0" w:color="auto"/>
      </w:divBdr>
    </w:div>
    <w:div w:id="1574923396">
      <w:bodyDiv w:val="1"/>
      <w:marLeft w:val="0"/>
      <w:marRight w:val="0"/>
      <w:marTop w:val="0"/>
      <w:marBottom w:val="0"/>
      <w:divBdr>
        <w:top w:val="none" w:sz="0" w:space="0" w:color="auto"/>
        <w:left w:val="none" w:sz="0" w:space="0" w:color="auto"/>
        <w:bottom w:val="none" w:sz="0" w:space="0" w:color="auto"/>
        <w:right w:val="none" w:sz="0" w:space="0" w:color="auto"/>
      </w:divBdr>
    </w:div>
    <w:div w:id="1653177861">
      <w:bodyDiv w:val="1"/>
      <w:marLeft w:val="0"/>
      <w:marRight w:val="0"/>
      <w:marTop w:val="0"/>
      <w:marBottom w:val="0"/>
      <w:divBdr>
        <w:top w:val="none" w:sz="0" w:space="0" w:color="auto"/>
        <w:left w:val="none" w:sz="0" w:space="0" w:color="auto"/>
        <w:bottom w:val="none" w:sz="0" w:space="0" w:color="auto"/>
        <w:right w:val="none" w:sz="0" w:space="0" w:color="auto"/>
      </w:divBdr>
      <w:divsChild>
        <w:div w:id="168100343">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681277564">
      <w:bodyDiv w:val="1"/>
      <w:marLeft w:val="0"/>
      <w:marRight w:val="0"/>
      <w:marTop w:val="0"/>
      <w:marBottom w:val="0"/>
      <w:divBdr>
        <w:top w:val="none" w:sz="0" w:space="0" w:color="auto"/>
        <w:left w:val="none" w:sz="0" w:space="0" w:color="auto"/>
        <w:bottom w:val="none" w:sz="0" w:space="0" w:color="auto"/>
        <w:right w:val="none" w:sz="0" w:space="0" w:color="auto"/>
      </w:divBdr>
      <w:divsChild>
        <w:div w:id="690181950">
          <w:marLeft w:val="0"/>
          <w:marRight w:val="0"/>
          <w:marTop w:val="0"/>
          <w:marBottom w:val="0"/>
          <w:divBdr>
            <w:top w:val="none" w:sz="0" w:space="0" w:color="auto"/>
            <w:left w:val="none" w:sz="0" w:space="0" w:color="auto"/>
            <w:bottom w:val="none" w:sz="0" w:space="0" w:color="auto"/>
            <w:right w:val="none" w:sz="0" w:space="0" w:color="auto"/>
          </w:divBdr>
        </w:div>
        <w:div w:id="1319162">
          <w:marLeft w:val="0"/>
          <w:marRight w:val="0"/>
          <w:marTop w:val="0"/>
          <w:marBottom w:val="0"/>
          <w:divBdr>
            <w:top w:val="none" w:sz="0" w:space="0" w:color="auto"/>
            <w:left w:val="none" w:sz="0" w:space="0" w:color="auto"/>
            <w:bottom w:val="none" w:sz="0" w:space="0" w:color="auto"/>
            <w:right w:val="none" w:sz="0" w:space="0" w:color="auto"/>
          </w:divBdr>
        </w:div>
        <w:div w:id="363480702">
          <w:marLeft w:val="0"/>
          <w:marRight w:val="0"/>
          <w:marTop w:val="0"/>
          <w:marBottom w:val="0"/>
          <w:divBdr>
            <w:top w:val="none" w:sz="0" w:space="0" w:color="auto"/>
            <w:left w:val="none" w:sz="0" w:space="0" w:color="auto"/>
            <w:bottom w:val="none" w:sz="0" w:space="0" w:color="auto"/>
            <w:right w:val="none" w:sz="0" w:space="0" w:color="auto"/>
          </w:divBdr>
        </w:div>
      </w:divsChild>
    </w:div>
    <w:div w:id="177570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fif"/><Relationship Id="rId5" Type="http://schemas.openxmlformats.org/officeDocument/2006/relationships/image" Target="media/image1.jf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622</Words>
  <Characters>3551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Dharshini Rathinavel</dc:creator>
  <cp:keywords/>
  <dc:description/>
  <cp:lastModifiedBy>Dharshini Rathinavel</cp:lastModifiedBy>
  <cp:revision>5</cp:revision>
  <dcterms:created xsi:type="dcterms:W3CDTF">2022-03-19T17:24:00Z</dcterms:created>
  <dcterms:modified xsi:type="dcterms:W3CDTF">2022-03-20T11:05:00Z</dcterms:modified>
</cp:coreProperties>
</file>