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1F" w:rsidRDefault="00E737BA" w:rsidP="008C2464">
      <w:pPr>
        <w:jc w:val="both"/>
      </w:pPr>
      <w:r>
        <w:rPr>
          <w:noProof/>
        </w:rPr>
        <w:drawing>
          <wp:inline distT="0" distB="0" distL="0" distR="0" wp14:anchorId="09FD1A3A" wp14:editId="4DE3E827">
            <wp:extent cx="5329812" cy="2603715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23" t="41720" r="35463" b="9599"/>
                    <a:stretch/>
                  </pic:blipFill>
                  <pic:spPr bwMode="auto">
                    <a:xfrm>
                      <a:off x="0" y="0"/>
                      <a:ext cx="5369071" cy="262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11F" w:rsidRDefault="0015211F" w:rsidP="008C2464">
      <w:pPr>
        <w:jc w:val="both"/>
      </w:pPr>
      <w:proofErr w:type="spellStart"/>
      <w:r>
        <w:t>Referensi</w:t>
      </w:r>
      <w:proofErr w:type="spellEnd"/>
      <w:r>
        <w:t xml:space="preserve"> </w:t>
      </w:r>
      <w:r w:rsidR="002F2CC5">
        <w:t>(</w:t>
      </w:r>
      <w:r w:rsidR="007B0658">
        <w:t>Li Luo; J Zhou, 2021 – Computer Communication)</w:t>
      </w:r>
    </w:p>
    <w:p w:rsidR="00CC677E" w:rsidRDefault="00E737BA" w:rsidP="002F2CC5">
      <w:pPr>
        <w:jc w:val="center"/>
      </w:pPr>
      <w:r>
        <w:rPr>
          <w:noProof/>
        </w:rPr>
        <w:drawing>
          <wp:inline distT="0" distB="0" distL="0" distR="0" wp14:anchorId="685861AF" wp14:editId="31F73C7E">
            <wp:extent cx="5306820" cy="436277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119" t="50992" r="34289" b="6819"/>
                    <a:stretch/>
                  </pic:blipFill>
                  <pic:spPr bwMode="auto">
                    <a:xfrm>
                      <a:off x="0" y="0"/>
                      <a:ext cx="5344682" cy="4393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7BA" w:rsidRDefault="00E737BA" w:rsidP="0015211F">
      <w:pPr>
        <w:jc w:val="center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BlockFertilizer</w:t>
      </w:r>
      <w:proofErr w:type="spellEnd"/>
      <w:r>
        <w:t xml:space="preserve"> System Architecture</w:t>
      </w:r>
    </w:p>
    <w:p w:rsidR="00E737BA" w:rsidRDefault="00E737BA" w:rsidP="008C2464">
      <w:pPr>
        <w:jc w:val="both"/>
      </w:pPr>
    </w:p>
    <w:p w:rsidR="00E737BA" w:rsidRDefault="00E737BA" w:rsidP="008C2464">
      <w:pPr>
        <w:jc w:val="both"/>
      </w:pPr>
    </w:p>
    <w:p w:rsidR="00E737BA" w:rsidRDefault="00E737BA" w:rsidP="008C2464">
      <w:pPr>
        <w:jc w:val="both"/>
      </w:pPr>
    </w:p>
    <w:p w:rsidR="008C2464" w:rsidRPr="008C2464" w:rsidRDefault="008C2464" w:rsidP="008C2464">
      <w:pPr>
        <w:pStyle w:val="NormalWeb"/>
        <w:numPr>
          <w:ilvl w:val="0"/>
          <w:numId w:val="4"/>
        </w:numPr>
        <w:jc w:val="both"/>
        <w:rPr>
          <w:b/>
        </w:rPr>
      </w:pPr>
      <w:proofErr w:type="spellStart"/>
      <w:r w:rsidRPr="008C2464">
        <w:rPr>
          <w:b/>
        </w:rPr>
        <w:t>Blockchain</w:t>
      </w:r>
      <w:proofErr w:type="spellEnd"/>
      <w:r w:rsidRPr="008C2464">
        <w:rPr>
          <w:b/>
        </w:rPr>
        <w:t xml:space="preserve"> Node</w:t>
      </w:r>
    </w:p>
    <w:p w:rsidR="00E737BA" w:rsidRDefault="00E737BA" w:rsidP="008C2464">
      <w:pPr>
        <w:pStyle w:val="NormalWeb"/>
        <w:jc w:val="both"/>
      </w:pPr>
      <w:proofErr w:type="spellStart"/>
      <w:r>
        <w:t>Bagian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:rsidR="00E737BA" w:rsidRPr="00E737BA" w:rsidRDefault="00E737BA" w:rsidP="008C2464">
      <w:pPr>
        <w:pStyle w:val="ListParagraph"/>
        <w:numPr>
          <w:ilvl w:val="0"/>
          <w:numId w:val="1"/>
        </w:numPr>
        <w:jc w:val="both"/>
        <w:rPr>
          <w:b/>
        </w:rPr>
      </w:pPr>
      <w:r w:rsidRPr="00E737BA">
        <w:rPr>
          <w:b/>
        </w:rPr>
        <w:t>Smart Fertilizer Interfaces</w:t>
      </w:r>
    </w:p>
    <w:p w:rsidR="00E737BA" w:rsidRDefault="00E737BA" w:rsidP="008C2464">
      <w:pPr>
        <w:pStyle w:val="NormalWeb"/>
        <w:jc w:val="both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:rsidR="00E737BA" w:rsidRDefault="00E737BA" w:rsidP="008C24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Adding a New Invoice</w:t>
      </w:r>
      <w:r>
        <w:t xml:space="preserve"> →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E737BA" w:rsidRDefault="00E737BA" w:rsidP="008C24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Show Quota</w:t>
      </w:r>
      <w:r>
        <w:t xml:space="preserve"> →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bersubsidi</w:t>
      </w:r>
      <w:proofErr w:type="spellEnd"/>
      <w:r>
        <w:t>.</w:t>
      </w:r>
    </w:p>
    <w:p w:rsidR="00E737BA" w:rsidRDefault="00E737BA" w:rsidP="008C24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User Management</w:t>
      </w:r>
      <w:r>
        <w:t xml:space="preserve"> →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E737BA" w:rsidRDefault="00E737BA" w:rsidP="008C24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Purchasing Fertilizer</w:t>
      </w:r>
      <w:r>
        <w:t xml:space="preserve"> →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pupuk</w:t>
      </w:r>
      <w:proofErr w:type="spellEnd"/>
      <w:r>
        <w:t>.</w:t>
      </w:r>
    </w:p>
    <w:p w:rsidR="00E737BA" w:rsidRDefault="00E737BA" w:rsidP="008C246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b/>
        </w:rPr>
      </w:pPr>
      <w:r w:rsidRPr="00E737BA">
        <w:rPr>
          <w:b/>
        </w:rPr>
        <w:t>Sm</w:t>
      </w:r>
      <w:r>
        <w:rPr>
          <w:b/>
        </w:rPr>
        <w:t>art Contract Module</w:t>
      </w:r>
    </w:p>
    <w:p w:rsidR="00E737BA" w:rsidRDefault="00E737BA" w:rsidP="008C2464">
      <w:pPr>
        <w:pStyle w:val="NormalWeb"/>
        <w:jc w:val="both"/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smart contract,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>:</w:t>
      </w:r>
    </w:p>
    <w:p w:rsidR="00E737BA" w:rsidRDefault="00E737BA" w:rsidP="008C2464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Smart Contract Module (Transaction)</w:t>
      </w:r>
      <w:r>
        <w:t xml:space="preserve"> →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smart contract.</w:t>
      </w:r>
    </w:p>
    <w:p w:rsidR="00E737BA" w:rsidRDefault="00E737BA" w:rsidP="008C2464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Smart Contract Module (SPJB)</w:t>
      </w:r>
      <w:r>
        <w:t xml:space="preserve"> →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Surat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(SPJB)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pupuk</w:t>
      </w:r>
      <w:proofErr w:type="spellEnd"/>
      <w:r>
        <w:t>.</w:t>
      </w:r>
    </w:p>
    <w:p w:rsidR="008C2464" w:rsidRDefault="008C2464" w:rsidP="008C2464">
      <w:pPr>
        <w:pStyle w:val="ListParagraph"/>
        <w:numPr>
          <w:ilvl w:val="0"/>
          <w:numId w:val="1"/>
        </w:numPr>
        <w:jc w:val="both"/>
        <w:rPr>
          <w:b/>
        </w:rPr>
      </w:pPr>
      <w:r w:rsidRPr="008C2464">
        <w:rPr>
          <w:b/>
        </w:rPr>
        <w:t xml:space="preserve">Consensus Module – </w:t>
      </w:r>
      <w:proofErr w:type="spellStart"/>
      <w:r w:rsidRPr="008C2464">
        <w:rPr>
          <w:b/>
        </w:rPr>
        <w:t>PoS</w:t>
      </w:r>
      <w:proofErr w:type="spellEnd"/>
      <w:r w:rsidRPr="008C2464">
        <w:rPr>
          <w:b/>
        </w:rPr>
        <w:t xml:space="preserve"> (Proof of Stake)</w:t>
      </w:r>
    </w:p>
    <w:p w:rsidR="0015211F" w:rsidRPr="0015211F" w:rsidRDefault="0015211F" w:rsidP="0015211F">
      <w:pPr>
        <w:pStyle w:val="NormalWeb"/>
        <w:jc w:val="both"/>
        <w:rPr>
          <w:b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rPr>
          <w:rStyle w:val="Strong"/>
        </w:rPr>
        <w:t>BlockFertilizer</w:t>
      </w:r>
      <w:proofErr w:type="spellEnd"/>
      <w:r>
        <w:t xml:space="preserve">, </w:t>
      </w:r>
      <w:r>
        <w:rPr>
          <w:rStyle w:val="Strong"/>
        </w:rPr>
        <w:t>Consensus Module - Proof of Stake (</w:t>
      </w:r>
      <w:proofErr w:type="spellStart"/>
      <w:r>
        <w:rPr>
          <w:rStyle w:val="Strong"/>
        </w:rPr>
        <w:t>PoS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</w:t>
      </w:r>
      <w:r>
        <w:t>aringan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Pr="0015211F">
        <w:rPr>
          <w:rStyle w:val="Strong"/>
          <w:b w:val="0"/>
        </w:rPr>
        <w:t>setiap</w:t>
      </w:r>
      <w:proofErr w:type="spellEnd"/>
      <w:r w:rsidRPr="0015211F">
        <w:rPr>
          <w:rStyle w:val="Strong"/>
          <w:b w:val="0"/>
        </w:rPr>
        <w:t xml:space="preserve"> </w:t>
      </w:r>
      <w:proofErr w:type="spellStart"/>
      <w:r w:rsidRPr="0015211F">
        <w:rPr>
          <w:rStyle w:val="Strong"/>
          <w:b w:val="0"/>
        </w:rPr>
        <w:t>transaksi</w:t>
      </w:r>
      <w:proofErr w:type="spellEnd"/>
      <w:r w:rsidRPr="0015211F">
        <w:rPr>
          <w:rStyle w:val="Strong"/>
          <w:b w:val="0"/>
        </w:rPr>
        <w:t xml:space="preserve"> yang </w:t>
      </w:r>
      <w:proofErr w:type="spellStart"/>
      <w:r w:rsidRPr="0015211F">
        <w:rPr>
          <w:rStyle w:val="Strong"/>
          <w:b w:val="0"/>
        </w:rPr>
        <w:t>masuk</w:t>
      </w:r>
      <w:proofErr w:type="spellEnd"/>
      <w:r w:rsidRPr="0015211F">
        <w:rPr>
          <w:rStyle w:val="Strong"/>
          <w:b w:val="0"/>
        </w:rPr>
        <w:t xml:space="preserve"> </w:t>
      </w:r>
      <w:proofErr w:type="spellStart"/>
      <w:r w:rsidRPr="0015211F">
        <w:rPr>
          <w:rStyle w:val="Strong"/>
          <w:b w:val="0"/>
        </w:rPr>
        <w:t>tidak</w:t>
      </w:r>
      <w:proofErr w:type="spellEnd"/>
      <w:r w:rsidRPr="0015211F">
        <w:rPr>
          <w:rStyle w:val="Strong"/>
          <w:b w:val="0"/>
        </w:rPr>
        <w:t xml:space="preserve"> </w:t>
      </w:r>
      <w:proofErr w:type="spellStart"/>
      <w:r w:rsidRPr="0015211F">
        <w:rPr>
          <w:rStyle w:val="Strong"/>
          <w:b w:val="0"/>
        </w:rPr>
        <w:t>langsung</w:t>
      </w:r>
      <w:proofErr w:type="spellEnd"/>
      <w:r w:rsidRPr="0015211F">
        <w:rPr>
          <w:rStyle w:val="Strong"/>
          <w:b w:val="0"/>
        </w:rPr>
        <w:t xml:space="preserve"> </w:t>
      </w:r>
      <w:proofErr w:type="spellStart"/>
      <w:r w:rsidRPr="0015211F">
        <w:rPr>
          <w:rStyle w:val="Strong"/>
          <w:b w:val="0"/>
        </w:rPr>
        <w:t>dianggap</w:t>
      </w:r>
      <w:proofErr w:type="spellEnd"/>
      <w:r w:rsidRPr="0015211F">
        <w:rPr>
          <w:rStyle w:val="Strong"/>
          <w:b w:val="0"/>
        </w:rPr>
        <w:t xml:space="preserve"> valid, </w:t>
      </w:r>
      <w:proofErr w:type="spellStart"/>
      <w:r w:rsidRPr="0015211F">
        <w:rPr>
          <w:rStyle w:val="Strong"/>
          <w:b w:val="0"/>
        </w:rPr>
        <w:t>tetapi</w:t>
      </w:r>
      <w:proofErr w:type="spellEnd"/>
      <w:r w:rsidRPr="0015211F">
        <w:rPr>
          <w:rStyle w:val="Strong"/>
          <w:b w:val="0"/>
        </w:rPr>
        <w:t xml:space="preserve"> </w:t>
      </w:r>
      <w:proofErr w:type="spellStart"/>
      <w:r w:rsidRPr="0015211F">
        <w:rPr>
          <w:rStyle w:val="Strong"/>
          <w:b w:val="0"/>
        </w:rPr>
        <w:t>harus</w:t>
      </w:r>
      <w:proofErr w:type="spellEnd"/>
      <w:r w:rsidRPr="0015211F">
        <w:rPr>
          <w:rStyle w:val="Strong"/>
          <w:b w:val="0"/>
        </w:rPr>
        <w:t xml:space="preserve"> </w:t>
      </w:r>
      <w:proofErr w:type="spellStart"/>
      <w:r w:rsidRPr="0015211F">
        <w:rPr>
          <w:rStyle w:val="Strong"/>
          <w:b w:val="0"/>
        </w:rPr>
        <w:t>diverifikasi</w:t>
      </w:r>
      <w:proofErr w:type="spellEnd"/>
      <w:r w:rsidRPr="0015211F">
        <w:rPr>
          <w:rStyle w:val="Strong"/>
          <w:b w:val="0"/>
        </w:rPr>
        <w:t xml:space="preserve"> </w:t>
      </w:r>
      <w:proofErr w:type="spellStart"/>
      <w:r w:rsidRPr="0015211F">
        <w:rPr>
          <w:rStyle w:val="Strong"/>
          <w:b w:val="0"/>
        </w:rPr>
        <w:t>oleh</w:t>
      </w:r>
      <w:proofErr w:type="spellEnd"/>
      <w:r w:rsidRPr="0015211F">
        <w:rPr>
          <w:rStyle w:val="Strong"/>
          <w:b w:val="0"/>
        </w:rPr>
        <w:t xml:space="preserve"> node </w:t>
      </w:r>
      <w:proofErr w:type="spellStart"/>
      <w:r w:rsidRPr="0015211F">
        <w:rPr>
          <w:rStyle w:val="Strong"/>
          <w:b w:val="0"/>
        </w:rPr>
        <w:t>dalam</w:t>
      </w:r>
      <w:proofErr w:type="spellEnd"/>
      <w:r w:rsidRPr="0015211F">
        <w:rPr>
          <w:rStyle w:val="Strong"/>
          <w:b w:val="0"/>
        </w:rPr>
        <w:t xml:space="preserve"> </w:t>
      </w:r>
      <w:proofErr w:type="spellStart"/>
      <w:r w:rsidRPr="0015211F">
        <w:rPr>
          <w:rStyle w:val="Strong"/>
          <w:b w:val="0"/>
        </w:rPr>
        <w:t>jaringan</w:t>
      </w:r>
      <w:proofErr w:type="spellEnd"/>
      <w:r w:rsidRPr="0015211F">
        <w:rPr>
          <w:rStyle w:val="Strong"/>
          <w:b w:val="0"/>
        </w:rPr>
        <w:t xml:space="preserve"> </w:t>
      </w:r>
      <w:proofErr w:type="spellStart"/>
      <w:r w:rsidRPr="0015211F">
        <w:rPr>
          <w:rStyle w:val="Strong"/>
          <w:b w:val="0"/>
        </w:rPr>
        <w:t>melalui</w:t>
      </w:r>
      <w:proofErr w:type="spellEnd"/>
      <w:r w:rsidRPr="0015211F">
        <w:rPr>
          <w:rStyle w:val="Strong"/>
          <w:b w:val="0"/>
        </w:rPr>
        <w:t xml:space="preserve"> </w:t>
      </w:r>
      <w:proofErr w:type="spellStart"/>
      <w:r w:rsidRPr="0015211F">
        <w:rPr>
          <w:rStyle w:val="Strong"/>
          <w:b w:val="0"/>
        </w:rPr>
        <w:t>mekanisme</w:t>
      </w:r>
      <w:proofErr w:type="spellEnd"/>
      <w:r w:rsidRPr="0015211F">
        <w:rPr>
          <w:rStyle w:val="Strong"/>
          <w:b w:val="0"/>
        </w:rPr>
        <w:t xml:space="preserve"> </w:t>
      </w:r>
      <w:proofErr w:type="spellStart"/>
      <w:r w:rsidRPr="0015211F">
        <w:rPr>
          <w:rStyle w:val="Strong"/>
          <w:b w:val="0"/>
        </w:rPr>
        <w:t>PoS</w:t>
      </w:r>
      <w:r w:rsidRPr="0015211F">
        <w:rPr>
          <w:b/>
        </w:rPr>
        <w:t>.</w:t>
      </w:r>
      <w:proofErr w:type="spellEnd"/>
    </w:p>
    <w:p w:rsidR="008C2464" w:rsidRDefault="008C2464" w:rsidP="008C2464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C2464">
        <w:rPr>
          <w:rFonts w:asciiTheme="minorHAnsi" w:hAnsiTheme="minorHAnsi" w:cstheme="minorHAnsi"/>
          <w:b/>
          <w:sz w:val="22"/>
          <w:szCs w:val="22"/>
        </w:rPr>
        <w:t>Data Management Module</w:t>
      </w:r>
    </w:p>
    <w:p w:rsidR="008C2464" w:rsidRPr="008C2464" w:rsidRDefault="008C2464" w:rsidP="008C2464">
      <w:pPr>
        <w:pStyle w:val="NormalWeb"/>
        <w:jc w:val="both"/>
        <w:rPr>
          <w:b/>
        </w:rPr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>.</w:t>
      </w:r>
    </w:p>
    <w:p w:rsidR="008C2464" w:rsidRPr="008C2464" w:rsidRDefault="008C2464" w:rsidP="008C2464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C2464">
        <w:rPr>
          <w:rFonts w:asciiTheme="minorHAnsi" w:hAnsiTheme="minorHAnsi" w:cstheme="minorHAnsi"/>
          <w:b/>
          <w:sz w:val="22"/>
          <w:szCs w:val="22"/>
        </w:rPr>
        <w:t xml:space="preserve">Data </w:t>
      </w:r>
      <w:proofErr w:type="spellStart"/>
      <w:r w:rsidRPr="008C2464">
        <w:rPr>
          <w:rFonts w:asciiTheme="minorHAnsi" w:hAnsiTheme="minorHAnsi" w:cstheme="minorHAnsi"/>
          <w:b/>
          <w:sz w:val="22"/>
          <w:szCs w:val="22"/>
        </w:rPr>
        <w:t>Comunnication</w:t>
      </w:r>
      <w:proofErr w:type="spellEnd"/>
      <w:r w:rsidRPr="008C2464">
        <w:rPr>
          <w:rFonts w:asciiTheme="minorHAnsi" w:hAnsiTheme="minorHAnsi" w:cstheme="minorHAnsi"/>
          <w:b/>
          <w:sz w:val="22"/>
          <w:szCs w:val="22"/>
        </w:rPr>
        <w:t xml:space="preserve"> Module</w:t>
      </w:r>
    </w:p>
    <w:p w:rsidR="008C2464" w:rsidRDefault="008C2464" w:rsidP="008C2464">
      <w:pPr>
        <w:pStyle w:val="NormalWeb"/>
        <w:jc w:val="both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15211F" w:rsidRDefault="0015211F" w:rsidP="008C2464">
      <w:pPr>
        <w:pStyle w:val="NormalWeb"/>
        <w:jc w:val="both"/>
      </w:pPr>
    </w:p>
    <w:p w:rsidR="0015211F" w:rsidRDefault="0015211F" w:rsidP="008C2464">
      <w:pPr>
        <w:pStyle w:val="NormalWeb"/>
        <w:jc w:val="both"/>
      </w:pPr>
    </w:p>
    <w:p w:rsidR="0015211F" w:rsidRDefault="0015211F" w:rsidP="008C2464">
      <w:pPr>
        <w:pStyle w:val="NormalWeb"/>
        <w:jc w:val="both"/>
      </w:pPr>
    </w:p>
    <w:p w:rsidR="008C2464" w:rsidRDefault="008C2464" w:rsidP="008C2464">
      <w:pPr>
        <w:pStyle w:val="NormalWeb"/>
        <w:numPr>
          <w:ilvl w:val="0"/>
          <w:numId w:val="4"/>
        </w:numPr>
        <w:jc w:val="both"/>
        <w:rPr>
          <w:b/>
        </w:rPr>
      </w:pPr>
      <w:proofErr w:type="spellStart"/>
      <w:r w:rsidRPr="008C2464">
        <w:rPr>
          <w:b/>
        </w:rPr>
        <w:t>Fitur</w:t>
      </w:r>
      <w:proofErr w:type="spellEnd"/>
      <w:r w:rsidRPr="008C2464">
        <w:rPr>
          <w:b/>
        </w:rPr>
        <w:t xml:space="preserve"> </w:t>
      </w:r>
      <w:proofErr w:type="spellStart"/>
      <w:r w:rsidRPr="008C2464">
        <w:rPr>
          <w:b/>
        </w:rPr>
        <w:t>Pendukung</w:t>
      </w:r>
      <w:proofErr w:type="spellEnd"/>
      <w:r w:rsidRPr="008C2464">
        <w:rPr>
          <w:b/>
        </w:rPr>
        <w:t xml:space="preserve"> </w:t>
      </w:r>
      <w:proofErr w:type="spellStart"/>
      <w:r w:rsidRPr="008C2464">
        <w:rPr>
          <w:b/>
        </w:rPr>
        <w:t>Blockchain</w:t>
      </w:r>
      <w:proofErr w:type="spellEnd"/>
    </w:p>
    <w:p w:rsidR="008C2464" w:rsidRDefault="008C2464" w:rsidP="008C2464">
      <w:pPr>
        <w:pStyle w:val="NormalWeb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>:</w:t>
      </w:r>
    </w:p>
    <w:p w:rsidR="008C2464" w:rsidRDefault="008C2464" w:rsidP="008C246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 xml:space="preserve"> Status Management</w:t>
      </w:r>
      <w:r>
        <w:t xml:space="preserve"> → </w:t>
      </w:r>
      <w:proofErr w:type="spellStart"/>
      <w:r>
        <w:t>Mengawasi</w:t>
      </w:r>
      <w:proofErr w:type="spellEnd"/>
      <w:r>
        <w:t xml:space="preserve"> status </w:t>
      </w:r>
      <w:proofErr w:type="spellStart"/>
      <w:r>
        <w:t>blockchain</w:t>
      </w:r>
      <w:proofErr w:type="spellEnd"/>
      <w:r>
        <w:t>.</w:t>
      </w:r>
    </w:p>
    <w:p w:rsidR="008C2464" w:rsidRDefault="008C2464" w:rsidP="008C246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Transaction Pool Management</w:t>
      </w:r>
      <w:r>
        <w:t xml:space="preserve"> →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>.</w:t>
      </w:r>
    </w:p>
    <w:p w:rsidR="008C2464" w:rsidRPr="008C2464" w:rsidRDefault="008C2464" w:rsidP="008C246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Account Status Management</w:t>
      </w:r>
      <w:r>
        <w:t xml:space="preserve"> → </w:t>
      </w:r>
      <w:proofErr w:type="spellStart"/>
      <w:r>
        <w:t>Memantau</w:t>
      </w:r>
      <w:proofErr w:type="spellEnd"/>
      <w:r>
        <w:t xml:space="preserve"> status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8C2464" w:rsidRDefault="008C2464" w:rsidP="008C2464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End-User Nodes</w:t>
      </w:r>
    </w:p>
    <w:p w:rsidR="008C2464" w:rsidRDefault="008C2464" w:rsidP="008C2464">
      <w:pPr>
        <w:pStyle w:val="NormalWeb"/>
      </w:pPr>
      <w:proofErr w:type="spellStart"/>
      <w:r>
        <w:t>Merupakan</w:t>
      </w:r>
      <w:proofErr w:type="spellEnd"/>
      <w:r>
        <w:t xml:space="preserve"> node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>:</w:t>
      </w:r>
    </w:p>
    <w:p w:rsidR="008C2464" w:rsidRDefault="008C2464" w:rsidP="008C246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Subsidi</w:t>
      </w:r>
      <w:proofErr w:type="spellEnd"/>
      <w:r>
        <w:rPr>
          <w:rStyle w:val="Strong"/>
        </w:rPr>
        <w:t xml:space="preserve"> Fertilizer Redemption</w:t>
      </w:r>
      <w:r>
        <w:t xml:space="preserve"> → Proses </w:t>
      </w:r>
      <w:proofErr w:type="spellStart"/>
      <w:r>
        <w:t>penebusan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bersubsidi</w:t>
      </w:r>
      <w:proofErr w:type="spellEnd"/>
      <w:r>
        <w:t>.</w:t>
      </w:r>
    </w:p>
    <w:p w:rsidR="008C2464" w:rsidRDefault="008C2464" w:rsidP="008C246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Remaining Fertilizer Quota</w:t>
      </w:r>
      <w:r>
        <w:t xml:space="preserve"> →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bersubsidi</w:t>
      </w:r>
      <w:proofErr w:type="spellEnd"/>
      <w:r>
        <w:t>.</w:t>
      </w:r>
    </w:p>
    <w:p w:rsidR="008C2464" w:rsidRDefault="008C2464" w:rsidP="008C246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Invoicing</w:t>
      </w:r>
      <w:r>
        <w:t xml:space="preserve"> →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8C2464" w:rsidRDefault="008C2464" w:rsidP="008C246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Region</w:t>
      </w:r>
      <w:r>
        <w:t xml:space="preserve"> →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>.</w:t>
      </w:r>
    </w:p>
    <w:p w:rsidR="008C2464" w:rsidRDefault="008C2464" w:rsidP="008C246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Sales Realization</w:t>
      </w:r>
      <w:r>
        <w:t xml:space="preserve"> →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pupuk</w:t>
      </w:r>
      <w:proofErr w:type="spellEnd"/>
      <w:r>
        <w:t>.</w:t>
      </w:r>
    </w:p>
    <w:p w:rsidR="008C2464" w:rsidRDefault="008C2464" w:rsidP="008C246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Approval</w:t>
      </w:r>
      <w:r>
        <w:t xml:space="preserve"> → Proses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8C2464" w:rsidRDefault="008C2464" w:rsidP="008C246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proofErr w:type="spellStart"/>
      <w:r w:rsidRPr="008C2464">
        <w:rPr>
          <w:b/>
        </w:rPr>
        <w:t>Interaksi</w:t>
      </w:r>
      <w:proofErr w:type="spellEnd"/>
      <w:r w:rsidRPr="008C2464">
        <w:rPr>
          <w:b/>
        </w:rPr>
        <w:t xml:space="preserve"> </w:t>
      </w:r>
      <w:proofErr w:type="spellStart"/>
      <w:r w:rsidRPr="008C2464">
        <w:rPr>
          <w:b/>
        </w:rPr>
        <w:t>Antar</w:t>
      </w:r>
      <w:proofErr w:type="spellEnd"/>
      <w:r w:rsidRPr="008C2464">
        <w:rPr>
          <w:b/>
        </w:rPr>
        <w:t xml:space="preserve"> </w:t>
      </w:r>
      <w:proofErr w:type="spellStart"/>
      <w:r w:rsidRPr="008C2464">
        <w:rPr>
          <w:b/>
        </w:rPr>
        <w:t>Komponen</w:t>
      </w:r>
      <w:proofErr w:type="spellEnd"/>
    </w:p>
    <w:p w:rsidR="008C2464" w:rsidRDefault="008C2464" w:rsidP="008C246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End-user nodes</w:t>
      </w:r>
      <w:r w:rsidR="0015211F">
        <w:t xml:space="preserve"> (</w:t>
      </w:r>
      <w:proofErr w:type="spellStart"/>
      <w:r w:rsidR="0015211F">
        <w:t>produsen</w:t>
      </w:r>
      <w:proofErr w:type="spellEnd"/>
      <w:r w:rsidR="0015211F">
        <w:t xml:space="preserve">, distributor, </w:t>
      </w:r>
      <w:proofErr w:type="spellStart"/>
      <w:r w:rsidR="0015211F">
        <w:t>pengecer</w:t>
      </w:r>
      <w:proofErr w:type="spellEnd"/>
      <w:r w:rsidR="0015211F">
        <w:t xml:space="preserve"> </w:t>
      </w:r>
      <w:proofErr w:type="spellStart"/>
      <w:proofErr w:type="gramStart"/>
      <w:r w:rsidR="0015211F">
        <w:t>dan</w:t>
      </w:r>
      <w:proofErr w:type="spellEnd"/>
      <w:r w:rsidR="0015211F">
        <w:t xml:space="preserve"> </w:t>
      </w:r>
      <w:r>
        <w:t xml:space="preserve"> </w:t>
      </w:r>
      <w:proofErr w:type="spellStart"/>
      <w:r>
        <w:t>petani</w:t>
      </w:r>
      <w:proofErr w:type="spellEnd"/>
      <w:proofErr w:type="gramEnd"/>
      <w:r>
        <w:t xml:space="preserve">)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rStyle w:val="Strong"/>
        </w:rPr>
        <w:t>Smart Fertilizer Interfaces</w:t>
      </w:r>
      <w:r>
        <w:t>.</w:t>
      </w:r>
    </w:p>
    <w:p w:rsidR="008C2464" w:rsidRDefault="008C2464" w:rsidP="008C246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Smart contracts</w:t>
      </w:r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:rsidR="008C2464" w:rsidRDefault="008C2464" w:rsidP="008C246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 xml:space="preserve"> node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data.</w:t>
      </w:r>
    </w:p>
    <w:p w:rsidR="008C2464" w:rsidRDefault="008C2464" w:rsidP="008C246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Consensus module (</w:t>
      </w:r>
      <w:proofErr w:type="spellStart"/>
      <w:r>
        <w:rPr>
          <w:rStyle w:val="Strong"/>
        </w:rPr>
        <w:t>PoS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valid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.</w:t>
      </w:r>
    </w:p>
    <w:p w:rsidR="008C2464" w:rsidRPr="008C2464" w:rsidRDefault="008C2464" w:rsidP="008C2464">
      <w:pPr>
        <w:spacing w:before="100" w:beforeAutospacing="1" w:after="100" w:afterAutospacing="1" w:line="240" w:lineRule="auto"/>
        <w:ind w:left="360"/>
        <w:rPr>
          <w:b/>
        </w:rPr>
      </w:pPr>
    </w:p>
    <w:p w:rsidR="008C2464" w:rsidRDefault="008C2464" w:rsidP="008C2464">
      <w:pPr>
        <w:pStyle w:val="ListParagraph"/>
        <w:spacing w:before="100" w:beforeAutospacing="1" w:after="100" w:afterAutospacing="1" w:line="240" w:lineRule="auto"/>
      </w:pPr>
    </w:p>
    <w:p w:rsidR="008C2464" w:rsidRDefault="008C2464" w:rsidP="008C2464">
      <w:pPr>
        <w:pStyle w:val="NormalWeb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C2464" w:rsidRPr="008C2464" w:rsidRDefault="008C2464" w:rsidP="008C2464">
      <w:pPr>
        <w:pStyle w:val="NormalWeb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C2464" w:rsidRDefault="008C2464" w:rsidP="008C2464">
      <w:pPr>
        <w:pStyle w:val="NormalWeb"/>
        <w:ind w:left="720"/>
        <w:jc w:val="both"/>
      </w:pPr>
    </w:p>
    <w:p w:rsidR="008C2464" w:rsidRPr="008C2464" w:rsidRDefault="008C2464" w:rsidP="008C2464">
      <w:pPr>
        <w:pStyle w:val="ListParagraph"/>
        <w:jc w:val="both"/>
        <w:rPr>
          <w:b/>
        </w:rPr>
      </w:pPr>
    </w:p>
    <w:p w:rsidR="002813C3" w:rsidRDefault="002813C3" w:rsidP="008C2464">
      <w:pPr>
        <w:jc w:val="both"/>
      </w:pPr>
    </w:p>
    <w:p w:rsidR="002813C3" w:rsidRDefault="002813C3" w:rsidP="008C2464">
      <w:pPr>
        <w:jc w:val="both"/>
      </w:pPr>
    </w:p>
    <w:p w:rsidR="002813C3" w:rsidRDefault="002813C3" w:rsidP="008C2464">
      <w:pPr>
        <w:jc w:val="both"/>
      </w:pPr>
    </w:p>
    <w:sectPr w:rsidR="0028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E0EAA"/>
    <w:multiLevelType w:val="multilevel"/>
    <w:tmpl w:val="A568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B2EFD"/>
    <w:multiLevelType w:val="hybridMultilevel"/>
    <w:tmpl w:val="F95E2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2595E"/>
    <w:multiLevelType w:val="multilevel"/>
    <w:tmpl w:val="4CF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31D70"/>
    <w:multiLevelType w:val="hybridMultilevel"/>
    <w:tmpl w:val="0142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6461B"/>
    <w:multiLevelType w:val="multilevel"/>
    <w:tmpl w:val="82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52F0A"/>
    <w:multiLevelType w:val="multilevel"/>
    <w:tmpl w:val="8602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D35FF"/>
    <w:multiLevelType w:val="hybridMultilevel"/>
    <w:tmpl w:val="5446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37C46"/>
    <w:multiLevelType w:val="multilevel"/>
    <w:tmpl w:val="AB8A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C3"/>
    <w:rsid w:val="00125039"/>
    <w:rsid w:val="0015211F"/>
    <w:rsid w:val="002813C3"/>
    <w:rsid w:val="002F2CC5"/>
    <w:rsid w:val="007B0658"/>
    <w:rsid w:val="008C2464"/>
    <w:rsid w:val="00CC677E"/>
    <w:rsid w:val="00E737BA"/>
    <w:rsid w:val="00F2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99FC"/>
  <w15:chartTrackingRefBased/>
  <w15:docId w15:val="{B688BFCC-CBE7-4FFB-BDCA-1BEC1229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7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3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</dc:creator>
  <cp:keywords/>
  <dc:description/>
  <cp:lastModifiedBy>M15</cp:lastModifiedBy>
  <cp:revision>2</cp:revision>
  <dcterms:created xsi:type="dcterms:W3CDTF">2025-03-17T15:22:00Z</dcterms:created>
  <dcterms:modified xsi:type="dcterms:W3CDTF">2025-03-18T02:25:00Z</dcterms:modified>
</cp:coreProperties>
</file>