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 5th Feb 2023, not sure the following is quite right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#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</w:t>
      </w:r>
      <w:proofErr w:type="spellStart"/>
      <w:r w:rsidRPr="002657E6">
        <w:rPr>
          <w:rFonts w:ascii="Courier New" w:hAnsi="Courier New" w:cs="Courier New"/>
        </w:rPr>
        <w:t>mnt</w:t>
      </w:r>
      <w:proofErr w:type="spellEnd"/>
      <w:r w:rsidRPr="002657E6">
        <w:rPr>
          <w:rFonts w:ascii="Courier New" w:hAnsi="Courier New" w:cs="Courier New"/>
        </w:rPr>
        <w:t>/S3andSQS/</w:t>
      </w:r>
      <w:proofErr w:type="spellStart"/>
      <w:r w:rsidRPr="002657E6">
        <w:rPr>
          <w:rFonts w:ascii="Courier New" w:hAnsi="Courier New" w:cs="Courier New"/>
        </w:rPr>
        <w:t>tmp</w:t>
      </w:r>
      <w:proofErr w:type="spellEnd"/>
      <w:r w:rsidRPr="002657E6">
        <w:rPr>
          <w:rFonts w:ascii="Courier New" w:hAnsi="Courier New" w:cs="Courier New"/>
        </w:rPr>
        <w:t>/</w:t>
      </w:r>
      <w:proofErr w:type="spellStart"/>
      <w:r w:rsidRPr="002657E6">
        <w:rPr>
          <w:rFonts w:ascii="Courier New" w:hAnsi="Courier New" w:cs="Courier New"/>
        </w:rPr>
        <w:t>localstack</w:t>
      </w:r>
      <w:proofErr w:type="spellEnd"/>
      <w:r w:rsidRPr="002657E6">
        <w:rPr>
          <w:rFonts w:ascii="Courier New" w:hAnsi="Courier New" w:cs="Courier New"/>
        </w:rPr>
        <w:t>/data"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B23F56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F92CD0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</w:p>
    <w:p w:rsidR="004F18AC" w:rsidRDefault="004F18AC" w:rsidP="004F18AC">
      <w:pPr>
        <w:pStyle w:val="ListParagraph"/>
      </w:pPr>
    </w:p>
    <w:p w:rsidR="002657E6" w:rsidRPr="00522D36" w:rsidRDefault="002657E6" w:rsidP="002657E6">
      <w:pPr>
        <w:pStyle w:val="ListParagraph"/>
        <w:numPr>
          <w:ilvl w:val="0"/>
          <w:numId w:val="19"/>
        </w:numPr>
        <w:rPr>
          <w:b/>
        </w:rPr>
      </w:pPr>
      <w:r>
        <w:t>In rhys/public, also did:</w:t>
      </w:r>
      <w:r>
        <w:br/>
      </w:r>
      <w:proofErr w:type="spellStart"/>
      <w:r w:rsidRPr="00522D36">
        <w:rPr>
          <w:b/>
        </w:rPr>
        <w:t>sudo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chmod</w:t>
      </w:r>
      <w:proofErr w:type="spellEnd"/>
      <w:r w:rsidRPr="00522D36">
        <w:rPr>
          <w:b/>
        </w:rPr>
        <w:t xml:space="preserve"> -R 775 nomad-jobs/</w:t>
      </w:r>
    </w:p>
    <w:p w:rsidR="004F18AC" w:rsidRDefault="002657E6" w:rsidP="002657E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nomad:nomad</w:t>
      </w:r>
      <w:proofErr w:type="spellEnd"/>
      <w:r w:rsidRPr="00522D36">
        <w:rPr>
          <w:b/>
        </w:rPr>
        <w:t xml:space="preserve"> nomad-jobs/</w:t>
      </w:r>
      <w:r>
        <w:br/>
      </w:r>
      <w:r>
        <w:br/>
      </w:r>
      <w:r w:rsidRPr="002657E6">
        <w:rPr>
          <w:highlight w:val="yellow"/>
        </w:rPr>
        <w:t xml:space="preserve">the above may need to be undone later for </w:t>
      </w:r>
      <w:proofErr w:type="spellStart"/>
      <w:r w:rsidRPr="002657E6">
        <w:rPr>
          <w:highlight w:val="yellow"/>
        </w:rPr>
        <w:t>localstack</w:t>
      </w:r>
      <w:proofErr w:type="spellEnd"/>
      <w:r w:rsidRPr="002657E6">
        <w:rPr>
          <w:highlight w:val="yellow"/>
        </w:rPr>
        <w:t xml:space="preserve"> setup</w:t>
      </w:r>
    </w:p>
    <w:p w:rsidR="002657E6" w:rsidRDefault="002657E6" w:rsidP="002657E6">
      <w:pPr>
        <w:pStyle w:val="ListParagraph"/>
      </w:pP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lastRenderedPageBreak/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lastRenderedPageBreak/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lastRenderedPageBreak/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lastRenderedPageBreak/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</w:t>
      </w:r>
      <w:r>
        <w:t>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</w:t>
      </w:r>
      <w:r>
        <w:t>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</w:t>
      </w:r>
      <w:r>
        <w:t>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</w:t>
      </w:r>
      <w:r>
        <w:t>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522D36">
        <w:rPr>
          <w:noProof/>
          <w:lang w:eastAsia="en-GB"/>
        </w:rPr>
        <w:drawing>
          <wp:inline distT="0" distB="0" distL="0" distR="0" wp14:anchorId="2C32D4BA" wp14:editId="1A10A0DE">
            <wp:extent cx="4758524" cy="39471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8741" cy="39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82">
        <w:br/>
      </w:r>
    </w:p>
    <w:p w:rsidR="00F86C0E" w:rsidRDefault="00F86C0E" w:rsidP="00CA3F82">
      <w:pPr>
        <w:pStyle w:val="ListParagraph"/>
        <w:numPr>
          <w:ilvl w:val="0"/>
          <w:numId w:val="21"/>
        </w:numPr>
      </w:pPr>
      <w:r w:rsidRPr="0078791D">
        <w:rPr>
          <w:highlight w:val="yellow"/>
        </w:rPr>
        <w:lastRenderedPageBreak/>
        <w:t xml:space="preserve">!!! </w:t>
      </w:r>
      <w:proofErr w:type="gramStart"/>
      <w:r w:rsidRPr="0078791D">
        <w:rPr>
          <w:highlight w:val="yellow"/>
        </w:rPr>
        <w:t>test</w:t>
      </w:r>
      <w:proofErr w:type="gramEnd"/>
      <w:r w:rsidRPr="0078791D">
        <w:rPr>
          <w:highlight w:val="yellow"/>
        </w:rPr>
        <w:t xml:space="preserve"> in the GUI creating a new bucket, put a few things in it, and delete them</w:t>
      </w:r>
      <w:r w:rsidR="00FA097A">
        <w:rPr>
          <w:highlight w:val="yellow"/>
        </w:rPr>
        <w:br/>
      </w:r>
      <w:r w:rsidRPr="0078791D">
        <w:rPr>
          <w:highlight w:val="yellow"/>
        </w:rPr>
        <w:br/>
        <w:t xml:space="preserve">!!! </w:t>
      </w:r>
      <w:proofErr w:type="gramStart"/>
      <w:r w:rsidRPr="0078791D">
        <w:rPr>
          <w:highlight w:val="yellow"/>
        </w:rPr>
        <w:t>also</w:t>
      </w:r>
      <w:proofErr w:type="gramEnd"/>
      <w:r w:rsidRPr="0078791D">
        <w:rPr>
          <w:highlight w:val="yellow"/>
        </w:rPr>
        <w:t xml:space="preserve"> have a terminal open and be tailing /</w:t>
      </w:r>
      <w:proofErr w:type="spellStart"/>
      <w:r w:rsidRPr="0078791D">
        <w:rPr>
          <w:highlight w:val="yellow"/>
        </w:rPr>
        <w:t>var</w:t>
      </w:r>
      <w:proofErr w:type="spellEnd"/>
      <w:r w:rsidRPr="0078791D">
        <w:rPr>
          <w:highlight w:val="yellow"/>
        </w:rPr>
        <w:t>/log/syslog to check for any errors whilst doing this</w:t>
      </w:r>
      <w:r w:rsidR="003640D2" w:rsidRPr="0078791D">
        <w:rPr>
          <w:highlight w:val="yellow"/>
        </w:rPr>
        <w:t>.</w:t>
      </w:r>
      <w:r w:rsidR="00FA097A">
        <w:rPr>
          <w:highlight w:val="yellow"/>
        </w:rPr>
        <w:br/>
      </w:r>
      <w:r w:rsidR="003640D2" w:rsidRPr="0078791D">
        <w:rPr>
          <w:highlight w:val="yellow"/>
        </w:rPr>
        <w:br/>
        <w:t xml:space="preserve">!!! </w:t>
      </w:r>
      <w:proofErr w:type="gramStart"/>
      <w:r w:rsidR="003640D2" w:rsidRPr="0078791D">
        <w:rPr>
          <w:highlight w:val="yellow"/>
        </w:rPr>
        <w:t>also</w:t>
      </w:r>
      <w:proofErr w:type="gramEnd"/>
      <w:r w:rsidR="003640D2" w:rsidRPr="0078791D">
        <w:rPr>
          <w:highlight w:val="yellow"/>
        </w:rPr>
        <w:t xml:space="preserve"> do steps 11 onwards from document #24 and the go code section to complete tests</w:t>
      </w:r>
      <w:r w:rsidR="00FA097A">
        <w:rPr>
          <w:highlight w:val="yellow"/>
        </w:rPr>
        <w:br/>
      </w:r>
      <w:bookmarkStart w:id="0" w:name="_GoBack"/>
      <w:bookmarkEnd w:id="0"/>
      <w:r w:rsidR="003640D2" w:rsidRPr="0078791D">
        <w:rPr>
          <w:highlight w:val="yellow"/>
        </w:rPr>
        <w:br/>
        <w:t xml:space="preserve">!!! </w:t>
      </w:r>
      <w:proofErr w:type="gramStart"/>
      <w:r w:rsidR="003640D2" w:rsidRPr="0078791D">
        <w:rPr>
          <w:highlight w:val="yellow"/>
        </w:rPr>
        <w:t>ultimately</w:t>
      </w:r>
      <w:proofErr w:type="gramEnd"/>
      <w:r w:rsidR="003640D2" w:rsidRPr="0078791D">
        <w:rPr>
          <w:highlight w:val="yellow"/>
        </w:rPr>
        <w:t xml:space="preserve"> the acid test will be if </w:t>
      </w:r>
      <w:proofErr w:type="spellStart"/>
      <w:r w:rsidR="003640D2" w:rsidRPr="0078791D">
        <w:rPr>
          <w:highlight w:val="yellow"/>
        </w:rPr>
        <w:t>deployer</w:t>
      </w:r>
      <w:proofErr w:type="spellEnd"/>
      <w:r w:rsidR="003640D2" w:rsidRPr="0078791D">
        <w:rPr>
          <w:highlight w:val="yellow"/>
        </w:rPr>
        <w:t xml:space="preserve"> code can use the previous contents OK</w:t>
      </w:r>
      <w:r w:rsidR="00FA097A">
        <w:br/>
      </w:r>
      <w:r w:rsidR="00FA097A">
        <w:br/>
      </w:r>
      <w:r w:rsidR="00FA097A" w:rsidRPr="00FA097A">
        <w:rPr>
          <w:highlight w:val="yellow"/>
        </w:rPr>
        <w:t xml:space="preserve">!!! add any further notes here for </w:t>
      </w:r>
      <w:proofErr w:type="spellStart"/>
      <w:r w:rsidR="00FA097A" w:rsidRPr="00FA097A">
        <w:rPr>
          <w:highlight w:val="yellow"/>
        </w:rPr>
        <w:t>minio</w:t>
      </w:r>
      <w:proofErr w:type="spellEnd"/>
    </w:p>
    <w:p w:rsidR="00862891" w:rsidRDefault="00862891" w:rsidP="00862891"/>
    <w:p w:rsidR="00862891" w:rsidRDefault="00CA3F82" w:rsidP="00862891">
      <w:proofErr w:type="spellStart"/>
      <w:proofErr w:type="gramStart"/>
      <w:r>
        <w:t>minio</w:t>
      </w:r>
      <w:proofErr w:type="spellEnd"/>
      <w:proofErr w:type="gramEnd"/>
      <w:r>
        <w:t xml:space="preserve"> bucket setup for future use</w:t>
      </w:r>
    </w:p>
    <w:p w:rsidR="00CA3F82" w:rsidRDefault="00CA3F82" w:rsidP="00CA3F82">
      <w:pPr>
        <w:pStyle w:val="ListParagraph"/>
        <w:numPr>
          <w:ilvl w:val="0"/>
          <w:numId w:val="22"/>
        </w:numPr>
      </w:pPr>
      <w:r>
        <w:t>Check that bucket was retained / still works ?</w:t>
      </w:r>
    </w:p>
    <w:p w:rsidR="00CA3F82" w:rsidRDefault="00CA3F82" w:rsidP="00862891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5"/>
  </w:num>
  <w:num w:numId="5">
    <w:abstractNumId w:val="19"/>
  </w:num>
  <w:num w:numId="6">
    <w:abstractNumId w:val="16"/>
  </w:num>
  <w:num w:numId="7">
    <w:abstractNumId w:val="20"/>
  </w:num>
  <w:num w:numId="8">
    <w:abstractNumId w:val="21"/>
  </w:num>
  <w:num w:numId="9">
    <w:abstractNumId w:val="14"/>
  </w:num>
  <w:num w:numId="10">
    <w:abstractNumId w:val="4"/>
  </w:num>
  <w:num w:numId="11">
    <w:abstractNumId w:val="13"/>
  </w:num>
  <w:num w:numId="12">
    <w:abstractNumId w:val="7"/>
  </w:num>
  <w:num w:numId="13">
    <w:abstractNumId w:val="10"/>
  </w:num>
  <w:num w:numId="14">
    <w:abstractNumId w:val="12"/>
  </w:num>
  <w:num w:numId="15">
    <w:abstractNumId w:val="2"/>
  </w:num>
  <w:num w:numId="16">
    <w:abstractNumId w:val="18"/>
  </w:num>
  <w:num w:numId="17">
    <w:abstractNumId w:val="3"/>
  </w:num>
  <w:num w:numId="18">
    <w:abstractNumId w:val="0"/>
  </w:num>
  <w:num w:numId="19">
    <w:abstractNumId w:val="11"/>
  </w:num>
  <w:num w:numId="20">
    <w:abstractNumId w:val="22"/>
  </w:num>
  <w:num w:numId="21">
    <w:abstractNumId w:val="15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55219"/>
    <w:rsid w:val="0007480F"/>
    <w:rsid w:val="000C47B3"/>
    <w:rsid w:val="000D4E83"/>
    <w:rsid w:val="000E0E20"/>
    <w:rsid w:val="000F1EE7"/>
    <w:rsid w:val="001518F5"/>
    <w:rsid w:val="001B63FA"/>
    <w:rsid w:val="001F529F"/>
    <w:rsid w:val="001F722A"/>
    <w:rsid w:val="0020295B"/>
    <w:rsid w:val="00203FC0"/>
    <w:rsid w:val="002657E6"/>
    <w:rsid w:val="00283282"/>
    <w:rsid w:val="0033222F"/>
    <w:rsid w:val="003640D2"/>
    <w:rsid w:val="00383AD6"/>
    <w:rsid w:val="004359D0"/>
    <w:rsid w:val="00436512"/>
    <w:rsid w:val="004415B2"/>
    <w:rsid w:val="00477E10"/>
    <w:rsid w:val="004F0514"/>
    <w:rsid w:val="004F18AC"/>
    <w:rsid w:val="00510C52"/>
    <w:rsid w:val="00515F34"/>
    <w:rsid w:val="00522D36"/>
    <w:rsid w:val="005B7E7F"/>
    <w:rsid w:val="005C0CC2"/>
    <w:rsid w:val="005C6A56"/>
    <w:rsid w:val="006065B2"/>
    <w:rsid w:val="0062049B"/>
    <w:rsid w:val="00647DA3"/>
    <w:rsid w:val="006802CD"/>
    <w:rsid w:val="0068567B"/>
    <w:rsid w:val="00686610"/>
    <w:rsid w:val="006A446B"/>
    <w:rsid w:val="006C2B80"/>
    <w:rsid w:val="007033AF"/>
    <w:rsid w:val="0078458F"/>
    <w:rsid w:val="0078791D"/>
    <w:rsid w:val="007C79B0"/>
    <w:rsid w:val="007F0D63"/>
    <w:rsid w:val="00806466"/>
    <w:rsid w:val="0084217D"/>
    <w:rsid w:val="00862891"/>
    <w:rsid w:val="00882CA9"/>
    <w:rsid w:val="00896618"/>
    <w:rsid w:val="008A0E9B"/>
    <w:rsid w:val="008E05FF"/>
    <w:rsid w:val="008E4BDB"/>
    <w:rsid w:val="009330C2"/>
    <w:rsid w:val="009F0B71"/>
    <w:rsid w:val="009F6BB6"/>
    <w:rsid w:val="00A46FE4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A3F82"/>
    <w:rsid w:val="00D50A67"/>
    <w:rsid w:val="00D6728C"/>
    <w:rsid w:val="00DA6DDD"/>
    <w:rsid w:val="00DB4125"/>
    <w:rsid w:val="00DE23CE"/>
    <w:rsid w:val="00E038F7"/>
    <w:rsid w:val="00E22C4B"/>
    <w:rsid w:val="00E42658"/>
    <w:rsid w:val="00E65E93"/>
    <w:rsid w:val="00E73B9A"/>
    <w:rsid w:val="00E9700E"/>
    <w:rsid w:val="00F00435"/>
    <w:rsid w:val="00F1747D"/>
    <w:rsid w:val="00F35177"/>
    <w:rsid w:val="00F86C0E"/>
    <w:rsid w:val="00F92CD0"/>
    <w:rsid w:val="00FA097A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19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56</cp:revision>
  <dcterms:created xsi:type="dcterms:W3CDTF">2023-02-04T12:19:00Z</dcterms:created>
  <dcterms:modified xsi:type="dcterms:W3CDTF">2023-02-06T21:33:00Z</dcterms:modified>
</cp:coreProperties>
</file>