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561EF" w14:textId="77777777" w:rsidR="000B2EF5" w:rsidRPr="000946B2" w:rsidRDefault="00F26B60" w:rsidP="000B2EF5">
      <w:pPr>
        <w:pStyle w:val="NormalWeb"/>
        <w:spacing w:before="0" w:after="0"/>
        <w:rPr>
          <w:color w:val="2B3E51"/>
        </w:rPr>
      </w:pPr>
      <w:r>
        <w:fldChar w:fldCharType="begin"/>
      </w:r>
      <w:r>
        <w:instrText xml:space="preserve"> HYPERLINK "https://monkeylearn.com/what-is-text-classification/" \t "_blank" </w:instrText>
      </w:r>
      <w:r>
        <w:fldChar w:fldCharType="separate"/>
      </w:r>
      <w:r w:rsidR="000B2EF5" w:rsidRPr="000946B2">
        <w:rPr>
          <w:rStyle w:val="Hyperlink"/>
          <w:color w:val="008BFF"/>
        </w:rPr>
        <w:t>Text classification</w:t>
      </w:r>
      <w:r>
        <w:rPr>
          <w:rStyle w:val="Hyperlink"/>
          <w:color w:val="008BFF"/>
        </w:rPr>
        <w:fldChar w:fldCharType="end"/>
      </w:r>
      <w:r w:rsidR="000B2EF5" w:rsidRPr="000946B2">
        <w:rPr>
          <w:color w:val="2B3E51"/>
        </w:rPr>
        <w:t> (a.k.a. </w:t>
      </w:r>
      <w:r w:rsidR="000B2EF5" w:rsidRPr="000946B2">
        <w:rPr>
          <w:rStyle w:val="Emphasis"/>
          <w:rFonts w:eastAsiaTheme="majorEastAsia"/>
          <w:color w:val="2B3E51"/>
        </w:rPr>
        <w:t>text categorization</w:t>
      </w:r>
      <w:r w:rsidR="000B2EF5" w:rsidRPr="000946B2">
        <w:rPr>
          <w:color w:val="2B3E51"/>
        </w:rPr>
        <w:t> or </w:t>
      </w:r>
      <w:r w:rsidR="000B2EF5" w:rsidRPr="000946B2">
        <w:rPr>
          <w:rStyle w:val="Emphasis"/>
          <w:rFonts w:eastAsiaTheme="majorEastAsia"/>
          <w:color w:val="2B3E51"/>
        </w:rPr>
        <w:t>text tagging</w:t>
      </w:r>
      <w:r w:rsidR="000B2EF5" w:rsidRPr="000946B2">
        <w:rPr>
          <w:color w:val="2B3E51"/>
        </w:rPr>
        <w:t>) is the task of assigning a set of predefined categories to </w:t>
      </w:r>
      <w:hyperlink r:id="rId5" w:tgtFrame="_blank" w:history="1">
        <w:r w:rsidR="000B2EF5" w:rsidRPr="000946B2">
          <w:rPr>
            <w:rStyle w:val="Hyperlink"/>
            <w:color w:val="008BFF"/>
          </w:rPr>
          <w:t>open-ended text</w:t>
        </w:r>
      </w:hyperlink>
      <w:r w:rsidR="000B2EF5" w:rsidRPr="000946B2">
        <w:rPr>
          <w:color w:val="2B3E51"/>
        </w:rPr>
        <w:t xml:space="preserve">. Text classifiers can be used to organize, structure, and categorize pretty much any kind of text – from documents, medical </w:t>
      </w:r>
      <w:proofErr w:type="gramStart"/>
      <w:r w:rsidR="000B2EF5" w:rsidRPr="000946B2">
        <w:rPr>
          <w:color w:val="2B3E51"/>
        </w:rPr>
        <w:t>studies</w:t>
      </w:r>
      <w:proofErr w:type="gramEnd"/>
      <w:r w:rsidR="000B2EF5" w:rsidRPr="000946B2">
        <w:rPr>
          <w:color w:val="2B3E51"/>
        </w:rPr>
        <w:t xml:space="preserve"> and files, and all over the web. For example, new articles can be organized by topics; support tickets can be organized by urgency; chat conversations can be organized by language; </w:t>
      </w:r>
      <w:hyperlink r:id="rId6" w:tgtFrame="_blank" w:history="1">
        <w:r w:rsidR="000B2EF5" w:rsidRPr="000946B2">
          <w:rPr>
            <w:rStyle w:val="Hyperlink"/>
            <w:color w:val="008BFF"/>
          </w:rPr>
          <w:t>brand mentions can be organized by sentiment</w:t>
        </w:r>
      </w:hyperlink>
      <w:r w:rsidR="000B2EF5" w:rsidRPr="000946B2">
        <w:rPr>
          <w:color w:val="2B3E51"/>
        </w:rPr>
        <w:t>; and so on.</w:t>
      </w:r>
    </w:p>
    <w:p w14:paraId="5FBAC9B1" w14:textId="77777777" w:rsidR="000B2EF5" w:rsidRPr="000946B2" w:rsidRDefault="000B2EF5" w:rsidP="000B2EF5">
      <w:pPr>
        <w:pStyle w:val="NormalWeb"/>
        <w:spacing w:before="0" w:after="0"/>
        <w:rPr>
          <w:color w:val="2B3E51"/>
        </w:rPr>
      </w:pPr>
      <w:r w:rsidRPr="000946B2">
        <w:rPr>
          <w:color w:val="2B3E51"/>
        </w:rPr>
        <w:t>Text classification is one of the fundamental tasks in </w:t>
      </w:r>
      <w:hyperlink r:id="rId7" w:tgtFrame="_blank" w:history="1">
        <w:r w:rsidRPr="000946B2">
          <w:rPr>
            <w:rStyle w:val="Hyperlink"/>
            <w:color w:val="008BFF"/>
          </w:rPr>
          <w:t>natural language processing</w:t>
        </w:r>
      </w:hyperlink>
      <w:r w:rsidRPr="000946B2">
        <w:rPr>
          <w:color w:val="2B3E51"/>
        </w:rPr>
        <w:t> with broad applications such as </w:t>
      </w:r>
      <w:hyperlink r:id="rId8" w:tgtFrame="_blank" w:history="1">
        <w:r w:rsidRPr="000946B2">
          <w:rPr>
            <w:rStyle w:val="Hyperlink"/>
            <w:color w:val="008BFF"/>
          </w:rPr>
          <w:t>sentiment analysis</w:t>
        </w:r>
      </w:hyperlink>
      <w:r w:rsidRPr="000946B2">
        <w:rPr>
          <w:color w:val="2B3E51"/>
        </w:rPr>
        <w:t xml:space="preserve">, topic </w:t>
      </w:r>
      <w:proofErr w:type="spellStart"/>
      <w:r w:rsidRPr="000946B2">
        <w:rPr>
          <w:color w:val="2B3E51"/>
        </w:rPr>
        <w:t>labeling</w:t>
      </w:r>
      <w:proofErr w:type="spellEnd"/>
      <w:r w:rsidRPr="000946B2">
        <w:rPr>
          <w:color w:val="2B3E51"/>
        </w:rPr>
        <w:t>, spam detection, and intent detection.</w:t>
      </w:r>
    </w:p>
    <w:p w14:paraId="1BD86A2A" w14:textId="77777777" w:rsidR="000B2EF5" w:rsidRPr="000946B2" w:rsidRDefault="000B2EF5" w:rsidP="000B2EF5">
      <w:pPr>
        <w:pStyle w:val="NormalWeb"/>
        <w:rPr>
          <w:color w:val="2B3E51"/>
        </w:rPr>
      </w:pPr>
      <w:proofErr w:type="gramStart"/>
      <w:r w:rsidRPr="000946B2">
        <w:rPr>
          <w:color w:val="2B3E51"/>
        </w:rPr>
        <w:t>Here’s</w:t>
      </w:r>
      <w:proofErr w:type="gramEnd"/>
      <w:r w:rsidRPr="000946B2">
        <w:rPr>
          <w:color w:val="2B3E51"/>
        </w:rPr>
        <w:t xml:space="preserve"> an example of how it works:</w:t>
      </w:r>
    </w:p>
    <w:p w14:paraId="586D7F15" w14:textId="77777777" w:rsidR="000B2EF5" w:rsidRPr="000946B2" w:rsidRDefault="000B2EF5" w:rsidP="000B2EF5">
      <w:pPr>
        <w:pStyle w:val="NormalWeb"/>
        <w:spacing w:before="0" w:after="0"/>
        <w:rPr>
          <w:color w:val="2B3E51"/>
        </w:rPr>
      </w:pPr>
      <w:r w:rsidRPr="000946B2">
        <w:rPr>
          <w:rStyle w:val="Emphasis"/>
          <w:rFonts w:eastAsiaTheme="majorEastAsia"/>
          <w:color w:val="2B3E51"/>
        </w:rPr>
        <w:t>“The user interface is quite straightforward and easy to use.”</w:t>
      </w:r>
    </w:p>
    <w:p w14:paraId="7BB140D0" w14:textId="00824518" w:rsidR="000B2EF5" w:rsidRPr="000946B2" w:rsidRDefault="000B2EF5" w:rsidP="000B2EF5">
      <w:pPr>
        <w:pStyle w:val="NormalWeb"/>
        <w:spacing w:before="0" w:after="0"/>
        <w:rPr>
          <w:color w:val="2B3E51"/>
        </w:rPr>
      </w:pPr>
      <w:r w:rsidRPr="000946B2">
        <w:rPr>
          <w:color w:val="2B3E51"/>
        </w:rPr>
        <w:t>A </w:t>
      </w:r>
      <w:hyperlink r:id="rId9" w:tgtFrame="_blank" w:history="1">
        <w:r w:rsidRPr="000946B2">
          <w:rPr>
            <w:rStyle w:val="Hyperlink"/>
            <w:color w:val="008BFF"/>
          </w:rPr>
          <w:t>text classifier</w:t>
        </w:r>
      </w:hyperlink>
      <w:r w:rsidRPr="000946B2">
        <w:rPr>
          <w:color w:val="2B3E51"/>
        </w:rPr>
        <w:t xml:space="preserve"> can take this phrase as an input, </w:t>
      </w:r>
      <w:proofErr w:type="spellStart"/>
      <w:r w:rsidRPr="000946B2">
        <w:rPr>
          <w:color w:val="2B3E51"/>
        </w:rPr>
        <w:t>analyze</w:t>
      </w:r>
      <w:proofErr w:type="spellEnd"/>
      <w:r w:rsidRPr="000946B2">
        <w:rPr>
          <w:color w:val="2B3E51"/>
        </w:rPr>
        <w:t xml:space="preserve"> its content, and then automatically assign relevant tags, such as </w:t>
      </w:r>
      <w:r w:rsidRPr="000946B2">
        <w:rPr>
          <w:rStyle w:val="Emphasis"/>
          <w:rFonts w:eastAsiaTheme="majorEastAsia"/>
          <w:color w:val="2B3E51"/>
        </w:rPr>
        <w:t>UI</w:t>
      </w:r>
      <w:r w:rsidRPr="000946B2">
        <w:rPr>
          <w:color w:val="2B3E51"/>
        </w:rPr>
        <w:t> and </w:t>
      </w:r>
      <w:r w:rsidRPr="000946B2">
        <w:rPr>
          <w:rStyle w:val="Emphasis"/>
          <w:rFonts w:eastAsiaTheme="majorEastAsia"/>
          <w:color w:val="2B3E51"/>
        </w:rPr>
        <w:t xml:space="preserve">Easy </w:t>
      </w:r>
      <w:proofErr w:type="gramStart"/>
      <w:r w:rsidRPr="000946B2">
        <w:rPr>
          <w:rStyle w:val="Emphasis"/>
          <w:rFonts w:eastAsiaTheme="majorEastAsia"/>
          <w:color w:val="2B3E51"/>
        </w:rPr>
        <w:t>To</w:t>
      </w:r>
      <w:proofErr w:type="gramEnd"/>
      <w:r w:rsidRPr="000946B2">
        <w:rPr>
          <w:rStyle w:val="Emphasis"/>
          <w:rFonts w:eastAsiaTheme="majorEastAsia"/>
          <w:color w:val="2B3E51"/>
        </w:rPr>
        <w:t xml:space="preserve"> Use</w:t>
      </w:r>
      <w:r w:rsidRPr="000946B2">
        <w:rPr>
          <w:color w:val="2B3E51"/>
        </w:rPr>
        <w:t>.</w:t>
      </w:r>
    </w:p>
    <w:p w14:paraId="08E0460B" w14:textId="77777777" w:rsidR="000B2EF5" w:rsidRPr="000946B2" w:rsidRDefault="000B2EF5" w:rsidP="000B2EF5">
      <w:pPr>
        <w:spacing w:before="240" w:after="240" w:line="240" w:lineRule="auto"/>
        <w:outlineLvl w:val="1"/>
        <w:rPr>
          <w:rFonts w:ascii="Times New Roman" w:eastAsia="Times New Roman" w:hAnsi="Times New Roman" w:cs="Times New Roman"/>
          <w:color w:val="2B3E51"/>
          <w:sz w:val="24"/>
          <w:szCs w:val="24"/>
          <w:lang w:eastAsia="en-GB"/>
        </w:rPr>
      </w:pPr>
      <w:r w:rsidRPr="000946B2">
        <w:rPr>
          <w:rFonts w:ascii="Times New Roman" w:eastAsia="Times New Roman" w:hAnsi="Times New Roman" w:cs="Times New Roman"/>
          <w:color w:val="2B3E51"/>
          <w:sz w:val="24"/>
          <w:szCs w:val="24"/>
          <w:lang w:eastAsia="en-GB"/>
        </w:rPr>
        <w:t>How Does Text Classification Work?</w:t>
      </w:r>
    </w:p>
    <w:p w14:paraId="425AC6CC" w14:textId="77777777" w:rsidR="000B2EF5" w:rsidRPr="000946B2" w:rsidRDefault="000B2EF5" w:rsidP="000B2EF5">
      <w:pPr>
        <w:pStyle w:val="NormalWeb"/>
        <w:spacing w:before="0" w:after="0"/>
        <w:rPr>
          <w:color w:val="2B3E51"/>
        </w:rPr>
      </w:pPr>
      <w:r w:rsidRPr="000946B2">
        <w:rPr>
          <w:color w:val="2B3E51"/>
        </w:rPr>
        <w:br/>
        <w:t xml:space="preserve">Text classification can be done two different ways: manual or automatic classification. In the former, a human annotator interprets the content of text and categorizes it accordingly. This method can usually provide quality results but </w:t>
      </w:r>
      <w:proofErr w:type="gramStart"/>
      <w:r w:rsidRPr="000946B2">
        <w:rPr>
          <w:color w:val="2B3E51"/>
        </w:rPr>
        <w:t>it’s</w:t>
      </w:r>
      <w:proofErr w:type="gramEnd"/>
      <w:r w:rsidRPr="000946B2">
        <w:rPr>
          <w:color w:val="2B3E51"/>
        </w:rPr>
        <w:t xml:space="preserve"> time-consuming and expensive. The latter applies </w:t>
      </w:r>
      <w:hyperlink r:id="rId10" w:tgtFrame="_blank" w:history="1">
        <w:r w:rsidRPr="000946B2">
          <w:rPr>
            <w:rStyle w:val="Hyperlink"/>
            <w:color w:val="008BFF"/>
          </w:rPr>
          <w:t>machine learning</w:t>
        </w:r>
      </w:hyperlink>
      <w:r w:rsidRPr="000946B2">
        <w:rPr>
          <w:color w:val="2B3E51"/>
        </w:rPr>
        <w:t>, natural language processing (NLP), and other AI-guided techniques to automatically classify text in a faster, more cost-effective, and more accurate manner.</w:t>
      </w:r>
    </w:p>
    <w:p w14:paraId="2F895741" w14:textId="77777777" w:rsidR="000B2EF5" w:rsidRPr="000946B2" w:rsidRDefault="000B2EF5" w:rsidP="000B2EF5">
      <w:pPr>
        <w:pStyle w:val="NormalWeb"/>
        <w:rPr>
          <w:color w:val="2B3E51"/>
        </w:rPr>
      </w:pPr>
      <w:r w:rsidRPr="000946B2">
        <w:rPr>
          <w:color w:val="2B3E51"/>
        </w:rPr>
        <w:t xml:space="preserve">There are many approaches to automatic NLP text classification, which fall into </w:t>
      </w:r>
      <w:proofErr w:type="spellStart"/>
      <w:r w:rsidRPr="000946B2">
        <w:rPr>
          <w:color w:val="2B3E51"/>
        </w:rPr>
        <w:t>into</w:t>
      </w:r>
      <w:proofErr w:type="spellEnd"/>
      <w:r w:rsidRPr="000946B2">
        <w:rPr>
          <w:color w:val="2B3E51"/>
        </w:rPr>
        <w:t xml:space="preserve"> three types of systems:</w:t>
      </w:r>
    </w:p>
    <w:p w14:paraId="42E5159B" w14:textId="77777777" w:rsidR="000B2EF5" w:rsidRPr="000946B2" w:rsidRDefault="000B2EF5" w:rsidP="000B2EF5">
      <w:pPr>
        <w:numPr>
          <w:ilvl w:val="0"/>
          <w:numId w:val="1"/>
        </w:numPr>
        <w:spacing w:after="75" w:line="240" w:lineRule="auto"/>
        <w:rPr>
          <w:rFonts w:ascii="Times New Roman" w:hAnsi="Times New Roman" w:cs="Times New Roman"/>
          <w:color w:val="2B3E51"/>
          <w:sz w:val="24"/>
          <w:szCs w:val="24"/>
        </w:rPr>
      </w:pPr>
      <w:r w:rsidRPr="000946B2">
        <w:rPr>
          <w:rFonts w:ascii="Times New Roman" w:hAnsi="Times New Roman" w:cs="Times New Roman"/>
          <w:color w:val="2B3E51"/>
          <w:sz w:val="24"/>
          <w:szCs w:val="24"/>
        </w:rPr>
        <w:t>Rule-based systems</w:t>
      </w:r>
    </w:p>
    <w:p w14:paraId="697AAF9A" w14:textId="77777777" w:rsidR="000B2EF5" w:rsidRPr="000946B2" w:rsidRDefault="000B2EF5" w:rsidP="000B2EF5">
      <w:pPr>
        <w:numPr>
          <w:ilvl w:val="0"/>
          <w:numId w:val="1"/>
        </w:numPr>
        <w:spacing w:after="75" w:line="240" w:lineRule="auto"/>
        <w:rPr>
          <w:rFonts w:ascii="Times New Roman" w:hAnsi="Times New Roman" w:cs="Times New Roman"/>
          <w:color w:val="2B3E51"/>
          <w:sz w:val="24"/>
          <w:szCs w:val="24"/>
        </w:rPr>
      </w:pPr>
      <w:r w:rsidRPr="000946B2">
        <w:rPr>
          <w:rFonts w:ascii="Times New Roman" w:hAnsi="Times New Roman" w:cs="Times New Roman"/>
          <w:color w:val="2B3E51"/>
          <w:sz w:val="24"/>
          <w:szCs w:val="24"/>
        </w:rPr>
        <w:t>Machine learning-based systems</w:t>
      </w:r>
    </w:p>
    <w:p w14:paraId="22AF8E0C" w14:textId="77777777" w:rsidR="000B2EF5" w:rsidRPr="000946B2" w:rsidRDefault="000B2EF5" w:rsidP="000B2EF5">
      <w:pPr>
        <w:numPr>
          <w:ilvl w:val="0"/>
          <w:numId w:val="1"/>
        </w:numPr>
        <w:spacing w:after="75" w:line="240" w:lineRule="auto"/>
        <w:rPr>
          <w:rFonts w:ascii="Times New Roman" w:hAnsi="Times New Roman" w:cs="Times New Roman"/>
          <w:color w:val="2B3E51"/>
          <w:sz w:val="24"/>
          <w:szCs w:val="24"/>
        </w:rPr>
      </w:pPr>
      <w:r w:rsidRPr="000946B2">
        <w:rPr>
          <w:rFonts w:ascii="Times New Roman" w:hAnsi="Times New Roman" w:cs="Times New Roman"/>
          <w:color w:val="2B3E51"/>
          <w:sz w:val="24"/>
          <w:szCs w:val="24"/>
        </w:rPr>
        <w:t>Hybrid systems</w:t>
      </w:r>
    </w:p>
    <w:p w14:paraId="5775A398" w14:textId="77777777" w:rsidR="000B2EF5" w:rsidRPr="000946B2" w:rsidRDefault="000B2EF5" w:rsidP="000B2EF5">
      <w:pPr>
        <w:pStyle w:val="Heading3"/>
        <w:rPr>
          <w:rFonts w:ascii="Times New Roman" w:hAnsi="Times New Roman" w:cs="Times New Roman"/>
          <w:color w:val="2B3E51"/>
        </w:rPr>
      </w:pPr>
      <w:r w:rsidRPr="000946B2">
        <w:rPr>
          <w:rFonts w:ascii="Times New Roman" w:hAnsi="Times New Roman" w:cs="Times New Roman"/>
          <w:b/>
          <w:bCs/>
          <w:color w:val="2B3E51"/>
        </w:rPr>
        <w:t>Rule-based systems</w:t>
      </w:r>
    </w:p>
    <w:p w14:paraId="5711ED90" w14:textId="77777777" w:rsidR="000B2EF5" w:rsidRPr="000946B2" w:rsidRDefault="000B2EF5" w:rsidP="000B2EF5">
      <w:pPr>
        <w:pStyle w:val="NormalWeb"/>
        <w:rPr>
          <w:color w:val="2B3E51"/>
        </w:rPr>
      </w:pPr>
      <w:r w:rsidRPr="000946B2">
        <w:rPr>
          <w:color w:val="2B3E51"/>
        </w:rPr>
        <w:t>Rule-based approaches classify text into organized groups by using a set of handcrafted linguistic rules. These rules instruct the system to use semantically relevant elements of a text to identify relevant categories based on its content. Each rule consists of an antecedent or pattern and a predicted category.</w:t>
      </w:r>
    </w:p>
    <w:p w14:paraId="65D38401" w14:textId="77777777" w:rsidR="000B2EF5" w:rsidRPr="000946B2" w:rsidRDefault="000B2EF5" w:rsidP="000B2EF5">
      <w:pPr>
        <w:pStyle w:val="NormalWeb"/>
        <w:spacing w:before="0" w:after="0"/>
        <w:rPr>
          <w:color w:val="2B3E51"/>
        </w:rPr>
      </w:pPr>
      <w:r w:rsidRPr="000946B2">
        <w:rPr>
          <w:color w:val="2B3E51"/>
        </w:rPr>
        <w:t>Say that you want to classify news articles into two groups: </w:t>
      </w:r>
      <w:r w:rsidRPr="000946B2">
        <w:rPr>
          <w:rStyle w:val="Emphasis"/>
          <w:color w:val="2B3E51"/>
        </w:rPr>
        <w:t>Sports</w:t>
      </w:r>
      <w:r w:rsidRPr="000946B2">
        <w:rPr>
          <w:color w:val="2B3E51"/>
        </w:rPr>
        <w:t> and </w:t>
      </w:r>
      <w:r w:rsidRPr="000946B2">
        <w:rPr>
          <w:rStyle w:val="Emphasis"/>
          <w:color w:val="2B3E51"/>
        </w:rPr>
        <w:t>Politics</w:t>
      </w:r>
      <w:r w:rsidRPr="000946B2">
        <w:rPr>
          <w:color w:val="2B3E51"/>
        </w:rPr>
        <w:t xml:space="preserve">. First, </w:t>
      </w:r>
      <w:proofErr w:type="gramStart"/>
      <w:r w:rsidRPr="000946B2">
        <w:rPr>
          <w:color w:val="2B3E51"/>
        </w:rPr>
        <w:t>you’ll</w:t>
      </w:r>
      <w:proofErr w:type="gramEnd"/>
      <w:r w:rsidRPr="000946B2">
        <w:rPr>
          <w:color w:val="2B3E51"/>
        </w:rPr>
        <w:t xml:space="preserve"> need to define two lists of words that characterize each group (e.g., words related to sports such as </w:t>
      </w:r>
      <w:r w:rsidRPr="000946B2">
        <w:rPr>
          <w:rStyle w:val="Emphasis"/>
          <w:color w:val="2B3E51"/>
        </w:rPr>
        <w:t>football</w:t>
      </w:r>
      <w:r w:rsidRPr="000946B2">
        <w:rPr>
          <w:color w:val="2B3E51"/>
        </w:rPr>
        <w:t>, </w:t>
      </w:r>
      <w:r w:rsidRPr="000946B2">
        <w:rPr>
          <w:rStyle w:val="Emphasis"/>
          <w:color w:val="2B3E51"/>
        </w:rPr>
        <w:t>basketball</w:t>
      </w:r>
      <w:r w:rsidRPr="000946B2">
        <w:rPr>
          <w:color w:val="2B3E51"/>
        </w:rPr>
        <w:t>, </w:t>
      </w:r>
      <w:r w:rsidRPr="000946B2">
        <w:rPr>
          <w:rStyle w:val="Emphasis"/>
          <w:color w:val="2B3E51"/>
        </w:rPr>
        <w:t>LeBron James</w:t>
      </w:r>
      <w:r w:rsidRPr="000946B2">
        <w:rPr>
          <w:color w:val="2B3E51"/>
        </w:rPr>
        <w:t>, etc., and words related to politics, such as </w:t>
      </w:r>
      <w:r w:rsidRPr="000946B2">
        <w:rPr>
          <w:rStyle w:val="Emphasis"/>
          <w:color w:val="2B3E51"/>
        </w:rPr>
        <w:t>Donald Trump</w:t>
      </w:r>
      <w:r w:rsidRPr="000946B2">
        <w:rPr>
          <w:color w:val="2B3E51"/>
        </w:rPr>
        <w:t>, </w:t>
      </w:r>
      <w:r w:rsidRPr="000946B2">
        <w:rPr>
          <w:rStyle w:val="Emphasis"/>
          <w:color w:val="2B3E51"/>
        </w:rPr>
        <w:t>Hillary Clinton</w:t>
      </w:r>
      <w:r w:rsidRPr="000946B2">
        <w:rPr>
          <w:color w:val="2B3E51"/>
        </w:rPr>
        <w:t>, </w:t>
      </w:r>
      <w:r w:rsidRPr="000946B2">
        <w:rPr>
          <w:rStyle w:val="Emphasis"/>
          <w:color w:val="2B3E51"/>
        </w:rPr>
        <w:t>Putin</w:t>
      </w:r>
      <w:r w:rsidRPr="000946B2">
        <w:rPr>
          <w:color w:val="2B3E51"/>
        </w:rPr>
        <w:t xml:space="preserve">, etc.). Next, when you want to classify a new incoming text, </w:t>
      </w:r>
      <w:proofErr w:type="gramStart"/>
      <w:r w:rsidRPr="000946B2">
        <w:rPr>
          <w:color w:val="2B3E51"/>
        </w:rPr>
        <w:t>you’ll</w:t>
      </w:r>
      <w:proofErr w:type="gramEnd"/>
      <w:r w:rsidRPr="000946B2">
        <w:rPr>
          <w:color w:val="2B3E51"/>
        </w:rPr>
        <w:t xml:space="preserve"> need to count the number of sport-related words that appear in the text and do the same for politics-related words. If the number of sports-related word appearances is greater than the politics-related word count, then the text is classified as Sports and vice versa.</w:t>
      </w:r>
    </w:p>
    <w:p w14:paraId="7E7BFA45" w14:textId="77777777" w:rsidR="000B2EF5" w:rsidRPr="000946B2" w:rsidRDefault="000B2EF5" w:rsidP="000B2EF5">
      <w:pPr>
        <w:pStyle w:val="NormalWeb"/>
        <w:spacing w:before="0" w:after="0"/>
        <w:rPr>
          <w:color w:val="2B3E51"/>
        </w:rPr>
      </w:pPr>
      <w:r w:rsidRPr="000946B2">
        <w:rPr>
          <w:color w:val="2B3E51"/>
        </w:rPr>
        <w:lastRenderedPageBreak/>
        <w:t>For example, this rule-based system will classify the headline </w:t>
      </w:r>
      <w:r w:rsidRPr="000946B2">
        <w:rPr>
          <w:rStyle w:val="Emphasis"/>
          <w:color w:val="2B3E51"/>
        </w:rPr>
        <w:t>“When is LeBron James' first game with the Lakers?”</w:t>
      </w:r>
      <w:r w:rsidRPr="000946B2">
        <w:rPr>
          <w:color w:val="2B3E51"/>
        </w:rPr>
        <w:t> as </w:t>
      </w:r>
      <w:r w:rsidRPr="000946B2">
        <w:rPr>
          <w:rStyle w:val="Emphasis"/>
          <w:color w:val="2B3E51"/>
        </w:rPr>
        <w:t>Sports</w:t>
      </w:r>
      <w:r w:rsidRPr="000946B2">
        <w:rPr>
          <w:color w:val="2B3E51"/>
        </w:rPr>
        <w:t> because it counted one sports-related term (LeBron James) and it didn’t count any politics-related terms.</w:t>
      </w:r>
    </w:p>
    <w:p w14:paraId="753D1616" w14:textId="1AD59ECC" w:rsidR="000B2EF5" w:rsidRPr="000946B2" w:rsidRDefault="000B2EF5" w:rsidP="000B2EF5">
      <w:pPr>
        <w:pStyle w:val="NormalWeb"/>
        <w:rPr>
          <w:color w:val="2B3E51"/>
        </w:rPr>
      </w:pPr>
      <w:r w:rsidRPr="000946B2">
        <w:rPr>
          <w:color w:val="2B3E51"/>
        </w:rPr>
        <w:t xml:space="preserve">Rule-based systems are human comprehensible and can be improved over time. But this approach has some disadvantages. For starters, these systems require deep knowledge of the domain. They are also time-consuming, since generating rules for a complex system can be quite challenging and usually requires a lot of analysis and testing. Rule-based systems are also difficult to maintain and </w:t>
      </w:r>
      <w:proofErr w:type="gramStart"/>
      <w:r w:rsidRPr="000946B2">
        <w:rPr>
          <w:color w:val="2B3E51"/>
        </w:rPr>
        <w:t>don’t</w:t>
      </w:r>
      <w:proofErr w:type="gramEnd"/>
      <w:r w:rsidRPr="000946B2">
        <w:rPr>
          <w:color w:val="2B3E51"/>
        </w:rPr>
        <w:t xml:space="preserve"> scale well given that adding new rules can affect the results of the pre-existing rules.</w:t>
      </w:r>
    </w:p>
    <w:p w14:paraId="1039AB4A" w14:textId="0F6CEBAF" w:rsidR="00094E8A" w:rsidRPr="000946B2" w:rsidRDefault="00094E8A" w:rsidP="000B2EF5">
      <w:pPr>
        <w:pStyle w:val="NormalWeb"/>
        <w:rPr>
          <w:color w:val="2B3E51"/>
        </w:rPr>
      </w:pPr>
    </w:p>
    <w:p w14:paraId="44E9AEF3" w14:textId="3DB4CD56" w:rsidR="00094E8A" w:rsidRPr="000946B2" w:rsidRDefault="00094E8A" w:rsidP="000B2EF5">
      <w:pPr>
        <w:pStyle w:val="NormalWeb"/>
        <w:rPr>
          <w:color w:val="2B3E51"/>
        </w:rPr>
      </w:pPr>
      <w:r w:rsidRPr="000946B2">
        <w:rPr>
          <w:color w:val="2B3E51"/>
        </w:rPr>
        <w:t xml:space="preserve"> </w:t>
      </w:r>
      <w:proofErr w:type="spellStart"/>
      <w:r w:rsidRPr="000946B2">
        <w:rPr>
          <w:color w:val="2B3E51"/>
        </w:rPr>
        <w:t>Jfast</w:t>
      </w:r>
      <w:proofErr w:type="spellEnd"/>
      <w:r w:rsidRPr="000946B2">
        <w:rPr>
          <w:color w:val="2B3E51"/>
        </w:rPr>
        <w:t xml:space="preserve"> text </w:t>
      </w:r>
    </w:p>
    <w:p w14:paraId="5C3629B7" w14:textId="7830AEEB" w:rsidR="00094E8A" w:rsidRPr="000946B2" w:rsidRDefault="00094E8A" w:rsidP="000B2EF5">
      <w:pPr>
        <w:pStyle w:val="NormalWeb"/>
        <w:rPr>
          <w:color w:val="2B3E51"/>
        </w:rPr>
      </w:pPr>
      <w:r w:rsidRPr="000946B2">
        <w:rPr>
          <w:color w:val="2B3E51"/>
        </w:rPr>
        <w:t xml:space="preserve">-learning data set from </w:t>
      </w:r>
      <w:proofErr w:type="spellStart"/>
      <w:proofErr w:type="gramStart"/>
      <w:r w:rsidRPr="000946B2">
        <w:rPr>
          <w:color w:val="2B3E51"/>
        </w:rPr>
        <w:t>Alexandara</w:t>
      </w:r>
      <w:proofErr w:type="spellEnd"/>
      <w:r w:rsidRPr="000946B2">
        <w:rPr>
          <w:color w:val="2B3E51"/>
        </w:rPr>
        <w:t>(</w:t>
      </w:r>
      <w:proofErr w:type="gramEnd"/>
      <w:r w:rsidRPr="000946B2">
        <w:rPr>
          <w:color w:val="2B3E51"/>
        </w:rPr>
        <w:t>one sheet from the Canada document)</w:t>
      </w:r>
    </w:p>
    <w:p w14:paraId="7EB363E7" w14:textId="1EF8BFB4" w:rsidR="00094E8A" w:rsidRDefault="00094E8A" w:rsidP="000B2EF5">
      <w:pPr>
        <w:pStyle w:val="NormalWeb"/>
        <w:rPr>
          <w:color w:val="2B3E51"/>
        </w:rPr>
      </w:pPr>
      <w:r w:rsidRPr="000946B2">
        <w:rPr>
          <w:color w:val="2B3E51"/>
        </w:rPr>
        <w:t xml:space="preserve">-data set is very </w:t>
      </w:r>
      <w:proofErr w:type="spellStart"/>
      <w:r w:rsidRPr="000946B2">
        <w:rPr>
          <w:color w:val="2B3E51"/>
        </w:rPr>
        <w:t>littke</w:t>
      </w:r>
      <w:proofErr w:type="spellEnd"/>
      <w:r w:rsidRPr="000946B2">
        <w:rPr>
          <w:color w:val="2B3E51"/>
        </w:rPr>
        <w:t xml:space="preserve"> (precision of 0.019)</w:t>
      </w:r>
    </w:p>
    <w:p w14:paraId="4672BF6B" w14:textId="34DFD81D" w:rsidR="00F26B60" w:rsidRDefault="00F26B60" w:rsidP="000B2EF5">
      <w:pPr>
        <w:pStyle w:val="NormalWeb"/>
        <w:rPr>
          <w:color w:val="2B3E51"/>
        </w:rPr>
      </w:pPr>
      <w:r>
        <w:rPr>
          <w:color w:val="2B3E51"/>
        </w:rPr>
        <w:t xml:space="preserve">_ </w:t>
      </w:r>
      <w:proofErr w:type="spellStart"/>
      <w:r>
        <w:rPr>
          <w:color w:val="2B3E51"/>
        </w:rPr>
        <w:t>Dbpedia</w:t>
      </w:r>
      <w:proofErr w:type="spellEnd"/>
      <w:r>
        <w:rPr>
          <w:color w:val="2B3E51"/>
        </w:rPr>
        <w:t xml:space="preserve"> </w:t>
      </w:r>
      <w:proofErr w:type="spellStart"/>
      <w:r>
        <w:rPr>
          <w:color w:val="2B3E51"/>
        </w:rPr>
        <w:t>petrained</w:t>
      </w:r>
      <w:proofErr w:type="spellEnd"/>
      <w:r>
        <w:rPr>
          <w:color w:val="2B3E51"/>
        </w:rPr>
        <w:t xml:space="preserve"> model</w:t>
      </w:r>
    </w:p>
    <w:p w14:paraId="1CA8A60E" w14:textId="77777777" w:rsidR="00F26B60" w:rsidRPr="00F26B60" w:rsidRDefault="00F26B60" w:rsidP="00F26B60">
      <w:pPr>
        <w:pStyle w:val="NormalWeb"/>
        <w:rPr>
          <w:color w:val="2B3E51"/>
          <w:sz w:val="16"/>
          <w:szCs w:val="16"/>
        </w:rPr>
      </w:pPr>
      <w:r w:rsidRPr="00F26B60">
        <w:rPr>
          <w:color w:val="2B3E51"/>
          <w:sz w:val="16"/>
          <w:szCs w:val="16"/>
        </w:rPr>
        <w:t>Company</w:t>
      </w:r>
    </w:p>
    <w:p w14:paraId="0CF736AA" w14:textId="77777777" w:rsidR="00F26B60" w:rsidRPr="00F26B60" w:rsidRDefault="00F26B60" w:rsidP="00F26B60">
      <w:pPr>
        <w:pStyle w:val="NormalWeb"/>
        <w:rPr>
          <w:color w:val="2B3E51"/>
          <w:sz w:val="16"/>
          <w:szCs w:val="16"/>
        </w:rPr>
      </w:pPr>
      <w:proofErr w:type="spellStart"/>
      <w:r w:rsidRPr="00F26B60">
        <w:rPr>
          <w:color w:val="2B3E51"/>
          <w:sz w:val="16"/>
          <w:szCs w:val="16"/>
        </w:rPr>
        <w:t>EducationalInstitution</w:t>
      </w:r>
      <w:proofErr w:type="spellEnd"/>
    </w:p>
    <w:p w14:paraId="02F8DE7F" w14:textId="77777777" w:rsidR="00F26B60" w:rsidRPr="00F26B60" w:rsidRDefault="00F26B60" w:rsidP="00F26B60">
      <w:pPr>
        <w:pStyle w:val="NormalWeb"/>
        <w:rPr>
          <w:color w:val="2B3E51"/>
          <w:sz w:val="16"/>
          <w:szCs w:val="16"/>
        </w:rPr>
      </w:pPr>
      <w:r w:rsidRPr="00F26B60">
        <w:rPr>
          <w:color w:val="2B3E51"/>
          <w:sz w:val="16"/>
          <w:szCs w:val="16"/>
        </w:rPr>
        <w:t>Artist</w:t>
      </w:r>
    </w:p>
    <w:p w14:paraId="207C4D3C" w14:textId="77777777" w:rsidR="00F26B60" w:rsidRPr="00F26B60" w:rsidRDefault="00F26B60" w:rsidP="00F26B60">
      <w:pPr>
        <w:pStyle w:val="NormalWeb"/>
        <w:rPr>
          <w:color w:val="2B3E51"/>
          <w:sz w:val="16"/>
          <w:szCs w:val="16"/>
        </w:rPr>
      </w:pPr>
      <w:r w:rsidRPr="00F26B60">
        <w:rPr>
          <w:color w:val="2B3E51"/>
          <w:sz w:val="16"/>
          <w:szCs w:val="16"/>
        </w:rPr>
        <w:t>Athlete</w:t>
      </w:r>
    </w:p>
    <w:p w14:paraId="5BABB8E2" w14:textId="77777777" w:rsidR="00F26B60" w:rsidRPr="00F26B60" w:rsidRDefault="00F26B60" w:rsidP="00F26B60">
      <w:pPr>
        <w:pStyle w:val="NormalWeb"/>
        <w:rPr>
          <w:color w:val="2B3E51"/>
          <w:sz w:val="16"/>
          <w:szCs w:val="16"/>
        </w:rPr>
      </w:pPr>
      <w:proofErr w:type="spellStart"/>
      <w:r w:rsidRPr="00F26B60">
        <w:rPr>
          <w:color w:val="2B3E51"/>
          <w:sz w:val="16"/>
          <w:szCs w:val="16"/>
        </w:rPr>
        <w:t>OfficeHolder</w:t>
      </w:r>
      <w:proofErr w:type="spellEnd"/>
    </w:p>
    <w:p w14:paraId="15770F8B" w14:textId="045F1240" w:rsidR="00094E8A" w:rsidRPr="00F26B60" w:rsidRDefault="00F26B60" w:rsidP="00F26B60">
      <w:pPr>
        <w:pStyle w:val="NormalWeb"/>
        <w:rPr>
          <w:color w:val="2B3E51"/>
          <w:sz w:val="16"/>
          <w:szCs w:val="16"/>
        </w:rPr>
      </w:pPr>
      <w:proofErr w:type="spellStart"/>
      <w:r w:rsidRPr="00F26B60">
        <w:rPr>
          <w:color w:val="2B3E51"/>
          <w:sz w:val="16"/>
          <w:szCs w:val="16"/>
        </w:rPr>
        <w:t>MeanOfTransportation</w:t>
      </w:r>
      <w:proofErr w:type="spellEnd"/>
      <w:r>
        <w:rPr>
          <w:color w:val="2B3E51"/>
          <w:sz w:val="16"/>
          <w:szCs w:val="16"/>
        </w:rPr>
        <w:t xml:space="preserve">   </w:t>
      </w:r>
      <w:r w:rsidRPr="00F26B60">
        <w:rPr>
          <w:color w:val="2B3E51"/>
          <w:sz w:val="16"/>
          <w:szCs w:val="16"/>
        </w:rPr>
        <w:t>Building</w:t>
      </w:r>
      <w:r>
        <w:rPr>
          <w:color w:val="2B3E51"/>
          <w:sz w:val="16"/>
          <w:szCs w:val="16"/>
        </w:rPr>
        <w:t xml:space="preserve">   </w:t>
      </w:r>
      <w:proofErr w:type="spellStart"/>
      <w:proofErr w:type="gramStart"/>
      <w:r w:rsidRPr="00F26B60">
        <w:rPr>
          <w:color w:val="2B3E51"/>
          <w:sz w:val="16"/>
          <w:szCs w:val="16"/>
        </w:rPr>
        <w:t>NaturalPlace</w:t>
      </w:r>
      <w:proofErr w:type="spellEnd"/>
      <w:r>
        <w:rPr>
          <w:color w:val="2B3E51"/>
          <w:sz w:val="16"/>
          <w:szCs w:val="16"/>
        </w:rPr>
        <w:t xml:space="preserve">  </w:t>
      </w:r>
      <w:r w:rsidRPr="00F26B60">
        <w:rPr>
          <w:color w:val="2B3E51"/>
          <w:sz w:val="16"/>
          <w:szCs w:val="16"/>
        </w:rPr>
        <w:t>Village</w:t>
      </w:r>
      <w:proofErr w:type="gramEnd"/>
      <w:r>
        <w:rPr>
          <w:color w:val="2B3E51"/>
          <w:sz w:val="16"/>
          <w:szCs w:val="16"/>
        </w:rPr>
        <w:t xml:space="preserve">  </w:t>
      </w:r>
      <w:r w:rsidRPr="00F26B60">
        <w:rPr>
          <w:color w:val="2B3E51"/>
          <w:sz w:val="16"/>
          <w:szCs w:val="16"/>
        </w:rPr>
        <w:t>Animal</w:t>
      </w:r>
      <w:r>
        <w:rPr>
          <w:color w:val="2B3E51"/>
          <w:sz w:val="16"/>
          <w:szCs w:val="16"/>
        </w:rPr>
        <w:t xml:space="preserve">  </w:t>
      </w:r>
      <w:r w:rsidRPr="00F26B60">
        <w:rPr>
          <w:color w:val="2B3E51"/>
          <w:sz w:val="16"/>
          <w:szCs w:val="16"/>
        </w:rPr>
        <w:t>Plant</w:t>
      </w:r>
      <w:r>
        <w:rPr>
          <w:color w:val="2B3E51"/>
          <w:sz w:val="16"/>
          <w:szCs w:val="16"/>
        </w:rPr>
        <w:t xml:space="preserve">  </w:t>
      </w:r>
      <w:r w:rsidRPr="00F26B60">
        <w:rPr>
          <w:color w:val="2B3E51"/>
          <w:sz w:val="16"/>
          <w:szCs w:val="16"/>
        </w:rPr>
        <w:t>Album</w:t>
      </w:r>
      <w:r>
        <w:rPr>
          <w:color w:val="2B3E51"/>
          <w:sz w:val="16"/>
          <w:szCs w:val="16"/>
        </w:rPr>
        <w:t xml:space="preserve">  </w:t>
      </w:r>
      <w:r w:rsidRPr="00F26B60">
        <w:rPr>
          <w:color w:val="2B3E51"/>
          <w:sz w:val="16"/>
          <w:szCs w:val="16"/>
        </w:rPr>
        <w:t>Film</w:t>
      </w:r>
      <w:r>
        <w:rPr>
          <w:color w:val="2B3E51"/>
          <w:sz w:val="16"/>
          <w:szCs w:val="16"/>
        </w:rPr>
        <w:t xml:space="preserve">  </w:t>
      </w:r>
      <w:proofErr w:type="spellStart"/>
      <w:r w:rsidRPr="00F26B60">
        <w:rPr>
          <w:color w:val="2B3E51"/>
          <w:sz w:val="16"/>
          <w:szCs w:val="16"/>
        </w:rPr>
        <w:t>WrittenWork</w:t>
      </w:r>
      <w:proofErr w:type="spellEnd"/>
      <w:r>
        <w:rPr>
          <w:color w:val="2B3E51"/>
          <w:sz w:val="16"/>
          <w:szCs w:val="16"/>
        </w:rPr>
        <w:t xml:space="preserve">  </w:t>
      </w:r>
      <w:r w:rsidR="00094E8A" w:rsidRPr="00F26B60">
        <w:rPr>
          <w:color w:val="2B3E51"/>
          <w:sz w:val="16"/>
          <w:szCs w:val="16"/>
        </w:rPr>
        <w:t>Decide to find other approach</w:t>
      </w:r>
    </w:p>
    <w:p w14:paraId="4BDF37FF" w14:textId="4D74215B" w:rsidR="00651214" w:rsidRPr="000946B2" w:rsidRDefault="00651214" w:rsidP="000B2EF5">
      <w:pPr>
        <w:pStyle w:val="NormalWeb"/>
        <w:rPr>
          <w:color w:val="2B3E51"/>
        </w:rPr>
      </w:pPr>
    </w:p>
    <w:p w14:paraId="7B30733A" w14:textId="65F08F75" w:rsidR="00651214" w:rsidRPr="000946B2" w:rsidRDefault="00651214" w:rsidP="000B2EF5">
      <w:pPr>
        <w:pStyle w:val="NormalWeb"/>
        <w:rPr>
          <w:color w:val="2B3E51"/>
        </w:rPr>
      </w:pPr>
      <w:proofErr w:type="spellStart"/>
      <w:r w:rsidRPr="000946B2">
        <w:rPr>
          <w:color w:val="2B3E51"/>
        </w:rPr>
        <w:t>Clusturing</w:t>
      </w:r>
      <w:proofErr w:type="spellEnd"/>
      <w:r w:rsidRPr="000946B2">
        <w:rPr>
          <w:color w:val="2B3E51"/>
        </w:rPr>
        <w:t xml:space="preserve"> </w:t>
      </w:r>
    </w:p>
    <w:p w14:paraId="30A1B771" w14:textId="77777777" w:rsidR="00E91669" w:rsidRPr="00E91669" w:rsidRDefault="00E91669" w:rsidP="00E91669">
      <w:pPr>
        <w:shd w:val="clear" w:color="auto" w:fill="FFFFFF"/>
        <w:spacing w:before="600" w:after="600" w:line="240" w:lineRule="auto"/>
        <w:jc w:val="both"/>
        <w:rPr>
          <w:rFonts w:ascii="Times New Roman" w:eastAsia="Times New Roman" w:hAnsi="Times New Roman" w:cs="Times New Roman"/>
          <w:sz w:val="24"/>
          <w:szCs w:val="24"/>
          <w:lang w:eastAsia="en-GB"/>
        </w:rPr>
      </w:pPr>
      <w:r w:rsidRPr="00E91669">
        <w:rPr>
          <w:rFonts w:ascii="Times New Roman" w:eastAsia="Times New Roman" w:hAnsi="Times New Roman" w:cs="Times New Roman"/>
          <w:sz w:val="24"/>
          <w:szCs w:val="24"/>
          <w:lang w:eastAsia="en-GB"/>
        </w:rPr>
        <w:t xml:space="preserve">The first intuition when looking at raw data is to try to find patterns. Clustering similar information together makes it easier to understand </w:t>
      </w:r>
      <w:proofErr w:type="gramStart"/>
      <w:r w:rsidRPr="00E91669">
        <w:rPr>
          <w:rFonts w:ascii="Times New Roman" w:eastAsia="Times New Roman" w:hAnsi="Times New Roman" w:cs="Times New Roman"/>
          <w:sz w:val="24"/>
          <w:szCs w:val="24"/>
          <w:lang w:eastAsia="en-GB"/>
        </w:rPr>
        <w:t>what’s</w:t>
      </w:r>
      <w:proofErr w:type="gramEnd"/>
      <w:r w:rsidRPr="00E91669">
        <w:rPr>
          <w:rFonts w:ascii="Times New Roman" w:eastAsia="Times New Roman" w:hAnsi="Times New Roman" w:cs="Times New Roman"/>
          <w:sz w:val="24"/>
          <w:szCs w:val="24"/>
          <w:lang w:eastAsia="en-GB"/>
        </w:rPr>
        <w:t xml:space="preserve"> going on inside the data.</w:t>
      </w:r>
    </w:p>
    <w:p w14:paraId="470724A5" w14:textId="77777777" w:rsidR="00E91669" w:rsidRPr="00E91669" w:rsidRDefault="00E91669" w:rsidP="00E91669">
      <w:pPr>
        <w:shd w:val="clear" w:color="auto" w:fill="FFFFFF"/>
        <w:spacing w:before="600" w:after="600" w:line="240" w:lineRule="auto"/>
        <w:jc w:val="both"/>
        <w:rPr>
          <w:rFonts w:ascii="Times New Roman" w:eastAsia="Times New Roman" w:hAnsi="Times New Roman" w:cs="Times New Roman"/>
          <w:sz w:val="24"/>
          <w:szCs w:val="24"/>
          <w:lang w:eastAsia="en-GB"/>
        </w:rPr>
      </w:pPr>
      <w:r w:rsidRPr="00E91669">
        <w:rPr>
          <w:rFonts w:ascii="Times New Roman" w:eastAsia="Times New Roman" w:hAnsi="Times New Roman" w:cs="Times New Roman"/>
          <w:b/>
          <w:bCs/>
          <w:sz w:val="24"/>
          <w:szCs w:val="24"/>
          <w:lang w:eastAsia="en-GB"/>
        </w:rPr>
        <w:t xml:space="preserve">Clustering is the task of organizing unlabelled objects in a way that objects in the same group are </w:t>
      </w:r>
      <w:proofErr w:type="gramStart"/>
      <w:r w:rsidRPr="00E91669">
        <w:rPr>
          <w:rFonts w:ascii="Times New Roman" w:eastAsia="Times New Roman" w:hAnsi="Times New Roman" w:cs="Times New Roman"/>
          <w:b/>
          <w:bCs/>
          <w:sz w:val="24"/>
          <w:szCs w:val="24"/>
          <w:lang w:eastAsia="en-GB"/>
        </w:rPr>
        <w:t>similar to</w:t>
      </w:r>
      <w:proofErr w:type="gramEnd"/>
      <w:r w:rsidRPr="00E91669">
        <w:rPr>
          <w:rFonts w:ascii="Times New Roman" w:eastAsia="Times New Roman" w:hAnsi="Times New Roman" w:cs="Times New Roman"/>
          <w:b/>
          <w:bCs/>
          <w:sz w:val="24"/>
          <w:szCs w:val="24"/>
          <w:lang w:eastAsia="en-GB"/>
        </w:rPr>
        <w:t xml:space="preserve"> each other and dissimilar to those in other groups</w:t>
      </w:r>
      <w:r w:rsidRPr="00E91669">
        <w:rPr>
          <w:rFonts w:ascii="Times New Roman" w:eastAsia="Times New Roman" w:hAnsi="Times New Roman" w:cs="Times New Roman"/>
          <w:sz w:val="24"/>
          <w:szCs w:val="24"/>
          <w:lang w:eastAsia="en-GB"/>
        </w:rPr>
        <w:t>. In other words, clustering is like unsupervised classification where the algorithm models the similarities instead of the boundaries.</w:t>
      </w:r>
    </w:p>
    <w:p w14:paraId="7815A96D" w14:textId="080ACE0A" w:rsidR="00E91669" w:rsidRPr="000946B2" w:rsidRDefault="00E91669" w:rsidP="00E91669">
      <w:pPr>
        <w:shd w:val="clear" w:color="auto" w:fill="FFFFFF"/>
        <w:spacing w:before="600" w:after="600" w:line="240" w:lineRule="auto"/>
        <w:jc w:val="both"/>
        <w:rPr>
          <w:rFonts w:ascii="Times New Roman" w:eastAsia="Times New Roman" w:hAnsi="Times New Roman" w:cs="Times New Roman"/>
          <w:sz w:val="24"/>
          <w:szCs w:val="24"/>
          <w:lang w:eastAsia="en-GB"/>
        </w:rPr>
      </w:pPr>
      <w:r w:rsidRPr="00E91669">
        <w:rPr>
          <w:rFonts w:ascii="Times New Roman" w:eastAsia="Times New Roman" w:hAnsi="Times New Roman" w:cs="Times New Roman"/>
          <w:sz w:val="24"/>
          <w:szCs w:val="24"/>
          <w:lang w:eastAsia="en-GB"/>
        </w:rPr>
        <w:t xml:space="preserve">It has been widely used for various tasks, </w:t>
      </w:r>
      <w:proofErr w:type="gramStart"/>
      <w:r w:rsidRPr="00E91669">
        <w:rPr>
          <w:rFonts w:ascii="Times New Roman" w:eastAsia="Times New Roman" w:hAnsi="Times New Roman" w:cs="Times New Roman"/>
          <w:sz w:val="24"/>
          <w:szCs w:val="24"/>
          <w:lang w:eastAsia="en-GB"/>
        </w:rPr>
        <w:t>including:</w:t>
      </w:r>
      <w:proofErr w:type="gramEnd"/>
      <w:r w:rsidRPr="00E91669">
        <w:rPr>
          <w:rFonts w:ascii="Times New Roman" w:eastAsia="Times New Roman" w:hAnsi="Times New Roman" w:cs="Times New Roman"/>
          <w:sz w:val="24"/>
          <w:szCs w:val="24"/>
          <w:lang w:eastAsia="en-GB"/>
        </w:rPr>
        <w:t xml:space="preserve"> opinion mining on social media to detect a tendency in posts, image segmentation where the goal is to detect the boundaries of any object, customer profiling based on product purchases, and document clustering based on </w:t>
      </w:r>
      <w:r w:rsidRPr="00E91669">
        <w:rPr>
          <w:rFonts w:ascii="Times New Roman" w:eastAsia="Times New Roman" w:hAnsi="Times New Roman" w:cs="Times New Roman"/>
          <w:sz w:val="24"/>
          <w:szCs w:val="24"/>
          <w:lang w:eastAsia="en-GB"/>
        </w:rPr>
        <w:lastRenderedPageBreak/>
        <w:t>phrases or words. But you can also use it to label data in place of a person, allowing the human to go from a supervising role to a validating role.</w:t>
      </w:r>
    </w:p>
    <w:p w14:paraId="218F0451" w14:textId="6D9BA208" w:rsidR="00DF6C00" w:rsidRPr="000946B2" w:rsidRDefault="00DF6C00" w:rsidP="00E91669">
      <w:pPr>
        <w:shd w:val="clear" w:color="auto" w:fill="FFFFFF"/>
        <w:spacing w:before="600" w:after="600" w:line="240" w:lineRule="auto"/>
        <w:jc w:val="both"/>
        <w:rPr>
          <w:rFonts w:ascii="Times New Roman" w:eastAsia="Times New Roman" w:hAnsi="Times New Roman" w:cs="Times New Roman"/>
          <w:sz w:val="24"/>
          <w:szCs w:val="24"/>
          <w:lang w:eastAsia="en-GB"/>
        </w:rPr>
      </w:pPr>
      <w:r w:rsidRPr="000946B2">
        <w:rPr>
          <w:rFonts w:ascii="Times New Roman" w:hAnsi="Times New Roman" w:cs="Times New Roman"/>
          <w:noProof/>
          <w:sz w:val="24"/>
          <w:szCs w:val="24"/>
        </w:rPr>
        <w:drawing>
          <wp:inline distT="0" distB="0" distL="0" distR="0" wp14:anchorId="7C9F48EB" wp14:editId="317EEECB">
            <wp:extent cx="5731510" cy="32359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35960"/>
                    </a:xfrm>
                    <a:prstGeom prst="rect">
                      <a:avLst/>
                    </a:prstGeom>
                  </pic:spPr>
                </pic:pic>
              </a:graphicData>
            </a:graphic>
          </wp:inline>
        </w:drawing>
      </w:r>
    </w:p>
    <w:p w14:paraId="264E6244" w14:textId="77777777" w:rsidR="00DF6C00" w:rsidRPr="000946B2" w:rsidRDefault="00DF6C00" w:rsidP="00DF6C00">
      <w:pPr>
        <w:pStyle w:val="NormalWeb"/>
        <w:shd w:val="clear" w:color="auto" w:fill="FFFFFF"/>
        <w:spacing w:before="600" w:beforeAutospacing="0" w:after="600" w:afterAutospacing="0"/>
        <w:jc w:val="both"/>
      </w:pPr>
      <w:r w:rsidRPr="000946B2">
        <w:t xml:space="preserve">Those three requirements are the baseline of a clustering task, and the criterion function depends on the approach you selected for your clustering experiment. From now on, clustering methods will only be branching out, and covering each algorithm would be too tedious. Instead, we are going to look at three algorithms distributed over three major approaches: partitional, hierarchical and </w:t>
      </w:r>
      <w:proofErr w:type="gramStart"/>
      <w:r w:rsidRPr="000946B2">
        <w:t>density-based</w:t>
      </w:r>
      <w:proofErr w:type="gramEnd"/>
      <w:r w:rsidRPr="000946B2">
        <w:t>.</w:t>
      </w:r>
    </w:p>
    <w:p w14:paraId="281C8047" w14:textId="4E1CDAAA" w:rsidR="00DF6C00" w:rsidRPr="000946B2" w:rsidRDefault="00DF6C00" w:rsidP="00DF6C00">
      <w:pPr>
        <w:shd w:val="clear" w:color="auto" w:fill="FFFFFF"/>
        <w:jc w:val="center"/>
        <w:rPr>
          <w:rFonts w:ascii="Times New Roman" w:hAnsi="Times New Roman" w:cs="Times New Roman"/>
          <w:color w:val="757B85"/>
          <w:sz w:val="24"/>
          <w:szCs w:val="24"/>
        </w:rPr>
      </w:pPr>
      <w:r w:rsidRPr="000946B2">
        <w:rPr>
          <w:rFonts w:ascii="Times New Roman" w:hAnsi="Times New Roman" w:cs="Times New Roman"/>
          <w:noProof/>
          <w:color w:val="656770"/>
          <w:sz w:val="24"/>
          <w:szCs w:val="24"/>
          <w:bdr w:val="none" w:sz="0" w:space="0" w:color="auto" w:frame="1"/>
        </w:rPr>
        <w:lastRenderedPageBreak/>
        <w:drawing>
          <wp:inline distT="0" distB="0" distL="0" distR="0" wp14:anchorId="59FA185B" wp14:editId="6C0D1CF5">
            <wp:extent cx="5731510" cy="4156710"/>
            <wp:effectExtent l="0" t="0" r="2540" b="0"/>
            <wp:docPr id="4" name="Picture 4" descr="text clustering - KMea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clustering - KMean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156710"/>
                    </a:xfrm>
                    <a:prstGeom prst="rect">
                      <a:avLst/>
                    </a:prstGeom>
                    <a:noFill/>
                    <a:ln>
                      <a:noFill/>
                    </a:ln>
                  </pic:spPr>
                </pic:pic>
              </a:graphicData>
            </a:graphic>
          </wp:inline>
        </w:drawing>
      </w:r>
    </w:p>
    <w:p w14:paraId="6871F8C2" w14:textId="77777777" w:rsidR="00DF6C00" w:rsidRPr="000946B2" w:rsidRDefault="00DF6C00" w:rsidP="00DF6C00">
      <w:pPr>
        <w:pStyle w:val="wp-caption-text"/>
        <w:shd w:val="clear" w:color="auto" w:fill="FFFFFF"/>
        <w:spacing w:line="255" w:lineRule="atLeast"/>
        <w:jc w:val="center"/>
        <w:rPr>
          <w:color w:val="757B85"/>
        </w:rPr>
      </w:pPr>
      <w:r w:rsidRPr="000946B2">
        <w:rPr>
          <w:color w:val="757B85"/>
        </w:rPr>
        <w:t xml:space="preserve">Clusters obtained with K-means on a toy dataset, courtesy of Leland McInnes, John Healy, Steve </w:t>
      </w:r>
      <w:proofErr w:type="spellStart"/>
      <w:r w:rsidRPr="000946B2">
        <w:rPr>
          <w:color w:val="757B85"/>
        </w:rPr>
        <w:t>Astels</w:t>
      </w:r>
      <w:proofErr w:type="spellEnd"/>
    </w:p>
    <w:p w14:paraId="776129ED" w14:textId="77777777" w:rsidR="00DF6C00" w:rsidRPr="000946B2" w:rsidRDefault="00DF6C00" w:rsidP="00DF6C00">
      <w:pPr>
        <w:pStyle w:val="NormalWeb"/>
        <w:shd w:val="clear" w:color="auto" w:fill="FFFFFF"/>
        <w:spacing w:before="600" w:beforeAutospacing="0" w:after="600" w:afterAutospacing="0"/>
        <w:jc w:val="both"/>
      </w:pPr>
      <w:r w:rsidRPr="000946B2">
        <w:t xml:space="preserve">K-means is THE go-to clustering algorithm. Fast, available and easy to wrap your head around, it requires you to know the number of clusters </w:t>
      </w:r>
      <w:proofErr w:type="gramStart"/>
      <w:r w:rsidRPr="000946B2">
        <w:t>your</w:t>
      </w:r>
      <w:proofErr w:type="gramEnd"/>
      <w:r w:rsidRPr="000946B2">
        <w:t xml:space="preserve"> expect. One downside is that K-means tends to assume that your clusters will be simple, due to its partitional approach: it tries to decompose the dataset into non-overlapping subsets. Expect quick results, but with noise.</w:t>
      </w:r>
    </w:p>
    <w:p w14:paraId="6592682D" w14:textId="24AC161F" w:rsidR="00DF6C00" w:rsidRPr="000946B2" w:rsidRDefault="00DF6C00" w:rsidP="00DF6C00">
      <w:pPr>
        <w:shd w:val="clear" w:color="auto" w:fill="FFFFFF"/>
        <w:jc w:val="center"/>
        <w:rPr>
          <w:rFonts w:ascii="Times New Roman" w:hAnsi="Times New Roman" w:cs="Times New Roman"/>
          <w:color w:val="757B85"/>
          <w:sz w:val="24"/>
          <w:szCs w:val="24"/>
        </w:rPr>
      </w:pPr>
      <w:r w:rsidRPr="000946B2">
        <w:rPr>
          <w:rFonts w:ascii="Times New Roman" w:hAnsi="Times New Roman" w:cs="Times New Roman"/>
          <w:noProof/>
          <w:color w:val="656770"/>
          <w:sz w:val="24"/>
          <w:szCs w:val="24"/>
          <w:bdr w:val="none" w:sz="0" w:space="0" w:color="auto" w:frame="1"/>
        </w:rPr>
        <w:lastRenderedPageBreak/>
        <w:drawing>
          <wp:inline distT="0" distB="0" distL="0" distR="0" wp14:anchorId="6A853F4F" wp14:editId="1EA114EA">
            <wp:extent cx="5731510" cy="4156710"/>
            <wp:effectExtent l="0" t="0" r="2540" b="0"/>
            <wp:docPr id="3" name="Picture 3" descr="text clustering - Agglomerative Clusteri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 clustering - Agglomerative Clusteri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156710"/>
                    </a:xfrm>
                    <a:prstGeom prst="rect">
                      <a:avLst/>
                    </a:prstGeom>
                    <a:noFill/>
                    <a:ln>
                      <a:noFill/>
                    </a:ln>
                  </pic:spPr>
                </pic:pic>
              </a:graphicData>
            </a:graphic>
          </wp:inline>
        </w:drawing>
      </w:r>
    </w:p>
    <w:p w14:paraId="3CB36296" w14:textId="77777777" w:rsidR="00DF6C00" w:rsidRPr="000946B2" w:rsidRDefault="00DF6C00" w:rsidP="00DF6C00">
      <w:pPr>
        <w:pStyle w:val="wp-caption-text"/>
        <w:shd w:val="clear" w:color="auto" w:fill="FFFFFF"/>
        <w:spacing w:line="255" w:lineRule="atLeast"/>
        <w:jc w:val="center"/>
        <w:rPr>
          <w:color w:val="757B85"/>
        </w:rPr>
      </w:pPr>
      <w:r w:rsidRPr="000946B2">
        <w:rPr>
          <w:color w:val="757B85"/>
        </w:rPr>
        <w:t xml:space="preserve">Clusters obtained with Agglomerative Clustering on a toy dataset, courtesy of Leland McInnes, John Healy, Steve </w:t>
      </w:r>
      <w:proofErr w:type="spellStart"/>
      <w:r w:rsidRPr="000946B2">
        <w:rPr>
          <w:color w:val="757B85"/>
        </w:rPr>
        <w:t>Astels</w:t>
      </w:r>
      <w:proofErr w:type="spellEnd"/>
    </w:p>
    <w:p w14:paraId="48D9DEF8" w14:textId="77777777" w:rsidR="00DF6C00" w:rsidRPr="000946B2" w:rsidRDefault="00DF6C00" w:rsidP="00DF6C00">
      <w:pPr>
        <w:pStyle w:val="NormalWeb"/>
        <w:shd w:val="clear" w:color="auto" w:fill="FFFFFF"/>
        <w:spacing w:before="600" w:beforeAutospacing="0" w:after="600" w:afterAutospacing="0"/>
        <w:jc w:val="both"/>
      </w:pPr>
      <w:r w:rsidRPr="000946B2">
        <w:t>On the other hand, hierarchical clustering tends to model the dataset into clusters organized as a tree, where you can go up from one document to the whole corpus. This can be done from top to bottom (divisive) or bottom to top (agglomerative). Agglomerative clustering is an approach that yields a dendrogram (a tree diagram) of your dataset, for you to cut at the desired threshold. This leaves you with the freedom to view the assumed clusters before selecting them, but they will still be noisy.</w:t>
      </w:r>
    </w:p>
    <w:p w14:paraId="694BBF0F" w14:textId="7C9A7470" w:rsidR="00DF6C00" w:rsidRPr="000946B2" w:rsidRDefault="00DF6C00" w:rsidP="00DF6C00">
      <w:pPr>
        <w:shd w:val="clear" w:color="auto" w:fill="FFFFFF"/>
        <w:jc w:val="center"/>
        <w:rPr>
          <w:rFonts w:ascii="Times New Roman" w:hAnsi="Times New Roman" w:cs="Times New Roman"/>
          <w:color w:val="757B85"/>
          <w:sz w:val="24"/>
          <w:szCs w:val="24"/>
        </w:rPr>
      </w:pPr>
      <w:r w:rsidRPr="000946B2">
        <w:rPr>
          <w:rFonts w:ascii="Times New Roman" w:hAnsi="Times New Roman" w:cs="Times New Roman"/>
          <w:noProof/>
          <w:color w:val="656770"/>
          <w:sz w:val="24"/>
          <w:szCs w:val="24"/>
          <w:bdr w:val="none" w:sz="0" w:space="0" w:color="auto" w:frame="1"/>
        </w:rPr>
        <w:lastRenderedPageBreak/>
        <w:drawing>
          <wp:inline distT="0" distB="0" distL="0" distR="0" wp14:anchorId="14DABB41" wp14:editId="596E6EB8">
            <wp:extent cx="5731510" cy="4156710"/>
            <wp:effectExtent l="0" t="0" r="2540" b="0"/>
            <wp:docPr id="2" name="Picture 2" descr="text clustering - DBSCA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 clustering - DBSCAN">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156710"/>
                    </a:xfrm>
                    <a:prstGeom prst="rect">
                      <a:avLst/>
                    </a:prstGeom>
                    <a:noFill/>
                    <a:ln>
                      <a:noFill/>
                    </a:ln>
                  </pic:spPr>
                </pic:pic>
              </a:graphicData>
            </a:graphic>
          </wp:inline>
        </w:drawing>
      </w:r>
    </w:p>
    <w:p w14:paraId="19EDA307" w14:textId="77777777" w:rsidR="00DF6C00" w:rsidRPr="000946B2" w:rsidRDefault="00DF6C00" w:rsidP="00DF6C00">
      <w:pPr>
        <w:pStyle w:val="wp-caption-text"/>
        <w:shd w:val="clear" w:color="auto" w:fill="FFFFFF"/>
        <w:spacing w:line="255" w:lineRule="atLeast"/>
        <w:jc w:val="center"/>
        <w:rPr>
          <w:color w:val="757B85"/>
        </w:rPr>
      </w:pPr>
      <w:r w:rsidRPr="000946B2">
        <w:rPr>
          <w:color w:val="757B85"/>
        </w:rPr>
        <w:t xml:space="preserve">Clusters obtained with DBSCAN on a toy dataset, courtesy of Leland McInnes, John Healy, Steve </w:t>
      </w:r>
      <w:proofErr w:type="spellStart"/>
      <w:r w:rsidRPr="000946B2">
        <w:rPr>
          <w:color w:val="757B85"/>
        </w:rPr>
        <w:t>Astels</w:t>
      </w:r>
      <w:proofErr w:type="spellEnd"/>
    </w:p>
    <w:p w14:paraId="4C9411B1" w14:textId="77777777" w:rsidR="00DF6C00" w:rsidRPr="000946B2" w:rsidRDefault="00DF6C00" w:rsidP="00DF6C00">
      <w:pPr>
        <w:pStyle w:val="NormalWeb"/>
        <w:shd w:val="clear" w:color="auto" w:fill="FFFFFF"/>
        <w:spacing w:before="600" w:beforeAutospacing="0" w:after="600" w:afterAutospacing="0"/>
        <w:jc w:val="both"/>
      </w:pPr>
      <w:r w:rsidRPr="000946B2">
        <w:t xml:space="preserve">Finally, density-based clustering will create clusters on the denser regions of your dataset. DBSCAN (and its improvement HDBSCAN) combines the best of agglomerative clustering with the capacity of removing noisy documents. The only parameter you </w:t>
      </w:r>
      <w:proofErr w:type="gramStart"/>
      <w:r w:rsidRPr="000946B2">
        <w:t>have to</w:t>
      </w:r>
      <w:proofErr w:type="gramEnd"/>
      <w:r w:rsidRPr="000946B2">
        <w:t xml:space="preserve"> select is the minimal distance to consider two documents as similar, and DBSCAN will do the rest.</w:t>
      </w:r>
    </w:p>
    <w:p w14:paraId="67779E72" w14:textId="77777777" w:rsidR="00DF6C00" w:rsidRPr="000946B2" w:rsidRDefault="00DF6C00" w:rsidP="00DF6C00">
      <w:pPr>
        <w:pStyle w:val="NormalWeb"/>
        <w:shd w:val="clear" w:color="auto" w:fill="FFFFFF"/>
        <w:spacing w:before="600" w:beforeAutospacing="0" w:after="600" w:afterAutospacing="0"/>
        <w:jc w:val="both"/>
      </w:pPr>
      <w:r w:rsidRPr="000946B2">
        <w:t>If you want a more complete comparison of different clustering methods, you can find one </w:t>
      </w:r>
      <w:hyperlink r:id="rId18" w:history="1">
        <w:r w:rsidRPr="000946B2">
          <w:rPr>
            <w:rStyle w:val="Hyperlink"/>
            <w:color w:val="656770"/>
          </w:rPr>
          <w:t>here</w:t>
        </w:r>
      </w:hyperlink>
      <w:r w:rsidRPr="000946B2">
        <w:t>, with visuals too!</w:t>
      </w:r>
    </w:p>
    <w:p w14:paraId="73A73D39" w14:textId="6BCE7ADF" w:rsidR="009557DE" w:rsidRDefault="00DF6C00" w:rsidP="000946B2">
      <w:pPr>
        <w:pStyle w:val="NormalWeb"/>
        <w:shd w:val="clear" w:color="auto" w:fill="FFFFFF"/>
        <w:spacing w:before="600" w:beforeAutospacing="0" w:after="600" w:afterAutospacing="0"/>
        <w:jc w:val="both"/>
      </w:pPr>
      <w:r w:rsidRPr="000946B2">
        <w:t xml:space="preserve">Here we covered the basics of clustering and listed several algorithms that can be used to find the best groups in our corpus. But for the algorithms to work, it is important to feed it the data under the right light. In the next part, </w:t>
      </w:r>
      <w:proofErr w:type="gramStart"/>
      <w:r w:rsidRPr="000946B2">
        <w:t>we’re</w:t>
      </w:r>
      <w:proofErr w:type="gramEnd"/>
      <w:r w:rsidRPr="000946B2">
        <w:t xml:space="preserve"> going to talk about </w:t>
      </w:r>
      <w:proofErr w:type="spellStart"/>
      <w:r w:rsidRPr="000946B2">
        <w:t>preprocessing</w:t>
      </w:r>
      <w:proofErr w:type="spellEnd"/>
      <w:r w:rsidRPr="000946B2">
        <w:t xml:space="preserve"> techniques, which will help reduce noise, and facilitate data visualization.</w:t>
      </w:r>
    </w:p>
    <w:p w14:paraId="64ABBBC4" w14:textId="77777777" w:rsidR="009557DE" w:rsidRDefault="009557DE" w:rsidP="009557DE">
      <w:pPr>
        <w:pStyle w:val="Heading2"/>
        <w:shd w:val="clear" w:color="auto" w:fill="FFFFFF"/>
        <w:spacing w:before="0" w:beforeAutospacing="0" w:after="0" w:afterAutospacing="0" w:line="288" w:lineRule="atLeast"/>
        <w:rPr>
          <w:rFonts w:ascii="Segoe UI" w:hAnsi="Segoe UI" w:cs="Segoe UI"/>
          <w:b w:val="0"/>
          <w:bCs w:val="0"/>
          <w:color w:val="3A3A3A"/>
          <w:sz w:val="45"/>
          <w:szCs w:val="45"/>
        </w:rPr>
      </w:pPr>
      <w:r>
        <w:rPr>
          <w:rStyle w:val="Strong"/>
          <w:rFonts w:ascii="Segoe UI" w:hAnsi="Segoe UI" w:cs="Segoe UI"/>
          <w:b/>
          <w:bCs/>
          <w:color w:val="3A3A3A"/>
          <w:sz w:val="45"/>
          <w:szCs w:val="45"/>
          <w:bdr w:val="none" w:sz="0" w:space="0" w:color="auto" w:frame="1"/>
        </w:rPr>
        <w:t xml:space="preserve">What is topic </w:t>
      </w:r>
      <w:proofErr w:type="spellStart"/>
      <w:r>
        <w:rPr>
          <w:rStyle w:val="Strong"/>
          <w:rFonts w:ascii="Segoe UI" w:hAnsi="Segoe UI" w:cs="Segoe UI"/>
          <w:b/>
          <w:bCs/>
          <w:color w:val="3A3A3A"/>
          <w:sz w:val="45"/>
          <w:szCs w:val="45"/>
          <w:bdr w:val="none" w:sz="0" w:space="0" w:color="auto" w:frame="1"/>
        </w:rPr>
        <w:t>modeling</w:t>
      </w:r>
      <w:proofErr w:type="spellEnd"/>
      <w:r>
        <w:rPr>
          <w:rStyle w:val="Strong"/>
          <w:rFonts w:ascii="Segoe UI" w:hAnsi="Segoe UI" w:cs="Segoe UI"/>
          <w:b/>
          <w:bCs/>
          <w:color w:val="3A3A3A"/>
          <w:sz w:val="45"/>
          <w:szCs w:val="45"/>
          <w:bdr w:val="none" w:sz="0" w:space="0" w:color="auto" w:frame="1"/>
        </w:rPr>
        <w:t>?</w:t>
      </w:r>
    </w:p>
    <w:p w14:paraId="2B4F3C59" w14:textId="77777777" w:rsidR="009557DE" w:rsidRDefault="009557DE" w:rsidP="009557DE">
      <w:pPr>
        <w:pStyle w:val="NormalWeb"/>
        <w:shd w:val="clear" w:color="auto" w:fill="FFFFFF"/>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 xml:space="preserve">Topic </w:t>
      </w:r>
      <w:proofErr w:type="spellStart"/>
      <w:r>
        <w:rPr>
          <w:rFonts w:ascii="Segoe UI" w:hAnsi="Segoe UI" w:cs="Segoe UI"/>
          <w:color w:val="3A3A3A"/>
          <w:sz w:val="26"/>
          <w:szCs w:val="26"/>
        </w:rPr>
        <w:t>modeling</w:t>
      </w:r>
      <w:proofErr w:type="spellEnd"/>
      <w:r>
        <w:rPr>
          <w:rFonts w:ascii="Segoe UI" w:hAnsi="Segoe UI" w:cs="Segoe UI"/>
          <w:color w:val="3A3A3A"/>
          <w:sz w:val="26"/>
          <w:szCs w:val="26"/>
        </w:rPr>
        <w:t xml:space="preserve"> is a form of unsupervised learning that identifies hidden themes in data.</w:t>
      </w:r>
    </w:p>
    <w:p w14:paraId="19CAFCA0" w14:textId="77777777" w:rsidR="009557DE" w:rsidRDefault="009557DE" w:rsidP="009557DE">
      <w:pPr>
        <w:pStyle w:val="NormalWeb"/>
        <w:shd w:val="clear" w:color="auto" w:fill="FFFFFF"/>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lastRenderedPageBreak/>
        <w:t xml:space="preserve">Being unsupervised, topic </w:t>
      </w:r>
      <w:proofErr w:type="spellStart"/>
      <w:r>
        <w:rPr>
          <w:rFonts w:ascii="Segoe UI" w:hAnsi="Segoe UI" w:cs="Segoe UI"/>
          <w:color w:val="3A3A3A"/>
          <w:sz w:val="26"/>
          <w:szCs w:val="26"/>
        </w:rPr>
        <w:t>modeling</w:t>
      </w:r>
      <w:proofErr w:type="spellEnd"/>
      <w:r>
        <w:rPr>
          <w:rFonts w:ascii="Segoe UI" w:hAnsi="Segoe UI" w:cs="Segoe UI"/>
          <w:color w:val="3A3A3A"/>
          <w:sz w:val="26"/>
          <w:szCs w:val="26"/>
        </w:rPr>
        <w:t xml:space="preserve"> </w:t>
      </w:r>
      <w:proofErr w:type="gramStart"/>
      <w:r>
        <w:rPr>
          <w:rFonts w:ascii="Segoe UI" w:hAnsi="Segoe UI" w:cs="Segoe UI"/>
          <w:color w:val="3A3A3A"/>
          <w:sz w:val="26"/>
          <w:szCs w:val="26"/>
        </w:rPr>
        <w:t>doesn’t</w:t>
      </w:r>
      <w:proofErr w:type="gramEnd"/>
      <w:r>
        <w:rPr>
          <w:rFonts w:ascii="Segoe UI" w:hAnsi="Segoe UI" w:cs="Segoe UI"/>
          <w:color w:val="3A3A3A"/>
          <w:sz w:val="26"/>
          <w:szCs w:val="26"/>
        </w:rPr>
        <w:t xml:space="preserve"> need </w:t>
      </w:r>
      <w:proofErr w:type="spellStart"/>
      <w:r>
        <w:rPr>
          <w:rFonts w:ascii="Segoe UI" w:hAnsi="Segoe UI" w:cs="Segoe UI"/>
          <w:color w:val="3A3A3A"/>
          <w:sz w:val="26"/>
          <w:szCs w:val="26"/>
        </w:rPr>
        <w:t>labeled</w:t>
      </w:r>
      <w:proofErr w:type="spellEnd"/>
      <w:r>
        <w:rPr>
          <w:rFonts w:ascii="Segoe UI" w:hAnsi="Segoe UI" w:cs="Segoe UI"/>
          <w:color w:val="3A3A3A"/>
          <w:sz w:val="26"/>
          <w:szCs w:val="26"/>
        </w:rPr>
        <w:t xml:space="preserve"> data. It can be applied directly to a set of text documents to extract information.</w:t>
      </w:r>
    </w:p>
    <w:p w14:paraId="1B4A34E2" w14:textId="77777777" w:rsidR="009557DE" w:rsidRDefault="009557DE" w:rsidP="009557DE">
      <w:pPr>
        <w:pStyle w:val="NormalWeb"/>
        <w:shd w:val="clear" w:color="auto" w:fill="FFFFFF"/>
        <w:spacing w:before="0" w:beforeAutospacing="0" w:after="0" w:afterAutospacing="0"/>
        <w:rPr>
          <w:rFonts w:ascii="Segoe UI" w:hAnsi="Segoe UI" w:cs="Segoe UI"/>
          <w:color w:val="3A3A3A"/>
          <w:sz w:val="26"/>
          <w:szCs w:val="26"/>
        </w:rPr>
      </w:pPr>
      <w:r>
        <w:rPr>
          <w:rFonts w:ascii="Segoe UI" w:hAnsi="Segoe UI" w:cs="Segoe UI"/>
          <w:color w:val="3A3A3A"/>
          <w:sz w:val="26"/>
          <w:szCs w:val="26"/>
        </w:rPr>
        <w:t xml:space="preserve">Topic </w:t>
      </w:r>
      <w:proofErr w:type="spellStart"/>
      <w:r>
        <w:rPr>
          <w:rFonts w:ascii="Segoe UI" w:hAnsi="Segoe UI" w:cs="Segoe UI"/>
          <w:color w:val="3A3A3A"/>
          <w:sz w:val="26"/>
          <w:szCs w:val="26"/>
        </w:rPr>
        <w:t>modeling</w:t>
      </w:r>
      <w:proofErr w:type="spellEnd"/>
      <w:r>
        <w:rPr>
          <w:rFonts w:ascii="Segoe UI" w:hAnsi="Segoe UI" w:cs="Segoe UI"/>
          <w:color w:val="3A3A3A"/>
          <w:sz w:val="26"/>
          <w:szCs w:val="26"/>
        </w:rPr>
        <w:t xml:space="preserve"> works in an </w:t>
      </w:r>
      <w:r>
        <w:rPr>
          <w:rStyle w:val="Emphasis"/>
          <w:rFonts w:ascii="Segoe UI" w:eastAsiaTheme="majorEastAsia" w:hAnsi="Segoe UI" w:cs="Segoe UI"/>
          <w:color w:val="3A3A3A"/>
          <w:sz w:val="26"/>
          <w:szCs w:val="26"/>
          <w:bdr w:val="none" w:sz="0" w:space="0" w:color="auto" w:frame="1"/>
        </w:rPr>
        <w:t>exploratory</w:t>
      </w:r>
      <w:r>
        <w:rPr>
          <w:rFonts w:ascii="Segoe UI" w:hAnsi="Segoe UI" w:cs="Segoe UI"/>
          <w:color w:val="3A3A3A"/>
          <w:sz w:val="26"/>
          <w:szCs w:val="26"/>
        </w:rPr>
        <w:t xml:space="preserve"> manner, looking for the themes (or topics) that lie within a set of text data. There is no prior knowledge about the themes required </w:t>
      </w:r>
      <w:proofErr w:type="gramStart"/>
      <w:r>
        <w:rPr>
          <w:rFonts w:ascii="Segoe UI" w:hAnsi="Segoe UI" w:cs="Segoe UI"/>
          <w:color w:val="3A3A3A"/>
          <w:sz w:val="26"/>
          <w:szCs w:val="26"/>
        </w:rPr>
        <w:t>in order for</w:t>
      </w:r>
      <w:proofErr w:type="gramEnd"/>
      <w:r>
        <w:rPr>
          <w:rFonts w:ascii="Segoe UI" w:hAnsi="Segoe UI" w:cs="Segoe UI"/>
          <w:color w:val="3A3A3A"/>
          <w:sz w:val="26"/>
          <w:szCs w:val="26"/>
        </w:rPr>
        <w:t xml:space="preserve"> topic </w:t>
      </w:r>
      <w:proofErr w:type="spellStart"/>
      <w:r>
        <w:rPr>
          <w:rFonts w:ascii="Segoe UI" w:hAnsi="Segoe UI" w:cs="Segoe UI"/>
          <w:color w:val="3A3A3A"/>
          <w:sz w:val="26"/>
          <w:szCs w:val="26"/>
        </w:rPr>
        <w:t>modeling</w:t>
      </w:r>
      <w:proofErr w:type="spellEnd"/>
      <w:r>
        <w:rPr>
          <w:rFonts w:ascii="Segoe UI" w:hAnsi="Segoe UI" w:cs="Segoe UI"/>
          <w:color w:val="3A3A3A"/>
          <w:sz w:val="26"/>
          <w:szCs w:val="26"/>
        </w:rPr>
        <w:t xml:space="preserve"> to work. It discovers topics using a probabilistic framework to </w:t>
      </w:r>
      <w:r>
        <w:rPr>
          <w:rStyle w:val="Emphasis"/>
          <w:rFonts w:ascii="Segoe UI" w:eastAsiaTheme="majorEastAsia" w:hAnsi="Segoe UI" w:cs="Segoe UI"/>
          <w:color w:val="3A3A3A"/>
          <w:sz w:val="26"/>
          <w:szCs w:val="26"/>
          <w:bdr w:val="none" w:sz="0" w:space="0" w:color="auto" w:frame="1"/>
        </w:rPr>
        <w:t>infer</w:t>
      </w:r>
      <w:r>
        <w:rPr>
          <w:rFonts w:ascii="Segoe UI" w:hAnsi="Segoe UI" w:cs="Segoe UI"/>
          <w:color w:val="3A3A3A"/>
          <w:sz w:val="26"/>
          <w:szCs w:val="26"/>
        </w:rPr>
        <w:t> the themes within the data based on the words observed in the documents.</w:t>
      </w:r>
    </w:p>
    <w:p w14:paraId="02E5BA90" w14:textId="77777777" w:rsidR="009557DE" w:rsidRDefault="009557DE" w:rsidP="009557DE">
      <w:pPr>
        <w:pStyle w:val="Heading2"/>
        <w:shd w:val="clear" w:color="auto" w:fill="FFFFFF"/>
        <w:spacing w:before="0" w:beforeAutospacing="0" w:after="0" w:afterAutospacing="0" w:line="288" w:lineRule="atLeast"/>
        <w:rPr>
          <w:rFonts w:ascii="Segoe UI" w:hAnsi="Segoe UI" w:cs="Segoe UI"/>
          <w:b w:val="0"/>
          <w:bCs w:val="0"/>
          <w:color w:val="3A3A3A"/>
          <w:sz w:val="45"/>
          <w:szCs w:val="45"/>
        </w:rPr>
      </w:pPr>
      <w:r>
        <w:rPr>
          <w:rStyle w:val="Strong"/>
          <w:rFonts w:ascii="Segoe UI" w:hAnsi="Segoe UI" w:cs="Segoe UI"/>
          <w:b/>
          <w:bCs/>
          <w:color w:val="3A3A3A"/>
          <w:sz w:val="45"/>
          <w:szCs w:val="45"/>
          <w:bdr w:val="none" w:sz="0" w:space="0" w:color="auto" w:frame="1"/>
        </w:rPr>
        <w:t xml:space="preserve">How topic </w:t>
      </w:r>
      <w:proofErr w:type="spellStart"/>
      <w:r>
        <w:rPr>
          <w:rStyle w:val="Strong"/>
          <w:rFonts w:ascii="Segoe UI" w:hAnsi="Segoe UI" w:cs="Segoe UI"/>
          <w:b/>
          <w:bCs/>
          <w:color w:val="3A3A3A"/>
          <w:sz w:val="45"/>
          <w:szCs w:val="45"/>
          <w:bdr w:val="none" w:sz="0" w:space="0" w:color="auto" w:frame="1"/>
        </w:rPr>
        <w:t>modeling</w:t>
      </w:r>
      <w:proofErr w:type="spellEnd"/>
      <w:r>
        <w:rPr>
          <w:rStyle w:val="Strong"/>
          <w:rFonts w:ascii="Segoe UI" w:hAnsi="Segoe UI" w:cs="Segoe UI"/>
          <w:b/>
          <w:bCs/>
          <w:color w:val="3A3A3A"/>
          <w:sz w:val="45"/>
          <w:szCs w:val="45"/>
          <w:bdr w:val="none" w:sz="0" w:space="0" w:color="auto" w:frame="1"/>
        </w:rPr>
        <w:t xml:space="preserve"> works</w:t>
      </w:r>
    </w:p>
    <w:p w14:paraId="4232CE40" w14:textId="77777777" w:rsidR="009557DE" w:rsidRDefault="009557DE" w:rsidP="009557DE">
      <w:pPr>
        <w:pStyle w:val="Heading3"/>
        <w:shd w:val="clear" w:color="auto" w:fill="FFFFFF"/>
        <w:spacing w:before="0" w:line="288" w:lineRule="atLeast"/>
        <w:rPr>
          <w:rFonts w:ascii="Segoe UI" w:hAnsi="Segoe UI" w:cs="Segoe UI"/>
          <w:b/>
          <w:bCs/>
          <w:color w:val="3A3A3A"/>
          <w:sz w:val="30"/>
          <w:szCs w:val="30"/>
        </w:rPr>
      </w:pPr>
      <w:r>
        <w:rPr>
          <w:rStyle w:val="Strong"/>
          <w:rFonts w:ascii="Segoe UI" w:hAnsi="Segoe UI" w:cs="Segoe UI"/>
          <w:b w:val="0"/>
          <w:bCs w:val="0"/>
          <w:color w:val="3A3A3A"/>
          <w:sz w:val="30"/>
          <w:szCs w:val="30"/>
          <w:bdr w:val="none" w:sz="0" w:space="0" w:color="auto" w:frame="1"/>
        </w:rPr>
        <w:t>Latent Dirichlet Allocation</w:t>
      </w:r>
    </w:p>
    <w:p w14:paraId="6A937811" w14:textId="77777777" w:rsidR="009557DE" w:rsidRDefault="009557DE" w:rsidP="009557DE">
      <w:pPr>
        <w:pStyle w:val="NormalWeb"/>
        <w:shd w:val="clear" w:color="auto" w:fill="FFFFFF"/>
        <w:spacing w:before="0" w:beforeAutospacing="0" w:after="0" w:afterAutospacing="0"/>
        <w:rPr>
          <w:rFonts w:ascii="Segoe UI" w:hAnsi="Segoe UI" w:cs="Segoe UI"/>
          <w:color w:val="3A3A3A"/>
          <w:sz w:val="26"/>
          <w:szCs w:val="26"/>
        </w:rPr>
      </w:pPr>
      <w:r>
        <w:rPr>
          <w:rFonts w:ascii="Segoe UI" w:hAnsi="Segoe UI" w:cs="Segoe UI"/>
          <w:color w:val="3A3A3A"/>
          <w:sz w:val="26"/>
          <w:szCs w:val="26"/>
        </w:rPr>
        <w:t>LDA was </w:t>
      </w:r>
      <w:hyperlink r:id="rId19" w:tgtFrame="_blank" w:history="1">
        <w:r>
          <w:rPr>
            <w:rStyle w:val="Hyperlink"/>
            <w:rFonts w:ascii="Segoe UI" w:hAnsi="Segoe UI" w:cs="Segoe UI"/>
            <w:color w:val="1E73BE"/>
            <w:sz w:val="26"/>
            <w:szCs w:val="26"/>
            <w:bdr w:val="none" w:sz="0" w:space="0" w:color="auto" w:frame="1"/>
          </w:rPr>
          <w:t>developed in 2003</w:t>
        </w:r>
      </w:hyperlink>
      <w:r>
        <w:rPr>
          <w:rFonts w:ascii="Segoe UI" w:hAnsi="Segoe UI" w:cs="Segoe UI"/>
          <w:color w:val="3A3A3A"/>
          <w:sz w:val="26"/>
          <w:szCs w:val="26"/>
        </w:rPr>
        <w:t xml:space="preserve"> by researchers David </w:t>
      </w:r>
      <w:proofErr w:type="spellStart"/>
      <w:r>
        <w:rPr>
          <w:rFonts w:ascii="Segoe UI" w:hAnsi="Segoe UI" w:cs="Segoe UI"/>
          <w:color w:val="3A3A3A"/>
          <w:sz w:val="26"/>
          <w:szCs w:val="26"/>
        </w:rPr>
        <w:t>Blei</w:t>
      </w:r>
      <w:proofErr w:type="spellEnd"/>
      <w:r>
        <w:rPr>
          <w:rFonts w:ascii="Segoe UI" w:hAnsi="Segoe UI" w:cs="Segoe UI"/>
          <w:color w:val="3A3A3A"/>
          <w:sz w:val="26"/>
          <w:szCs w:val="26"/>
        </w:rPr>
        <w:t xml:space="preserve">, Andrew </w:t>
      </w:r>
      <w:proofErr w:type="gramStart"/>
      <w:r>
        <w:rPr>
          <w:rFonts w:ascii="Segoe UI" w:hAnsi="Segoe UI" w:cs="Segoe UI"/>
          <w:color w:val="3A3A3A"/>
          <w:sz w:val="26"/>
          <w:szCs w:val="26"/>
        </w:rPr>
        <w:t>Ng</w:t>
      </w:r>
      <w:proofErr w:type="gramEnd"/>
      <w:r>
        <w:rPr>
          <w:rFonts w:ascii="Segoe UI" w:hAnsi="Segoe UI" w:cs="Segoe UI"/>
          <w:color w:val="3A3A3A"/>
          <w:sz w:val="26"/>
          <w:szCs w:val="26"/>
        </w:rPr>
        <w:t xml:space="preserve"> and Michael Jordan. Its simplicity, intuitive appeal and effectiveness have supported its strong growth.</w:t>
      </w:r>
    </w:p>
    <w:p w14:paraId="36721F35" w14:textId="77777777" w:rsidR="009557DE" w:rsidRDefault="009557DE" w:rsidP="009557DE">
      <w:pPr>
        <w:pStyle w:val="NormalWeb"/>
        <w:shd w:val="clear" w:color="auto" w:fill="FFFFFF"/>
        <w:spacing w:before="0" w:beforeAutospacing="0" w:after="360" w:afterAutospacing="0"/>
        <w:rPr>
          <w:rFonts w:ascii="Segoe UI" w:hAnsi="Segoe UI" w:cs="Segoe UI"/>
          <w:color w:val="3A3A3A"/>
          <w:sz w:val="26"/>
          <w:szCs w:val="26"/>
        </w:rPr>
      </w:pPr>
      <w:r w:rsidRPr="00AF117E">
        <w:rPr>
          <w:rFonts w:ascii="Segoe UI" w:hAnsi="Segoe UI" w:cs="Segoe UI"/>
          <w:color w:val="3A3A3A"/>
          <w:sz w:val="26"/>
          <w:szCs w:val="26"/>
          <w:highlight w:val="yellow"/>
        </w:rPr>
        <w:t xml:space="preserve">LDA topic </w:t>
      </w:r>
      <w:proofErr w:type="spellStart"/>
      <w:r w:rsidRPr="00AF117E">
        <w:rPr>
          <w:rFonts w:ascii="Segoe UI" w:hAnsi="Segoe UI" w:cs="Segoe UI"/>
          <w:color w:val="3A3A3A"/>
          <w:sz w:val="26"/>
          <w:szCs w:val="26"/>
          <w:highlight w:val="yellow"/>
        </w:rPr>
        <w:t>modeling</w:t>
      </w:r>
      <w:proofErr w:type="spellEnd"/>
      <w:r w:rsidRPr="00AF117E">
        <w:rPr>
          <w:rFonts w:ascii="Segoe UI" w:hAnsi="Segoe UI" w:cs="Segoe UI"/>
          <w:color w:val="3A3A3A"/>
          <w:sz w:val="26"/>
          <w:szCs w:val="26"/>
          <w:highlight w:val="yellow"/>
        </w:rPr>
        <w:t xml:space="preserve"> discovers topics that are hidden (latent) in a set of text documents. It does this by inferring possible topics based on the words in the documents</w:t>
      </w:r>
      <w:r>
        <w:rPr>
          <w:rFonts w:ascii="Segoe UI" w:hAnsi="Segoe UI" w:cs="Segoe UI"/>
          <w:color w:val="3A3A3A"/>
          <w:sz w:val="26"/>
          <w:szCs w:val="26"/>
        </w:rPr>
        <w:t>. It uses a generative probabilistic model and Dirichlet distributions to achieve this.</w:t>
      </w:r>
    </w:p>
    <w:p w14:paraId="4E348D61" w14:textId="3DBA505E" w:rsidR="009557DE" w:rsidRDefault="009557DE" w:rsidP="000946B2">
      <w:pPr>
        <w:pStyle w:val="NormalWeb"/>
        <w:shd w:val="clear" w:color="auto" w:fill="FFFFFF"/>
        <w:spacing w:before="600" w:beforeAutospacing="0" w:after="600" w:afterAutospacing="0"/>
        <w:jc w:val="both"/>
        <w:rPr>
          <w:rFonts w:ascii="Segoe UI" w:hAnsi="Segoe UI" w:cs="Segoe UI"/>
          <w:color w:val="3A3A3A"/>
          <w:sz w:val="26"/>
          <w:szCs w:val="26"/>
          <w:shd w:val="clear" w:color="auto" w:fill="FFFFFF"/>
        </w:rPr>
      </w:pPr>
      <w:r>
        <w:rPr>
          <w:rFonts w:ascii="Segoe UI" w:hAnsi="Segoe UI" w:cs="Segoe UI"/>
          <w:color w:val="3A3A3A"/>
          <w:sz w:val="26"/>
          <w:szCs w:val="26"/>
          <w:shd w:val="clear" w:color="auto" w:fill="FFFFFF"/>
        </w:rPr>
        <w:t xml:space="preserve">The inference in LDA is based on a Bayesian framework. This allows the model to infer topics based on observed data (words) </w:t>
      </w:r>
      <w:proofErr w:type="gramStart"/>
      <w:r>
        <w:rPr>
          <w:rFonts w:ascii="Segoe UI" w:hAnsi="Segoe UI" w:cs="Segoe UI"/>
          <w:color w:val="3A3A3A"/>
          <w:sz w:val="26"/>
          <w:szCs w:val="26"/>
          <w:shd w:val="clear" w:color="auto" w:fill="FFFFFF"/>
        </w:rPr>
        <w:t>through the use of</w:t>
      </w:r>
      <w:proofErr w:type="gramEnd"/>
      <w:r>
        <w:rPr>
          <w:rFonts w:ascii="Segoe UI" w:hAnsi="Segoe UI" w:cs="Segoe UI"/>
          <w:color w:val="3A3A3A"/>
          <w:sz w:val="26"/>
          <w:szCs w:val="26"/>
          <w:shd w:val="clear" w:color="auto" w:fill="FFFFFF"/>
        </w:rPr>
        <w:t xml:space="preserve"> conditional probabilities.</w:t>
      </w:r>
    </w:p>
    <w:p w14:paraId="305C1A5C" w14:textId="77777777" w:rsidR="009557DE" w:rsidRDefault="009557DE" w:rsidP="009557DE">
      <w:pPr>
        <w:pStyle w:val="Heading2"/>
        <w:shd w:val="clear" w:color="auto" w:fill="FFFFFF"/>
        <w:spacing w:before="0" w:beforeAutospacing="0" w:after="0" w:afterAutospacing="0"/>
        <w:rPr>
          <w:rFonts w:ascii="Arial" w:hAnsi="Arial" w:cs="Arial"/>
          <w:color w:val="444444"/>
        </w:rPr>
      </w:pPr>
      <w:r>
        <w:rPr>
          <w:rFonts w:ascii="Arial" w:hAnsi="Arial" w:cs="Arial"/>
          <w:color w:val="444444"/>
        </w:rPr>
        <w:t>Bayesian Probability</w:t>
      </w:r>
    </w:p>
    <w:p w14:paraId="586BFF02" w14:textId="77777777" w:rsidR="009557DE" w:rsidRDefault="009557DE" w:rsidP="009557DE">
      <w:pPr>
        <w:shd w:val="clear" w:color="auto" w:fill="FFFFFF"/>
        <w:spacing w:line="330" w:lineRule="atLeast"/>
        <w:rPr>
          <w:rFonts w:ascii="Helvetica" w:hAnsi="Helvetica" w:cs="Helvetica"/>
          <w:color w:val="666666"/>
          <w:sz w:val="21"/>
          <w:szCs w:val="21"/>
        </w:rPr>
      </w:pPr>
      <w:r>
        <w:rPr>
          <w:rFonts w:ascii="Helvetica" w:hAnsi="Helvetica" w:cs="Helvetica"/>
          <w:color w:val="666666"/>
          <w:sz w:val="21"/>
          <w:szCs w:val="21"/>
        </w:rPr>
        <w:t>Bayesian probability is an interpretation of the concept of probability, in which, instead of frequency or propensity of some phenomenon, probability is interpreted as reasonable expectation representing a state of knowledge or as quantification of a personal belief.</w:t>
      </w:r>
    </w:p>
    <w:p w14:paraId="2FA9FEA4" w14:textId="77777777" w:rsidR="009557DE" w:rsidRDefault="009557DE" w:rsidP="000946B2">
      <w:pPr>
        <w:pStyle w:val="NormalWeb"/>
        <w:shd w:val="clear" w:color="auto" w:fill="FFFFFF"/>
        <w:spacing w:before="600" w:beforeAutospacing="0" w:after="600" w:afterAutospacing="0"/>
        <w:jc w:val="both"/>
        <w:rPr>
          <w:rFonts w:ascii="Segoe UI" w:hAnsi="Segoe UI" w:cs="Segoe UI"/>
          <w:color w:val="3A3A3A"/>
          <w:sz w:val="26"/>
          <w:szCs w:val="26"/>
          <w:shd w:val="clear" w:color="auto" w:fill="FFFFFF"/>
        </w:rPr>
      </w:pPr>
    </w:p>
    <w:p w14:paraId="69BD4C32" w14:textId="6EAC310F" w:rsidR="009557DE" w:rsidRPr="00E91669" w:rsidRDefault="00B81E51" w:rsidP="000946B2">
      <w:pPr>
        <w:pStyle w:val="NormalWeb"/>
        <w:shd w:val="clear" w:color="auto" w:fill="FFFFFF"/>
        <w:spacing w:before="600" w:beforeAutospacing="0" w:after="600" w:afterAutospacing="0"/>
        <w:jc w:val="both"/>
      </w:pPr>
      <w:hyperlink r:id="rId20" w:history="1">
        <w:r w:rsidR="009557DE">
          <w:rPr>
            <w:rStyle w:val="Hyperlink"/>
          </w:rPr>
          <w:t xml:space="preserve">Topic </w:t>
        </w:r>
        <w:proofErr w:type="spellStart"/>
        <w:r w:rsidR="009557DE">
          <w:rPr>
            <w:rStyle w:val="Hyperlink"/>
          </w:rPr>
          <w:t>Modeling</w:t>
        </w:r>
        <w:proofErr w:type="spellEnd"/>
        <w:r w:rsidR="009557DE">
          <w:rPr>
            <w:rStyle w:val="Hyperlink"/>
          </w:rPr>
          <w:t xml:space="preserve"> with LDA: An Intuitive Explanation - HDS (highdemandskills.com)</w:t>
        </w:r>
      </w:hyperlink>
    </w:p>
    <w:p w14:paraId="58BC67A0" w14:textId="77777777" w:rsidR="00E91669" w:rsidRPr="000946B2" w:rsidRDefault="00E91669" w:rsidP="000B2EF5">
      <w:pPr>
        <w:pStyle w:val="NormalWeb"/>
        <w:rPr>
          <w:color w:val="2B3E51"/>
        </w:rPr>
      </w:pPr>
    </w:p>
    <w:p w14:paraId="20A15D1F" w14:textId="79423A1B" w:rsidR="000B2EF5" w:rsidRPr="000946B2" w:rsidRDefault="000B2EF5" w:rsidP="000B2EF5">
      <w:pPr>
        <w:pStyle w:val="NormalWeb"/>
        <w:spacing w:before="0" w:after="0"/>
        <w:rPr>
          <w:color w:val="2B3E51"/>
        </w:rPr>
      </w:pPr>
    </w:p>
    <w:p w14:paraId="62829ADE" w14:textId="77777777" w:rsidR="007B01FD" w:rsidRPr="000946B2" w:rsidRDefault="007B01FD">
      <w:pPr>
        <w:rPr>
          <w:rFonts w:ascii="Times New Roman" w:hAnsi="Times New Roman" w:cs="Times New Roman"/>
          <w:sz w:val="24"/>
          <w:szCs w:val="24"/>
        </w:rPr>
      </w:pPr>
    </w:p>
    <w:sectPr w:rsidR="007B01FD" w:rsidRPr="000946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C95C76"/>
    <w:multiLevelType w:val="multilevel"/>
    <w:tmpl w:val="A8EC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1FD"/>
    <w:rsid w:val="000946B2"/>
    <w:rsid w:val="00094E8A"/>
    <w:rsid w:val="000B2EF5"/>
    <w:rsid w:val="00651214"/>
    <w:rsid w:val="007B01FD"/>
    <w:rsid w:val="009557DE"/>
    <w:rsid w:val="00AF117E"/>
    <w:rsid w:val="00B81E51"/>
    <w:rsid w:val="00D83A49"/>
    <w:rsid w:val="00DF6C00"/>
    <w:rsid w:val="00E91669"/>
    <w:rsid w:val="00F26B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78912"/>
  <w15:chartTrackingRefBased/>
  <w15:docId w15:val="{CF79626F-F744-40C2-9764-C933E45ED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2EF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0B2E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2EF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B2EF5"/>
    <w:rPr>
      <w:color w:val="0000FF"/>
      <w:u w:val="single"/>
    </w:rPr>
  </w:style>
  <w:style w:type="character" w:styleId="Emphasis">
    <w:name w:val="Emphasis"/>
    <w:basedOn w:val="DefaultParagraphFont"/>
    <w:uiPriority w:val="20"/>
    <w:qFormat/>
    <w:rsid w:val="000B2EF5"/>
    <w:rPr>
      <w:i/>
      <w:iCs/>
    </w:rPr>
  </w:style>
  <w:style w:type="character" w:customStyle="1" w:styleId="Heading2Char">
    <w:name w:val="Heading 2 Char"/>
    <w:basedOn w:val="DefaultParagraphFont"/>
    <w:link w:val="Heading2"/>
    <w:uiPriority w:val="9"/>
    <w:rsid w:val="000B2EF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semiHidden/>
    <w:rsid w:val="000B2EF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91669"/>
    <w:rPr>
      <w:b/>
      <w:bCs/>
    </w:rPr>
  </w:style>
  <w:style w:type="paragraph" w:customStyle="1" w:styleId="wp-caption-text">
    <w:name w:val="wp-caption-text"/>
    <w:basedOn w:val="Normal"/>
    <w:rsid w:val="00DF6C0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384322">
      <w:bodyDiv w:val="1"/>
      <w:marLeft w:val="0"/>
      <w:marRight w:val="0"/>
      <w:marTop w:val="0"/>
      <w:marBottom w:val="0"/>
      <w:divBdr>
        <w:top w:val="none" w:sz="0" w:space="0" w:color="auto"/>
        <w:left w:val="none" w:sz="0" w:space="0" w:color="auto"/>
        <w:bottom w:val="none" w:sz="0" w:space="0" w:color="auto"/>
        <w:right w:val="none" w:sz="0" w:space="0" w:color="auto"/>
      </w:divBdr>
    </w:div>
    <w:div w:id="598101044">
      <w:bodyDiv w:val="1"/>
      <w:marLeft w:val="0"/>
      <w:marRight w:val="0"/>
      <w:marTop w:val="0"/>
      <w:marBottom w:val="0"/>
      <w:divBdr>
        <w:top w:val="none" w:sz="0" w:space="0" w:color="auto"/>
        <w:left w:val="none" w:sz="0" w:space="0" w:color="auto"/>
        <w:bottom w:val="none" w:sz="0" w:space="0" w:color="auto"/>
        <w:right w:val="none" w:sz="0" w:space="0" w:color="auto"/>
      </w:divBdr>
    </w:div>
    <w:div w:id="780225065">
      <w:bodyDiv w:val="1"/>
      <w:marLeft w:val="0"/>
      <w:marRight w:val="0"/>
      <w:marTop w:val="0"/>
      <w:marBottom w:val="0"/>
      <w:divBdr>
        <w:top w:val="none" w:sz="0" w:space="0" w:color="auto"/>
        <w:left w:val="none" w:sz="0" w:space="0" w:color="auto"/>
        <w:bottom w:val="none" w:sz="0" w:space="0" w:color="auto"/>
        <w:right w:val="none" w:sz="0" w:space="0" w:color="auto"/>
      </w:divBdr>
      <w:divsChild>
        <w:div w:id="69086143">
          <w:marLeft w:val="0"/>
          <w:marRight w:val="0"/>
          <w:marTop w:val="675"/>
          <w:marBottom w:val="675"/>
          <w:divBdr>
            <w:top w:val="single" w:sz="6" w:space="4" w:color="F0F0F0"/>
            <w:left w:val="single" w:sz="6" w:space="2" w:color="F0F0F0"/>
            <w:bottom w:val="single" w:sz="6" w:space="8" w:color="F0F0F0"/>
            <w:right w:val="single" w:sz="6" w:space="2" w:color="F0F0F0"/>
          </w:divBdr>
        </w:div>
        <w:div w:id="1472405658">
          <w:marLeft w:val="0"/>
          <w:marRight w:val="0"/>
          <w:marTop w:val="675"/>
          <w:marBottom w:val="675"/>
          <w:divBdr>
            <w:top w:val="single" w:sz="6" w:space="4" w:color="F0F0F0"/>
            <w:left w:val="single" w:sz="6" w:space="2" w:color="F0F0F0"/>
            <w:bottom w:val="single" w:sz="6" w:space="8" w:color="F0F0F0"/>
            <w:right w:val="single" w:sz="6" w:space="2" w:color="F0F0F0"/>
          </w:divBdr>
        </w:div>
        <w:div w:id="1295254146">
          <w:marLeft w:val="0"/>
          <w:marRight w:val="0"/>
          <w:marTop w:val="675"/>
          <w:marBottom w:val="675"/>
          <w:divBdr>
            <w:top w:val="single" w:sz="6" w:space="4" w:color="F0F0F0"/>
            <w:left w:val="single" w:sz="6" w:space="2" w:color="F0F0F0"/>
            <w:bottom w:val="single" w:sz="6" w:space="8" w:color="F0F0F0"/>
            <w:right w:val="single" w:sz="6" w:space="2" w:color="F0F0F0"/>
          </w:divBdr>
        </w:div>
      </w:divsChild>
    </w:div>
    <w:div w:id="795177862">
      <w:bodyDiv w:val="1"/>
      <w:marLeft w:val="0"/>
      <w:marRight w:val="0"/>
      <w:marTop w:val="0"/>
      <w:marBottom w:val="0"/>
      <w:divBdr>
        <w:top w:val="none" w:sz="0" w:space="0" w:color="auto"/>
        <w:left w:val="none" w:sz="0" w:space="0" w:color="auto"/>
        <w:bottom w:val="none" w:sz="0" w:space="0" w:color="auto"/>
        <w:right w:val="none" w:sz="0" w:space="0" w:color="auto"/>
      </w:divBdr>
    </w:div>
    <w:div w:id="818231399">
      <w:bodyDiv w:val="1"/>
      <w:marLeft w:val="0"/>
      <w:marRight w:val="0"/>
      <w:marTop w:val="0"/>
      <w:marBottom w:val="0"/>
      <w:divBdr>
        <w:top w:val="none" w:sz="0" w:space="0" w:color="auto"/>
        <w:left w:val="none" w:sz="0" w:space="0" w:color="auto"/>
        <w:bottom w:val="none" w:sz="0" w:space="0" w:color="auto"/>
        <w:right w:val="none" w:sz="0" w:space="0" w:color="auto"/>
      </w:divBdr>
    </w:div>
    <w:div w:id="932779225">
      <w:bodyDiv w:val="1"/>
      <w:marLeft w:val="0"/>
      <w:marRight w:val="0"/>
      <w:marTop w:val="0"/>
      <w:marBottom w:val="0"/>
      <w:divBdr>
        <w:top w:val="none" w:sz="0" w:space="0" w:color="auto"/>
        <w:left w:val="none" w:sz="0" w:space="0" w:color="auto"/>
        <w:bottom w:val="none" w:sz="0" w:space="0" w:color="auto"/>
        <w:right w:val="none" w:sz="0" w:space="0" w:color="auto"/>
      </w:divBdr>
    </w:div>
    <w:div w:id="1115489251">
      <w:bodyDiv w:val="1"/>
      <w:marLeft w:val="0"/>
      <w:marRight w:val="0"/>
      <w:marTop w:val="0"/>
      <w:marBottom w:val="0"/>
      <w:divBdr>
        <w:top w:val="none" w:sz="0" w:space="0" w:color="auto"/>
        <w:left w:val="none" w:sz="0" w:space="0" w:color="auto"/>
        <w:bottom w:val="none" w:sz="0" w:space="0" w:color="auto"/>
        <w:right w:val="none" w:sz="0" w:space="0" w:color="auto"/>
      </w:divBdr>
    </w:div>
    <w:div w:id="1305743454">
      <w:bodyDiv w:val="1"/>
      <w:marLeft w:val="0"/>
      <w:marRight w:val="0"/>
      <w:marTop w:val="0"/>
      <w:marBottom w:val="0"/>
      <w:divBdr>
        <w:top w:val="none" w:sz="0" w:space="0" w:color="auto"/>
        <w:left w:val="none" w:sz="0" w:space="0" w:color="auto"/>
        <w:bottom w:val="none" w:sz="0" w:space="0" w:color="auto"/>
        <w:right w:val="none" w:sz="0" w:space="0" w:color="auto"/>
      </w:divBdr>
    </w:div>
    <w:div w:id="1355497658">
      <w:bodyDiv w:val="1"/>
      <w:marLeft w:val="0"/>
      <w:marRight w:val="0"/>
      <w:marTop w:val="0"/>
      <w:marBottom w:val="0"/>
      <w:divBdr>
        <w:top w:val="none" w:sz="0" w:space="0" w:color="auto"/>
        <w:left w:val="none" w:sz="0" w:space="0" w:color="auto"/>
        <w:bottom w:val="none" w:sz="0" w:space="0" w:color="auto"/>
        <w:right w:val="none" w:sz="0" w:space="0" w:color="auto"/>
      </w:divBdr>
    </w:div>
    <w:div w:id="2038776563">
      <w:bodyDiv w:val="1"/>
      <w:marLeft w:val="0"/>
      <w:marRight w:val="0"/>
      <w:marTop w:val="0"/>
      <w:marBottom w:val="0"/>
      <w:divBdr>
        <w:top w:val="none" w:sz="0" w:space="0" w:color="auto"/>
        <w:left w:val="none" w:sz="0" w:space="0" w:color="auto"/>
        <w:bottom w:val="none" w:sz="0" w:space="0" w:color="auto"/>
        <w:right w:val="none" w:sz="0" w:space="0" w:color="auto"/>
      </w:divBdr>
      <w:divsChild>
        <w:div w:id="849686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keylearn.com/sentiment-analysis/" TargetMode="External"/><Relationship Id="rId13" Type="http://schemas.openxmlformats.org/officeDocument/2006/relationships/image" Target="media/image2.png"/><Relationship Id="rId18" Type="http://schemas.openxmlformats.org/officeDocument/2006/relationships/hyperlink" Target="http://hdbscan.readthedocs.io/en/latest/comparing_clustering_algorithm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onkeylearn.com/natural-language-processing/" TargetMode="External"/><Relationship Id="rId12" Type="http://schemas.openxmlformats.org/officeDocument/2006/relationships/hyperlink" Target="https://mk0caiblog1h3pefaf7c.kinstacdn.com/wp-content/uploads/2017/01/recast-ai-kmeans.png"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mk0caiblog1h3pefaf7c.kinstacdn.com/wp-content/uploads/2017/01/recast-ai-dbscan.png" TargetMode="External"/><Relationship Id="rId20" Type="http://schemas.openxmlformats.org/officeDocument/2006/relationships/hyperlink" Target="https://highdemandskills.com/topic-modeling-intuitive/" TargetMode="External"/><Relationship Id="rId1" Type="http://schemas.openxmlformats.org/officeDocument/2006/relationships/numbering" Target="numbering.xml"/><Relationship Id="rId6" Type="http://schemas.openxmlformats.org/officeDocument/2006/relationships/hyperlink" Target="https://monkeylearn.com/blog/brand-sentiment/" TargetMode="External"/><Relationship Id="rId11" Type="http://schemas.openxmlformats.org/officeDocument/2006/relationships/image" Target="media/image1.png"/><Relationship Id="rId5" Type="http://schemas.openxmlformats.org/officeDocument/2006/relationships/hyperlink" Target="https://monkeylearn.com/blog/open-ended-questions/" TargetMode="External"/><Relationship Id="rId15" Type="http://schemas.openxmlformats.org/officeDocument/2006/relationships/image" Target="media/image3.png"/><Relationship Id="rId10" Type="http://schemas.openxmlformats.org/officeDocument/2006/relationships/hyperlink" Target="https://monkeylearn.com/blog/gentle-guide-to-machine-learning/" TargetMode="External"/><Relationship Id="rId19" Type="http://schemas.openxmlformats.org/officeDocument/2006/relationships/hyperlink" Target="https://www.jmlr.org/papers/volume3/blei03a/blei03a.pdf" TargetMode="External"/><Relationship Id="rId4" Type="http://schemas.openxmlformats.org/officeDocument/2006/relationships/webSettings" Target="webSettings.xml"/><Relationship Id="rId9" Type="http://schemas.openxmlformats.org/officeDocument/2006/relationships/hyperlink" Target="https://monkeylearn.com/text-classifiers/" TargetMode="External"/><Relationship Id="rId14" Type="http://schemas.openxmlformats.org/officeDocument/2006/relationships/hyperlink" Target="https://mk0caiblog1h3pefaf7c.kinstacdn.com/wp-content/uploads/2017/01/recast-ai-agglomerative-clustering.p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Rediet Tadesse</dc:creator>
  <cp:keywords/>
  <dc:description/>
  <cp:lastModifiedBy>Rediet Tadesse</cp:lastModifiedBy>
  <cp:revision>10</cp:revision>
  <dcterms:created xsi:type="dcterms:W3CDTF">2021-02-26T10:53:00Z</dcterms:created>
  <dcterms:modified xsi:type="dcterms:W3CDTF">2021-03-03T14:36:00Z</dcterms:modified>
</cp:coreProperties>
</file>