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715340" w:rsidTr="00575ACE">
        <w:trPr>
          <w:trHeight w:val="475"/>
        </w:trPr>
        <w:tc>
          <w:tcPr>
            <w:tcW w:w="2418" w:type="dxa"/>
            <w:tcBorders>
              <w:top w:val="single" w:sz="12" w:space="0" w:color="auto"/>
              <w:bottom w:val="single" w:sz="4" w:space="0" w:color="000000"/>
              <w:right w:val="single" w:sz="12" w:space="0" w:color="auto"/>
            </w:tcBorders>
            <w:shd w:val="clear" w:color="auto" w:fill="auto"/>
            <w:vAlign w:val="center"/>
          </w:tcPr>
          <w:p w:rsidR="00715340" w:rsidRPr="00217221" w:rsidRDefault="00715340" w:rsidP="00575ACE">
            <w:pPr>
              <w:rPr>
                <w:rFonts w:ascii="Calibri" w:hAnsi="Calibri"/>
                <w:b/>
                <w:sz w:val="24"/>
              </w:rPr>
            </w:pPr>
            <w:bookmarkStart w:id="0" w:name="_GoBack"/>
            <w:bookmarkEnd w:id="0"/>
            <w:r w:rsidRPr="00217221">
              <w:rPr>
                <w:rFonts w:ascii="Calibri" w:hAnsi="Calibri"/>
                <w:b/>
                <w:sz w:val="24"/>
              </w:rPr>
              <w:t>Document Number</w:t>
            </w:r>
          </w:p>
        </w:tc>
        <w:tc>
          <w:tcPr>
            <w:tcW w:w="7254" w:type="dxa"/>
            <w:gridSpan w:val="3"/>
            <w:tcBorders>
              <w:left w:val="single" w:sz="12" w:space="0" w:color="auto"/>
            </w:tcBorders>
            <w:shd w:val="clear" w:color="auto" w:fill="auto"/>
            <w:vAlign w:val="center"/>
          </w:tcPr>
          <w:p w:rsidR="00715340" w:rsidRPr="00217221" w:rsidRDefault="00F50DB6" w:rsidP="00575ACE">
            <w:pPr>
              <w:rPr>
                <w:rFonts w:ascii="Calibri" w:hAnsi="Calibri"/>
                <w:b/>
                <w:sz w:val="24"/>
              </w:rPr>
            </w:pPr>
            <w:r>
              <w:rPr>
                <w:rFonts w:ascii="Calibri" w:hAnsi="Calibri"/>
                <w:b/>
                <w:sz w:val="24"/>
              </w:rPr>
              <w:t>HWPL1</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Document Title</w:t>
            </w:r>
          </w:p>
        </w:tc>
        <w:tc>
          <w:tcPr>
            <w:tcW w:w="7254" w:type="dxa"/>
            <w:gridSpan w:val="3"/>
            <w:tcBorders>
              <w:left w:val="single" w:sz="12" w:space="0" w:color="auto"/>
            </w:tcBorders>
            <w:shd w:val="clear" w:color="auto" w:fill="auto"/>
            <w:vAlign w:val="center"/>
          </w:tcPr>
          <w:p w:rsidR="00715340" w:rsidRPr="003B3FCF" w:rsidRDefault="00B36594" w:rsidP="00575ACE">
            <w:pPr>
              <w:rPr>
                <w:rFonts w:ascii="Calibri" w:hAnsi="Calibri"/>
                <w:b/>
                <w:sz w:val="24"/>
              </w:rPr>
            </w:pPr>
            <w:r w:rsidRPr="003B3FCF">
              <w:rPr>
                <w:rFonts w:ascii="Calibri" w:hAnsi="Calibri"/>
                <w:b/>
                <w:sz w:val="24"/>
              </w:rPr>
              <w:t>Clinic Drug and Alcohol Screening</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Department Ownership</w:t>
            </w:r>
          </w:p>
        </w:tc>
        <w:tc>
          <w:tcPr>
            <w:tcW w:w="7254" w:type="dxa"/>
            <w:gridSpan w:val="3"/>
            <w:tcBorders>
              <w:left w:val="single" w:sz="12" w:space="0" w:color="auto"/>
            </w:tcBorders>
            <w:shd w:val="clear" w:color="auto" w:fill="auto"/>
            <w:vAlign w:val="center"/>
          </w:tcPr>
          <w:p w:rsidR="00715340" w:rsidRPr="003B3FCF" w:rsidRDefault="00B36594" w:rsidP="00575ACE">
            <w:pPr>
              <w:rPr>
                <w:rFonts w:ascii="Calibri" w:hAnsi="Calibri"/>
                <w:b/>
                <w:sz w:val="24"/>
              </w:rPr>
            </w:pPr>
            <w:r w:rsidRPr="003B3FCF">
              <w:rPr>
                <w:rFonts w:ascii="Calibri" w:hAnsi="Calibri"/>
                <w:b/>
                <w:sz w:val="24"/>
              </w:rPr>
              <w:t>Health and Wellness</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Document Type</w:t>
            </w:r>
          </w:p>
        </w:tc>
        <w:tc>
          <w:tcPr>
            <w:tcW w:w="7254" w:type="dxa"/>
            <w:gridSpan w:val="3"/>
            <w:tcBorders>
              <w:left w:val="single" w:sz="12" w:space="0" w:color="auto"/>
            </w:tcBorders>
            <w:shd w:val="clear" w:color="auto" w:fill="auto"/>
            <w:vAlign w:val="center"/>
          </w:tcPr>
          <w:p w:rsidR="00715340" w:rsidRPr="00217221" w:rsidRDefault="00715340" w:rsidP="00655420">
            <w:pPr>
              <w:rPr>
                <w:rFonts w:ascii="Calibri" w:hAnsi="Calibri"/>
                <w:b/>
                <w:color w:val="FF0000"/>
                <w:sz w:val="24"/>
              </w:rPr>
            </w:pPr>
            <w:r w:rsidRPr="00217221">
              <w:rPr>
                <w:rFonts w:ascii="Calibri" w:hAnsi="Calibri"/>
                <w:b/>
                <w:color w:val="FF0000"/>
                <w:sz w:val="24"/>
              </w:rPr>
              <w:t>P</w:t>
            </w:r>
            <w:r w:rsidR="00655420" w:rsidRPr="00217221">
              <w:rPr>
                <w:rFonts w:ascii="Calibri" w:hAnsi="Calibri"/>
                <w:b/>
                <w:color w:val="FF0000"/>
                <w:sz w:val="24"/>
              </w:rPr>
              <w:t>olicy</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Department Owner</w:t>
            </w:r>
          </w:p>
        </w:tc>
        <w:tc>
          <w:tcPr>
            <w:tcW w:w="7254" w:type="dxa"/>
            <w:gridSpan w:val="3"/>
            <w:tcBorders>
              <w:left w:val="single" w:sz="12" w:space="0" w:color="auto"/>
            </w:tcBorders>
            <w:shd w:val="clear" w:color="auto" w:fill="auto"/>
            <w:vAlign w:val="center"/>
          </w:tcPr>
          <w:p w:rsidR="00715340" w:rsidRPr="002F40F2" w:rsidRDefault="00F50DB6" w:rsidP="00575ACE">
            <w:pPr>
              <w:rPr>
                <w:rFonts w:ascii="Calibri" w:hAnsi="Calibri"/>
                <w:color w:val="000000"/>
                <w:sz w:val="24"/>
              </w:rPr>
            </w:pPr>
            <w:r w:rsidRPr="002F40F2">
              <w:rPr>
                <w:rFonts w:ascii="Calibri" w:hAnsi="Calibri"/>
                <w:color w:val="000000"/>
                <w:sz w:val="24"/>
              </w:rPr>
              <w:t>Jason Vowels</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Document Author</w:t>
            </w:r>
          </w:p>
        </w:tc>
        <w:tc>
          <w:tcPr>
            <w:tcW w:w="7254" w:type="dxa"/>
            <w:gridSpan w:val="3"/>
            <w:tcBorders>
              <w:left w:val="single" w:sz="12" w:space="0" w:color="auto"/>
            </w:tcBorders>
            <w:shd w:val="clear" w:color="auto" w:fill="auto"/>
            <w:vAlign w:val="center"/>
          </w:tcPr>
          <w:p w:rsidR="00715340" w:rsidRPr="003B3FCF" w:rsidRDefault="00B90F64" w:rsidP="00575ACE">
            <w:pPr>
              <w:rPr>
                <w:rFonts w:ascii="Calibri" w:hAnsi="Calibri"/>
                <w:sz w:val="24"/>
              </w:rPr>
            </w:pPr>
            <w:r w:rsidRPr="003B3FCF">
              <w:rPr>
                <w:rFonts w:ascii="Calibri" w:hAnsi="Calibri"/>
                <w:sz w:val="24"/>
              </w:rPr>
              <w:t>Derrick Chan</w:t>
            </w:r>
          </w:p>
        </w:tc>
      </w:tr>
      <w:tr w:rsidR="00715340" w:rsidTr="00575ACE">
        <w:trPr>
          <w:trHeight w:val="475"/>
        </w:trPr>
        <w:tc>
          <w:tcPr>
            <w:tcW w:w="2418" w:type="dxa"/>
            <w:tcBorders>
              <w:top w:val="single" w:sz="4" w:space="0" w:color="000000"/>
              <w:bottom w:val="single" w:sz="12" w:space="0" w:color="auto"/>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Last Edited By</w:t>
            </w:r>
          </w:p>
        </w:tc>
        <w:tc>
          <w:tcPr>
            <w:tcW w:w="2418" w:type="dxa"/>
            <w:tcBorders>
              <w:left w:val="single" w:sz="12" w:space="0" w:color="auto"/>
              <w:right w:val="single" w:sz="12" w:space="0" w:color="auto"/>
            </w:tcBorders>
            <w:shd w:val="clear" w:color="auto" w:fill="auto"/>
            <w:vAlign w:val="center"/>
          </w:tcPr>
          <w:p w:rsidR="00715340" w:rsidRPr="003B3FCF" w:rsidRDefault="00B90F64" w:rsidP="00575ACE">
            <w:pPr>
              <w:rPr>
                <w:rFonts w:ascii="Calibri" w:hAnsi="Calibri"/>
                <w:sz w:val="24"/>
              </w:rPr>
            </w:pPr>
            <w:r w:rsidRPr="003B3FCF">
              <w:rPr>
                <w:rFonts w:ascii="Calibri" w:hAnsi="Calibri"/>
                <w:sz w:val="24"/>
              </w:rPr>
              <w:t>Nick Filevski</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Lasted Edited On</w:t>
            </w:r>
          </w:p>
        </w:tc>
        <w:tc>
          <w:tcPr>
            <w:tcW w:w="2418" w:type="dxa"/>
            <w:tcBorders>
              <w:left w:val="single" w:sz="12" w:space="0" w:color="auto"/>
            </w:tcBorders>
            <w:shd w:val="clear" w:color="auto" w:fill="auto"/>
            <w:vAlign w:val="center"/>
          </w:tcPr>
          <w:p w:rsidR="00715340" w:rsidRPr="003B3FCF" w:rsidRDefault="003B3FCF" w:rsidP="00CA047F">
            <w:pPr>
              <w:rPr>
                <w:rFonts w:ascii="Calibri" w:hAnsi="Calibri"/>
                <w:sz w:val="24"/>
              </w:rPr>
            </w:pPr>
            <w:r w:rsidRPr="003B3FCF">
              <w:rPr>
                <w:rFonts w:ascii="Calibri" w:hAnsi="Calibri"/>
                <w:sz w:val="24"/>
              </w:rPr>
              <w:t>02/12</w:t>
            </w:r>
            <w:r w:rsidR="00715340" w:rsidRPr="003B3FCF">
              <w:rPr>
                <w:rFonts w:ascii="Calibri" w:hAnsi="Calibri"/>
                <w:sz w:val="24"/>
              </w:rPr>
              <w:t>/2014</w:t>
            </w:r>
          </w:p>
        </w:tc>
      </w:tr>
    </w:tbl>
    <w:p w:rsidR="00EB647F" w:rsidRDefault="00D37726" w:rsidP="00AF5EC9">
      <w:pPr>
        <w:jc w:val="center"/>
        <w:rPr>
          <w:szCs w:val="20"/>
          <w:lang w:bidi="en-US"/>
        </w:rPr>
      </w:pPr>
      <w:permStart w:id="388117807" w:edGrp="everyone"/>
      <w:permEnd w:id="388117807"/>
      <w:r>
        <w:rPr>
          <w:szCs w:val="20"/>
          <w:lang w:bidi="en-US"/>
        </w:rPr>
        <w:br w:type="page"/>
      </w:r>
    </w:p>
    <w:p w:rsidR="00EB647F" w:rsidRPr="00217221" w:rsidRDefault="0015236F" w:rsidP="00EB647F">
      <w:pPr>
        <w:jc w:val="center"/>
        <w:rPr>
          <w:rFonts w:ascii="Calibri" w:hAnsi="Calibri"/>
          <w:b/>
          <w:sz w:val="56"/>
          <w:szCs w:val="56"/>
          <w:lang w:bidi="en-US"/>
        </w:rPr>
      </w:pPr>
      <w:r w:rsidRPr="00217221">
        <w:rPr>
          <w:rFonts w:ascii="Calibri" w:hAnsi="Calibri"/>
          <w:b/>
          <w:sz w:val="56"/>
          <w:szCs w:val="56"/>
          <w:lang w:bidi="en-US"/>
        </w:rPr>
        <w:t xml:space="preserve">Department </w:t>
      </w:r>
      <w:r w:rsidR="00EB647F" w:rsidRPr="00217221">
        <w:rPr>
          <w:rFonts w:ascii="Calibri" w:hAnsi="Calibri"/>
          <w:b/>
          <w:sz w:val="56"/>
          <w:szCs w:val="56"/>
          <w:lang w:bidi="en-US"/>
        </w:rPr>
        <w:t>Policy</w:t>
      </w:r>
    </w:p>
    <w:p w:rsidR="003C06E6" w:rsidRDefault="003C06E6" w:rsidP="003C06E6">
      <w:pPr>
        <w:jc w:val="both"/>
        <w:rPr>
          <w:rFonts w:ascii="Calibri" w:hAnsi="Calibri"/>
          <w:sz w:val="24"/>
          <w:szCs w:val="28"/>
        </w:rPr>
      </w:pPr>
      <w:permStart w:id="263796746" w:edGrp="everyone"/>
      <w:permEnd w:id="263796746"/>
    </w:p>
    <w:p w:rsidR="00B36594" w:rsidRPr="00B36594" w:rsidRDefault="003B3FCF" w:rsidP="003C06E6">
      <w:pPr>
        <w:jc w:val="both"/>
        <w:rPr>
          <w:rFonts w:ascii="Calibri" w:hAnsi="Calibri"/>
          <w:sz w:val="22"/>
          <w:szCs w:val="28"/>
        </w:rPr>
      </w:pPr>
      <w:r>
        <w:rPr>
          <w:rFonts w:ascii="Calibri" w:hAnsi="Calibri"/>
          <w:sz w:val="24"/>
          <w:szCs w:val="28"/>
        </w:rPr>
        <w:t>The aim of this policy</w:t>
      </w:r>
      <w:r w:rsidR="00B36594" w:rsidRPr="00B36594">
        <w:rPr>
          <w:rFonts w:ascii="Calibri" w:hAnsi="Calibri"/>
          <w:sz w:val="24"/>
          <w:szCs w:val="28"/>
        </w:rPr>
        <w:t xml:space="preserve"> is to outline REDiMED’s policy and procedures on the processes of completing an alcohol and/or drug test via breathalyser and/or urine collection.</w:t>
      </w:r>
    </w:p>
    <w:p w:rsidR="00C83BE9" w:rsidRPr="00064CF1" w:rsidRDefault="00C83BE9" w:rsidP="00C83BE9">
      <w:pPr>
        <w:rPr>
          <w:rFonts w:ascii="Calibri" w:hAnsi="Calibri"/>
          <w:sz w:val="24"/>
          <w:szCs w:val="28"/>
        </w:rPr>
      </w:pPr>
      <w:permStart w:id="1782607725" w:edGrp="everyone"/>
      <w:permEnd w:id="1782607725"/>
    </w:p>
    <w:p w:rsidR="00B36594" w:rsidRDefault="00B36594" w:rsidP="00B36594">
      <w:pPr>
        <w:pStyle w:val="ListParagraph"/>
        <w:ind w:left="0"/>
        <w:rPr>
          <w:sz w:val="28"/>
          <w:szCs w:val="28"/>
        </w:rPr>
      </w:pPr>
      <w:r w:rsidRPr="00B36594">
        <w:rPr>
          <w:rFonts w:ascii="Calibri" w:hAnsi="Calibri"/>
          <w:sz w:val="24"/>
          <w:szCs w:val="28"/>
        </w:rPr>
        <w:t>This policy applies to all the drug and alcohol tests that are performed by Redimed personnel</w:t>
      </w:r>
      <w:r>
        <w:rPr>
          <w:sz w:val="28"/>
          <w:szCs w:val="28"/>
        </w:rPr>
        <w:t>.</w:t>
      </w:r>
    </w:p>
    <w:p w:rsidR="003C06E6" w:rsidRDefault="003C06E6" w:rsidP="003C06E6">
      <w:pPr>
        <w:rPr>
          <w:rFonts w:ascii="Times New Roman" w:hAnsi="Times New Roman"/>
          <w:sz w:val="28"/>
          <w:szCs w:val="28"/>
        </w:rPr>
      </w:pPr>
      <w:permStart w:id="1279879103" w:edGrp="everyone"/>
      <w:permEnd w:id="1279879103"/>
    </w:p>
    <w:p w:rsidR="009B238E" w:rsidRPr="009B238E" w:rsidRDefault="009B238E" w:rsidP="009B238E">
      <w:pPr>
        <w:pStyle w:val="ListParagraph"/>
        <w:ind w:left="0"/>
        <w:rPr>
          <w:rFonts w:ascii="Calibri" w:hAnsi="Calibri"/>
          <w:sz w:val="24"/>
          <w:szCs w:val="28"/>
        </w:rPr>
      </w:pPr>
      <w:r w:rsidRPr="009B238E">
        <w:rPr>
          <w:rFonts w:ascii="Calibri" w:hAnsi="Calibri"/>
          <w:sz w:val="24"/>
          <w:szCs w:val="28"/>
        </w:rPr>
        <w:t xml:space="preserve">For the purpose of this procedure, the definition of a Drug and Alcohol Screen (DAS) is the collection of either breath, through a breathalyser test and/or urine to detect substances that an individual has taken that will have an adverse effect on their health, safety and work performance. </w:t>
      </w:r>
    </w:p>
    <w:p w:rsidR="009B238E" w:rsidRPr="009B238E" w:rsidRDefault="009B238E" w:rsidP="009B238E">
      <w:pPr>
        <w:pStyle w:val="ListParagraph"/>
        <w:rPr>
          <w:rFonts w:ascii="Calibri" w:hAnsi="Calibri"/>
          <w:sz w:val="24"/>
          <w:szCs w:val="28"/>
        </w:rPr>
      </w:pPr>
      <w:permStart w:id="563826223" w:edGrp="everyone"/>
      <w:permEnd w:id="563826223"/>
    </w:p>
    <w:p w:rsidR="009B238E" w:rsidRPr="009B238E" w:rsidRDefault="009B238E" w:rsidP="009B238E">
      <w:pPr>
        <w:pStyle w:val="ListParagraph"/>
        <w:ind w:left="0"/>
        <w:rPr>
          <w:rFonts w:ascii="Calibri" w:hAnsi="Calibri"/>
          <w:sz w:val="24"/>
          <w:szCs w:val="28"/>
        </w:rPr>
      </w:pPr>
      <w:r w:rsidRPr="009B238E">
        <w:rPr>
          <w:rFonts w:ascii="Calibri" w:hAnsi="Calibri"/>
          <w:b/>
          <w:sz w:val="24"/>
          <w:szCs w:val="28"/>
        </w:rPr>
        <w:t xml:space="preserve">Collector </w:t>
      </w:r>
      <w:r w:rsidRPr="009B238E">
        <w:rPr>
          <w:rFonts w:ascii="Calibri" w:hAnsi="Calibri"/>
          <w:sz w:val="24"/>
          <w:szCs w:val="28"/>
        </w:rPr>
        <w:t>is an accredited person that has completed and passed the approved course to collect pathology specimens other th</w:t>
      </w:r>
      <w:r w:rsidR="003B3FCF">
        <w:rPr>
          <w:rFonts w:ascii="Calibri" w:hAnsi="Calibri"/>
          <w:sz w:val="24"/>
          <w:szCs w:val="28"/>
        </w:rPr>
        <w:t>an blood in accordance to AS/NZS</w:t>
      </w:r>
      <w:r w:rsidRPr="009B238E">
        <w:rPr>
          <w:rFonts w:ascii="Calibri" w:hAnsi="Calibri"/>
          <w:sz w:val="24"/>
          <w:szCs w:val="28"/>
        </w:rPr>
        <w:t xml:space="preserve"> 4308:2008, procedures for specimen collection and detection and quantitation of drugs of abuse in urine and/or oral fluid.</w:t>
      </w:r>
    </w:p>
    <w:p w:rsidR="00C83BE9" w:rsidRPr="009B238E" w:rsidRDefault="00C83BE9" w:rsidP="00C83BE9">
      <w:pPr>
        <w:widowControl w:val="0"/>
        <w:rPr>
          <w:rFonts w:ascii="Times New Roman" w:hAnsi="Times New Roman"/>
          <w:sz w:val="24"/>
          <w:szCs w:val="28"/>
        </w:rPr>
      </w:pPr>
      <w:permStart w:id="976383411" w:edGrp="everyone"/>
      <w:permEnd w:id="976383411"/>
    </w:p>
    <w:p w:rsidR="009B238E" w:rsidRPr="009B238E" w:rsidRDefault="009B238E" w:rsidP="009B238E">
      <w:pPr>
        <w:pStyle w:val="ListParagraph"/>
        <w:numPr>
          <w:ilvl w:val="0"/>
          <w:numId w:val="7"/>
        </w:numPr>
        <w:spacing w:after="200" w:line="276" w:lineRule="auto"/>
        <w:contextualSpacing/>
        <w:rPr>
          <w:rFonts w:ascii="Calibri" w:hAnsi="Calibri"/>
          <w:b/>
          <w:sz w:val="28"/>
          <w:szCs w:val="28"/>
          <w:u w:val="single"/>
        </w:rPr>
      </w:pPr>
      <w:r w:rsidRPr="009B238E">
        <w:rPr>
          <w:rFonts w:ascii="Calibri" w:hAnsi="Calibri"/>
          <w:b/>
          <w:sz w:val="24"/>
          <w:szCs w:val="28"/>
          <w:u w:val="single"/>
        </w:rPr>
        <w:t>Testing Regimes</w:t>
      </w:r>
    </w:p>
    <w:p w:rsidR="009B238E" w:rsidRPr="009B238E" w:rsidRDefault="009B238E" w:rsidP="009B238E">
      <w:pPr>
        <w:pStyle w:val="ListParagraph"/>
        <w:rPr>
          <w:rFonts w:ascii="Calibri" w:hAnsi="Calibri"/>
          <w:sz w:val="24"/>
          <w:szCs w:val="28"/>
        </w:rPr>
      </w:pPr>
      <w:permStart w:id="907695187" w:edGrp="everyone"/>
      <w:permEnd w:id="907695187"/>
    </w:p>
    <w:p w:rsidR="009B238E" w:rsidRPr="009B238E" w:rsidRDefault="009B238E" w:rsidP="009B238E">
      <w:pPr>
        <w:pStyle w:val="ListParagraph"/>
        <w:rPr>
          <w:rFonts w:ascii="Calibri" w:hAnsi="Calibri"/>
          <w:sz w:val="24"/>
          <w:szCs w:val="28"/>
        </w:rPr>
      </w:pPr>
      <w:r w:rsidRPr="009B238E">
        <w:rPr>
          <w:rFonts w:ascii="Calibri" w:hAnsi="Calibri"/>
          <w:sz w:val="24"/>
          <w:szCs w:val="28"/>
        </w:rPr>
        <w:t>Alcohol and drug testing can be conducted as</w:t>
      </w:r>
    </w:p>
    <w:p w:rsidR="009B238E" w:rsidRPr="009B238E" w:rsidRDefault="009B238E" w:rsidP="009B238E">
      <w:pPr>
        <w:pStyle w:val="ListParagraph"/>
        <w:numPr>
          <w:ilvl w:val="0"/>
          <w:numId w:val="8"/>
        </w:numPr>
        <w:spacing w:after="200" w:line="276" w:lineRule="auto"/>
        <w:contextualSpacing/>
        <w:rPr>
          <w:rFonts w:ascii="Calibri" w:hAnsi="Calibri"/>
          <w:sz w:val="24"/>
          <w:szCs w:val="28"/>
        </w:rPr>
      </w:pPr>
      <w:r w:rsidRPr="009B238E">
        <w:rPr>
          <w:rFonts w:ascii="Calibri" w:hAnsi="Calibri"/>
          <w:sz w:val="24"/>
          <w:szCs w:val="28"/>
        </w:rPr>
        <w:t>Pre-employment test</w:t>
      </w:r>
    </w:p>
    <w:p w:rsidR="009B238E" w:rsidRPr="009B238E" w:rsidRDefault="009B238E" w:rsidP="009B238E">
      <w:pPr>
        <w:pStyle w:val="ListParagraph"/>
        <w:numPr>
          <w:ilvl w:val="0"/>
          <w:numId w:val="8"/>
        </w:numPr>
        <w:spacing w:after="200" w:line="276" w:lineRule="auto"/>
        <w:contextualSpacing/>
        <w:rPr>
          <w:rFonts w:ascii="Calibri" w:hAnsi="Calibri"/>
          <w:sz w:val="24"/>
          <w:szCs w:val="28"/>
        </w:rPr>
      </w:pPr>
      <w:r w:rsidRPr="009B238E">
        <w:rPr>
          <w:rFonts w:ascii="Calibri" w:hAnsi="Calibri"/>
          <w:sz w:val="24"/>
          <w:szCs w:val="28"/>
        </w:rPr>
        <w:t>Random test</w:t>
      </w:r>
    </w:p>
    <w:p w:rsidR="009B238E" w:rsidRPr="009B238E" w:rsidRDefault="009B238E" w:rsidP="009B238E">
      <w:pPr>
        <w:pStyle w:val="ListParagraph"/>
        <w:numPr>
          <w:ilvl w:val="0"/>
          <w:numId w:val="8"/>
        </w:numPr>
        <w:spacing w:after="200" w:line="276" w:lineRule="auto"/>
        <w:contextualSpacing/>
        <w:rPr>
          <w:rFonts w:ascii="Calibri" w:hAnsi="Calibri"/>
          <w:sz w:val="28"/>
          <w:szCs w:val="28"/>
        </w:rPr>
      </w:pPr>
      <w:r w:rsidRPr="009B238E">
        <w:rPr>
          <w:rFonts w:ascii="Calibri" w:hAnsi="Calibri"/>
          <w:sz w:val="24"/>
          <w:szCs w:val="28"/>
        </w:rPr>
        <w:t>Post incident/ for cause test</w:t>
      </w:r>
    </w:p>
    <w:p w:rsidR="009B238E" w:rsidRPr="009B238E" w:rsidRDefault="009B238E" w:rsidP="009B238E">
      <w:pPr>
        <w:pStyle w:val="ListParagraph"/>
        <w:ind w:left="1440"/>
        <w:rPr>
          <w:rFonts w:ascii="Calibri" w:hAnsi="Calibri"/>
          <w:sz w:val="24"/>
          <w:szCs w:val="28"/>
        </w:rPr>
      </w:pPr>
      <w:permStart w:id="128533605" w:edGrp="everyone"/>
      <w:permEnd w:id="128533605"/>
    </w:p>
    <w:p w:rsidR="009B238E" w:rsidRPr="009B238E" w:rsidRDefault="009B238E" w:rsidP="009B238E">
      <w:pPr>
        <w:pStyle w:val="ListParagraph"/>
        <w:numPr>
          <w:ilvl w:val="1"/>
          <w:numId w:val="7"/>
        </w:numPr>
        <w:spacing w:after="200" w:line="276" w:lineRule="auto"/>
        <w:contextualSpacing/>
        <w:rPr>
          <w:rFonts w:ascii="Calibri" w:hAnsi="Calibri"/>
          <w:sz w:val="24"/>
          <w:u w:val="single"/>
        </w:rPr>
      </w:pPr>
      <w:r w:rsidRPr="009B238E">
        <w:rPr>
          <w:rFonts w:ascii="Calibri" w:hAnsi="Calibri"/>
          <w:sz w:val="24"/>
          <w:u w:val="single"/>
        </w:rPr>
        <w:t>Pre-Employment</w:t>
      </w:r>
    </w:p>
    <w:p w:rsidR="009B238E" w:rsidRPr="009B238E" w:rsidRDefault="009B238E" w:rsidP="009B238E">
      <w:pPr>
        <w:ind w:left="1440"/>
        <w:rPr>
          <w:rFonts w:ascii="Calibri" w:hAnsi="Calibri"/>
          <w:sz w:val="24"/>
        </w:rPr>
      </w:pPr>
      <w:r w:rsidRPr="009B238E">
        <w:rPr>
          <w:rFonts w:ascii="Calibri" w:hAnsi="Calibri"/>
          <w:sz w:val="24"/>
        </w:rPr>
        <w:t>Our clientele can request an alcohol and/or drug test from a current/future employee as part of the pre-employment medical and functional assessment.</w:t>
      </w:r>
    </w:p>
    <w:p w:rsidR="009B238E" w:rsidRPr="009B238E" w:rsidRDefault="009B238E" w:rsidP="009B238E">
      <w:pPr>
        <w:pStyle w:val="ListParagraph"/>
        <w:numPr>
          <w:ilvl w:val="1"/>
          <w:numId w:val="7"/>
        </w:numPr>
        <w:spacing w:after="200" w:line="276" w:lineRule="auto"/>
        <w:contextualSpacing/>
        <w:rPr>
          <w:rFonts w:ascii="Calibri" w:hAnsi="Calibri"/>
          <w:sz w:val="24"/>
          <w:u w:val="single"/>
        </w:rPr>
      </w:pPr>
      <w:r w:rsidRPr="009B238E">
        <w:rPr>
          <w:rFonts w:ascii="Calibri" w:hAnsi="Calibri"/>
          <w:sz w:val="24"/>
          <w:u w:val="single"/>
        </w:rPr>
        <w:t>Random Test</w:t>
      </w:r>
    </w:p>
    <w:p w:rsidR="009B238E" w:rsidRPr="009B238E" w:rsidRDefault="009B238E" w:rsidP="009B238E">
      <w:pPr>
        <w:pStyle w:val="ListParagraph"/>
        <w:ind w:left="1440"/>
        <w:rPr>
          <w:rFonts w:ascii="Calibri" w:hAnsi="Calibri"/>
          <w:sz w:val="24"/>
          <w:szCs w:val="28"/>
        </w:rPr>
      </w:pPr>
      <w:permStart w:id="1224147919" w:edGrp="everyone"/>
      <w:permEnd w:id="1224147919"/>
    </w:p>
    <w:p w:rsidR="009B238E" w:rsidRPr="009B238E" w:rsidRDefault="009B238E" w:rsidP="009B238E">
      <w:pPr>
        <w:pStyle w:val="ListParagraph"/>
        <w:ind w:left="1440"/>
        <w:rPr>
          <w:rFonts w:ascii="Calibri" w:hAnsi="Calibri"/>
          <w:sz w:val="24"/>
          <w:szCs w:val="28"/>
        </w:rPr>
      </w:pPr>
      <w:r w:rsidRPr="009B238E">
        <w:rPr>
          <w:rFonts w:ascii="Calibri" w:hAnsi="Calibri"/>
          <w:sz w:val="24"/>
          <w:szCs w:val="28"/>
        </w:rPr>
        <w:t xml:space="preserve">Our clientele can request an alcohol and/or drug test from an individual as part of a random testing schedule at the start of or during a shift. Random tests may also be performed while the individual is on days off. </w:t>
      </w:r>
    </w:p>
    <w:p w:rsidR="009B238E" w:rsidRPr="009B238E" w:rsidRDefault="009B238E" w:rsidP="003B3FCF">
      <w:pPr>
        <w:pStyle w:val="ListParagraph"/>
        <w:ind w:left="0"/>
        <w:rPr>
          <w:rFonts w:ascii="Calibri" w:hAnsi="Calibri"/>
          <w:sz w:val="24"/>
          <w:szCs w:val="28"/>
        </w:rPr>
      </w:pPr>
      <w:permStart w:id="356737934" w:edGrp="everyone"/>
      <w:permEnd w:id="356737934"/>
    </w:p>
    <w:p w:rsidR="009B238E" w:rsidRPr="009B238E" w:rsidRDefault="009B238E" w:rsidP="009B238E">
      <w:pPr>
        <w:pStyle w:val="ListParagraph"/>
        <w:numPr>
          <w:ilvl w:val="1"/>
          <w:numId w:val="7"/>
        </w:numPr>
        <w:spacing w:after="200" w:line="276" w:lineRule="auto"/>
        <w:contextualSpacing/>
        <w:rPr>
          <w:rFonts w:ascii="Calibri" w:hAnsi="Calibri"/>
          <w:sz w:val="24"/>
          <w:u w:val="single"/>
        </w:rPr>
      </w:pPr>
      <w:r w:rsidRPr="009B238E">
        <w:rPr>
          <w:rFonts w:ascii="Calibri" w:hAnsi="Calibri"/>
          <w:sz w:val="24"/>
          <w:u w:val="single"/>
        </w:rPr>
        <w:t>Post incident/ for cause test</w:t>
      </w:r>
    </w:p>
    <w:p w:rsidR="009B238E" w:rsidRPr="009B238E" w:rsidRDefault="009B238E" w:rsidP="009B238E">
      <w:pPr>
        <w:pStyle w:val="ListParagraph"/>
        <w:ind w:left="1440"/>
        <w:rPr>
          <w:rFonts w:ascii="Calibri" w:hAnsi="Calibri"/>
          <w:sz w:val="24"/>
        </w:rPr>
      </w:pPr>
      <w:permStart w:id="1138257074" w:edGrp="everyone"/>
      <w:permEnd w:id="1138257074"/>
    </w:p>
    <w:p w:rsidR="009B238E" w:rsidRPr="009B238E" w:rsidRDefault="009B238E" w:rsidP="009B238E">
      <w:pPr>
        <w:pStyle w:val="ListParagraph"/>
        <w:ind w:left="1440"/>
        <w:rPr>
          <w:rFonts w:ascii="Calibri" w:hAnsi="Calibri"/>
          <w:sz w:val="24"/>
        </w:rPr>
      </w:pPr>
      <w:r w:rsidRPr="009B238E">
        <w:rPr>
          <w:rFonts w:ascii="Calibri" w:hAnsi="Calibri"/>
          <w:sz w:val="24"/>
        </w:rPr>
        <w:t>Any individual may be requested to undergo testing for drugs or alcohol if</w:t>
      </w:r>
    </w:p>
    <w:p w:rsidR="009B238E" w:rsidRPr="009B238E" w:rsidRDefault="009B238E" w:rsidP="009B238E">
      <w:pPr>
        <w:pStyle w:val="ListParagraph"/>
        <w:numPr>
          <w:ilvl w:val="0"/>
          <w:numId w:val="9"/>
        </w:numPr>
        <w:spacing w:after="200" w:line="276" w:lineRule="auto"/>
        <w:contextualSpacing/>
        <w:rPr>
          <w:rFonts w:ascii="Calibri" w:hAnsi="Calibri"/>
          <w:sz w:val="24"/>
        </w:rPr>
      </w:pPr>
      <w:r w:rsidRPr="009B238E">
        <w:rPr>
          <w:rFonts w:ascii="Calibri" w:hAnsi="Calibri"/>
          <w:sz w:val="24"/>
        </w:rPr>
        <w:t>The individual was involved in, or contributed to, any incident or near miss</w:t>
      </w:r>
    </w:p>
    <w:p w:rsidR="009B238E" w:rsidRDefault="009B238E" w:rsidP="009B238E">
      <w:pPr>
        <w:pStyle w:val="ListParagraph"/>
        <w:numPr>
          <w:ilvl w:val="0"/>
          <w:numId w:val="9"/>
        </w:numPr>
        <w:spacing w:after="200" w:line="276" w:lineRule="auto"/>
        <w:contextualSpacing/>
        <w:rPr>
          <w:rFonts w:ascii="Calibri" w:hAnsi="Calibri"/>
          <w:sz w:val="24"/>
        </w:rPr>
      </w:pPr>
      <w:r w:rsidRPr="009B238E">
        <w:rPr>
          <w:rFonts w:ascii="Calibri" w:hAnsi="Calibri"/>
          <w:sz w:val="24"/>
        </w:rPr>
        <w:t>Where the clientele believes that the individual is demonstrating unusual, dangerous, aggressive or erratic behaviour.</w:t>
      </w:r>
    </w:p>
    <w:p w:rsidR="003B3FCF" w:rsidRDefault="003B3FCF" w:rsidP="003B3FCF">
      <w:pPr>
        <w:pStyle w:val="ListParagraph"/>
        <w:spacing w:after="200" w:line="276" w:lineRule="auto"/>
        <w:contextualSpacing/>
        <w:rPr>
          <w:rFonts w:ascii="Calibri" w:hAnsi="Calibri"/>
          <w:sz w:val="24"/>
        </w:rPr>
      </w:pPr>
    </w:p>
    <w:p w:rsidR="003B3FCF" w:rsidRDefault="003B3FCF" w:rsidP="003B3FCF">
      <w:pPr>
        <w:pStyle w:val="ListParagraph"/>
        <w:spacing w:after="200" w:line="276" w:lineRule="auto"/>
        <w:contextualSpacing/>
        <w:rPr>
          <w:rFonts w:ascii="Calibri" w:hAnsi="Calibri"/>
          <w:sz w:val="24"/>
        </w:rPr>
      </w:pPr>
    </w:p>
    <w:p w:rsidR="003B3FCF" w:rsidRPr="009B238E" w:rsidRDefault="003B3FCF" w:rsidP="003B3FCF">
      <w:pPr>
        <w:pStyle w:val="ListParagraph"/>
        <w:spacing w:after="200" w:line="276" w:lineRule="auto"/>
        <w:contextualSpacing/>
        <w:rPr>
          <w:rFonts w:ascii="Calibri" w:hAnsi="Calibri"/>
          <w:sz w:val="24"/>
        </w:rPr>
      </w:pPr>
      <w:permStart w:id="630225762" w:edGrp="everyone"/>
      <w:permEnd w:id="630225762"/>
    </w:p>
    <w:p w:rsidR="009B238E" w:rsidRPr="009B238E" w:rsidRDefault="009B238E" w:rsidP="009B238E">
      <w:pPr>
        <w:pStyle w:val="ListParagraph"/>
        <w:numPr>
          <w:ilvl w:val="0"/>
          <w:numId w:val="9"/>
        </w:numPr>
        <w:spacing w:after="200" w:line="276" w:lineRule="auto"/>
        <w:contextualSpacing/>
        <w:rPr>
          <w:rFonts w:ascii="Calibri" w:hAnsi="Calibri"/>
          <w:sz w:val="24"/>
        </w:rPr>
      </w:pPr>
      <w:r w:rsidRPr="009B238E">
        <w:rPr>
          <w:rFonts w:ascii="Calibri" w:hAnsi="Calibri"/>
          <w:sz w:val="24"/>
        </w:rPr>
        <w:t>Where the manager finds evidence of unauthorised alcohol or drug use</w:t>
      </w:r>
    </w:p>
    <w:p w:rsidR="009B238E" w:rsidRPr="009B238E" w:rsidRDefault="009B238E" w:rsidP="009B238E">
      <w:pPr>
        <w:pStyle w:val="ListParagraph"/>
        <w:numPr>
          <w:ilvl w:val="0"/>
          <w:numId w:val="9"/>
        </w:numPr>
        <w:spacing w:after="200" w:line="276" w:lineRule="auto"/>
        <w:contextualSpacing/>
        <w:rPr>
          <w:rFonts w:ascii="Calibri" w:hAnsi="Calibri"/>
          <w:sz w:val="24"/>
        </w:rPr>
      </w:pPr>
      <w:r w:rsidRPr="009B238E">
        <w:rPr>
          <w:rFonts w:ascii="Calibri" w:hAnsi="Calibri"/>
          <w:sz w:val="24"/>
        </w:rPr>
        <w:t>Where the manager suspects that the individual is under the influence of alcohol or drugs</w:t>
      </w:r>
    </w:p>
    <w:p w:rsidR="009B238E" w:rsidRPr="009B238E" w:rsidRDefault="009B238E" w:rsidP="009B238E">
      <w:pPr>
        <w:pStyle w:val="ListParagraph"/>
        <w:ind w:left="2160"/>
        <w:rPr>
          <w:rFonts w:ascii="Calibri" w:hAnsi="Calibri"/>
          <w:sz w:val="24"/>
        </w:rPr>
      </w:pPr>
      <w:permStart w:id="1993232862" w:edGrp="everyone"/>
      <w:permEnd w:id="1993232862"/>
    </w:p>
    <w:p w:rsidR="009B238E" w:rsidRPr="009B238E" w:rsidRDefault="009B238E" w:rsidP="009B238E">
      <w:pPr>
        <w:pStyle w:val="ListParagraph"/>
        <w:numPr>
          <w:ilvl w:val="0"/>
          <w:numId w:val="7"/>
        </w:numPr>
        <w:spacing w:after="200" w:line="276" w:lineRule="auto"/>
        <w:contextualSpacing/>
        <w:rPr>
          <w:rFonts w:ascii="Calibri" w:hAnsi="Calibri"/>
          <w:b/>
          <w:sz w:val="24"/>
          <w:u w:val="single"/>
        </w:rPr>
      </w:pPr>
      <w:r w:rsidRPr="009B238E">
        <w:rPr>
          <w:rFonts w:ascii="Calibri" w:hAnsi="Calibri"/>
          <w:b/>
          <w:sz w:val="24"/>
          <w:u w:val="single"/>
        </w:rPr>
        <w:t>Alcohol Testing Equipment and Positive Limits</w:t>
      </w:r>
    </w:p>
    <w:p w:rsidR="009B238E" w:rsidRPr="009B238E" w:rsidRDefault="009B238E" w:rsidP="009B238E">
      <w:pPr>
        <w:pStyle w:val="ListParagraph"/>
        <w:rPr>
          <w:rFonts w:ascii="Calibri" w:hAnsi="Calibri"/>
          <w:sz w:val="24"/>
        </w:rPr>
      </w:pPr>
      <w:permStart w:id="699668562" w:edGrp="everyone"/>
      <w:permEnd w:id="699668562"/>
    </w:p>
    <w:p w:rsidR="009B238E" w:rsidRPr="009B238E" w:rsidRDefault="009B238E" w:rsidP="009B238E">
      <w:pPr>
        <w:pStyle w:val="ListParagraph"/>
        <w:numPr>
          <w:ilvl w:val="1"/>
          <w:numId w:val="7"/>
        </w:numPr>
        <w:spacing w:after="200" w:line="276" w:lineRule="auto"/>
        <w:contextualSpacing/>
        <w:rPr>
          <w:rFonts w:ascii="Calibri" w:hAnsi="Calibri"/>
          <w:sz w:val="24"/>
          <w:u w:val="single"/>
        </w:rPr>
      </w:pPr>
      <w:r w:rsidRPr="009B238E">
        <w:rPr>
          <w:rFonts w:ascii="Calibri" w:hAnsi="Calibri"/>
          <w:sz w:val="24"/>
          <w:u w:val="single"/>
        </w:rPr>
        <w:t>Equipment for breath testing</w:t>
      </w:r>
    </w:p>
    <w:p w:rsidR="009B238E" w:rsidRPr="009B238E" w:rsidRDefault="009B238E" w:rsidP="009B238E">
      <w:pPr>
        <w:pStyle w:val="ListParagraph"/>
        <w:ind w:left="1440"/>
        <w:rPr>
          <w:rFonts w:ascii="Calibri" w:hAnsi="Calibri"/>
          <w:sz w:val="24"/>
        </w:rPr>
      </w:pPr>
      <w:permStart w:id="1254432634" w:edGrp="everyone"/>
      <w:permEnd w:id="1254432634"/>
    </w:p>
    <w:p w:rsidR="009B238E" w:rsidRPr="009B238E" w:rsidRDefault="009B238E" w:rsidP="009B238E">
      <w:pPr>
        <w:pStyle w:val="ListParagraph"/>
        <w:ind w:left="1440"/>
        <w:rPr>
          <w:rFonts w:ascii="Calibri" w:hAnsi="Calibri"/>
          <w:sz w:val="24"/>
        </w:rPr>
      </w:pPr>
      <w:r w:rsidRPr="009B238E">
        <w:rPr>
          <w:rFonts w:ascii="Calibri" w:hAnsi="Calibri"/>
          <w:sz w:val="24"/>
        </w:rPr>
        <w:t>All equipment used for alcohol breath testing shall comply with AS 3547 Alcohol Breath Testing devices for personal use. All units will be maintained and calibrated in accordance with this standard.</w:t>
      </w:r>
    </w:p>
    <w:p w:rsidR="009B238E" w:rsidRPr="009B238E" w:rsidRDefault="009B238E" w:rsidP="009B238E">
      <w:pPr>
        <w:pStyle w:val="ListParagraph"/>
        <w:ind w:left="1440"/>
        <w:rPr>
          <w:rFonts w:ascii="Calibri" w:hAnsi="Calibri"/>
          <w:sz w:val="24"/>
        </w:rPr>
      </w:pPr>
      <w:permStart w:id="1412511175" w:edGrp="everyone"/>
      <w:permEnd w:id="1412511175"/>
    </w:p>
    <w:p w:rsidR="009B238E" w:rsidRPr="009B238E" w:rsidRDefault="009B238E" w:rsidP="009B238E">
      <w:pPr>
        <w:pStyle w:val="ListParagraph"/>
        <w:numPr>
          <w:ilvl w:val="1"/>
          <w:numId w:val="7"/>
        </w:numPr>
        <w:spacing w:after="200" w:line="276" w:lineRule="auto"/>
        <w:contextualSpacing/>
        <w:rPr>
          <w:rFonts w:ascii="Calibri" w:hAnsi="Calibri"/>
          <w:sz w:val="24"/>
          <w:u w:val="single"/>
        </w:rPr>
      </w:pPr>
      <w:r w:rsidRPr="009B238E">
        <w:rPr>
          <w:rFonts w:ascii="Calibri" w:hAnsi="Calibri"/>
          <w:sz w:val="24"/>
          <w:u w:val="single"/>
        </w:rPr>
        <w:t>Testing limits for positive alcohol screening</w:t>
      </w:r>
    </w:p>
    <w:p w:rsidR="009B238E" w:rsidRPr="009B238E" w:rsidRDefault="009B238E" w:rsidP="009B238E">
      <w:pPr>
        <w:pStyle w:val="ListParagraph"/>
        <w:ind w:left="1440"/>
        <w:rPr>
          <w:rFonts w:ascii="Calibri" w:hAnsi="Calibri"/>
          <w:sz w:val="24"/>
        </w:rPr>
      </w:pPr>
      <w:permStart w:id="305991864" w:edGrp="everyone"/>
      <w:permEnd w:id="305991864"/>
    </w:p>
    <w:p w:rsidR="009B238E" w:rsidRPr="009B238E" w:rsidRDefault="009B238E" w:rsidP="009B238E">
      <w:pPr>
        <w:pStyle w:val="ListParagraph"/>
        <w:ind w:left="1440"/>
        <w:rPr>
          <w:rFonts w:ascii="Calibri" w:hAnsi="Calibri"/>
          <w:sz w:val="24"/>
        </w:rPr>
      </w:pPr>
      <w:r w:rsidRPr="009B238E">
        <w:rPr>
          <w:rFonts w:ascii="Calibri" w:hAnsi="Calibri"/>
          <w:sz w:val="24"/>
        </w:rPr>
        <w:t>An individual will be considered to test positive for alcohol if the concentration by a breath test (BRAC) device indicates an equivalent blood alcohol concentration (BAC) greater than 0.00% BAC.</w:t>
      </w:r>
    </w:p>
    <w:p w:rsidR="009B238E" w:rsidRPr="009B238E" w:rsidRDefault="009B238E" w:rsidP="009B238E">
      <w:pPr>
        <w:pStyle w:val="ListParagraph"/>
        <w:ind w:left="1440"/>
        <w:rPr>
          <w:rFonts w:ascii="Calibri" w:hAnsi="Calibri"/>
          <w:sz w:val="24"/>
        </w:rPr>
      </w:pPr>
      <w:permStart w:id="1038708934" w:edGrp="everyone"/>
      <w:permEnd w:id="1038708934"/>
    </w:p>
    <w:p w:rsidR="009B238E" w:rsidRPr="009B238E" w:rsidRDefault="009B238E" w:rsidP="009B238E">
      <w:pPr>
        <w:pStyle w:val="ListParagraph"/>
        <w:numPr>
          <w:ilvl w:val="1"/>
          <w:numId w:val="7"/>
        </w:numPr>
        <w:spacing w:after="200" w:line="276" w:lineRule="auto"/>
        <w:contextualSpacing/>
        <w:rPr>
          <w:rFonts w:ascii="Calibri" w:hAnsi="Calibri"/>
          <w:sz w:val="24"/>
          <w:u w:val="single"/>
        </w:rPr>
      </w:pPr>
      <w:r w:rsidRPr="009B238E">
        <w:rPr>
          <w:rFonts w:ascii="Calibri" w:hAnsi="Calibri"/>
          <w:sz w:val="24"/>
          <w:u w:val="single"/>
        </w:rPr>
        <w:t>Positive alcohol test results</w:t>
      </w:r>
    </w:p>
    <w:p w:rsidR="009B238E" w:rsidRPr="009B238E" w:rsidRDefault="009B238E" w:rsidP="009B238E">
      <w:pPr>
        <w:pStyle w:val="ListParagraph"/>
        <w:ind w:left="1440"/>
        <w:rPr>
          <w:rFonts w:ascii="Calibri" w:hAnsi="Calibri"/>
          <w:sz w:val="24"/>
        </w:rPr>
      </w:pPr>
      <w:permStart w:id="1966365548" w:edGrp="everyone"/>
      <w:permEnd w:id="1966365548"/>
    </w:p>
    <w:p w:rsidR="009B238E" w:rsidRPr="009B238E" w:rsidRDefault="009B238E" w:rsidP="009B238E">
      <w:pPr>
        <w:pStyle w:val="ListParagraph"/>
        <w:ind w:left="1440"/>
        <w:rPr>
          <w:rFonts w:ascii="Calibri" w:hAnsi="Calibri"/>
          <w:sz w:val="24"/>
        </w:rPr>
      </w:pPr>
      <w:r w:rsidRPr="009B238E">
        <w:rPr>
          <w:rFonts w:ascii="Calibri" w:hAnsi="Calibri"/>
          <w:sz w:val="24"/>
        </w:rPr>
        <w:t>If an individual returns a positive alcohol test the company shall be notified and asked how to proceed next. Any further testing shall be in accordance with the company’s policies and procedures on alcohol testing.</w:t>
      </w:r>
    </w:p>
    <w:p w:rsidR="009B238E" w:rsidRPr="009B238E" w:rsidRDefault="009B238E" w:rsidP="009B238E">
      <w:pPr>
        <w:pStyle w:val="ListParagraph"/>
        <w:ind w:left="1440"/>
        <w:rPr>
          <w:rFonts w:ascii="Calibri" w:hAnsi="Calibri"/>
          <w:sz w:val="24"/>
        </w:rPr>
      </w:pPr>
      <w:r w:rsidRPr="009B238E">
        <w:rPr>
          <w:rFonts w:ascii="Calibri" w:hAnsi="Calibri"/>
          <w:sz w:val="24"/>
        </w:rPr>
        <w:t>Any positive results shall be recorded in the individual’s records with a comment on the actions taken in response to the findings.</w:t>
      </w:r>
    </w:p>
    <w:p w:rsidR="00E42BD9" w:rsidRPr="009B238E" w:rsidRDefault="00E42BD9" w:rsidP="003B3FCF">
      <w:pPr>
        <w:pStyle w:val="ListParagraph"/>
        <w:ind w:left="0"/>
        <w:rPr>
          <w:rFonts w:ascii="Calibri" w:hAnsi="Calibri"/>
          <w:sz w:val="24"/>
        </w:rPr>
      </w:pPr>
      <w:permStart w:id="405146568" w:edGrp="everyone"/>
      <w:permEnd w:id="405146568"/>
    </w:p>
    <w:p w:rsidR="009B238E" w:rsidRPr="009B238E" w:rsidRDefault="009B238E" w:rsidP="009B238E">
      <w:pPr>
        <w:pStyle w:val="ListParagraph"/>
        <w:numPr>
          <w:ilvl w:val="0"/>
          <w:numId w:val="7"/>
        </w:numPr>
        <w:spacing w:after="200" w:line="276" w:lineRule="auto"/>
        <w:contextualSpacing/>
        <w:rPr>
          <w:rFonts w:ascii="Calibri" w:hAnsi="Calibri"/>
          <w:b/>
          <w:sz w:val="24"/>
          <w:u w:val="single"/>
        </w:rPr>
      </w:pPr>
      <w:r w:rsidRPr="009B238E">
        <w:rPr>
          <w:rFonts w:ascii="Calibri" w:hAnsi="Calibri"/>
          <w:b/>
          <w:sz w:val="24"/>
          <w:u w:val="single"/>
        </w:rPr>
        <w:t>Drug Testing Equipment and Positive Limits</w:t>
      </w:r>
    </w:p>
    <w:p w:rsidR="009B238E" w:rsidRPr="009B238E" w:rsidRDefault="009B238E" w:rsidP="009B238E">
      <w:pPr>
        <w:pStyle w:val="ListParagraph"/>
        <w:rPr>
          <w:rFonts w:ascii="Calibri" w:hAnsi="Calibri"/>
          <w:sz w:val="24"/>
        </w:rPr>
      </w:pPr>
      <w:permStart w:id="1086789704" w:edGrp="everyone"/>
      <w:permEnd w:id="1086789704"/>
    </w:p>
    <w:p w:rsidR="009B238E" w:rsidRPr="009B238E" w:rsidRDefault="009B238E" w:rsidP="009B238E">
      <w:pPr>
        <w:pStyle w:val="ListParagraph"/>
        <w:numPr>
          <w:ilvl w:val="1"/>
          <w:numId w:val="7"/>
        </w:numPr>
        <w:spacing w:after="200" w:line="276" w:lineRule="auto"/>
        <w:contextualSpacing/>
        <w:rPr>
          <w:rFonts w:ascii="Calibri" w:hAnsi="Calibri"/>
          <w:sz w:val="24"/>
          <w:u w:val="single"/>
        </w:rPr>
      </w:pPr>
      <w:r w:rsidRPr="009B238E">
        <w:rPr>
          <w:rFonts w:ascii="Calibri" w:hAnsi="Calibri"/>
          <w:sz w:val="24"/>
          <w:u w:val="single"/>
        </w:rPr>
        <w:t>Equipment for Drug Testing</w:t>
      </w:r>
    </w:p>
    <w:p w:rsidR="009B238E" w:rsidRPr="009B238E" w:rsidRDefault="009B238E" w:rsidP="009B238E">
      <w:pPr>
        <w:pStyle w:val="ListParagraph"/>
        <w:ind w:left="1440"/>
        <w:rPr>
          <w:rFonts w:ascii="Calibri" w:hAnsi="Calibri"/>
          <w:sz w:val="24"/>
        </w:rPr>
      </w:pPr>
      <w:permStart w:id="692603546" w:edGrp="everyone"/>
      <w:permEnd w:id="692603546"/>
    </w:p>
    <w:p w:rsidR="009B238E" w:rsidRPr="009B238E" w:rsidRDefault="009B238E" w:rsidP="009B238E">
      <w:pPr>
        <w:pStyle w:val="ListParagraph"/>
        <w:ind w:left="1440"/>
        <w:rPr>
          <w:rFonts w:ascii="Calibri" w:hAnsi="Calibri"/>
          <w:sz w:val="24"/>
        </w:rPr>
      </w:pPr>
      <w:r w:rsidRPr="009B238E">
        <w:rPr>
          <w:rFonts w:ascii="Calibri" w:hAnsi="Calibri"/>
          <w:sz w:val="24"/>
        </w:rPr>
        <w:t>Testing for the presence of drugs will be undertaken using a urine sample and testing techniques.</w:t>
      </w:r>
    </w:p>
    <w:p w:rsidR="009B238E" w:rsidRPr="009B238E" w:rsidRDefault="009B238E" w:rsidP="009B238E">
      <w:pPr>
        <w:pStyle w:val="ListParagraph"/>
        <w:ind w:left="1440"/>
        <w:rPr>
          <w:rFonts w:ascii="Calibri" w:hAnsi="Calibri"/>
          <w:sz w:val="24"/>
        </w:rPr>
      </w:pPr>
      <w:permStart w:id="1266377903" w:edGrp="everyone"/>
      <w:permEnd w:id="1266377903"/>
    </w:p>
    <w:p w:rsidR="009B238E" w:rsidRPr="009B238E" w:rsidRDefault="009B238E" w:rsidP="009B238E">
      <w:pPr>
        <w:pStyle w:val="ListParagraph"/>
        <w:ind w:left="1440"/>
        <w:rPr>
          <w:rFonts w:ascii="Calibri" w:hAnsi="Calibri"/>
          <w:sz w:val="24"/>
        </w:rPr>
      </w:pPr>
      <w:r w:rsidRPr="009B238E">
        <w:rPr>
          <w:rFonts w:ascii="Calibri" w:hAnsi="Calibri"/>
          <w:sz w:val="24"/>
        </w:rPr>
        <w:t>All drug testing specimen collection and testing procedures shall be in accordance with the Australian Standard (AS/NSZ 4308:2008).</w:t>
      </w:r>
    </w:p>
    <w:p w:rsidR="009B238E" w:rsidRDefault="009B238E" w:rsidP="009B238E">
      <w:pPr>
        <w:pStyle w:val="ListParagraph"/>
        <w:ind w:left="1440"/>
        <w:rPr>
          <w:rFonts w:ascii="Calibri" w:hAnsi="Calibri"/>
          <w:sz w:val="24"/>
        </w:rPr>
      </w:pPr>
      <w:r w:rsidRPr="009B238E">
        <w:rPr>
          <w:rFonts w:ascii="Calibri" w:hAnsi="Calibri"/>
          <w:sz w:val="24"/>
        </w:rPr>
        <w:t>Requirements for urine testing are that the collector is “a person who has successfully completed a course of instructions in compliance with this standard for specimen collection, storage, handling and dispatch and received a statement of attainment in accordance with Australian Quality Training Framework.”</w:t>
      </w:r>
    </w:p>
    <w:p w:rsidR="003B3FCF" w:rsidRDefault="003B3FCF" w:rsidP="009B238E">
      <w:pPr>
        <w:pStyle w:val="ListParagraph"/>
        <w:ind w:left="1440"/>
        <w:rPr>
          <w:rFonts w:ascii="Calibri" w:hAnsi="Calibri"/>
          <w:sz w:val="24"/>
        </w:rPr>
      </w:pPr>
    </w:p>
    <w:p w:rsidR="003B3FCF" w:rsidRDefault="003B3FCF" w:rsidP="009B238E">
      <w:pPr>
        <w:pStyle w:val="ListParagraph"/>
        <w:ind w:left="1440"/>
        <w:rPr>
          <w:rFonts w:ascii="Calibri" w:hAnsi="Calibri"/>
          <w:sz w:val="24"/>
        </w:rPr>
      </w:pPr>
    </w:p>
    <w:p w:rsidR="003B3FCF" w:rsidRPr="009B238E" w:rsidRDefault="003B3FCF" w:rsidP="009B238E">
      <w:pPr>
        <w:pStyle w:val="ListParagraph"/>
        <w:ind w:left="1440"/>
        <w:rPr>
          <w:rFonts w:ascii="Calibri" w:hAnsi="Calibri"/>
          <w:sz w:val="24"/>
        </w:rPr>
      </w:pPr>
    </w:p>
    <w:p w:rsidR="009B238E" w:rsidRPr="009B238E" w:rsidRDefault="009B238E" w:rsidP="009B238E">
      <w:pPr>
        <w:pStyle w:val="ListParagraph"/>
        <w:rPr>
          <w:rFonts w:ascii="Calibri" w:hAnsi="Calibri"/>
          <w:sz w:val="24"/>
        </w:rPr>
      </w:pPr>
      <w:permStart w:id="964913723" w:edGrp="everyone"/>
      <w:permEnd w:id="964913723"/>
    </w:p>
    <w:p w:rsidR="009B238E" w:rsidRPr="009B238E" w:rsidRDefault="009B238E" w:rsidP="009B238E">
      <w:pPr>
        <w:pStyle w:val="ListParagraph"/>
        <w:numPr>
          <w:ilvl w:val="1"/>
          <w:numId w:val="7"/>
        </w:numPr>
        <w:spacing w:after="200" w:line="276" w:lineRule="auto"/>
        <w:contextualSpacing/>
        <w:rPr>
          <w:rFonts w:ascii="Calibri" w:hAnsi="Calibri"/>
          <w:sz w:val="24"/>
          <w:u w:val="single"/>
        </w:rPr>
      </w:pPr>
      <w:r w:rsidRPr="009B238E">
        <w:rPr>
          <w:rFonts w:ascii="Calibri" w:hAnsi="Calibri"/>
          <w:sz w:val="24"/>
          <w:u w:val="single"/>
        </w:rPr>
        <w:t>Testing Limits for Positive Drug Screens</w:t>
      </w:r>
    </w:p>
    <w:p w:rsidR="009B238E" w:rsidRPr="009B238E" w:rsidRDefault="009B238E" w:rsidP="009B238E">
      <w:pPr>
        <w:pStyle w:val="ListParagraph"/>
        <w:ind w:left="1440"/>
        <w:rPr>
          <w:rFonts w:ascii="Calibri" w:hAnsi="Calibri"/>
          <w:sz w:val="24"/>
        </w:rPr>
      </w:pPr>
      <w:permStart w:id="1944060867" w:edGrp="everyone"/>
      <w:permEnd w:id="1944060867"/>
    </w:p>
    <w:p w:rsidR="009B238E" w:rsidRPr="009B238E" w:rsidRDefault="009B238E" w:rsidP="009B238E">
      <w:pPr>
        <w:pStyle w:val="ListParagraph"/>
        <w:ind w:left="1440"/>
        <w:rPr>
          <w:rFonts w:ascii="Calibri" w:hAnsi="Calibri"/>
          <w:sz w:val="24"/>
        </w:rPr>
      </w:pPr>
      <w:r w:rsidRPr="009B238E">
        <w:rPr>
          <w:rFonts w:ascii="Calibri" w:hAnsi="Calibri"/>
          <w:sz w:val="24"/>
        </w:rPr>
        <w:t>An individual will be considered to test positive for drugs if the concentration measured in the sample is equal to or greater than the test target concentrations as specified by the relevant Australian Standard.</w:t>
      </w:r>
    </w:p>
    <w:p w:rsidR="009B238E" w:rsidRPr="009B238E" w:rsidRDefault="009B238E" w:rsidP="009B238E">
      <w:pPr>
        <w:pStyle w:val="ListParagraph"/>
        <w:ind w:left="1440"/>
        <w:rPr>
          <w:rFonts w:ascii="Calibri" w:hAnsi="Calibri"/>
          <w:sz w:val="24"/>
        </w:rPr>
      </w:pPr>
      <w:permStart w:id="967322294" w:edGrp="everyone"/>
      <w:permEnd w:id="967322294"/>
    </w:p>
    <w:p w:rsidR="009B238E" w:rsidRPr="009B238E" w:rsidRDefault="009B238E" w:rsidP="009B238E">
      <w:pPr>
        <w:pStyle w:val="ListParagraph"/>
        <w:ind w:left="1440"/>
        <w:rPr>
          <w:rFonts w:ascii="Calibri" w:hAnsi="Calibri"/>
          <w:sz w:val="24"/>
        </w:rPr>
      </w:pPr>
      <w:r w:rsidRPr="009B238E">
        <w:rPr>
          <w:rFonts w:ascii="Calibri" w:hAnsi="Calibri"/>
          <w:sz w:val="24"/>
        </w:rPr>
        <w:t>The substances tested and the associated cut of levels for urine testing is as followed in accordance to AS/NSZ 4308:2008:</w:t>
      </w:r>
    </w:p>
    <w:p w:rsidR="009B238E" w:rsidRPr="009B238E" w:rsidRDefault="009B238E" w:rsidP="009B238E">
      <w:pPr>
        <w:pStyle w:val="ListParagraph"/>
        <w:ind w:left="1440"/>
        <w:rPr>
          <w:rFonts w:ascii="Calibri" w:hAnsi="Calibri"/>
          <w:sz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941"/>
        <w:gridCol w:w="2610"/>
      </w:tblGrid>
      <w:tr w:rsidR="009B238E" w:rsidRPr="006F36B2" w:rsidTr="006F36B2">
        <w:trPr>
          <w:jc w:val="center"/>
        </w:trPr>
        <w:tc>
          <w:tcPr>
            <w:tcW w:w="2941" w:type="dxa"/>
            <w:shd w:val="clear" w:color="auto" w:fill="auto"/>
            <w:vAlign w:val="center"/>
          </w:tcPr>
          <w:p w:rsidR="009B238E" w:rsidRPr="006F36B2" w:rsidRDefault="009B238E" w:rsidP="006F36B2">
            <w:pPr>
              <w:rPr>
                <w:rFonts w:ascii="Calibri" w:hAnsi="Calibri" w:cs="Arial"/>
                <w:b/>
                <w:sz w:val="24"/>
              </w:rPr>
            </w:pPr>
            <w:r w:rsidRPr="006F36B2">
              <w:rPr>
                <w:rFonts w:ascii="Calibri" w:hAnsi="Calibri" w:cs="Arial"/>
                <w:b/>
                <w:sz w:val="24"/>
              </w:rPr>
              <w:t>Substance</w:t>
            </w:r>
          </w:p>
        </w:tc>
        <w:tc>
          <w:tcPr>
            <w:tcW w:w="2610" w:type="dxa"/>
            <w:shd w:val="clear" w:color="auto" w:fill="auto"/>
            <w:vAlign w:val="center"/>
          </w:tcPr>
          <w:p w:rsidR="009B238E" w:rsidRPr="006F36B2" w:rsidRDefault="009B238E" w:rsidP="006F36B2">
            <w:pPr>
              <w:keepNext/>
              <w:jc w:val="center"/>
              <w:outlineLvl w:val="2"/>
              <w:rPr>
                <w:rFonts w:ascii="Calibri" w:hAnsi="Calibri" w:cs="Arial"/>
                <w:sz w:val="24"/>
              </w:rPr>
            </w:pPr>
            <w:r w:rsidRPr="006F36B2">
              <w:rPr>
                <w:rFonts w:ascii="Calibri" w:hAnsi="Calibri" w:cs="Arial"/>
                <w:sz w:val="24"/>
              </w:rPr>
              <w:t>Concentration in Urine Sample</w:t>
            </w:r>
          </w:p>
          <w:p w:rsidR="009B238E" w:rsidRPr="006F36B2" w:rsidRDefault="009B238E" w:rsidP="006F36B2">
            <w:pPr>
              <w:jc w:val="center"/>
              <w:rPr>
                <w:rFonts w:ascii="Calibri" w:hAnsi="Calibri" w:cs="Arial"/>
                <w:b/>
                <w:sz w:val="24"/>
              </w:rPr>
            </w:pPr>
            <w:r w:rsidRPr="006F36B2">
              <w:rPr>
                <w:rFonts w:ascii="Calibri" w:hAnsi="Calibri" w:cs="Arial"/>
                <w:b/>
                <w:sz w:val="24"/>
              </w:rPr>
              <w:t>(microgram per litre)</w:t>
            </w:r>
          </w:p>
        </w:tc>
      </w:tr>
      <w:tr w:rsidR="009B238E" w:rsidRPr="006F36B2" w:rsidTr="006F36B2">
        <w:trPr>
          <w:jc w:val="center"/>
        </w:trPr>
        <w:tc>
          <w:tcPr>
            <w:tcW w:w="2941" w:type="dxa"/>
            <w:shd w:val="clear" w:color="auto" w:fill="auto"/>
            <w:vAlign w:val="center"/>
          </w:tcPr>
          <w:p w:rsidR="009B238E" w:rsidRPr="006F36B2" w:rsidRDefault="009B238E" w:rsidP="006F36B2">
            <w:pPr>
              <w:rPr>
                <w:rFonts w:ascii="Calibri" w:hAnsi="Calibri" w:cs="Arial"/>
                <w:sz w:val="24"/>
              </w:rPr>
            </w:pPr>
            <w:r w:rsidRPr="006F36B2">
              <w:rPr>
                <w:rFonts w:ascii="Calibri" w:hAnsi="Calibri" w:cs="Arial"/>
                <w:sz w:val="24"/>
              </w:rPr>
              <w:t>Opiates (MOP)</w:t>
            </w:r>
          </w:p>
        </w:tc>
        <w:tc>
          <w:tcPr>
            <w:tcW w:w="2610" w:type="dxa"/>
            <w:shd w:val="clear" w:color="auto" w:fill="auto"/>
            <w:vAlign w:val="center"/>
          </w:tcPr>
          <w:p w:rsidR="009B238E" w:rsidRPr="006F36B2" w:rsidRDefault="009B238E" w:rsidP="006F36B2">
            <w:pPr>
              <w:keepNext/>
              <w:spacing w:before="240" w:after="60"/>
              <w:jc w:val="center"/>
              <w:outlineLvl w:val="2"/>
              <w:rPr>
                <w:rFonts w:ascii="Calibri" w:hAnsi="Calibri" w:cs="Arial"/>
                <w:b/>
                <w:sz w:val="24"/>
              </w:rPr>
            </w:pPr>
            <w:r w:rsidRPr="006F36B2">
              <w:rPr>
                <w:rFonts w:ascii="Calibri" w:hAnsi="Calibri" w:cs="Arial"/>
                <w:b/>
                <w:sz w:val="24"/>
              </w:rPr>
              <w:t>300</w:t>
            </w:r>
          </w:p>
        </w:tc>
      </w:tr>
      <w:tr w:rsidR="009B238E" w:rsidRPr="006F36B2" w:rsidTr="006F36B2">
        <w:trPr>
          <w:jc w:val="center"/>
        </w:trPr>
        <w:tc>
          <w:tcPr>
            <w:tcW w:w="2941" w:type="dxa"/>
            <w:shd w:val="clear" w:color="auto" w:fill="auto"/>
            <w:vAlign w:val="center"/>
          </w:tcPr>
          <w:p w:rsidR="009B238E" w:rsidRPr="006F36B2" w:rsidRDefault="009B238E" w:rsidP="006F36B2">
            <w:pPr>
              <w:rPr>
                <w:rFonts w:ascii="Calibri" w:hAnsi="Calibri" w:cs="Arial"/>
                <w:sz w:val="24"/>
              </w:rPr>
            </w:pPr>
            <w:r w:rsidRPr="006F36B2">
              <w:rPr>
                <w:rFonts w:ascii="Calibri" w:hAnsi="Calibri" w:cs="Arial"/>
                <w:sz w:val="24"/>
              </w:rPr>
              <w:t>Amphetamine (AMP)</w:t>
            </w:r>
          </w:p>
        </w:tc>
        <w:tc>
          <w:tcPr>
            <w:tcW w:w="2610" w:type="dxa"/>
            <w:shd w:val="clear" w:color="auto" w:fill="auto"/>
            <w:vAlign w:val="center"/>
          </w:tcPr>
          <w:p w:rsidR="009B238E" w:rsidRPr="006F36B2" w:rsidRDefault="009B238E" w:rsidP="006F36B2">
            <w:pPr>
              <w:keepNext/>
              <w:spacing w:before="240" w:after="60"/>
              <w:jc w:val="center"/>
              <w:outlineLvl w:val="2"/>
              <w:rPr>
                <w:rFonts w:ascii="Calibri" w:hAnsi="Calibri" w:cs="Arial"/>
                <w:b/>
                <w:sz w:val="24"/>
              </w:rPr>
            </w:pPr>
            <w:r w:rsidRPr="006F36B2">
              <w:rPr>
                <w:rFonts w:ascii="Calibri" w:hAnsi="Calibri" w:cs="Arial"/>
                <w:b/>
                <w:sz w:val="24"/>
              </w:rPr>
              <w:t>300</w:t>
            </w:r>
          </w:p>
        </w:tc>
      </w:tr>
      <w:tr w:rsidR="009B238E" w:rsidRPr="006F36B2" w:rsidTr="006F36B2">
        <w:trPr>
          <w:jc w:val="center"/>
        </w:trPr>
        <w:tc>
          <w:tcPr>
            <w:tcW w:w="2941" w:type="dxa"/>
            <w:shd w:val="clear" w:color="auto" w:fill="auto"/>
            <w:vAlign w:val="center"/>
          </w:tcPr>
          <w:p w:rsidR="009B238E" w:rsidRPr="006F36B2" w:rsidRDefault="009B238E" w:rsidP="006F36B2">
            <w:pPr>
              <w:rPr>
                <w:rFonts w:ascii="Calibri" w:hAnsi="Calibri" w:cs="Arial"/>
                <w:sz w:val="24"/>
              </w:rPr>
            </w:pPr>
            <w:r w:rsidRPr="006F36B2">
              <w:rPr>
                <w:rFonts w:ascii="Calibri" w:hAnsi="Calibri" w:cs="Arial"/>
                <w:sz w:val="24"/>
              </w:rPr>
              <w:t>Cannabis metabolites (THC)</w:t>
            </w:r>
          </w:p>
        </w:tc>
        <w:tc>
          <w:tcPr>
            <w:tcW w:w="2610" w:type="dxa"/>
            <w:shd w:val="clear" w:color="auto" w:fill="auto"/>
            <w:vAlign w:val="center"/>
          </w:tcPr>
          <w:p w:rsidR="009B238E" w:rsidRPr="006F36B2" w:rsidRDefault="009B238E" w:rsidP="006F36B2">
            <w:pPr>
              <w:keepNext/>
              <w:spacing w:before="240" w:after="60"/>
              <w:jc w:val="center"/>
              <w:outlineLvl w:val="2"/>
              <w:rPr>
                <w:rFonts w:ascii="Calibri" w:hAnsi="Calibri" w:cs="Arial"/>
                <w:b/>
                <w:sz w:val="24"/>
              </w:rPr>
            </w:pPr>
            <w:r w:rsidRPr="006F36B2">
              <w:rPr>
                <w:rFonts w:ascii="Calibri" w:hAnsi="Calibri" w:cs="Arial"/>
                <w:b/>
                <w:sz w:val="24"/>
              </w:rPr>
              <w:t>50</w:t>
            </w:r>
          </w:p>
        </w:tc>
      </w:tr>
      <w:tr w:rsidR="009B238E" w:rsidRPr="006F36B2" w:rsidTr="006F36B2">
        <w:trPr>
          <w:jc w:val="center"/>
        </w:trPr>
        <w:tc>
          <w:tcPr>
            <w:tcW w:w="2941" w:type="dxa"/>
            <w:shd w:val="clear" w:color="auto" w:fill="auto"/>
            <w:vAlign w:val="center"/>
          </w:tcPr>
          <w:p w:rsidR="009B238E" w:rsidRPr="006F36B2" w:rsidRDefault="009B238E" w:rsidP="006F36B2">
            <w:pPr>
              <w:rPr>
                <w:rFonts w:ascii="Calibri" w:hAnsi="Calibri" w:cs="Arial"/>
                <w:sz w:val="24"/>
              </w:rPr>
            </w:pPr>
            <w:r w:rsidRPr="006F36B2">
              <w:rPr>
                <w:rFonts w:ascii="Calibri" w:hAnsi="Calibri" w:cs="Arial"/>
                <w:sz w:val="24"/>
              </w:rPr>
              <w:t>Cocaine metabolites (COC)</w:t>
            </w:r>
          </w:p>
        </w:tc>
        <w:tc>
          <w:tcPr>
            <w:tcW w:w="2610" w:type="dxa"/>
            <w:shd w:val="clear" w:color="auto" w:fill="auto"/>
            <w:vAlign w:val="center"/>
          </w:tcPr>
          <w:p w:rsidR="009B238E" w:rsidRPr="006F36B2" w:rsidRDefault="009B238E" w:rsidP="006F36B2">
            <w:pPr>
              <w:keepNext/>
              <w:spacing w:before="240" w:after="60"/>
              <w:jc w:val="center"/>
              <w:outlineLvl w:val="2"/>
              <w:rPr>
                <w:rFonts w:ascii="Calibri" w:hAnsi="Calibri" w:cs="Arial"/>
                <w:b/>
                <w:sz w:val="24"/>
              </w:rPr>
            </w:pPr>
            <w:r w:rsidRPr="006F36B2">
              <w:rPr>
                <w:rFonts w:ascii="Calibri" w:hAnsi="Calibri" w:cs="Arial"/>
                <w:b/>
                <w:sz w:val="24"/>
              </w:rPr>
              <w:t>300</w:t>
            </w:r>
          </w:p>
        </w:tc>
      </w:tr>
      <w:tr w:rsidR="009B238E" w:rsidRPr="006F36B2" w:rsidTr="006F36B2">
        <w:trPr>
          <w:jc w:val="center"/>
        </w:trPr>
        <w:tc>
          <w:tcPr>
            <w:tcW w:w="2941" w:type="dxa"/>
            <w:shd w:val="clear" w:color="auto" w:fill="auto"/>
            <w:vAlign w:val="center"/>
          </w:tcPr>
          <w:p w:rsidR="009B238E" w:rsidRPr="006F36B2" w:rsidRDefault="009B238E" w:rsidP="006F36B2">
            <w:pPr>
              <w:rPr>
                <w:rFonts w:ascii="Calibri" w:hAnsi="Calibri" w:cs="Arial"/>
                <w:sz w:val="24"/>
              </w:rPr>
            </w:pPr>
            <w:r w:rsidRPr="006F36B2">
              <w:rPr>
                <w:rFonts w:ascii="Calibri" w:hAnsi="Calibri" w:cs="Arial"/>
                <w:sz w:val="24"/>
              </w:rPr>
              <w:t>Benzodiazepines (BZO)</w:t>
            </w:r>
          </w:p>
        </w:tc>
        <w:tc>
          <w:tcPr>
            <w:tcW w:w="2610" w:type="dxa"/>
            <w:shd w:val="clear" w:color="auto" w:fill="auto"/>
            <w:vAlign w:val="center"/>
          </w:tcPr>
          <w:p w:rsidR="009B238E" w:rsidRPr="006F36B2" w:rsidRDefault="009B238E" w:rsidP="006F36B2">
            <w:pPr>
              <w:keepNext/>
              <w:spacing w:before="240" w:after="60"/>
              <w:jc w:val="center"/>
              <w:outlineLvl w:val="2"/>
              <w:rPr>
                <w:rFonts w:ascii="Calibri" w:hAnsi="Calibri" w:cs="Arial"/>
                <w:b/>
                <w:sz w:val="24"/>
              </w:rPr>
            </w:pPr>
            <w:r w:rsidRPr="006F36B2">
              <w:rPr>
                <w:rFonts w:ascii="Calibri" w:hAnsi="Calibri" w:cs="Arial"/>
                <w:b/>
                <w:sz w:val="24"/>
              </w:rPr>
              <w:t>200</w:t>
            </w:r>
          </w:p>
        </w:tc>
      </w:tr>
      <w:tr w:rsidR="009B238E" w:rsidRPr="006F36B2" w:rsidTr="006F36B2">
        <w:trPr>
          <w:jc w:val="center"/>
        </w:trPr>
        <w:tc>
          <w:tcPr>
            <w:tcW w:w="2941" w:type="dxa"/>
            <w:shd w:val="clear" w:color="auto" w:fill="auto"/>
            <w:vAlign w:val="center"/>
          </w:tcPr>
          <w:p w:rsidR="009B238E" w:rsidRPr="006F36B2" w:rsidRDefault="009B238E" w:rsidP="006F36B2">
            <w:pPr>
              <w:rPr>
                <w:rFonts w:ascii="Calibri" w:hAnsi="Calibri" w:cs="Arial"/>
                <w:sz w:val="24"/>
              </w:rPr>
            </w:pPr>
            <w:r w:rsidRPr="006F36B2">
              <w:rPr>
                <w:rFonts w:ascii="Calibri" w:hAnsi="Calibri" w:cs="Arial"/>
                <w:sz w:val="24"/>
              </w:rPr>
              <w:t>Methamphetamine (MET)</w:t>
            </w:r>
          </w:p>
        </w:tc>
        <w:tc>
          <w:tcPr>
            <w:tcW w:w="2610" w:type="dxa"/>
            <w:shd w:val="clear" w:color="auto" w:fill="auto"/>
            <w:vAlign w:val="center"/>
          </w:tcPr>
          <w:p w:rsidR="009B238E" w:rsidRPr="006F36B2" w:rsidRDefault="009B238E" w:rsidP="006F36B2">
            <w:pPr>
              <w:keepNext/>
              <w:spacing w:before="240" w:after="60"/>
              <w:jc w:val="center"/>
              <w:outlineLvl w:val="2"/>
              <w:rPr>
                <w:rFonts w:ascii="Calibri" w:hAnsi="Calibri" w:cs="Arial"/>
                <w:b/>
                <w:sz w:val="24"/>
              </w:rPr>
            </w:pPr>
            <w:r w:rsidRPr="006F36B2">
              <w:rPr>
                <w:rFonts w:ascii="Calibri" w:hAnsi="Calibri" w:cs="Arial"/>
                <w:b/>
                <w:sz w:val="24"/>
              </w:rPr>
              <w:t>300</w:t>
            </w:r>
          </w:p>
        </w:tc>
      </w:tr>
    </w:tbl>
    <w:p w:rsidR="00E42BD9" w:rsidRPr="009B238E" w:rsidRDefault="00E42BD9" w:rsidP="003B3FCF">
      <w:pPr>
        <w:pStyle w:val="ListParagraph"/>
        <w:ind w:left="0"/>
        <w:rPr>
          <w:rFonts w:ascii="Calibri" w:hAnsi="Calibri"/>
          <w:sz w:val="24"/>
        </w:rPr>
      </w:pPr>
    </w:p>
    <w:p w:rsidR="009B238E" w:rsidRPr="009B238E" w:rsidRDefault="009B238E" w:rsidP="009B238E">
      <w:pPr>
        <w:pStyle w:val="ListParagraph"/>
        <w:numPr>
          <w:ilvl w:val="1"/>
          <w:numId w:val="7"/>
        </w:numPr>
        <w:spacing w:after="200" w:line="276" w:lineRule="auto"/>
        <w:contextualSpacing/>
        <w:rPr>
          <w:rFonts w:ascii="Calibri" w:hAnsi="Calibri"/>
          <w:sz w:val="24"/>
          <w:u w:val="single"/>
        </w:rPr>
      </w:pPr>
      <w:r w:rsidRPr="009B238E">
        <w:rPr>
          <w:rFonts w:ascii="Calibri" w:hAnsi="Calibri"/>
          <w:sz w:val="24"/>
          <w:u w:val="single"/>
        </w:rPr>
        <w:t>Positive drug test results</w:t>
      </w:r>
    </w:p>
    <w:p w:rsidR="009B238E" w:rsidRPr="009B238E" w:rsidRDefault="009B238E" w:rsidP="009B238E">
      <w:pPr>
        <w:pStyle w:val="ListParagraph"/>
        <w:ind w:left="1440"/>
        <w:rPr>
          <w:rFonts w:ascii="Calibri" w:hAnsi="Calibri"/>
          <w:sz w:val="24"/>
        </w:rPr>
      </w:pPr>
      <w:r w:rsidRPr="009B238E">
        <w:rPr>
          <w:rFonts w:ascii="Calibri" w:hAnsi="Calibri"/>
          <w:sz w:val="24"/>
        </w:rPr>
        <w:t>If an individual returns a positive drug test the company shall be notified. Any further testing shall be with in accordance of the company’s policies and procedures on drug testing.</w:t>
      </w:r>
    </w:p>
    <w:p w:rsidR="009B238E" w:rsidRPr="009B238E" w:rsidRDefault="009B238E" w:rsidP="009B238E">
      <w:pPr>
        <w:pStyle w:val="ListParagraph"/>
        <w:ind w:left="1440"/>
        <w:rPr>
          <w:rFonts w:ascii="Calibri" w:hAnsi="Calibri"/>
          <w:sz w:val="24"/>
        </w:rPr>
      </w:pPr>
      <w:r w:rsidRPr="009B238E">
        <w:rPr>
          <w:rFonts w:ascii="Calibri" w:hAnsi="Calibri"/>
          <w:sz w:val="24"/>
        </w:rPr>
        <w:t>Any positive results shall be recorded in the individual’s records with a comment on the actions taken in response to the findings.</w:t>
      </w:r>
    </w:p>
    <w:p w:rsidR="009B238E" w:rsidRPr="009B238E" w:rsidRDefault="009B238E" w:rsidP="009B238E">
      <w:pPr>
        <w:rPr>
          <w:rFonts w:ascii="Calibri" w:hAnsi="Calibri"/>
          <w:sz w:val="24"/>
        </w:rPr>
      </w:pPr>
      <w:permStart w:id="202641125" w:edGrp="everyone"/>
      <w:permEnd w:id="202641125"/>
    </w:p>
    <w:p w:rsidR="009B238E" w:rsidRPr="009B238E" w:rsidRDefault="009B238E" w:rsidP="009B238E">
      <w:pPr>
        <w:pStyle w:val="ListParagraph"/>
        <w:numPr>
          <w:ilvl w:val="0"/>
          <w:numId w:val="7"/>
        </w:numPr>
        <w:spacing w:after="200" w:line="276" w:lineRule="auto"/>
        <w:contextualSpacing/>
        <w:rPr>
          <w:rFonts w:ascii="Calibri" w:hAnsi="Calibri"/>
          <w:b/>
          <w:sz w:val="24"/>
          <w:u w:val="single"/>
        </w:rPr>
      </w:pPr>
      <w:r w:rsidRPr="009B238E">
        <w:rPr>
          <w:rFonts w:ascii="Calibri" w:hAnsi="Calibri"/>
          <w:sz w:val="24"/>
        </w:rPr>
        <w:t xml:space="preserve"> </w:t>
      </w:r>
      <w:r w:rsidRPr="009B238E">
        <w:rPr>
          <w:rFonts w:ascii="Calibri" w:hAnsi="Calibri"/>
          <w:b/>
          <w:sz w:val="24"/>
          <w:u w:val="single"/>
        </w:rPr>
        <w:t>Sample Collection Procedures</w:t>
      </w:r>
    </w:p>
    <w:p w:rsidR="009B238E" w:rsidRPr="009B238E" w:rsidRDefault="009B238E" w:rsidP="009B238E">
      <w:pPr>
        <w:pStyle w:val="ListParagraph"/>
        <w:rPr>
          <w:rFonts w:ascii="Calibri" w:hAnsi="Calibri"/>
          <w:sz w:val="24"/>
        </w:rPr>
      </w:pPr>
      <w:permStart w:id="1628635177" w:edGrp="everyone"/>
      <w:permEnd w:id="1628635177"/>
    </w:p>
    <w:p w:rsidR="009B238E" w:rsidRPr="009B238E" w:rsidRDefault="009B238E" w:rsidP="009B238E">
      <w:pPr>
        <w:pStyle w:val="ListParagraph"/>
        <w:numPr>
          <w:ilvl w:val="1"/>
          <w:numId w:val="7"/>
        </w:numPr>
        <w:spacing w:after="200" w:line="276" w:lineRule="auto"/>
        <w:contextualSpacing/>
        <w:rPr>
          <w:rFonts w:ascii="Calibri" w:hAnsi="Calibri"/>
          <w:sz w:val="24"/>
          <w:u w:val="single"/>
        </w:rPr>
      </w:pPr>
      <w:r w:rsidRPr="009B238E">
        <w:rPr>
          <w:rFonts w:ascii="Calibri" w:hAnsi="Calibri"/>
          <w:sz w:val="24"/>
          <w:u w:val="single"/>
        </w:rPr>
        <w:t>Breath alcohol sample</w:t>
      </w:r>
    </w:p>
    <w:p w:rsidR="009B238E" w:rsidRPr="009B238E" w:rsidRDefault="009B238E" w:rsidP="009B238E">
      <w:pPr>
        <w:pStyle w:val="ListParagraph"/>
        <w:ind w:left="1440"/>
        <w:rPr>
          <w:rFonts w:ascii="Calibri" w:hAnsi="Calibri"/>
          <w:sz w:val="24"/>
        </w:rPr>
      </w:pPr>
      <w:permStart w:id="862869220" w:edGrp="everyone"/>
      <w:permEnd w:id="862869220"/>
    </w:p>
    <w:p w:rsidR="009B238E" w:rsidRPr="009B238E" w:rsidRDefault="009B238E" w:rsidP="009B238E">
      <w:pPr>
        <w:pStyle w:val="ListParagraph"/>
        <w:ind w:left="1440"/>
        <w:rPr>
          <w:rFonts w:ascii="Calibri" w:hAnsi="Calibri"/>
          <w:sz w:val="24"/>
        </w:rPr>
      </w:pPr>
      <w:r w:rsidRPr="009B238E">
        <w:rPr>
          <w:rFonts w:ascii="Calibri" w:hAnsi="Calibri"/>
          <w:sz w:val="24"/>
        </w:rPr>
        <w:t>Personnel authorised to conduct breath testing shall be trained and competent in the operation of the breathalyser used.</w:t>
      </w:r>
    </w:p>
    <w:p w:rsidR="009B238E" w:rsidRDefault="009B238E" w:rsidP="009B238E">
      <w:pPr>
        <w:pStyle w:val="ListParagraph"/>
        <w:ind w:left="1440"/>
        <w:rPr>
          <w:rFonts w:ascii="Calibri" w:hAnsi="Calibri"/>
          <w:sz w:val="24"/>
        </w:rPr>
      </w:pPr>
    </w:p>
    <w:p w:rsidR="003B3FCF" w:rsidRDefault="003B3FCF" w:rsidP="009B238E">
      <w:pPr>
        <w:pStyle w:val="ListParagraph"/>
        <w:ind w:left="1440"/>
        <w:rPr>
          <w:rFonts w:ascii="Calibri" w:hAnsi="Calibri"/>
          <w:sz w:val="24"/>
        </w:rPr>
      </w:pPr>
    </w:p>
    <w:p w:rsidR="003B3FCF" w:rsidRDefault="003B3FCF" w:rsidP="009B238E">
      <w:pPr>
        <w:pStyle w:val="ListParagraph"/>
        <w:ind w:left="1440"/>
        <w:rPr>
          <w:rFonts w:ascii="Calibri" w:hAnsi="Calibri"/>
          <w:sz w:val="24"/>
        </w:rPr>
      </w:pPr>
    </w:p>
    <w:p w:rsidR="003B3FCF" w:rsidRDefault="003B3FCF" w:rsidP="009B238E">
      <w:pPr>
        <w:pStyle w:val="ListParagraph"/>
        <w:ind w:left="1440"/>
        <w:rPr>
          <w:rFonts w:ascii="Calibri" w:hAnsi="Calibri"/>
          <w:sz w:val="24"/>
        </w:rPr>
      </w:pPr>
    </w:p>
    <w:p w:rsidR="003B3FCF" w:rsidRDefault="003B3FCF" w:rsidP="009B238E">
      <w:pPr>
        <w:pStyle w:val="ListParagraph"/>
        <w:ind w:left="1440"/>
        <w:rPr>
          <w:rFonts w:ascii="Calibri" w:hAnsi="Calibri"/>
          <w:sz w:val="24"/>
        </w:rPr>
      </w:pPr>
    </w:p>
    <w:p w:rsidR="003B3FCF" w:rsidRDefault="003B3FCF" w:rsidP="009B238E">
      <w:pPr>
        <w:pStyle w:val="ListParagraph"/>
        <w:ind w:left="1440"/>
        <w:rPr>
          <w:rFonts w:ascii="Calibri" w:hAnsi="Calibri"/>
          <w:sz w:val="24"/>
        </w:rPr>
      </w:pPr>
    </w:p>
    <w:p w:rsidR="003B3FCF" w:rsidRDefault="003B3FCF" w:rsidP="009B238E">
      <w:pPr>
        <w:pStyle w:val="ListParagraph"/>
        <w:ind w:left="1440"/>
        <w:rPr>
          <w:rFonts w:ascii="Calibri" w:hAnsi="Calibri"/>
          <w:sz w:val="24"/>
        </w:rPr>
      </w:pPr>
    </w:p>
    <w:p w:rsidR="003B3FCF" w:rsidRPr="009B238E" w:rsidRDefault="003B3FCF" w:rsidP="009B238E">
      <w:pPr>
        <w:pStyle w:val="ListParagraph"/>
        <w:ind w:left="1440"/>
        <w:rPr>
          <w:rFonts w:ascii="Calibri" w:hAnsi="Calibri"/>
          <w:sz w:val="24"/>
        </w:rPr>
      </w:pPr>
      <w:permStart w:id="1450589246" w:edGrp="everyone"/>
      <w:permEnd w:id="1450589246"/>
    </w:p>
    <w:p w:rsidR="009B238E" w:rsidRPr="009B238E" w:rsidRDefault="009B238E" w:rsidP="009B238E">
      <w:pPr>
        <w:pStyle w:val="ListParagraph"/>
        <w:numPr>
          <w:ilvl w:val="1"/>
          <w:numId w:val="7"/>
        </w:numPr>
        <w:spacing w:after="200" w:line="276" w:lineRule="auto"/>
        <w:contextualSpacing/>
        <w:rPr>
          <w:rFonts w:ascii="Calibri" w:hAnsi="Calibri"/>
          <w:sz w:val="24"/>
          <w:u w:val="single"/>
        </w:rPr>
      </w:pPr>
      <w:r w:rsidRPr="009B238E">
        <w:rPr>
          <w:rFonts w:ascii="Calibri" w:hAnsi="Calibri"/>
          <w:sz w:val="24"/>
          <w:u w:val="single"/>
        </w:rPr>
        <w:t>Urine Drug sample</w:t>
      </w:r>
    </w:p>
    <w:p w:rsidR="009B238E" w:rsidRPr="009B238E" w:rsidRDefault="009B238E" w:rsidP="009B238E">
      <w:pPr>
        <w:pStyle w:val="ListParagraph"/>
        <w:ind w:left="1440"/>
        <w:rPr>
          <w:rFonts w:ascii="Calibri" w:hAnsi="Calibri"/>
          <w:sz w:val="24"/>
        </w:rPr>
      </w:pPr>
      <w:permStart w:id="940719032" w:edGrp="everyone"/>
      <w:permEnd w:id="940719032"/>
    </w:p>
    <w:p w:rsidR="009B238E" w:rsidRPr="009B238E" w:rsidRDefault="009B238E" w:rsidP="009B238E">
      <w:pPr>
        <w:pStyle w:val="ListParagraph"/>
        <w:ind w:left="1440"/>
        <w:rPr>
          <w:rFonts w:ascii="Calibri" w:hAnsi="Calibri"/>
          <w:sz w:val="24"/>
        </w:rPr>
      </w:pPr>
      <w:r w:rsidRPr="009B238E">
        <w:rPr>
          <w:rFonts w:ascii="Calibri" w:hAnsi="Calibri"/>
          <w:sz w:val="24"/>
        </w:rPr>
        <w:t>Each collection site shall have all the necessary personnel, materials, equipment, facilities and supervision for the collection, security, testing, storage and dispatch of specimens to a drug testing laboratory.</w:t>
      </w:r>
    </w:p>
    <w:p w:rsidR="009B238E" w:rsidRPr="009B238E" w:rsidRDefault="009B238E" w:rsidP="009B238E">
      <w:pPr>
        <w:pStyle w:val="ListParagraph"/>
        <w:ind w:left="1440"/>
        <w:rPr>
          <w:rFonts w:ascii="Calibri" w:hAnsi="Calibri"/>
          <w:sz w:val="24"/>
        </w:rPr>
      </w:pPr>
      <w:permStart w:id="1423785029" w:edGrp="everyone"/>
      <w:permEnd w:id="1423785029"/>
    </w:p>
    <w:p w:rsidR="009B238E" w:rsidRPr="009B238E" w:rsidRDefault="009B238E" w:rsidP="009B238E">
      <w:pPr>
        <w:pStyle w:val="ListParagraph"/>
        <w:ind w:left="1440"/>
        <w:rPr>
          <w:rFonts w:ascii="Calibri" w:hAnsi="Calibri"/>
          <w:sz w:val="24"/>
        </w:rPr>
      </w:pPr>
      <w:r w:rsidRPr="009B238E">
        <w:rPr>
          <w:rFonts w:ascii="Calibri" w:hAnsi="Calibri"/>
          <w:sz w:val="24"/>
        </w:rPr>
        <w:t>Precautions need to be taken to ensure that the specimen cannot be adulterated during the collection procedure and that information on the sample and in the record book can identify the individual from whom the specimen was collected.</w:t>
      </w:r>
    </w:p>
    <w:p w:rsidR="009B238E" w:rsidRPr="009B238E" w:rsidRDefault="009B238E" w:rsidP="009B238E">
      <w:pPr>
        <w:pStyle w:val="ListParagraph"/>
        <w:ind w:left="1440"/>
        <w:rPr>
          <w:rFonts w:ascii="Calibri" w:hAnsi="Calibri"/>
          <w:sz w:val="24"/>
        </w:rPr>
      </w:pPr>
      <w:permStart w:id="1745640803" w:edGrp="everyone"/>
      <w:permEnd w:id="1745640803"/>
    </w:p>
    <w:p w:rsidR="009B238E" w:rsidRPr="009B238E" w:rsidRDefault="009B238E" w:rsidP="009B238E">
      <w:pPr>
        <w:pStyle w:val="ListParagraph"/>
        <w:ind w:left="1440"/>
        <w:rPr>
          <w:rFonts w:ascii="Calibri" w:hAnsi="Calibri"/>
          <w:sz w:val="24"/>
        </w:rPr>
      </w:pPr>
      <w:r w:rsidRPr="009B238E">
        <w:rPr>
          <w:rFonts w:ascii="Calibri" w:hAnsi="Calibri"/>
          <w:sz w:val="24"/>
        </w:rPr>
        <w:t>All collectors shall be trained and competent in the collection and testing procedures. They shall demonstrate compliance with the relevant Australian Standard.</w:t>
      </w:r>
    </w:p>
    <w:p w:rsidR="009B238E" w:rsidRPr="009B238E" w:rsidRDefault="009B238E" w:rsidP="009B238E">
      <w:pPr>
        <w:pStyle w:val="ListParagraph"/>
        <w:ind w:left="1440"/>
        <w:rPr>
          <w:rFonts w:ascii="Calibri" w:hAnsi="Calibri"/>
          <w:sz w:val="24"/>
        </w:rPr>
      </w:pPr>
      <w:permStart w:id="1999327483" w:edGrp="everyone"/>
      <w:permEnd w:id="1999327483"/>
    </w:p>
    <w:p w:rsidR="009B238E" w:rsidRPr="009B238E" w:rsidRDefault="009B238E" w:rsidP="009B238E">
      <w:pPr>
        <w:pStyle w:val="ListParagraph"/>
        <w:ind w:left="1440"/>
        <w:rPr>
          <w:rFonts w:ascii="Calibri" w:hAnsi="Calibri"/>
          <w:i/>
          <w:sz w:val="24"/>
        </w:rPr>
      </w:pPr>
      <w:r w:rsidRPr="009B238E">
        <w:rPr>
          <w:rFonts w:ascii="Calibri" w:hAnsi="Calibri"/>
          <w:sz w:val="24"/>
        </w:rPr>
        <w:t>All urine samples should be collected following the Level 2 supervision protocol as per Western Diagnostics which states:</w:t>
      </w:r>
      <w:r w:rsidRPr="009B238E">
        <w:rPr>
          <w:rFonts w:ascii="Calibri" w:hAnsi="Calibri"/>
          <w:sz w:val="24"/>
        </w:rPr>
        <w:br/>
      </w:r>
      <w:r w:rsidRPr="009B238E">
        <w:rPr>
          <w:rFonts w:ascii="Calibri" w:hAnsi="Calibri"/>
          <w:i/>
          <w:sz w:val="24"/>
        </w:rPr>
        <w:t>Level 2: “Collector remains in the room with the subject but discretely watches from the side or via convex mirror or outside the toilet via CCTV.”</w:t>
      </w:r>
    </w:p>
    <w:p w:rsidR="009B238E" w:rsidRPr="009B238E" w:rsidRDefault="009B238E" w:rsidP="009B238E">
      <w:pPr>
        <w:pStyle w:val="ListParagraph"/>
        <w:ind w:left="1440"/>
        <w:rPr>
          <w:rFonts w:ascii="Calibri" w:hAnsi="Calibri"/>
          <w:sz w:val="24"/>
        </w:rPr>
      </w:pPr>
      <w:permStart w:id="368800932" w:edGrp="everyone"/>
      <w:permEnd w:id="368800932"/>
    </w:p>
    <w:p w:rsidR="009B238E" w:rsidRPr="009B238E" w:rsidRDefault="009B238E" w:rsidP="009B238E">
      <w:pPr>
        <w:pStyle w:val="ListParagraph"/>
        <w:numPr>
          <w:ilvl w:val="1"/>
          <w:numId w:val="7"/>
        </w:numPr>
        <w:spacing w:after="200" w:line="276" w:lineRule="auto"/>
        <w:contextualSpacing/>
        <w:rPr>
          <w:rFonts w:ascii="Calibri" w:hAnsi="Calibri"/>
          <w:sz w:val="24"/>
          <w:u w:val="single"/>
        </w:rPr>
      </w:pPr>
      <w:r w:rsidRPr="009B238E">
        <w:rPr>
          <w:rFonts w:ascii="Calibri" w:hAnsi="Calibri"/>
          <w:sz w:val="24"/>
          <w:u w:val="single"/>
        </w:rPr>
        <w:t>Inability to provide a sample</w:t>
      </w:r>
    </w:p>
    <w:p w:rsidR="009B238E" w:rsidRPr="009B238E" w:rsidRDefault="009B238E" w:rsidP="009B238E">
      <w:pPr>
        <w:pStyle w:val="ListParagraph"/>
        <w:ind w:left="1440"/>
        <w:rPr>
          <w:rFonts w:ascii="Calibri" w:hAnsi="Calibri"/>
          <w:sz w:val="24"/>
        </w:rPr>
      </w:pPr>
      <w:permStart w:id="159149653" w:edGrp="everyone"/>
      <w:permEnd w:id="159149653"/>
    </w:p>
    <w:p w:rsidR="009B238E" w:rsidRPr="009B238E" w:rsidRDefault="009B238E" w:rsidP="009B238E">
      <w:pPr>
        <w:pStyle w:val="ListParagraph"/>
        <w:ind w:left="1440"/>
        <w:rPr>
          <w:rFonts w:ascii="Calibri" w:hAnsi="Calibri"/>
          <w:sz w:val="24"/>
        </w:rPr>
      </w:pPr>
      <w:r w:rsidRPr="009B238E">
        <w:rPr>
          <w:rFonts w:ascii="Calibri" w:hAnsi="Calibri"/>
          <w:sz w:val="24"/>
        </w:rPr>
        <w:t>If an individual’s sample is not supplied when requested the client must remain in the waiting room until they are able to try again. The client cannot leave the clinic without the company’s permission.</w:t>
      </w:r>
    </w:p>
    <w:p w:rsidR="00E42BD9" w:rsidRPr="009B238E" w:rsidRDefault="009B238E" w:rsidP="003B3FCF">
      <w:pPr>
        <w:pStyle w:val="ListParagraph"/>
        <w:ind w:left="1440"/>
        <w:rPr>
          <w:rFonts w:ascii="Calibri" w:hAnsi="Calibri"/>
          <w:sz w:val="24"/>
        </w:rPr>
      </w:pPr>
      <w:r w:rsidRPr="009B238E">
        <w:rPr>
          <w:rFonts w:ascii="Calibri" w:hAnsi="Calibri"/>
          <w:sz w:val="24"/>
        </w:rPr>
        <w:tab/>
      </w:r>
      <w:permStart w:id="1179391242" w:edGrp="everyone"/>
      <w:permEnd w:id="1179391242"/>
    </w:p>
    <w:p w:rsidR="009B238E" w:rsidRPr="009B238E" w:rsidRDefault="009B238E" w:rsidP="009B238E">
      <w:pPr>
        <w:ind w:firstLine="720"/>
        <w:rPr>
          <w:rFonts w:ascii="Calibri" w:hAnsi="Calibri"/>
          <w:sz w:val="24"/>
        </w:rPr>
      </w:pPr>
      <w:r w:rsidRPr="009B238E">
        <w:rPr>
          <w:rFonts w:ascii="Calibri" w:hAnsi="Calibri"/>
          <w:sz w:val="24"/>
        </w:rPr>
        <w:t>7.4</w:t>
      </w:r>
      <w:r w:rsidRPr="009B238E">
        <w:rPr>
          <w:rFonts w:ascii="Calibri" w:hAnsi="Calibri"/>
          <w:sz w:val="24"/>
        </w:rPr>
        <w:tab/>
      </w:r>
      <w:r w:rsidRPr="009B238E">
        <w:rPr>
          <w:rFonts w:ascii="Calibri" w:hAnsi="Calibri"/>
          <w:sz w:val="24"/>
          <w:u w:val="single"/>
        </w:rPr>
        <w:t>Refusal to test or falsification of alcohol or drug test results</w:t>
      </w:r>
    </w:p>
    <w:p w:rsidR="009B238E" w:rsidRPr="009B238E" w:rsidRDefault="009B238E" w:rsidP="009B238E">
      <w:pPr>
        <w:pStyle w:val="ListParagraph"/>
        <w:ind w:left="1440"/>
        <w:rPr>
          <w:rFonts w:ascii="Calibri" w:hAnsi="Calibri"/>
          <w:sz w:val="24"/>
        </w:rPr>
      </w:pPr>
      <w:r w:rsidRPr="009B238E">
        <w:rPr>
          <w:rFonts w:ascii="Calibri" w:hAnsi="Calibri"/>
          <w:sz w:val="24"/>
        </w:rPr>
        <w:t>Refusal by an individual without legitimate cause to test or cooperate with the administration of an alcohol or drug test shall be promptly discussed with the current/future employees company. Further procedures shall be in accordance with the company’s policies and procedures.</w:t>
      </w:r>
    </w:p>
    <w:p w:rsidR="009B238E" w:rsidRPr="009B238E" w:rsidRDefault="009B238E" w:rsidP="009B238E">
      <w:pPr>
        <w:pStyle w:val="ListParagraph"/>
        <w:ind w:left="1440"/>
        <w:rPr>
          <w:rFonts w:ascii="Calibri" w:hAnsi="Calibri"/>
          <w:sz w:val="24"/>
        </w:rPr>
      </w:pPr>
      <w:permStart w:id="1260853657" w:edGrp="everyone"/>
      <w:permEnd w:id="1260853657"/>
    </w:p>
    <w:p w:rsidR="009B238E" w:rsidRPr="009B238E" w:rsidRDefault="009B238E" w:rsidP="009B238E">
      <w:pPr>
        <w:pStyle w:val="ListParagraph"/>
        <w:ind w:left="1440"/>
        <w:rPr>
          <w:rFonts w:ascii="Calibri" w:hAnsi="Calibri"/>
          <w:sz w:val="24"/>
        </w:rPr>
      </w:pPr>
      <w:r w:rsidRPr="009B238E">
        <w:rPr>
          <w:rFonts w:ascii="Calibri" w:hAnsi="Calibri"/>
          <w:sz w:val="24"/>
        </w:rPr>
        <w:t>Falsification of any alcohol or drug test shall be discussed immediately with the current/future employees company and shall be dealt with in accordance with their policies and procedures.</w:t>
      </w:r>
    </w:p>
    <w:p w:rsidR="009B238E" w:rsidRDefault="009B238E" w:rsidP="009B238E">
      <w:pPr>
        <w:rPr>
          <w:rFonts w:ascii="Calibri" w:hAnsi="Calibri"/>
          <w:sz w:val="24"/>
        </w:rPr>
      </w:pPr>
    </w:p>
    <w:p w:rsidR="003B3FCF" w:rsidRDefault="003B3FCF" w:rsidP="009B238E">
      <w:pPr>
        <w:rPr>
          <w:rFonts w:ascii="Calibri" w:hAnsi="Calibri"/>
          <w:sz w:val="24"/>
        </w:rPr>
      </w:pPr>
    </w:p>
    <w:p w:rsidR="003B3FCF" w:rsidRDefault="003B3FCF" w:rsidP="009B238E">
      <w:pPr>
        <w:rPr>
          <w:rFonts w:ascii="Calibri" w:hAnsi="Calibri"/>
          <w:sz w:val="24"/>
        </w:rPr>
      </w:pPr>
    </w:p>
    <w:p w:rsidR="003B3FCF" w:rsidRDefault="003B3FCF" w:rsidP="009B238E">
      <w:pPr>
        <w:rPr>
          <w:rFonts w:ascii="Calibri" w:hAnsi="Calibri"/>
          <w:sz w:val="24"/>
        </w:rPr>
      </w:pPr>
    </w:p>
    <w:p w:rsidR="003B3FCF" w:rsidRDefault="003B3FCF" w:rsidP="009B238E">
      <w:pPr>
        <w:rPr>
          <w:rFonts w:ascii="Calibri" w:hAnsi="Calibri"/>
          <w:sz w:val="24"/>
        </w:rPr>
      </w:pPr>
    </w:p>
    <w:p w:rsidR="003B3FCF" w:rsidRDefault="003B3FCF" w:rsidP="009B238E">
      <w:pPr>
        <w:rPr>
          <w:rFonts w:ascii="Calibri" w:hAnsi="Calibri"/>
          <w:sz w:val="24"/>
        </w:rPr>
      </w:pPr>
    </w:p>
    <w:p w:rsidR="003B3FCF" w:rsidRDefault="003B3FCF" w:rsidP="009B238E">
      <w:pPr>
        <w:rPr>
          <w:rFonts w:ascii="Calibri" w:hAnsi="Calibri"/>
          <w:sz w:val="24"/>
        </w:rPr>
      </w:pPr>
    </w:p>
    <w:p w:rsidR="003B3FCF" w:rsidRDefault="003B3FCF" w:rsidP="009B238E">
      <w:pPr>
        <w:rPr>
          <w:rFonts w:ascii="Calibri" w:hAnsi="Calibri"/>
          <w:sz w:val="24"/>
        </w:rPr>
      </w:pPr>
    </w:p>
    <w:p w:rsidR="003B3FCF" w:rsidRDefault="003B3FCF" w:rsidP="009B238E">
      <w:pPr>
        <w:rPr>
          <w:rFonts w:ascii="Calibri" w:hAnsi="Calibri"/>
          <w:sz w:val="24"/>
        </w:rPr>
      </w:pPr>
    </w:p>
    <w:p w:rsidR="003B3FCF" w:rsidRDefault="003B3FCF" w:rsidP="009B238E">
      <w:pPr>
        <w:rPr>
          <w:rFonts w:ascii="Calibri" w:hAnsi="Calibri"/>
          <w:sz w:val="24"/>
        </w:rPr>
      </w:pPr>
    </w:p>
    <w:p w:rsidR="003B3FCF" w:rsidRPr="009B238E" w:rsidRDefault="003B3FCF" w:rsidP="009B238E">
      <w:pPr>
        <w:rPr>
          <w:rFonts w:ascii="Calibri" w:hAnsi="Calibri"/>
          <w:sz w:val="24"/>
        </w:rPr>
      </w:pPr>
      <w:permStart w:id="1601001273" w:edGrp="everyone"/>
      <w:permEnd w:id="1601001273"/>
    </w:p>
    <w:p w:rsidR="009B238E" w:rsidRPr="009B238E" w:rsidRDefault="009B238E" w:rsidP="009B238E">
      <w:pPr>
        <w:pStyle w:val="ListParagraph"/>
        <w:numPr>
          <w:ilvl w:val="0"/>
          <w:numId w:val="7"/>
        </w:numPr>
        <w:spacing w:after="200" w:line="276" w:lineRule="auto"/>
        <w:contextualSpacing/>
        <w:rPr>
          <w:rFonts w:ascii="Calibri" w:hAnsi="Calibri"/>
          <w:b/>
          <w:sz w:val="24"/>
          <w:u w:val="single"/>
        </w:rPr>
      </w:pPr>
      <w:r w:rsidRPr="009B238E">
        <w:rPr>
          <w:rFonts w:ascii="Calibri" w:hAnsi="Calibri"/>
          <w:b/>
          <w:sz w:val="24"/>
          <w:u w:val="single"/>
        </w:rPr>
        <w:t>Specimen Collection</w:t>
      </w:r>
    </w:p>
    <w:p w:rsidR="009B238E" w:rsidRPr="009B238E" w:rsidRDefault="009B238E" w:rsidP="009B238E">
      <w:pPr>
        <w:pStyle w:val="ListParagraph"/>
        <w:rPr>
          <w:rFonts w:ascii="Calibri" w:hAnsi="Calibri"/>
          <w:sz w:val="24"/>
        </w:rPr>
      </w:pPr>
      <w:permStart w:id="1761547617" w:edGrp="everyone"/>
      <w:permEnd w:id="1761547617"/>
    </w:p>
    <w:p w:rsidR="009B238E" w:rsidRPr="009B238E" w:rsidRDefault="009B238E" w:rsidP="009B238E">
      <w:pPr>
        <w:pStyle w:val="ListParagraph"/>
        <w:numPr>
          <w:ilvl w:val="1"/>
          <w:numId w:val="7"/>
        </w:numPr>
        <w:spacing w:after="200" w:line="276" w:lineRule="auto"/>
        <w:contextualSpacing/>
        <w:rPr>
          <w:rFonts w:ascii="Calibri" w:hAnsi="Calibri"/>
          <w:sz w:val="24"/>
          <w:u w:val="single"/>
        </w:rPr>
      </w:pPr>
      <w:r w:rsidRPr="009B238E">
        <w:rPr>
          <w:rFonts w:ascii="Calibri" w:hAnsi="Calibri"/>
          <w:sz w:val="24"/>
          <w:u w:val="single"/>
        </w:rPr>
        <w:t>Sample Collector</w:t>
      </w:r>
    </w:p>
    <w:p w:rsidR="009B238E" w:rsidRPr="009B238E" w:rsidRDefault="009B238E" w:rsidP="009B238E">
      <w:pPr>
        <w:pStyle w:val="ListParagraph"/>
        <w:ind w:left="1440"/>
        <w:rPr>
          <w:rFonts w:ascii="Calibri" w:hAnsi="Calibri"/>
          <w:sz w:val="24"/>
        </w:rPr>
      </w:pPr>
      <w:permStart w:id="1644977720" w:edGrp="everyone"/>
      <w:permEnd w:id="1644977720"/>
    </w:p>
    <w:p w:rsidR="009B238E" w:rsidRPr="009B238E" w:rsidRDefault="009B238E" w:rsidP="009B238E">
      <w:pPr>
        <w:pStyle w:val="ListParagraph"/>
        <w:rPr>
          <w:rFonts w:ascii="Calibri" w:hAnsi="Calibri"/>
          <w:sz w:val="24"/>
        </w:rPr>
      </w:pPr>
      <w:r w:rsidRPr="009B238E">
        <w:rPr>
          <w:rFonts w:ascii="Calibri" w:hAnsi="Calibri"/>
          <w:sz w:val="24"/>
        </w:rPr>
        <w:t>REDiMED will provide our clientele with the personnel needed to complete the drug testing. Collectors will be an accredited person that has completed the approved course to collect pathology specimens other than blood in accordance to AS/NSZ 4308:2008, procedures for specimen collection and detection and quantitation of drugs of abuse in urine and/or oral fluid.</w:t>
      </w:r>
    </w:p>
    <w:p w:rsidR="009B238E" w:rsidRPr="009B238E" w:rsidRDefault="009B238E" w:rsidP="009B238E">
      <w:pPr>
        <w:pStyle w:val="ListParagraph"/>
        <w:rPr>
          <w:rFonts w:ascii="Calibri" w:hAnsi="Calibri"/>
          <w:sz w:val="24"/>
        </w:rPr>
      </w:pPr>
      <w:permStart w:id="846805964" w:edGrp="everyone"/>
      <w:permEnd w:id="846805964"/>
    </w:p>
    <w:p w:rsidR="009B238E" w:rsidRPr="009B238E" w:rsidRDefault="009B238E" w:rsidP="009B238E">
      <w:pPr>
        <w:pStyle w:val="ListParagraph"/>
        <w:numPr>
          <w:ilvl w:val="1"/>
          <w:numId w:val="7"/>
        </w:numPr>
        <w:spacing w:after="200" w:line="276" w:lineRule="auto"/>
        <w:contextualSpacing/>
        <w:rPr>
          <w:rFonts w:ascii="Calibri" w:hAnsi="Calibri"/>
          <w:sz w:val="24"/>
          <w:u w:val="single"/>
        </w:rPr>
      </w:pPr>
      <w:r w:rsidRPr="009B238E">
        <w:rPr>
          <w:rFonts w:ascii="Calibri" w:hAnsi="Calibri"/>
          <w:sz w:val="24"/>
          <w:u w:val="single"/>
        </w:rPr>
        <w:t>Identification</w:t>
      </w:r>
    </w:p>
    <w:p w:rsidR="009B238E" w:rsidRPr="009B238E" w:rsidRDefault="009B238E" w:rsidP="009B238E">
      <w:pPr>
        <w:pStyle w:val="ListParagraph"/>
        <w:ind w:left="1440"/>
        <w:rPr>
          <w:rFonts w:ascii="Calibri" w:hAnsi="Calibri"/>
          <w:sz w:val="24"/>
        </w:rPr>
      </w:pPr>
      <w:permStart w:id="1224439453" w:edGrp="everyone"/>
      <w:permEnd w:id="1224439453"/>
    </w:p>
    <w:p w:rsidR="009B238E" w:rsidRPr="009B238E" w:rsidRDefault="009B238E" w:rsidP="009B238E">
      <w:pPr>
        <w:pStyle w:val="ListParagraph"/>
        <w:ind w:left="1440"/>
        <w:rPr>
          <w:rFonts w:ascii="Calibri" w:hAnsi="Calibri"/>
          <w:sz w:val="24"/>
        </w:rPr>
      </w:pPr>
      <w:r w:rsidRPr="009B238E">
        <w:rPr>
          <w:rFonts w:ascii="Calibri" w:hAnsi="Calibri"/>
          <w:sz w:val="24"/>
        </w:rPr>
        <w:t>The individual’s identification should be confirmed when he/she arrives at the collection site. This must be by means of valid photo identification such as a Driver’s Licence, Passport or Proof of Age card. If this identification is not available the Witness, who must be the current/future employees’ supervisor, can verify the individual’s identification.</w:t>
      </w:r>
    </w:p>
    <w:p w:rsidR="009B238E" w:rsidRPr="009B238E" w:rsidRDefault="009B238E" w:rsidP="009B238E">
      <w:pPr>
        <w:pStyle w:val="ListParagraph"/>
        <w:ind w:left="1440"/>
        <w:rPr>
          <w:rFonts w:ascii="Calibri" w:hAnsi="Calibri"/>
          <w:sz w:val="24"/>
        </w:rPr>
      </w:pPr>
      <w:permStart w:id="3212774" w:edGrp="everyone"/>
      <w:permEnd w:id="3212774"/>
    </w:p>
    <w:p w:rsidR="009B238E" w:rsidRPr="009B238E" w:rsidRDefault="009B238E" w:rsidP="009B238E">
      <w:pPr>
        <w:pStyle w:val="ListParagraph"/>
        <w:ind w:left="1440"/>
        <w:rPr>
          <w:rFonts w:ascii="Calibri" w:hAnsi="Calibri"/>
          <w:sz w:val="24"/>
        </w:rPr>
      </w:pPr>
      <w:r w:rsidRPr="009B238E">
        <w:rPr>
          <w:rFonts w:ascii="Calibri" w:hAnsi="Calibri" w:cs="Calibri"/>
          <w:sz w:val="24"/>
        </w:rPr>
        <w:t xml:space="preserve">“When a donor arrives at the collecting site, the collector shall request identification. If the individual’s identity cannot be established unequivocally, then the collector shall not proceed with the collection.” </w:t>
      </w:r>
      <w:r w:rsidRPr="009B238E">
        <w:rPr>
          <w:rFonts w:ascii="Calibri" w:hAnsi="Calibri"/>
          <w:sz w:val="24"/>
        </w:rPr>
        <w:t>As per AS/NZS 4308:2008 section 2.3.3 Procedures for specimen collection and the detection and quantification of drugs of abuse in urine.</w:t>
      </w:r>
    </w:p>
    <w:p w:rsidR="009B238E" w:rsidRPr="009B238E" w:rsidRDefault="009B238E" w:rsidP="009B238E">
      <w:pPr>
        <w:pStyle w:val="ListParagraph"/>
        <w:rPr>
          <w:rFonts w:ascii="Calibri" w:hAnsi="Calibri"/>
          <w:sz w:val="24"/>
        </w:rPr>
      </w:pPr>
      <w:permStart w:id="1604980932" w:edGrp="everyone"/>
      <w:permEnd w:id="1604980932"/>
    </w:p>
    <w:p w:rsidR="009B238E" w:rsidRPr="009B238E" w:rsidRDefault="009B238E" w:rsidP="009B238E">
      <w:pPr>
        <w:pStyle w:val="ListParagraph"/>
        <w:numPr>
          <w:ilvl w:val="1"/>
          <w:numId w:val="7"/>
        </w:numPr>
        <w:spacing w:after="200" w:line="276" w:lineRule="auto"/>
        <w:contextualSpacing/>
        <w:rPr>
          <w:rFonts w:ascii="Calibri" w:hAnsi="Calibri"/>
          <w:sz w:val="24"/>
          <w:u w:val="single"/>
        </w:rPr>
      </w:pPr>
      <w:r w:rsidRPr="009B238E">
        <w:rPr>
          <w:rFonts w:ascii="Calibri" w:hAnsi="Calibri"/>
          <w:sz w:val="24"/>
          <w:u w:val="single"/>
        </w:rPr>
        <w:t>Declaration</w:t>
      </w:r>
    </w:p>
    <w:p w:rsidR="009B238E" w:rsidRPr="009B238E" w:rsidRDefault="009B238E" w:rsidP="009B238E">
      <w:pPr>
        <w:pStyle w:val="ListParagraph"/>
        <w:ind w:left="1440"/>
        <w:rPr>
          <w:rFonts w:ascii="Calibri" w:hAnsi="Calibri"/>
          <w:sz w:val="24"/>
        </w:rPr>
      </w:pPr>
      <w:permStart w:id="1028277987" w:edGrp="everyone"/>
      <w:permEnd w:id="1028277987"/>
    </w:p>
    <w:p w:rsidR="00E42BD9" w:rsidRDefault="009B238E" w:rsidP="003B3FCF">
      <w:pPr>
        <w:pStyle w:val="ListParagraph"/>
        <w:ind w:left="1440"/>
        <w:rPr>
          <w:rFonts w:ascii="Calibri" w:hAnsi="Calibri"/>
          <w:sz w:val="24"/>
        </w:rPr>
      </w:pPr>
      <w:r w:rsidRPr="009B238E">
        <w:rPr>
          <w:rFonts w:ascii="Calibri" w:hAnsi="Calibri"/>
          <w:sz w:val="24"/>
        </w:rPr>
        <w:t>The Alcohol and Drug testing form will be provided by the accredited testing organisation, REDiMED, and shall be correctly completed by the individual and the collector.</w:t>
      </w:r>
    </w:p>
    <w:p w:rsidR="00E42BD9" w:rsidRPr="009B238E" w:rsidRDefault="00E42BD9" w:rsidP="009B238E">
      <w:pPr>
        <w:pStyle w:val="ListParagraph"/>
        <w:ind w:left="1440"/>
        <w:rPr>
          <w:rFonts w:ascii="Calibri" w:hAnsi="Calibri"/>
          <w:sz w:val="24"/>
        </w:rPr>
      </w:pPr>
      <w:permStart w:id="626000686" w:edGrp="everyone"/>
      <w:permEnd w:id="626000686"/>
    </w:p>
    <w:p w:rsidR="009B238E" w:rsidRPr="009B238E" w:rsidRDefault="009B238E" w:rsidP="009B238E">
      <w:pPr>
        <w:pStyle w:val="ListParagraph"/>
        <w:ind w:left="1440"/>
        <w:rPr>
          <w:rFonts w:ascii="Calibri" w:hAnsi="Calibri"/>
          <w:sz w:val="24"/>
        </w:rPr>
      </w:pPr>
      <w:r w:rsidRPr="009B238E">
        <w:rPr>
          <w:rFonts w:ascii="Calibri" w:hAnsi="Calibri"/>
          <w:sz w:val="24"/>
        </w:rPr>
        <w:t>The individual shall make a declaration concerning any prescription and non-prescription medication he/she has taken in the last 2 weeks and also any dental treatment and/or surgery that involved any injections, medications and anaesthetics. The individual shall sign below the declaration of medication which will consent to providing the sample and will authorise the release of results to the authorised persons.</w:t>
      </w:r>
    </w:p>
    <w:p w:rsidR="009B238E" w:rsidRPr="009B238E" w:rsidRDefault="009B238E" w:rsidP="009B238E">
      <w:pPr>
        <w:pStyle w:val="ListParagraph"/>
        <w:ind w:left="1440"/>
        <w:rPr>
          <w:rFonts w:ascii="Calibri" w:hAnsi="Calibri"/>
          <w:sz w:val="24"/>
        </w:rPr>
      </w:pPr>
      <w:permStart w:id="332412251" w:edGrp="everyone"/>
      <w:permEnd w:id="332412251"/>
    </w:p>
    <w:p w:rsidR="009B238E" w:rsidRPr="009B238E" w:rsidRDefault="009B238E" w:rsidP="009B238E">
      <w:pPr>
        <w:pStyle w:val="ListParagraph"/>
        <w:numPr>
          <w:ilvl w:val="1"/>
          <w:numId w:val="7"/>
        </w:numPr>
        <w:spacing w:after="200" w:line="276" w:lineRule="auto"/>
        <w:contextualSpacing/>
        <w:rPr>
          <w:rFonts w:ascii="Calibri" w:hAnsi="Calibri"/>
          <w:sz w:val="24"/>
          <w:u w:val="single"/>
        </w:rPr>
      </w:pPr>
      <w:r w:rsidRPr="009B238E">
        <w:rPr>
          <w:rFonts w:ascii="Calibri" w:hAnsi="Calibri"/>
          <w:sz w:val="24"/>
          <w:u w:val="single"/>
        </w:rPr>
        <w:t>Preparation</w:t>
      </w:r>
    </w:p>
    <w:p w:rsidR="009B238E" w:rsidRPr="009B238E" w:rsidRDefault="009B238E" w:rsidP="009B238E">
      <w:pPr>
        <w:pStyle w:val="ListParagraph"/>
        <w:ind w:left="1440"/>
        <w:rPr>
          <w:rFonts w:ascii="Calibri" w:hAnsi="Calibri"/>
          <w:sz w:val="24"/>
        </w:rPr>
      </w:pPr>
      <w:permStart w:id="1477399773" w:edGrp="everyone"/>
      <w:permEnd w:id="1477399773"/>
    </w:p>
    <w:p w:rsidR="009B238E" w:rsidRDefault="009B238E" w:rsidP="009B238E">
      <w:pPr>
        <w:pStyle w:val="ListParagraph"/>
        <w:ind w:left="1440"/>
        <w:rPr>
          <w:rFonts w:ascii="Calibri" w:hAnsi="Calibri"/>
          <w:sz w:val="24"/>
        </w:rPr>
      </w:pPr>
      <w:r w:rsidRPr="009B238E">
        <w:rPr>
          <w:rFonts w:ascii="Calibri" w:hAnsi="Calibri"/>
          <w:sz w:val="24"/>
        </w:rPr>
        <w:t>The individual shall be requested to thoroughly wash their hands with soap and water and to dry them as the collector observes this prior to the individual providing his/her specimen, to ensure that no adulterants on the hand can be transferred  to the specimen.</w:t>
      </w:r>
    </w:p>
    <w:p w:rsidR="003B3FCF" w:rsidRDefault="003B3FCF" w:rsidP="009B238E">
      <w:pPr>
        <w:pStyle w:val="ListParagraph"/>
        <w:ind w:left="1440"/>
        <w:rPr>
          <w:rFonts w:ascii="Calibri" w:hAnsi="Calibri"/>
          <w:sz w:val="24"/>
        </w:rPr>
      </w:pPr>
    </w:p>
    <w:p w:rsidR="003B3FCF" w:rsidRDefault="003B3FCF" w:rsidP="009B238E">
      <w:pPr>
        <w:pStyle w:val="ListParagraph"/>
        <w:ind w:left="1440"/>
        <w:rPr>
          <w:rFonts w:ascii="Calibri" w:hAnsi="Calibri"/>
          <w:sz w:val="24"/>
        </w:rPr>
      </w:pPr>
    </w:p>
    <w:p w:rsidR="003B3FCF" w:rsidRPr="009B238E" w:rsidRDefault="003B3FCF" w:rsidP="009B238E">
      <w:pPr>
        <w:pStyle w:val="ListParagraph"/>
        <w:ind w:left="1440"/>
        <w:rPr>
          <w:rFonts w:ascii="Calibri" w:hAnsi="Calibri"/>
          <w:sz w:val="24"/>
        </w:rPr>
      </w:pPr>
      <w:permStart w:id="1406600871" w:edGrp="everyone"/>
      <w:permEnd w:id="1406600871"/>
    </w:p>
    <w:p w:rsidR="009B238E" w:rsidRPr="009B238E" w:rsidRDefault="009B238E" w:rsidP="009B238E">
      <w:pPr>
        <w:pStyle w:val="ListParagraph"/>
        <w:ind w:left="1440"/>
        <w:rPr>
          <w:rFonts w:ascii="Calibri" w:hAnsi="Calibri"/>
          <w:sz w:val="24"/>
        </w:rPr>
      </w:pPr>
      <w:r w:rsidRPr="009B238E">
        <w:rPr>
          <w:rFonts w:ascii="Calibri" w:hAnsi="Calibri"/>
          <w:sz w:val="24"/>
        </w:rPr>
        <w:t>Ask individual to empty all pockets and pat themselves down to avoid any adulterants being hidden in pockets or on the individuals’ body.</w:t>
      </w:r>
    </w:p>
    <w:p w:rsidR="009B238E" w:rsidRPr="009B238E" w:rsidRDefault="009B238E" w:rsidP="009B238E">
      <w:pPr>
        <w:pStyle w:val="ListParagraph"/>
        <w:ind w:left="1440"/>
        <w:rPr>
          <w:rFonts w:ascii="Calibri" w:hAnsi="Calibri"/>
          <w:sz w:val="24"/>
        </w:rPr>
      </w:pPr>
      <w:r w:rsidRPr="009B238E">
        <w:rPr>
          <w:rFonts w:ascii="Calibri" w:hAnsi="Calibri"/>
          <w:sz w:val="24"/>
        </w:rPr>
        <w:t>Collector will insure safety of contamination by wearing gloves and personal protection.</w:t>
      </w:r>
    </w:p>
    <w:p w:rsidR="009B238E" w:rsidRPr="009B238E" w:rsidRDefault="00C23FE6" w:rsidP="00C23FE6">
      <w:pPr>
        <w:pStyle w:val="ListParagraph"/>
        <w:tabs>
          <w:tab w:val="left" w:pos="2805"/>
        </w:tabs>
        <w:ind w:left="0"/>
        <w:rPr>
          <w:rFonts w:ascii="Calibri" w:hAnsi="Calibri"/>
          <w:sz w:val="24"/>
        </w:rPr>
      </w:pPr>
      <w:r>
        <w:rPr>
          <w:rFonts w:ascii="Calibri" w:hAnsi="Calibri"/>
          <w:sz w:val="24"/>
        </w:rPr>
        <w:tab/>
      </w:r>
      <w:permStart w:id="1079912141" w:edGrp="everyone"/>
      <w:permEnd w:id="1079912141"/>
    </w:p>
    <w:p w:rsidR="009B238E" w:rsidRPr="009B238E" w:rsidRDefault="009B238E" w:rsidP="009B238E">
      <w:pPr>
        <w:pStyle w:val="ListParagraph"/>
        <w:numPr>
          <w:ilvl w:val="1"/>
          <w:numId w:val="7"/>
        </w:numPr>
        <w:spacing w:after="200" w:line="276" w:lineRule="auto"/>
        <w:contextualSpacing/>
        <w:rPr>
          <w:rFonts w:ascii="Calibri" w:hAnsi="Calibri"/>
          <w:sz w:val="24"/>
          <w:u w:val="single"/>
        </w:rPr>
      </w:pPr>
      <w:r w:rsidRPr="009B238E">
        <w:rPr>
          <w:rFonts w:ascii="Calibri" w:hAnsi="Calibri"/>
          <w:sz w:val="24"/>
          <w:u w:val="single"/>
        </w:rPr>
        <w:t>Urine sample collection procedures for Laboratory testing</w:t>
      </w:r>
    </w:p>
    <w:p w:rsidR="009B238E" w:rsidRPr="009B238E" w:rsidRDefault="009B238E" w:rsidP="009B238E">
      <w:pPr>
        <w:pStyle w:val="ListParagraph"/>
        <w:ind w:left="1440"/>
        <w:rPr>
          <w:rFonts w:ascii="Calibri" w:hAnsi="Calibri"/>
          <w:sz w:val="24"/>
        </w:rPr>
      </w:pPr>
      <w:permStart w:id="1123490411" w:edGrp="everyone"/>
      <w:permEnd w:id="1123490411"/>
    </w:p>
    <w:p w:rsidR="009B238E" w:rsidRPr="009B238E" w:rsidRDefault="009B238E" w:rsidP="009B238E">
      <w:pPr>
        <w:pStyle w:val="ListParagraph"/>
        <w:numPr>
          <w:ilvl w:val="0"/>
          <w:numId w:val="10"/>
        </w:numPr>
        <w:spacing w:after="200" w:line="276" w:lineRule="auto"/>
        <w:contextualSpacing/>
        <w:rPr>
          <w:rFonts w:ascii="Calibri" w:hAnsi="Calibri"/>
          <w:sz w:val="24"/>
        </w:rPr>
      </w:pPr>
      <w:r w:rsidRPr="009B238E">
        <w:rPr>
          <w:rFonts w:ascii="Calibri" w:hAnsi="Calibri"/>
          <w:sz w:val="24"/>
        </w:rPr>
        <w:t>Precautions will be taken to ensure that unadulterated specimen samples are obtained. This will include toilet water colouring agents and ensuring that there is no other accessible source of water in the enclosure where the urine is voided. This also includes placing seals over the toilet lids and any other water faucets.</w:t>
      </w:r>
    </w:p>
    <w:p w:rsidR="009B238E" w:rsidRPr="009B238E" w:rsidRDefault="009B238E" w:rsidP="009B238E">
      <w:pPr>
        <w:pStyle w:val="ListParagraph"/>
        <w:numPr>
          <w:ilvl w:val="0"/>
          <w:numId w:val="10"/>
        </w:numPr>
        <w:spacing w:after="200" w:line="276" w:lineRule="auto"/>
        <w:contextualSpacing/>
        <w:rPr>
          <w:rFonts w:ascii="Calibri" w:hAnsi="Calibri"/>
          <w:sz w:val="24"/>
        </w:rPr>
      </w:pPr>
      <w:r w:rsidRPr="009B238E">
        <w:rPr>
          <w:rFonts w:ascii="Calibri" w:hAnsi="Calibri"/>
          <w:sz w:val="24"/>
        </w:rPr>
        <w:t>The individual will provide the specimen in an area that allows for individual privacy. REDiMED has an open door policy for their drug testing procedures i.e. an observed urine specimen collection with a person present as according to Western Diagnostics Level 2 standards of supervision</w:t>
      </w:r>
    </w:p>
    <w:p w:rsidR="009B238E" w:rsidRPr="009B238E" w:rsidRDefault="009B238E" w:rsidP="009B238E">
      <w:pPr>
        <w:pStyle w:val="ListParagraph"/>
        <w:numPr>
          <w:ilvl w:val="0"/>
          <w:numId w:val="10"/>
        </w:numPr>
        <w:spacing w:after="200" w:line="276" w:lineRule="auto"/>
        <w:contextualSpacing/>
        <w:rPr>
          <w:rFonts w:ascii="Calibri" w:hAnsi="Calibri"/>
          <w:sz w:val="24"/>
        </w:rPr>
      </w:pPr>
      <w:r w:rsidRPr="009B238E">
        <w:rPr>
          <w:rFonts w:ascii="Calibri" w:hAnsi="Calibri"/>
          <w:sz w:val="24"/>
        </w:rPr>
        <w:t>The individual will be asked to fill the provided specimen cup to at least ¾ full, enter into the cubical and leave the door open.</w:t>
      </w:r>
    </w:p>
    <w:p w:rsidR="009B238E" w:rsidRPr="009B238E" w:rsidRDefault="009B238E" w:rsidP="009B238E">
      <w:pPr>
        <w:pStyle w:val="ListParagraph"/>
        <w:numPr>
          <w:ilvl w:val="0"/>
          <w:numId w:val="10"/>
        </w:numPr>
        <w:spacing w:after="200" w:line="276" w:lineRule="auto"/>
        <w:contextualSpacing/>
        <w:rPr>
          <w:rFonts w:ascii="Calibri" w:hAnsi="Calibri"/>
          <w:sz w:val="24"/>
        </w:rPr>
      </w:pPr>
      <w:r w:rsidRPr="009B238E">
        <w:rPr>
          <w:rFonts w:ascii="Calibri" w:hAnsi="Calibri"/>
          <w:sz w:val="24"/>
        </w:rPr>
        <w:t>The colour and temperature of the specimen will be checked. Within 4 minutes of voiding, the temperature shall be between 33</w:t>
      </w:r>
      <w:r w:rsidRPr="009B238E">
        <w:rPr>
          <w:rFonts w:ascii="Calibri" w:hAnsi="Calibri" w:cs="Calibri"/>
          <w:sz w:val="24"/>
        </w:rPr>
        <w:t>°</w:t>
      </w:r>
      <w:r w:rsidRPr="009B238E">
        <w:rPr>
          <w:rFonts w:ascii="Calibri" w:hAnsi="Calibri"/>
          <w:sz w:val="24"/>
        </w:rPr>
        <w:t>C and 38</w:t>
      </w:r>
      <w:r w:rsidRPr="009B238E">
        <w:rPr>
          <w:rFonts w:ascii="Calibri" w:hAnsi="Calibri" w:cs="Calibri"/>
          <w:sz w:val="24"/>
        </w:rPr>
        <w:t>°</w:t>
      </w:r>
      <w:r w:rsidRPr="009B238E">
        <w:rPr>
          <w:rFonts w:ascii="Calibri" w:hAnsi="Calibri"/>
          <w:sz w:val="24"/>
        </w:rPr>
        <w:t>C.  Creatinine levels will be checked with a strip, levels should be equal or greater to 20mg/dl.</w:t>
      </w:r>
    </w:p>
    <w:p w:rsidR="00E42BD9" w:rsidRPr="003B3FCF" w:rsidRDefault="009B238E" w:rsidP="003B3FCF">
      <w:pPr>
        <w:pStyle w:val="ListParagraph"/>
        <w:numPr>
          <w:ilvl w:val="0"/>
          <w:numId w:val="10"/>
        </w:numPr>
        <w:spacing w:after="200" w:line="276" w:lineRule="auto"/>
        <w:contextualSpacing/>
        <w:rPr>
          <w:rFonts w:ascii="Calibri" w:hAnsi="Calibri"/>
          <w:sz w:val="24"/>
        </w:rPr>
      </w:pPr>
      <w:r w:rsidRPr="009B238E">
        <w:rPr>
          <w:rFonts w:ascii="Calibri" w:hAnsi="Calibri"/>
          <w:sz w:val="24"/>
        </w:rPr>
        <w:t>The specimen sample will be split into three monovettes and sealed before being placed into the designated fridge with the client details on a sticker in the notebook, with a security seal number on the courier form</w:t>
      </w:r>
      <w:r w:rsidR="00E42BD9">
        <w:rPr>
          <w:rFonts w:ascii="Calibri" w:hAnsi="Calibri"/>
          <w:sz w:val="24"/>
        </w:rPr>
        <w:t>.</w:t>
      </w:r>
    </w:p>
    <w:p w:rsidR="009B238E" w:rsidRPr="009B238E" w:rsidRDefault="009B238E" w:rsidP="009B238E">
      <w:pPr>
        <w:pStyle w:val="ListParagraph"/>
        <w:numPr>
          <w:ilvl w:val="0"/>
          <w:numId w:val="10"/>
        </w:numPr>
        <w:spacing w:after="200" w:line="276" w:lineRule="auto"/>
        <w:contextualSpacing/>
        <w:rPr>
          <w:rFonts w:ascii="Calibri" w:hAnsi="Calibri"/>
          <w:sz w:val="24"/>
        </w:rPr>
      </w:pPr>
      <w:r w:rsidRPr="009B238E">
        <w:rPr>
          <w:rFonts w:ascii="Calibri" w:hAnsi="Calibri"/>
          <w:sz w:val="24"/>
        </w:rPr>
        <w:t>If the validity of the sample is suspect, another urine sample will be collected and both forwarded to the laboratory for testing.</w:t>
      </w:r>
    </w:p>
    <w:p w:rsidR="009B238E" w:rsidRPr="009B238E" w:rsidRDefault="009B238E" w:rsidP="009B238E">
      <w:pPr>
        <w:pStyle w:val="ListParagraph"/>
        <w:ind w:left="2160"/>
        <w:rPr>
          <w:rFonts w:ascii="Calibri" w:hAnsi="Calibri"/>
          <w:sz w:val="24"/>
        </w:rPr>
      </w:pPr>
      <w:permStart w:id="1245919917" w:edGrp="everyone"/>
      <w:permEnd w:id="1245919917"/>
    </w:p>
    <w:p w:rsidR="009B238E" w:rsidRPr="009B238E" w:rsidRDefault="009B238E" w:rsidP="009B238E">
      <w:pPr>
        <w:pStyle w:val="ListParagraph"/>
        <w:numPr>
          <w:ilvl w:val="1"/>
          <w:numId w:val="7"/>
        </w:numPr>
        <w:spacing w:after="200" w:line="276" w:lineRule="auto"/>
        <w:contextualSpacing/>
        <w:rPr>
          <w:rFonts w:ascii="Calibri" w:hAnsi="Calibri"/>
          <w:sz w:val="24"/>
          <w:u w:val="single"/>
        </w:rPr>
      </w:pPr>
      <w:r w:rsidRPr="009B238E">
        <w:rPr>
          <w:rFonts w:ascii="Calibri" w:hAnsi="Calibri"/>
          <w:sz w:val="24"/>
          <w:u w:val="single"/>
        </w:rPr>
        <w:t xml:space="preserve">Urine sample collection procedures for Instant drug testing </w:t>
      </w:r>
    </w:p>
    <w:p w:rsidR="009B238E" w:rsidRPr="009B238E" w:rsidRDefault="009B238E" w:rsidP="009B238E">
      <w:pPr>
        <w:pStyle w:val="ListParagraph"/>
        <w:ind w:left="1440"/>
        <w:rPr>
          <w:rFonts w:ascii="Calibri" w:hAnsi="Calibri"/>
          <w:sz w:val="24"/>
        </w:rPr>
      </w:pPr>
      <w:permStart w:id="1676944184" w:edGrp="everyone"/>
      <w:permEnd w:id="1676944184"/>
    </w:p>
    <w:p w:rsidR="009B238E" w:rsidRDefault="009B238E" w:rsidP="009B238E">
      <w:pPr>
        <w:pStyle w:val="ListParagraph"/>
        <w:numPr>
          <w:ilvl w:val="0"/>
          <w:numId w:val="13"/>
        </w:numPr>
        <w:spacing w:after="200" w:line="276" w:lineRule="auto"/>
        <w:contextualSpacing/>
        <w:rPr>
          <w:rFonts w:ascii="Calibri" w:hAnsi="Calibri"/>
          <w:sz w:val="24"/>
        </w:rPr>
      </w:pPr>
      <w:r w:rsidRPr="009B238E">
        <w:rPr>
          <w:rFonts w:ascii="Calibri" w:hAnsi="Calibri"/>
          <w:sz w:val="24"/>
        </w:rPr>
        <w:t>Precautions will be taken to ensure that unadulterated specimen samples are obtained. This will include toilet water colouring agents and ensuring that there is no other accessible source of water in the enclosure where the urine is voided. This also includes placing seals over the toilet lids and any other water faucets.</w:t>
      </w:r>
    </w:p>
    <w:p w:rsidR="003B3FCF" w:rsidRDefault="003B3FCF" w:rsidP="003B3FCF">
      <w:pPr>
        <w:pStyle w:val="ListParagraph"/>
        <w:spacing w:after="200" w:line="276" w:lineRule="auto"/>
        <w:contextualSpacing/>
        <w:rPr>
          <w:rFonts w:ascii="Calibri" w:hAnsi="Calibri"/>
          <w:sz w:val="24"/>
        </w:rPr>
      </w:pPr>
    </w:p>
    <w:p w:rsidR="003B3FCF" w:rsidRDefault="003B3FCF" w:rsidP="003B3FCF">
      <w:pPr>
        <w:pStyle w:val="ListParagraph"/>
        <w:spacing w:after="200" w:line="276" w:lineRule="auto"/>
        <w:contextualSpacing/>
        <w:rPr>
          <w:rFonts w:ascii="Calibri" w:hAnsi="Calibri"/>
          <w:sz w:val="24"/>
        </w:rPr>
      </w:pPr>
    </w:p>
    <w:p w:rsidR="003B3FCF" w:rsidRDefault="003B3FCF" w:rsidP="003B3FCF">
      <w:pPr>
        <w:pStyle w:val="ListParagraph"/>
        <w:spacing w:after="200" w:line="276" w:lineRule="auto"/>
        <w:contextualSpacing/>
        <w:rPr>
          <w:rFonts w:ascii="Calibri" w:hAnsi="Calibri"/>
          <w:sz w:val="24"/>
        </w:rPr>
      </w:pPr>
    </w:p>
    <w:p w:rsidR="003B3FCF" w:rsidRDefault="003B3FCF" w:rsidP="003B3FCF">
      <w:pPr>
        <w:pStyle w:val="ListParagraph"/>
        <w:spacing w:after="200" w:line="276" w:lineRule="auto"/>
        <w:contextualSpacing/>
        <w:rPr>
          <w:rFonts w:ascii="Calibri" w:hAnsi="Calibri"/>
          <w:sz w:val="24"/>
        </w:rPr>
      </w:pPr>
    </w:p>
    <w:p w:rsidR="003B3FCF" w:rsidRPr="009B238E" w:rsidRDefault="003B3FCF" w:rsidP="003B3FCF">
      <w:pPr>
        <w:pStyle w:val="ListParagraph"/>
        <w:spacing w:after="200" w:line="276" w:lineRule="auto"/>
        <w:contextualSpacing/>
        <w:rPr>
          <w:rFonts w:ascii="Calibri" w:hAnsi="Calibri"/>
          <w:sz w:val="24"/>
        </w:rPr>
      </w:pPr>
      <w:permStart w:id="909659092" w:edGrp="everyone"/>
      <w:permEnd w:id="909659092"/>
    </w:p>
    <w:p w:rsidR="009B238E" w:rsidRPr="009B238E" w:rsidRDefault="009B238E" w:rsidP="009B238E">
      <w:pPr>
        <w:pStyle w:val="ListParagraph"/>
        <w:numPr>
          <w:ilvl w:val="0"/>
          <w:numId w:val="13"/>
        </w:numPr>
        <w:spacing w:after="200" w:line="276" w:lineRule="auto"/>
        <w:contextualSpacing/>
        <w:rPr>
          <w:rFonts w:ascii="Calibri" w:hAnsi="Calibri"/>
          <w:sz w:val="24"/>
        </w:rPr>
      </w:pPr>
      <w:r w:rsidRPr="009B238E">
        <w:rPr>
          <w:rFonts w:ascii="Calibri" w:hAnsi="Calibri"/>
          <w:sz w:val="24"/>
        </w:rPr>
        <w:t>The individual will provide the specimen in an area that allows for individual privacy. REDiMED has an open door policy for their drug testing procedures i.e. an observed urine specimen collection with a person present as according to Western Diagnostics Level 2 standards of supervision</w:t>
      </w:r>
    </w:p>
    <w:p w:rsidR="009B238E" w:rsidRPr="009B238E" w:rsidRDefault="009B238E" w:rsidP="009B238E">
      <w:pPr>
        <w:pStyle w:val="ListParagraph"/>
        <w:numPr>
          <w:ilvl w:val="0"/>
          <w:numId w:val="13"/>
        </w:numPr>
        <w:spacing w:after="200" w:line="276" w:lineRule="auto"/>
        <w:contextualSpacing/>
        <w:rPr>
          <w:rFonts w:ascii="Calibri" w:hAnsi="Calibri"/>
          <w:sz w:val="24"/>
        </w:rPr>
      </w:pPr>
      <w:r w:rsidRPr="009B238E">
        <w:rPr>
          <w:rFonts w:ascii="Calibri" w:hAnsi="Calibri"/>
          <w:sz w:val="24"/>
        </w:rPr>
        <w:t>The individual will be asked to fill the provided specimen cup to the top, enter into the cubical and leave the door open.</w:t>
      </w:r>
    </w:p>
    <w:p w:rsidR="009B238E" w:rsidRPr="009B238E" w:rsidRDefault="009B238E" w:rsidP="009B238E">
      <w:pPr>
        <w:pStyle w:val="ListParagraph"/>
        <w:numPr>
          <w:ilvl w:val="0"/>
          <w:numId w:val="13"/>
        </w:numPr>
        <w:spacing w:after="200" w:line="276" w:lineRule="auto"/>
        <w:contextualSpacing/>
        <w:rPr>
          <w:rFonts w:ascii="Calibri" w:hAnsi="Calibri"/>
          <w:sz w:val="24"/>
        </w:rPr>
      </w:pPr>
      <w:r w:rsidRPr="009B238E">
        <w:rPr>
          <w:rFonts w:ascii="Calibri" w:hAnsi="Calibri"/>
          <w:sz w:val="24"/>
        </w:rPr>
        <w:t>The colour and temperature of the specimen will be checked. Within 4 minutes of voiding, the temperature shall be between 33°C and 38°C.  Creatinine levels will be checked with a strip, levels should be equal or greater to 20mg/dl.</w:t>
      </w:r>
    </w:p>
    <w:p w:rsidR="009B238E" w:rsidRPr="009B238E" w:rsidRDefault="009B238E" w:rsidP="009B238E">
      <w:pPr>
        <w:pStyle w:val="ListParagraph"/>
        <w:numPr>
          <w:ilvl w:val="0"/>
          <w:numId w:val="13"/>
        </w:numPr>
        <w:spacing w:after="200" w:line="276" w:lineRule="auto"/>
        <w:contextualSpacing/>
        <w:rPr>
          <w:rFonts w:ascii="Calibri" w:hAnsi="Calibri"/>
          <w:sz w:val="24"/>
        </w:rPr>
      </w:pPr>
      <w:r w:rsidRPr="009B238E">
        <w:rPr>
          <w:rFonts w:ascii="Calibri" w:hAnsi="Calibri"/>
          <w:sz w:val="24"/>
        </w:rPr>
        <w:t xml:space="preserve">If the temperature and creatinine levels are within the normal levels the urine will be transferred to an instant drug cup. </w:t>
      </w:r>
    </w:p>
    <w:p w:rsidR="009B238E" w:rsidRPr="009B238E" w:rsidRDefault="009B238E" w:rsidP="009B238E">
      <w:pPr>
        <w:pStyle w:val="ListParagraph"/>
        <w:numPr>
          <w:ilvl w:val="0"/>
          <w:numId w:val="13"/>
        </w:numPr>
        <w:spacing w:after="200" w:line="276" w:lineRule="auto"/>
        <w:contextualSpacing/>
        <w:rPr>
          <w:rFonts w:ascii="Calibri" w:hAnsi="Calibri"/>
          <w:sz w:val="24"/>
        </w:rPr>
      </w:pPr>
      <w:r w:rsidRPr="009B238E">
        <w:rPr>
          <w:rFonts w:ascii="Calibri" w:hAnsi="Calibri"/>
          <w:sz w:val="24"/>
        </w:rPr>
        <w:t>Once the time has lapsed the cup results will be observed discretely in front of the individual.</w:t>
      </w:r>
    </w:p>
    <w:p w:rsidR="009B238E" w:rsidRPr="009B238E" w:rsidRDefault="009B238E" w:rsidP="009B238E">
      <w:pPr>
        <w:pStyle w:val="ListParagraph"/>
        <w:numPr>
          <w:ilvl w:val="0"/>
          <w:numId w:val="13"/>
        </w:numPr>
        <w:spacing w:after="200" w:line="276" w:lineRule="auto"/>
        <w:contextualSpacing/>
        <w:rPr>
          <w:rFonts w:ascii="Calibri" w:hAnsi="Calibri"/>
          <w:b/>
          <w:sz w:val="24"/>
        </w:rPr>
      </w:pPr>
      <w:r w:rsidRPr="009B238E">
        <w:rPr>
          <w:rFonts w:ascii="Calibri" w:hAnsi="Calibri"/>
          <w:b/>
          <w:sz w:val="24"/>
        </w:rPr>
        <w:t xml:space="preserve">Negative result: </w:t>
      </w:r>
      <w:r w:rsidRPr="009B238E">
        <w:rPr>
          <w:rFonts w:ascii="Calibri" w:hAnsi="Calibri"/>
          <w:sz w:val="24"/>
        </w:rPr>
        <w:t>Urine and cup will be disposed of correctly and the according paper work filled out and put into the individuals file.</w:t>
      </w:r>
    </w:p>
    <w:p w:rsidR="009B238E" w:rsidRPr="009B238E" w:rsidRDefault="009B238E" w:rsidP="009B238E">
      <w:pPr>
        <w:pStyle w:val="ListParagraph"/>
        <w:numPr>
          <w:ilvl w:val="0"/>
          <w:numId w:val="13"/>
        </w:numPr>
        <w:spacing w:after="200" w:line="276" w:lineRule="auto"/>
        <w:contextualSpacing/>
        <w:rPr>
          <w:rFonts w:ascii="Calibri" w:hAnsi="Calibri"/>
          <w:sz w:val="24"/>
        </w:rPr>
      </w:pPr>
      <w:r w:rsidRPr="009B238E">
        <w:rPr>
          <w:rFonts w:ascii="Calibri" w:hAnsi="Calibri"/>
          <w:b/>
          <w:sz w:val="24"/>
        </w:rPr>
        <w:t>Non- negative result:</w:t>
      </w:r>
      <w:r w:rsidRPr="009B238E">
        <w:rPr>
          <w:rFonts w:ascii="Calibri" w:hAnsi="Calibri"/>
          <w:sz w:val="24"/>
        </w:rPr>
        <w:t xml:space="preserve"> The specimen sample will be split into three containers; appropriate paperwork filled out, sealed according to chain of custody procedures and sent to the laboratory for confirmation unless otherwise specified by the requesting client.</w:t>
      </w:r>
    </w:p>
    <w:p w:rsidR="009B238E" w:rsidRPr="009B238E" w:rsidRDefault="009B238E" w:rsidP="009B238E">
      <w:pPr>
        <w:pStyle w:val="ListParagraph"/>
        <w:ind w:left="2160"/>
        <w:rPr>
          <w:rFonts w:ascii="Calibri" w:hAnsi="Calibri"/>
          <w:sz w:val="24"/>
        </w:rPr>
      </w:pPr>
      <w:r w:rsidRPr="009B238E">
        <w:rPr>
          <w:rFonts w:ascii="Calibri" w:hAnsi="Calibri"/>
          <w:sz w:val="24"/>
        </w:rPr>
        <w:t>The results of the instant drug test will be kept confidential from the individual and the individual will only be informed that the cup has detected a substance and it is required to be sent to the lab for confirmation.</w:t>
      </w:r>
    </w:p>
    <w:p w:rsidR="009B238E" w:rsidRPr="009B238E" w:rsidRDefault="009B238E" w:rsidP="009B238E">
      <w:pPr>
        <w:pStyle w:val="ListParagraph"/>
        <w:ind w:left="2160"/>
        <w:rPr>
          <w:rFonts w:ascii="Calibri" w:hAnsi="Calibri"/>
          <w:sz w:val="24"/>
        </w:rPr>
      </w:pPr>
      <w:r w:rsidRPr="009B238E">
        <w:rPr>
          <w:rFonts w:ascii="Calibri" w:hAnsi="Calibri"/>
          <w:sz w:val="24"/>
        </w:rPr>
        <w:t>The company must be called and informed of the non-negative sample.</w:t>
      </w:r>
    </w:p>
    <w:p w:rsidR="009B238E" w:rsidRPr="00E42BD9" w:rsidRDefault="009B238E" w:rsidP="009B238E">
      <w:pPr>
        <w:pStyle w:val="ListParagraph"/>
        <w:numPr>
          <w:ilvl w:val="0"/>
          <w:numId w:val="10"/>
        </w:numPr>
        <w:spacing w:after="200" w:line="276" w:lineRule="auto"/>
        <w:contextualSpacing/>
        <w:rPr>
          <w:rFonts w:ascii="Calibri" w:hAnsi="Calibri"/>
          <w:b/>
          <w:sz w:val="24"/>
        </w:rPr>
      </w:pPr>
      <w:r w:rsidRPr="009B238E">
        <w:rPr>
          <w:rFonts w:ascii="Calibri" w:hAnsi="Calibri"/>
          <w:b/>
          <w:sz w:val="24"/>
        </w:rPr>
        <w:t xml:space="preserve">Quality Control: </w:t>
      </w:r>
      <w:r w:rsidRPr="009B238E">
        <w:rPr>
          <w:rFonts w:ascii="Calibri" w:hAnsi="Calibri"/>
          <w:sz w:val="24"/>
        </w:rPr>
        <w:t>Every 25</w:t>
      </w:r>
      <w:r w:rsidRPr="009B238E">
        <w:rPr>
          <w:rFonts w:ascii="Calibri" w:hAnsi="Calibri"/>
          <w:sz w:val="24"/>
          <w:vertAlign w:val="superscript"/>
        </w:rPr>
        <w:t>th</w:t>
      </w:r>
      <w:r w:rsidRPr="009B238E">
        <w:rPr>
          <w:rFonts w:ascii="Calibri" w:hAnsi="Calibri"/>
          <w:sz w:val="24"/>
        </w:rPr>
        <w:t xml:space="preserve"> instant drug test cup will be sent to the laboratory for quality control purposes.</w:t>
      </w:r>
    </w:p>
    <w:p w:rsidR="009B238E" w:rsidRPr="009B238E" w:rsidRDefault="009B238E" w:rsidP="003B3FCF">
      <w:pPr>
        <w:pStyle w:val="ListParagraph"/>
        <w:rPr>
          <w:rFonts w:ascii="Calibri" w:hAnsi="Calibri"/>
          <w:sz w:val="24"/>
        </w:rPr>
      </w:pPr>
      <w:permStart w:id="980439483" w:edGrp="everyone"/>
      <w:permEnd w:id="980439483"/>
    </w:p>
    <w:p w:rsidR="009B238E" w:rsidRPr="009B238E" w:rsidRDefault="009B238E" w:rsidP="009B238E">
      <w:pPr>
        <w:pStyle w:val="ListParagraph"/>
        <w:numPr>
          <w:ilvl w:val="1"/>
          <w:numId w:val="12"/>
        </w:numPr>
        <w:spacing w:after="200" w:line="276" w:lineRule="auto"/>
        <w:contextualSpacing/>
        <w:rPr>
          <w:rFonts w:ascii="Calibri" w:hAnsi="Calibri"/>
          <w:sz w:val="24"/>
          <w:u w:val="single"/>
        </w:rPr>
      </w:pPr>
      <w:r w:rsidRPr="009B238E">
        <w:rPr>
          <w:rFonts w:ascii="Calibri" w:hAnsi="Calibri"/>
          <w:sz w:val="24"/>
        </w:rPr>
        <w:t xml:space="preserve"> </w:t>
      </w:r>
      <w:r w:rsidRPr="009B238E">
        <w:rPr>
          <w:rFonts w:ascii="Calibri" w:hAnsi="Calibri"/>
          <w:sz w:val="24"/>
        </w:rPr>
        <w:tab/>
      </w:r>
      <w:r w:rsidRPr="009B238E">
        <w:rPr>
          <w:rFonts w:ascii="Calibri" w:hAnsi="Calibri"/>
          <w:sz w:val="24"/>
          <w:u w:val="single"/>
        </w:rPr>
        <w:t>Chain of custody Procedures</w:t>
      </w:r>
    </w:p>
    <w:p w:rsidR="009B238E" w:rsidRPr="009B238E" w:rsidRDefault="009B238E" w:rsidP="009B238E">
      <w:pPr>
        <w:pStyle w:val="ListParagraph"/>
        <w:ind w:left="1095"/>
        <w:rPr>
          <w:rFonts w:ascii="Calibri" w:hAnsi="Calibri"/>
          <w:sz w:val="24"/>
        </w:rPr>
      </w:pPr>
      <w:permStart w:id="777064870" w:edGrp="everyone"/>
      <w:permEnd w:id="777064870"/>
    </w:p>
    <w:p w:rsidR="009B238E" w:rsidRPr="009B238E" w:rsidRDefault="009B238E" w:rsidP="009B238E">
      <w:pPr>
        <w:pStyle w:val="ListParagraph"/>
        <w:numPr>
          <w:ilvl w:val="0"/>
          <w:numId w:val="11"/>
        </w:numPr>
        <w:spacing w:after="200" w:line="276" w:lineRule="auto"/>
        <w:contextualSpacing/>
        <w:rPr>
          <w:rFonts w:ascii="Calibri" w:hAnsi="Calibri"/>
          <w:sz w:val="24"/>
        </w:rPr>
      </w:pPr>
      <w:r w:rsidRPr="009B238E">
        <w:rPr>
          <w:rFonts w:ascii="Calibri" w:hAnsi="Calibri"/>
          <w:sz w:val="24"/>
        </w:rPr>
        <w:t>The collector and individual will sign the tamperproof security seals with the collector recording the date on the seal.</w:t>
      </w:r>
    </w:p>
    <w:p w:rsidR="009B238E" w:rsidRPr="009B238E" w:rsidRDefault="009B238E" w:rsidP="009B238E">
      <w:pPr>
        <w:pStyle w:val="ListParagraph"/>
        <w:numPr>
          <w:ilvl w:val="0"/>
          <w:numId w:val="11"/>
        </w:numPr>
        <w:spacing w:after="200" w:line="276" w:lineRule="auto"/>
        <w:contextualSpacing/>
        <w:rPr>
          <w:rFonts w:ascii="Calibri" w:hAnsi="Calibri"/>
          <w:sz w:val="24"/>
        </w:rPr>
      </w:pPr>
      <w:r w:rsidRPr="009B238E">
        <w:rPr>
          <w:rFonts w:ascii="Calibri" w:hAnsi="Calibri"/>
          <w:sz w:val="24"/>
        </w:rPr>
        <w:t>Specimen monovettes will have the full name and date of birth on them.</w:t>
      </w:r>
    </w:p>
    <w:p w:rsidR="009B238E" w:rsidRDefault="009B238E" w:rsidP="009B238E">
      <w:pPr>
        <w:pStyle w:val="ListParagraph"/>
        <w:numPr>
          <w:ilvl w:val="0"/>
          <w:numId w:val="11"/>
        </w:numPr>
        <w:spacing w:after="200" w:line="276" w:lineRule="auto"/>
        <w:contextualSpacing/>
        <w:rPr>
          <w:rFonts w:ascii="Calibri" w:hAnsi="Calibri"/>
          <w:sz w:val="24"/>
        </w:rPr>
      </w:pPr>
      <w:r w:rsidRPr="009B238E">
        <w:rPr>
          <w:rFonts w:ascii="Calibri" w:hAnsi="Calibri"/>
          <w:sz w:val="24"/>
        </w:rPr>
        <w:t>Both specimen containers will be kept continually in view of the individual until the collector seals it by placing the signed security seals on the cap and over the edges of the container.</w:t>
      </w:r>
    </w:p>
    <w:p w:rsidR="00116296" w:rsidRDefault="00116296" w:rsidP="00116296">
      <w:pPr>
        <w:pStyle w:val="ListParagraph"/>
        <w:spacing w:after="200" w:line="276" w:lineRule="auto"/>
        <w:contextualSpacing/>
        <w:rPr>
          <w:rFonts w:ascii="Calibri" w:hAnsi="Calibri"/>
          <w:sz w:val="24"/>
        </w:rPr>
      </w:pPr>
    </w:p>
    <w:p w:rsidR="00116296" w:rsidRPr="009B238E" w:rsidRDefault="00116296" w:rsidP="00116296">
      <w:pPr>
        <w:pStyle w:val="ListParagraph"/>
        <w:spacing w:after="200" w:line="276" w:lineRule="auto"/>
        <w:contextualSpacing/>
        <w:rPr>
          <w:rFonts w:ascii="Calibri" w:hAnsi="Calibri"/>
          <w:sz w:val="24"/>
        </w:rPr>
      </w:pPr>
      <w:permStart w:id="1356535140" w:edGrp="everyone"/>
      <w:permEnd w:id="1356535140"/>
    </w:p>
    <w:p w:rsidR="009B238E" w:rsidRPr="009B238E" w:rsidRDefault="009B238E" w:rsidP="009B238E">
      <w:pPr>
        <w:pStyle w:val="ListParagraph"/>
        <w:numPr>
          <w:ilvl w:val="0"/>
          <w:numId w:val="11"/>
        </w:numPr>
        <w:spacing w:after="200" w:line="276" w:lineRule="auto"/>
        <w:contextualSpacing/>
        <w:rPr>
          <w:rFonts w:ascii="Calibri" w:hAnsi="Calibri"/>
          <w:sz w:val="24"/>
        </w:rPr>
      </w:pPr>
      <w:r w:rsidRPr="009B238E">
        <w:rPr>
          <w:rFonts w:ascii="Calibri" w:hAnsi="Calibri"/>
          <w:sz w:val="24"/>
        </w:rPr>
        <w:t>The individual shall sign a second declaration saying that the sample given is from the individual and that the individual has witnessed the sample being seal off by the collector.</w:t>
      </w:r>
    </w:p>
    <w:p w:rsidR="009B238E" w:rsidRPr="009B238E" w:rsidRDefault="009B238E" w:rsidP="009B238E">
      <w:pPr>
        <w:pStyle w:val="ListParagraph"/>
        <w:numPr>
          <w:ilvl w:val="0"/>
          <w:numId w:val="11"/>
        </w:numPr>
        <w:spacing w:after="200" w:line="276" w:lineRule="auto"/>
        <w:contextualSpacing/>
        <w:rPr>
          <w:rFonts w:ascii="Calibri" w:hAnsi="Calibri"/>
          <w:sz w:val="24"/>
        </w:rPr>
      </w:pPr>
      <w:r w:rsidRPr="009B238E">
        <w:rPr>
          <w:rFonts w:ascii="Calibri" w:hAnsi="Calibri"/>
          <w:sz w:val="24"/>
        </w:rPr>
        <w:t>A copy of the form shall be placed in the individuals file.</w:t>
      </w:r>
    </w:p>
    <w:p w:rsidR="009B238E" w:rsidRPr="009B238E" w:rsidRDefault="009B238E" w:rsidP="009B238E">
      <w:pPr>
        <w:pStyle w:val="ListParagraph"/>
        <w:numPr>
          <w:ilvl w:val="0"/>
          <w:numId w:val="11"/>
        </w:numPr>
        <w:spacing w:after="200" w:line="276" w:lineRule="auto"/>
        <w:contextualSpacing/>
        <w:rPr>
          <w:rFonts w:ascii="Calibri" w:hAnsi="Calibri"/>
          <w:sz w:val="24"/>
        </w:rPr>
      </w:pPr>
      <w:r w:rsidRPr="009B238E">
        <w:rPr>
          <w:rFonts w:ascii="Calibri" w:hAnsi="Calibri"/>
          <w:sz w:val="24"/>
        </w:rPr>
        <w:t>The specimen will be placed in a biohazard bag with the original paperwork folded inward for confidentiality reasons and sealed with a security seal.</w:t>
      </w:r>
    </w:p>
    <w:p w:rsidR="009B238E" w:rsidRPr="009B238E" w:rsidRDefault="009B238E" w:rsidP="009B238E">
      <w:pPr>
        <w:pStyle w:val="ListParagraph"/>
        <w:numPr>
          <w:ilvl w:val="0"/>
          <w:numId w:val="11"/>
        </w:numPr>
        <w:spacing w:after="200" w:line="276" w:lineRule="auto"/>
        <w:contextualSpacing/>
        <w:rPr>
          <w:rFonts w:ascii="Calibri" w:hAnsi="Calibri"/>
          <w:sz w:val="24"/>
        </w:rPr>
      </w:pPr>
      <w:r w:rsidRPr="009B238E">
        <w:rPr>
          <w:rFonts w:ascii="Calibri" w:hAnsi="Calibri"/>
          <w:sz w:val="24"/>
        </w:rPr>
        <w:t>The specimen will be placed in a secure fridge with a record of the individuals name, date and the collectors’ signature in the record book.</w:t>
      </w:r>
    </w:p>
    <w:p w:rsidR="009B238E" w:rsidRDefault="009B238E" w:rsidP="00E42BD9">
      <w:pPr>
        <w:pStyle w:val="ListParagraph"/>
        <w:numPr>
          <w:ilvl w:val="0"/>
          <w:numId w:val="11"/>
        </w:numPr>
        <w:spacing w:after="200" w:line="276" w:lineRule="auto"/>
        <w:contextualSpacing/>
        <w:rPr>
          <w:rFonts w:ascii="Calibri" w:hAnsi="Calibri"/>
          <w:sz w:val="24"/>
        </w:rPr>
      </w:pPr>
      <w:r w:rsidRPr="009B238E">
        <w:rPr>
          <w:rFonts w:ascii="Calibri" w:hAnsi="Calibri"/>
          <w:sz w:val="24"/>
        </w:rPr>
        <w:t>The courier will sign all names off in the record book for each sample and transport them to the laboratory.</w:t>
      </w:r>
    </w:p>
    <w:p w:rsidR="00E42BD9" w:rsidRPr="00E42BD9" w:rsidRDefault="00E42BD9" w:rsidP="00E42BD9">
      <w:pPr>
        <w:pStyle w:val="ListParagraph"/>
        <w:spacing w:after="200" w:line="276" w:lineRule="auto"/>
        <w:ind w:left="2160"/>
        <w:contextualSpacing/>
        <w:rPr>
          <w:rFonts w:ascii="Calibri" w:hAnsi="Calibri"/>
          <w:sz w:val="24"/>
        </w:rPr>
      </w:pPr>
      <w:permStart w:id="581900887" w:edGrp="everyone"/>
      <w:permEnd w:id="581900887"/>
    </w:p>
    <w:p w:rsidR="009B238E" w:rsidRPr="009B238E" w:rsidRDefault="009B238E" w:rsidP="009B238E">
      <w:pPr>
        <w:pStyle w:val="ListParagraph"/>
        <w:numPr>
          <w:ilvl w:val="0"/>
          <w:numId w:val="7"/>
        </w:numPr>
        <w:spacing w:after="200" w:line="276" w:lineRule="auto"/>
        <w:contextualSpacing/>
        <w:rPr>
          <w:rFonts w:ascii="Calibri" w:hAnsi="Calibri"/>
          <w:b/>
          <w:sz w:val="24"/>
          <w:u w:val="single"/>
        </w:rPr>
      </w:pPr>
      <w:r w:rsidRPr="009B238E">
        <w:rPr>
          <w:rFonts w:ascii="Calibri" w:hAnsi="Calibri"/>
          <w:b/>
          <w:sz w:val="24"/>
          <w:u w:val="single"/>
        </w:rPr>
        <w:t>Recurring Circumstances</w:t>
      </w:r>
    </w:p>
    <w:p w:rsidR="009B238E" w:rsidRPr="009B238E" w:rsidRDefault="009B238E" w:rsidP="009B238E">
      <w:pPr>
        <w:pStyle w:val="ListParagraph"/>
        <w:rPr>
          <w:rFonts w:ascii="Calibri" w:hAnsi="Calibri"/>
          <w:sz w:val="24"/>
        </w:rPr>
      </w:pPr>
      <w:permStart w:id="1845644342" w:edGrp="everyone"/>
      <w:permEnd w:id="1845644342"/>
    </w:p>
    <w:p w:rsidR="009B238E" w:rsidRPr="009B238E" w:rsidRDefault="009B238E" w:rsidP="009B238E">
      <w:pPr>
        <w:pStyle w:val="ListParagraph"/>
        <w:rPr>
          <w:rFonts w:ascii="Calibri" w:hAnsi="Calibri"/>
          <w:sz w:val="24"/>
        </w:rPr>
      </w:pPr>
      <w:r w:rsidRPr="009B238E">
        <w:rPr>
          <w:rFonts w:ascii="Calibri" w:hAnsi="Calibri"/>
          <w:b/>
          <w:sz w:val="24"/>
        </w:rPr>
        <w:t>If client cannot void</w:t>
      </w:r>
      <w:r w:rsidRPr="009B238E">
        <w:rPr>
          <w:rFonts w:ascii="Calibri" w:hAnsi="Calibri"/>
          <w:sz w:val="24"/>
        </w:rPr>
        <w:t>: Ask them to sit in the waiting room for at least 30 minutes, direct them to inform reception when they are ready to provide a sample</w:t>
      </w:r>
    </w:p>
    <w:p w:rsidR="009B238E" w:rsidRPr="009B238E" w:rsidRDefault="009B238E" w:rsidP="009B238E">
      <w:pPr>
        <w:ind w:left="720"/>
        <w:rPr>
          <w:rFonts w:ascii="Calibri" w:hAnsi="Calibri"/>
          <w:sz w:val="24"/>
        </w:rPr>
      </w:pPr>
      <w:r w:rsidRPr="009B238E">
        <w:rPr>
          <w:rFonts w:ascii="Calibri" w:hAnsi="Calibri"/>
          <w:b/>
          <w:sz w:val="24"/>
        </w:rPr>
        <w:t>If individual cannot void and has other obligations for the day</w:t>
      </w:r>
      <w:r w:rsidRPr="009B238E">
        <w:rPr>
          <w:rFonts w:ascii="Calibri" w:hAnsi="Calibri"/>
          <w:sz w:val="24"/>
        </w:rPr>
        <w:t>: Contact the company and then let the individual leave. Advise the company when the individual will return to provide a sample. If the individual fails to return, contact the company to inform them.</w:t>
      </w:r>
    </w:p>
    <w:p w:rsidR="009B238E" w:rsidRPr="009B238E" w:rsidRDefault="009B238E" w:rsidP="009B238E">
      <w:pPr>
        <w:ind w:left="720"/>
        <w:rPr>
          <w:rFonts w:ascii="Calibri" w:hAnsi="Calibri"/>
          <w:sz w:val="24"/>
        </w:rPr>
      </w:pPr>
      <w:r w:rsidRPr="009B238E">
        <w:rPr>
          <w:rFonts w:ascii="Calibri" w:hAnsi="Calibri"/>
          <w:b/>
          <w:sz w:val="24"/>
        </w:rPr>
        <w:t>Dilute Sample</w:t>
      </w:r>
    </w:p>
    <w:p w:rsidR="009B238E" w:rsidRPr="009B238E" w:rsidRDefault="009B238E" w:rsidP="009B238E">
      <w:pPr>
        <w:pStyle w:val="ListParagraph"/>
        <w:rPr>
          <w:rFonts w:ascii="Calibri" w:hAnsi="Calibri"/>
          <w:sz w:val="24"/>
        </w:rPr>
      </w:pPr>
      <w:r w:rsidRPr="009B238E">
        <w:rPr>
          <w:rFonts w:ascii="Calibri" w:hAnsi="Calibri"/>
          <w:b/>
          <w:sz w:val="24"/>
        </w:rPr>
        <w:t>If the individuals 1</w:t>
      </w:r>
      <w:r w:rsidRPr="009B238E">
        <w:rPr>
          <w:rFonts w:ascii="Calibri" w:hAnsi="Calibri"/>
          <w:b/>
          <w:sz w:val="24"/>
          <w:vertAlign w:val="superscript"/>
        </w:rPr>
        <w:t>st</w:t>
      </w:r>
      <w:r w:rsidRPr="009B238E">
        <w:rPr>
          <w:rFonts w:ascii="Calibri" w:hAnsi="Calibri"/>
          <w:b/>
          <w:sz w:val="24"/>
        </w:rPr>
        <w:t xml:space="preserve"> sample is too dilute (light colour and creatinine less than 20mg/dl):</w:t>
      </w:r>
      <w:r w:rsidRPr="009B238E">
        <w:rPr>
          <w:rFonts w:ascii="Calibri" w:hAnsi="Calibri"/>
          <w:sz w:val="24"/>
        </w:rPr>
        <w:t xml:space="preserve"> Explain to the individual that the sample is too dilute, ask them to sit in the waiting room for at least 45 minutes,  to drink only minimal amount of water and then ask them to produce a 2</w:t>
      </w:r>
      <w:r w:rsidRPr="009B238E">
        <w:rPr>
          <w:rFonts w:ascii="Calibri" w:hAnsi="Calibri"/>
          <w:sz w:val="24"/>
          <w:vertAlign w:val="superscript"/>
        </w:rPr>
        <w:t>nd</w:t>
      </w:r>
      <w:r w:rsidRPr="009B238E">
        <w:rPr>
          <w:rFonts w:ascii="Calibri" w:hAnsi="Calibri"/>
          <w:sz w:val="24"/>
        </w:rPr>
        <w:t xml:space="preserve"> sample.</w:t>
      </w:r>
    </w:p>
    <w:p w:rsidR="009B238E" w:rsidRPr="009B238E" w:rsidRDefault="009B238E" w:rsidP="009B238E">
      <w:pPr>
        <w:pStyle w:val="ListParagraph"/>
        <w:rPr>
          <w:rFonts w:ascii="Calibri" w:hAnsi="Calibri"/>
          <w:b/>
          <w:sz w:val="24"/>
        </w:rPr>
      </w:pPr>
      <w:permStart w:id="318052316" w:edGrp="everyone"/>
      <w:permEnd w:id="318052316"/>
    </w:p>
    <w:p w:rsidR="009B238E" w:rsidRPr="009B238E" w:rsidRDefault="009B238E" w:rsidP="009B238E">
      <w:pPr>
        <w:pStyle w:val="ListParagraph"/>
        <w:rPr>
          <w:rFonts w:ascii="Calibri" w:hAnsi="Calibri"/>
          <w:sz w:val="24"/>
        </w:rPr>
      </w:pPr>
      <w:r w:rsidRPr="009B238E">
        <w:rPr>
          <w:rFonts w:ascii="Calibri" w:hAnsi="Calibri"/>
          <w:sz w:val="24"/>
        </w:rPr>
        <w:t>On the paperwork mark sample as Abnormal and write “Dilute” in the comments section.</w:t>
      </w:r>
    </w:p>
    <w:p w:rsidR="009B238E" w:rsidRDefault="009B238E" w:rsidP="009B238E">
      <w:pPr>
        <w:pStyle w:val="ListParagraph"/>
        <w:rPr>
          <w:rFonts w:ascii="Calibri" w:hAnsi="Calibri"/>
          <w:sz w:val="24"/>
        </w:rPr>
      </w:pPr>
      <w:r w:rsidRPr="009B238E">
        <w:rPr>
          <w:rFonts w:ascii="Calibri" w:hAnsi="Calibri"/>
          <w:sz w:val="24"/>
        </w:rPr>
        <w:t>If 2</w:t>
      </w:r>
      <w:r w:rsidRPr="009B238E">
        <w:rPr>
          <w:rFonts w:ascii="Calibri" w:hAnsi="Calibri"/>
          <w:sz w:val="24"/>
          <w:vertAlign w:val="superscript"/>
        </w:rPr>
        <w:t>nd</w:t>
      </w:r>
      <w:r w:rsidRPr="009B238E">
        <w:rPr>
          <w:rFonts w:ascii="Calibri" w:hAnsi="Calibri"/>
          <w:sz w:val="24"/>
        </w:rPr>
        <w:t xml:space="preserve"> sample lies within the parameters, attach them together and send BOTH to the laboratory. </w:t>
      </w:r>
    </w:p>
    <w:p w:rsidR="009B238E" w:rsidRPr="009B238E" w:rsidRDefault="009B238E" w:rsidP="009B238E">
      <w:pPr>
        <w:pStyle w:val="ListParagraph"/>
        <w:rPr>
          <w:rFonts w:ascii="Calibri" w:hAnsi="Calibri"/>
          <w:b/>
          <w:sz w:val="24"/>
        </w:rPr>
      </w:pPr>
      <w:permStart w:id="2094955931" w:edGrp="everyone"/>
      <w:permEnd w:id="2094955931"/>
    </w:p>
    <w:p w:rsidR="009B238E" w:rsidRPr="009B238E" w:rsidRDefault="009B238E" w:rsidP="009B238E">
      <w:pPr>
        <w:pStyle w:val="ListParagraph"/>
        <w:rPr>
          <w:rFonts w:ascii="Calibri" w:hAnsi="Calibri"/>
          <w:sz w:val="24"/>
        </w:rPr>
      </w:pPr>
      <w:r w:rsidRPr="009B238E">
        <w:rPr>
          <w:rFonts w:ascii="Calibri" w:hAnsi="Calibri"/>
          <w:b/>
          <w:sz w:val="24"/>
        </w:rPr>
        <w:t xml:space="preserve">If the sample is borderline dilute or the temperature is abnormal: </w:t>
      </w:r>
      <w:r w:rsidRPr="009B238E">
        <w:rPr>
          <w:rFonts w:ascii="Calibri" w:hAnsi="Calibri"/>
          <w:sz w:val="24"/>
        </w:rPr>
        <w:t xml:space="preserve">If in doubt, the collector should ask for a second sample. </w:t>
      </w:r>
    </w:p>
    <w:p w:rsidR="009B238E" w:rsidRPr="009B238E" w:rsidRDefault="009B238E" w:rsidP="009B238E">
      <w:pPr>
        <w:pStyle w:val="ListParagraph"/>
        <w:rPr>
          <w:rFonts w:ascii="Calibri" w:hAnsi="Calibri"/>
          <w:b/>
          <w:sz w:val="24"/>
        </w:rPr>
      </w:pPr>
      <w:permStart w:id="641799670" w:edGrp="everyone"/>
      <w:permEnd w:id="641799670"/>
    </w:p>
    <w:p w:rsidR="009B238E" w:rsidRPr="009B238E" w:rsidRDefault="009B238E" w:rsidP="009B238E">
      <w:pPr>
        <w:pStyle w:val="ListParagraph"/>
        <w:rPr>
          <w:rFonts w:ascii="Calibri" w:hAnsi="Calibri"/>
          <w:sz w:val="24"/>
        </w:rPr>
      </w:pPr>
      <w:r w:rsidRPr="009B238E">
        <w:rPr>
          <w:rFonts w:ascii="Calibri" w:hAnsi="Calibri"/>
          <w:b/>
          <w:sz w:val="24"/>
        </w:rPr>
        <w:t>If 2</w:t>
      </w:r>
      <w:r w:rsidRPr="009B238E">
        <w:rPr>
          <w:rFonts w:ascii="Calibri" w:hAnsi="Calibri"/>
          <w:b/>
          <w:sz w:val="24"/>
          <w:vertAlign w:val="superscript"/>
        </w:rPr>
        <w:t>nd</w:t>
      </w:r>
      <w:r w:rsidRPr="009B238E">
        <w:rPr>
          <w:rFonts w:ascii="Calibri" w:hAnsi="Calibri"/>
          <w:b/>
          <w:sz w:val="24"/>
        </w:rPr>
        <w:t xml:space="preserve"> sample is too dilute: </w:t>
      </w:r>
      <w:r w:rsidRPr="009B238E">
        <w:rPr>
          <w:rFonts w:ascii="Calibri" w:hAnsi="Calibri"/>
          <w:sz w:val="24"/>
        </w:rPr>
        <w:t xml:space="preserve">Contact the individuals company and advise them and the individual of the situation.  </w:t>
      </w:r>
    </w:p>
    <w:p w:rsidR="009B238E" w:rsidRDefault="009B238E" w:rsidP="009B238E">
      <w:pPr>
        <w:pStyle w:val="ListParagraph"/>
        <w:rPr>
          <w:rFonts w:ascii="Calibri" w:hAnsi="Calibri"/>
          <w:sz w:val="24"/>
        </w:rPr>
      </w:pPr>
      <w:r w:rsidRPr="009B238E">
        <w:rPr>
          <w:rFonts w:ascii="Calibri" w:hAnsi="Calibri"/>
          <w:sz w:val="24"/>
        </w:rPr>
        <w:t>If the company wishes for the individual to provide a sample that day ask them to sit in the waiting room and offer them coffee, tea or coke. At least 45 minutes must pass before another sample is attempted.</w:t>
      </w:r>
    </w:p>
    <w:p w:rsidR="00116296" w:rsidRDefault="00116296" w:rsidP="009B238E">
      <w:pPr>
        <w:pStyle w:val="ListParagraph"/>
        <w:rPr>
          <w:rFonts w:ascii="Calibri" w:hAnsi="Calibri"/>
          <w:sz w:val="24"/>
        </w:rPr>
      </w:pPr>
      <w:permStart w:id="559566009" w:edGrp="everyone"/>
      <w:permEnd w:id="559566009"/>
    </w:p>
    <w:p w:rsidR="00116296" w:rsidRDefault="00116296" w:rsidP="009B238E">
      <w:pPr>
        <w:pStyle w:val="ListParagraph"/>
        <w:rPr>
          <w:rFonts w:ascii="Calibri" w:hAnsi="Calibri"/>
          <w:sz w:val="24"/>
        </w:rPr>
      </w:pPr>
    </w:p>
    <w:p w:rsidR="00116296" w:rsidRPr="009B238E" w:rsidRDefault="00116296" w:rsidP="009B238E">
      <w:pPr>
        <w:pStyle w:val="ListParagraph"/>
        <w:rPr>
          <w:rFonts w:ascii="Calibri" w:hAnsi="Calibri"/>
          <w:sz w:val="24"/>
        </w:rPr>
      </w:pPr>
    </w:p>
    <w:p w:rsidR="009B238E" w:rsidRPr="009B238E" w:rsidRDefault="009B238E" w:rsidP="009B238E">
      <w:pPr>
        <w:pStyle w:val="ListParagraph"/>
        <w:rPr>
          <w:rFonts w:ascii="Calibri" w:hAnsi="Calibri"/>
          <w:sz w:val="24"/>
        </w:rPr>
      </w:pPr>
      <w:permStart w:id="1747856879" w:edGrp="everyone"/>
      <w:permEnd w:id="1747856879"/>
    </w:p>
    <w:p w:rsidR="009B238E" w:rsidRPr="009B238E" w:rsidRDefault="009B238E" w:rsidP="009B238E">
      <w:pPr>
        <w:pStyle w:val="ListParagraph"/>
        <w:rPr>
          <w:rFonts w:ascii="Calibri" w:hAnsi="Calibri"/>
          <w:sz w:val="24"/>
        </w:rPr>
      </w:pPr>
      <w:r w:rsidRPr="009B238E">
        <w:rPr>
          <w:rFonts w:ascii="Calibri" w:hAnsi="Calibri"/>
          <w:sz w:val="24"/>
        </w:rPr>
        <w:t>If the individual provides three dilute samples the company must be informed that the fourth sample will be charged as another drug test on top of the original. It is up to the company if they wish for the individual to remain in the clinic to attempt another sample or come back the next day.</w:t>
      </w:r>
    </w:p>
    <w:p w:rsidR="009B238E" w:rsidRPr="009B238E" w:rsidRDefault="009B238E" w:rsidP="009B238E">
      <w:pPr>
        <w:pStyle w:val="ListParagraph"/>
        <w:rPr>
          <w:rFonts w:ascii="Calibri" w:hAnsi="Calibri"/>
          <w:sz w:val="24"/>
        </w:rPr>
      </w:pPr>
      <w:permStart w:id="2085319957" w:edGrp="everyone"/>
      <w:permEnd w:id="2085319957"/>
    </w:p>
    <w:p w:rsidR="009B238E" w:rsidRPr="009B238E" w:rsidRDefault="009B238E" w:rsidP="009B238E">
      <w:pPr>
        <w:pStyle w:val="ListParagraph"/>
        <w:rPr>
          <w:rFonts w:ascii="Calibri" w:hAnsi="Calibri"/>
          <w:sz w:val="24"/>
        </w:rPr>
      </w:pPr>
      <w:r w:rsidRPr="009B238E">
        <w:rPr>
          <w:rFonts w:ascii="Calibri" w:hAnsi="Calibri"/>
          <w:b/>
          <w:sz w:val="24"/>
        </w:rPr>
        <w:t>If 2</w:t>
      </w:r>
      <w:r w:rsidRPr="009B238E">
        <w:rPr>
          <w:rFonts w:ascii="Calibri" w:hAnsi="Calibri"/>
          <w:b/>
          <w:sz w:val="24"/>
          <w:vertAlign w:val="superscript"/>
        </w:rPr>
        <w:t>nd</w:t>
      </w:r>
      <w:r w:rsidRPr="009B238E">
        <w:rPr>
          <w:rFonts w:ascii="Calibri" w:hAnsi="Calibri"/>
          <w:b/>
          <w:sz w:val="24"/>
        </w:rPr>
        <w:t xml:space="preserve"> sample is voided after pick up time: </w:t>
      </w:r>
      <w:r w:rsidRPr="009B238E">
        <w:rPr>
          <w:rFonts w:ascii="Calibri" w:hAnsi="Calibri"/>
          <w:sz w:val="24"/>
        </w:rPr>
        <w:t>Place first sample in the crisper of the fridge with note for the courier not to pick up. Add 2</w:t>
      </w:r>
      <w:r w:rsidRPr="009B238E">
        <w:rPr>
          <w:rFonts w:ascii="Calibri" w:hAnsi="Calibri"/>
          <w:sz w:val="24"/>
          <w:vertAlign w:val="superscript"/>
        </w:rPr>
        <w:t>nd</w:t>
      </w:r>
      <w:r w:rsidRPr="009B238E">
        <w:rPr>
          <w:rFonts w:ascii="Calibri" w:hAnsi="Calibri"/>
          <w:sz w:val="24"/>
        </w:rPr>
        <w:t xml:space="preserve"> sample and then place in lock box for late pick up.</w:t>
      </w:r>
    </w:p>
    <w:p w:rsidR="009B238E" w:rsidRPr="009B238E" w:rsidRDefault="009B238E" w:rsidP="009B238E">
      <w:pPr>
        <w:pStyle w:val="ListParagraph"/>
        <w:rPr>
          <w:rFonts w:ascii="Calibri" w:hAnsi="Calibri"/>
          <w:b/>
          <w:sz w:val="24"/>
        </w:rPr>
      </w:pPr>
      <w:permStart w:id="554569372" w:edGrp="everyone"/>
      <w:permEnd w:id="554569372"/>
    </w:p>
    <w:p w:rsidR="009B238E" w:rsidRPr="009B238E" w:rsidRDefault="009B238E" w:rsidP="009B238E">
      <w:pPr>
        <w:pStyle w:val="ListParagraph"/>
        <w:rPr>
          <w:rFonts w:ascii="Calibri" w:hAnsi="Calibri"/>
          <w:sz w:val="24"/>
        </w:rPr>
      </w:pPr>
      <w:r w:rsidRPr="009B238E">
        <w:rPr>
          <w:rFonts w:ascii="Calibri" w:hAnsi="Calibri"/>
          <w:b/>
          <w:sz w:val="24"/>
        </w:rPr>
        <w:t xml:space="preserve">If a sample taken after pick up time is dilute: </w:t>
      </w:r>
      <w:r w:rsidRPr="009B238E">
        <w:rPr>
          <w:rFonts w:ascii="Calibri" w:hAnsi="Calibri"/>
          <w:sz w:val="24"/>
        </w:rPr>
        <w:t>Explain to individual the situation and tell them that they may need to come back the next day to give a 2</w:t>
      </w:r>
      <w:r w:rsidRPr="009B238E">
        <w:rPr>
          <w:rFonts w:ascii="Calibri" w:hAnsi="Calibri"/>
          <w:sz w:val="24"/>
          <w:vertAlign w:val="superscript"/>
        </w:rPr>
        <w:t>nd</w:t>
      </w:r>
      <w:r w:rsidRPr="009B238E">
        <w:rPr>
          <w:rFonts w:ascii="Calibri" w:hAnsi="Calibri"/>
          <w:sz w:val="24"/>
        </w:rPr>
        <w:t xml:space="preserve"> sample. </w:t>
      </w:r>
    </w:p>
    <w:p w:rsidR="009B238E" w:rsidRPr="009B238E" w:rsidRDefault="009B238E" w:rsidP="009B238E">
      <w:pPr>
        <w:pStyle w:val="ListParagraph"/>
        <w:rPr>
          <w:rFonts w:ascii="Calibri" w:hAnsi="Calibri"/>
          <w:sz w:val="24"/>
        </w:rPr>
      </w:pPr>
      <w:permStart w:id="417352622" w:edGrp="everyone"/>
      <w:permEnd w:id="417352622"/>
    </w:p>
    <w:p w:rsidR="009B238E" w:rsidRPr="009B238E" w:rsidRDefault="009B238E" w:rsidP="009B238E">
      <w:pPr>
        <w:pStyle w:val="ListParagraph"/>
        <w:rPr>
          <w:rFonts w:ascii="Calibri" w:hAnsi="Calibri"/>
          <w:sz w:val="24"/>
        </w:rPr>
      </w:pPr>
      <w:r w:rsidRPr="009B238E">
        <w:rPr>
          <w:rFonts w:ascii="Calibri" w:hAnsi="Calibri"/>
          <w:b/>
          <w:sz w:val="24"/>
        </w:rPr>
        <w:t xml:space="preserve">If adulteration has taken place: </w:t>
      </w:r>
      <w:r w:rsidRPr="009B238E">
        <w:rPr>
          <w:rFonts w:ascii="Calibri" w:hAnsi="Calibri"/>
          <w:sz w:val="24"/>
        </w:rPr>
        <w:t>Notify the individuals company straight away. Ask if they would like a second sample or to let the individual leave. If second sample is wanted, follow policies and procedures and send both samples to the laboratory.</w:t>
      </w:r>
    </w:p>
    <w:p w:rsidR="009B238E" w:rsidRPr="009B238E" w:rsidRDefault="009B238E" w:rsidP="009B238E">
      <w:pPr>
        <w:pStyle w:val="ListParagraph"/>
        <w:rPr>
          <w:rFonts w:ascii="Calibri" w:hAnsi="Calibri"/>
          <w:sz w:val="24"/>
        </w:rPr>
      </w:pPr>
      <w:permStart w:id="14316361" w:edGrp="everyone"/>
      <w:permEnd w:id="14316361"/>
    </w:p>
    <w:p w:rsidR="009B238E" w:rsidRPr="009B238E" w:rsidRDefault="009B238E" w:rsidP="009B238E">
      <w:pPr>
        <w:pStyle w:val="ListParagraph"/>
        <w:rPr>
          <w:rFonts w:ascii="Calibri" w:hAnsi="Calibri"/>
          <w:sz w:val="24"/>
        </w:rPr>
      </w:pPr>
      <w:r w:rsidRPr="009B238E">
        <w:rPr>
          <w:rFonts w:ascii="Calibri" w:hAnsi="Calibri"/>
          <w:b/>
          <w:sz w:val="24"/>
        </w:rPr>
        <w:t xml:space="preserve">If a concealed item has been found on the individual which indicates adulteration: </w:t>
      </w:r>
      <w:r w:rsidRPr="009B238E">
        <w:rPr>
          <w:rFonts w:ascii="Calibri" w:hAnsi="Calibri"/>
          <w:sz w:val="24"/>
        </w:rPr>
        <w:t>Ask client to wait in the medical room. Find the clinic manager and let them know what has happened. The clinic manager is to call the company to explain the situation. It is up to the company if the individual is to continue with the medical or not.</w:t>
      </w:r>
    </w:p>
    <w:p w:rsidR="009B238E" w:rsidRPr="009B238E" w:rsidRDefault="009B238E" w:rsidP="009B238E">
      <w:pPr>
        <w:pStyle w:val="ListParagraph"/>
        <w:rPr>
          <w:rFonts w:ascii="Calibri" w:hAnsi="Calibri"/>
          <w:sz w:val="24"/>
        </w:rPr>
      </w:pPr>
      <w:permStart w:id="1327847488" w:edGrp="everyone"/>
      <w:permEnd w:id="1327847488"/>
    </w:p>
    <w:p w:rsidR="009B238E" w:rsidRPr="009B238E" w:rsidRDefault="009B238E" w:rsidP="009B238E">
      <w:pPr>
        <w:pStyle w:val="ListParagraph"/>
        <w:rPr>
          <w:rFonts w:ascii="Calibri" w:hAnsi="Calibri"/>
          <w:sz w:val="24"/>
        </w:rPr>
      </w:pPr>
      <w:r w:rsidRPr="009B238E">
        <w:rPr>
          <w:rFonts w:ascii="Calibri" w:hAnsi="Calibri"/>
          <w:b/>
          <w:sz w:val="24"/>
        </w:rPr>
        <w:t xml:space="preserve">If the individual is </w:t>
      </w:r>
      <w:r w:rsidRPr="009B238E">
        <w:rPr>
          <w:rFonts w:ascii="Calibri" w:hAnsi="Calibri"/>
          <w:b/>
          <w:sz w:val="24"/>
          <w:u w:val="single"/>
        </w:rPr>
        <w:t>18 years and over</w:t>
      </w:r>
      <w:r w:rsidRPr="009B238E">
        <w:rPr>
          <w:rFonts w:ascii="Calibri" w:hAnsi="Calibri"/>
          <w:b/>
          <w:sz w:val="24"/>
        </w:rPr>
        <w:t xml:space="preserve">: </w:t>
      </w:r>
      <w:r w:rsidRPr="009B238E">
        <w:rPr>
          <w:rFonts w:ascii="Calibri" w:hAnsi="Calibri"/>
          <w:sz w:val="24"/>
        </w:rPr>
        <w:t xml:space="preserve">Ask client to take everything out of their pockets, pat themselves down and let the client enter the cubical leave the door open. </w:t>
      </w:r>
    </w:p>
    <w:p w:rsidR="009B238E" w:rsidRPr="009B238E" w:rsidRDefault="009B238E" w:rsidP="009B238E">
      <w:pPr>
        <w:pStyle w:val="ListParagraph"/>
        <w:rPr>
          <w:rFonts w:ascii="Calibri" w:hAnsi="Calibri"/>
          <w:sz w:val="24"/>
        </w:rPr>
      </w:pPr>
      <w:permStart w:id="1886585705" w:edGrp="everyone"/>
      <w:permEnd w:id="1886585705"/>
    </w:p>
    <w:p w:rsidR="009B238E" w:rsidRPr="009B238E" w:rsidRDefault="009B238E" w:rsidP="009B238E">
      <w:pPr>
        <w:pStyle w:val="ListParagraph"/>
        <w:rPr>
          <w:rFonts w:ascii="Calibri" w:hAnsi="Calibri"/>
          <w:sz w:val="24"/>
        </w:rPr>
      </w:pPr>
      <w:r w:rsidRPr="009B238E">
        <w:rPr>
          <w:rFonts w:ascii="Calibri" w:hAnsi="Calibri"/>
          <w:b/>
          <w:sz w:val="24"/>
        </w:rPr>
        <w:t xml:space="preserve">If the individual is under 18 years old: </w:t>
      </w:r>
      <w:r w:rsidRPr="009B238E">
        <w:rPr>
          <w:rFonts w:ascii="Calibri" w:hAnsi="Calibri"/>
          <w:sz w:val="24"/>
        </w:rPr>
        <w:t>Client needs to be asked if they would like a parent present. The collector must be of the same sex and the door must remain open unless otherwise advised by the company. If the door is closed the test will be classified as an unsupervised test.</w:t>
      </w:r>
    </w:p>
    <w:p w:rsidR="009B238E" w:rsidRPr="009B238E" w:rsidRDefault="009B238E" w:rsidP="009B238E">
      <w:pPr>
        <w:pStyle w:val="ListParagraph"/>
        <w:rPr>
          <w:rFonts w:ascii="Calibri" w:hAnsi="Calibri"/>
          <w:sz w:val="24"/>
        </w:rPr>
      </w:pPr>
      <w:permStart w:id="1401702710" w:edGrp="everyone"/>
      <w:permEnd w:id="1401702710"/>
    </w:p>
    <w:p w:rsidR="009B238E" w:rsidRPr="009B238E" w:rsidRDefault="009B238E" w:rsidP="009B238E">
      <w:pPr>
        <w:pStyle w:val="ListParagraph"/>
        <w:rPr>
          <w:rFonts w:ascii="Calibri" w:hAnsi="Calibri"/>
          <w:sz w:val="24"/>
        </w:rPr>
      </w:pPr>
      <w:r w:rsidRPr="009B238E">
        <w:rPr>
          <w:rFonts w:ascii="Calibri" w:hAnsi="Calibri"/>
          <w:b/>
          <w:sz w:val="24"/>
        </w:rPr>
        <w:t xml:space="preserve">If the individual discloses any use of illegal drugs: </w:t>
      </w:r>
      <w:r w:rsidRPr="009B238E">
        <w:rPr>
          <w:rFonts w:ascii="Calibri" w:hAnsi="Calibri"/>
          <w:sz w:val="24"/>
        </w:rPr>
        <w:t xml:space="preserve">Report the use in the comments section on the </w:t>
      </w:r>
      <w:r w:rsidRPr="009B238E">
        <w:rPr>
          <w:rFonts w:ascii="Calibri" w:hAnsi="Calibri"/>
          <w:sz w:val="24"/>
          <w:u w:val="single"/>
        </w:rPr>
        <w:t>photo copied</w:t>
      </w:r>
      <w:r w:rsidRPr="009B238E">
        <w:rPr>
          <w:rFonts w:ascii="Calibri" w:hAnsi="Calibri"/>
          <w:sz w:val="24"/>
        </w:rPr>
        <w:t xml:space="preserve"> Chain of Custody form and on the medical summary form, adjacent to the medical history section.</w:t>
      </w:r>
    </w:p>
    <w:p w:rsidR="00E42BD9" w:rsidRPr="009B238E" w:rsidRDefault="00E42BD9" w:rsidP="00116296">
      <w:pPr>
        <w:pStyle w:val="ListParagraph"/>
        <w:ind w:left="0"/>
        <w:rPr>
          <w:rFonts w:ascii="Calibri" w:hAnsi="Calibri"/>
          <w:sz w:val="24"/>
        </w:rPr>
      </w:pPr>
      <w:permStart w:id="19886941" w:edGrp="everyone"/>
      <w:permEnd w:id="19886941"/>
    </w:p>
    <w:p w:rsidR="009B238E" w:rsidRPr="009B238E" w:rsidRDefault="009B238E" w:rsidP="009B238E">
      <w:pPr>
        <w:pStyle w:val="ListParagraph"/>
        <w:rPr>
          <w:rFonts w:ascii="Calibri" w:hAnsi="Calibri"/>
          <w:sz w:val="24"/>
        </w:rPr>
      </w:pPr>
      <w:r w:rsidRPr="009B238E">
        <w:rPr>
          <w:rFonts w:ascii="Calibri" w:hAnsi="Calibri"/>
          <w:b/>
          <w:sz w:val="24"/>
        </w:rPr>
        <w:t xml:space="preserve">Time limit: </w:t>
      </w:r>
      <w:r w:rsidRPr="009B238E">
        <w:rPr>
          <w:rFonts w:ascii="Calibri" w:hAnsi="Calibri"/>
          <w:sz w:val="24"/>
        </w:rPr>
        <w:t>The individual has within 10 minutes of entering the cubicle to provide a sample. If the sample cannot be attained, ask the individual to take a seat in the waiting room and let them know to ask at the reception for a collector to take them through the test again at a later time.</w:t>
      </w:r>
    </w:p>
    <w:p w:rsidR="009B238E" w:rsidRPr="009B238E" w:rsidRDefault="009B238E" w:rsidP="009B238E">
      <w:pPr>
        <w:pStyle w:val="ListParagraph"/>
        <w:rPr>
          <w:rFonts w:ascii="Calibri" w:hAnsi="Calibri"/>
          <w:b/>
          <w:sz w:val="24"/>
        </w:rPr>
      </w:pPr>
      <w:permStart w:id="1346767887" w:edGrp="everyone"/>
      <w:permEnd w:id="1346767887"/>
    </w:p>
    <w:p w:rsidR="009B238E" w:rsidRDefault="009B238E" w:rsidP="009B238E">
      <w:pPr>
        <w:pStyle w:val="ListParagraph"/>
        <w:rPr>
          <w:rFonts w:ascii="Calibri" w:hAnsi="Calibri"/>
          <w:sz w:val="24"/>
        </w:rPr>
      </w:pPr>
      <w:r w:rsidRPr="00C23FE6">
        <w:rPr>
          <w:rFonts w:ascii="Calibri" w:hAnsi="Calibri"/>
          <w:b/>
          <w:sz w:val="24"/>
        </w:rPr>
        <w:t xml:space="preserve">If the DAS test is being paid for by the employee themselves: </w:t>
      </w:r>
      <w:r w:rsidRPr="00C23FE6">
        <w:rPr>
          <w:rFonts w:ascii="Calibri" w:hAnsi="Calibri"/>
          <w:sz w:val="24"/>
        </w:rPr>
        <w:t xml:space="preserve">An </w:t>
      </w:r>
      <w:r w:rsidRPr="00C23FE6">
        <w:rPr>
          <w:rFonts w:ascii="Calibri" w:hAnsi="Calibri"/>
          <w:i/>
          <w:sz w:val="24"/>
          <w:u w:val="single"/>
        </w:rPr>
        <w:t xml:space="preserve">Authorisation for Release of Information </w:t>
      </w:r>
      <w:r w:rsidRPr="00C23FE6">
        <w:rPr>
          <w:rFonts w:ascii="Calibri" w:hAnsi="Calibri"/>
          <w:sz w:val="24"/>
        </w:rPr>
        <w:t>needs to be signed by the employee stating whom the results should be sent to, if that is their wish.</w:t>
      </w:r>
    </w:p>
    <w:p w:rsidR="00116296" w:rsidRDefault="00116296" w:rsidP="009B238E">
      <w:pPr>
        <w:pStyle w:val="ListParagraph"/>
        <w:rPr>
          <w:rFonts w:ascii="Calibri" w:hAnsi="Calibri"/>
          <w:sz w:val="24"/>
        </w:rPr>
      </w:pPr>
      <w:permStart w:id="1443318056" w:edGrp="everyone"/>
      <w:permEnd w:id="1443318056"/>
    </w:p>
    <w:p w:rsidR="00116296" w:rsidRDefault="00116296" w:rsidP="009B238E">
      <w:pPr>
        <w:pStyle w:val="ListParagraph"/>
        <w:rPr>
          <w:rFonts w:ascii="Calibri" w:hAnsi="Calibri"/>
          <w:sz w:val="24"/>
        </w:rPr>
      </w:pPr>
    </w:p>
    <w:p w:rsidR="00116296" w:rsidRPr="009B238E" w:rsidRDefault="00116296" w:rsidP="009B238E">
      <w:pPr>
        <w:pStyle w:val="ListParagraph"/>
        <w:rPr>
          <w:rFonts w:ascii="Calibri" w:hAnsi="Calibri"/>
          <w:sz w:val="24"/>
        </w:rPr>
      </w:pPr>
    </w:p>
    <w:p w:rsidR="009B238E" w:rsidRPr="009B238E" w:rsidRDefault="009B238E" w:rsidP="009B238E">
      <w:pPr>
        <w:pStyle w:val="ListParagraph"/>
        <w:rPr>
          <w:rFonts w:ascii="Calibri" w:hAnsi="Calibri"/>
          <w:sz w:val="24"/>
        </w:rPr>
      </w:pPr>
      <w:permStart w:id="1761282864" w:edGrp="everyone"/>
      <w:permEnd w:id="1761282864"/>
    </w:p>
    <w:p w:rsidR="009B238E" w:rsidRPr="009B238E" w:rsidRDefault="009B238E" w:rsidP="009B238E">
      <w:pPr>
        <w:pStyle w:val="ListParagraph"/>
        <w:rPr>
          <w:rFonts w:ascii="Calibri" w:hAnsi="Calibri"/>
          <w:sz w:val="24"/>
        </w:rPr>
      </w:pPr>
      <w:r w:rsidRPr="009B238E">
        <w:rPr>
          <w:rFonts w:ascii="Calibri" w:hAnsi="Calibri"/>
          <w:b/>
          <w:sz w:val="24"/>
        </w:rPr>
        <w:t xml:space="preserve">Individual taking clothes off: </w:t>
      </w:r>
      <w:r w:rsidRPr="009B238E">
        <w:rPr>
          <w:rFonts w:ascii="Calibri" w:hAnsi="Calibri"/>
          <w:sz w:val="24"/>
        </w:rPr>
        <w:t>An individual must not take their clothes off to prove they have nothing concealed on them. If the individual has tried several times to provide a sample and still cannot the company must be advised. The company may allow the individual to provide the sample with the door closed, however the supervision level decreases to level 4 in accordance with Western Diagnostics standards as it is classified as an unsupervised test. On the chain of custody form indirect supervision must be circled.</w:t>
      </w:r>
    </w:p>
    <w:p w:rsidR="009B238E" w:rsidRPr="009B238E" w:rsidRDefault="009B238E" w:rsidP="009B238E">
      <w:pPr>
        <w:pStyle w:val="ListParagraph"/>
        <w:rPr>
          <w:rFonts w:ascii="Calibri" w:hAnsi="Calibri"/>
          <w:sz w:val="24"/>
        </w:rPr>
      </w:pPr>
      <w:permStart w:id="399845575" w:edGrp="everyone"/>
      <w:permEnd w:id="399845575"/>
    </w:p>
    <w:p w:rsidR="009B238E" w:rsidRDefault="009B238E" w:rsidP="009B238E">
      <w:pPr>
        <w:pStyle w:val="ListParagraph"/>
        <w:rPr>
          <w:rFonts w:ascii="Calibri" w:hAnsi="Calibri"/>
          <w:sz w:val="24"/>
        </w:rPr>
      </w:pPr>
      <w:r w:rsidRPr="009B238E">
        <w:rPr>
          <w:rFonts w:ascii="Calibri" w:hAnsi="Calibri"/>
          <w:b/>
          <w:sz w:val="24"/>
        </w:rPr>
        <w:t xml:space="preserve">Identification: </w:t>
      </w:r>
      <w:r w:rsidRPr="009B238E">
        <w:rPr>
          <w:rFonts w:ascii="Calibri" w:hAnsi="Calibri"/>
          <w:sz w:val="24"/>
        </w:rPr>
        <w:t xml:space="preserve">The individual must have a </w:t>
      </w:r>
      <w:r w:rsidRPr="009B238E">
        <w:rPr>
          <w:rFonts w:ascii="Calibri" w:hAnsi="Calibri"/>
          <w:sz w:val="24"/>
          <w:u w:val="single"/>
        </w:rPr>
        <w:t xml:space="preserve">current </w:t>
      </w:r>
      <w:r w:rsidRPr="009B238E">
        <w:rPr>
          <w:rFonts w:ascii="Calibri" w:hAnsi="Calibri"/>
          <w:sz w:val="24"/>
        </w:rPr>
        <w:t xml:space="preserve">form of identification; this would include a </w:t>
      </w:r>
      <w:r w:rsidRPr="009B238E">
        <w:rPr>
          <w:rFonts w:ascii="Calibri" w:hAnsi="Calibri"/>
          <w:sz w:val="24"/>
          <w:u w:val="single"/>
        </w:rPr>
        <w:t>current driver’s licence, passport or proof of age</w:t>
      </w:r>
      <w:r w:rsidRPr="009B238E">
        <w:rPr>
          <w:rFonts w:ascii="Calibri" w:hAnsi="Calibri"/>
          <w:sz w:val="24"/>
        </w:rPr>
        <w:t>. If the identification is expired within the year, the individual can bring in a current photo signed by a Justice of Peace with the expired form of identification.</w:t>
      </w:r>
    </w:p>
    <w:p w:rsidR="00C23FE6" w:rsidRPr="009B238E" w:rsidRDefault="00C23FE6" w:rsidP="009B238E">
      <w:pPr>
        <w:pStyle w:val="ListParagraph"/>
        <w:rPr>
          <w:rFonts w:ascii="Calibri" w:hAnsi="Calibri"/>
          <w:sz w:val="24"/>
        </w:rPr>
      </w:pPr>
      <w:permStart w:id="459240169" w:edGrp="everyone"/>
      <w:permEnd w:id="459240169"/>
    </w:p>
    <w:p w:rsidR="009B238E" w:rsidRDefault="009B238E" w:rsidP="009B238E">
      <w:pPr>
        <w:ind w:left="720"/>
        <w:rPr>
          <w:rFonts w:ascii="Calibri" w:hAnsi="Calibri"/>
          <w:color w:val="FF0000"/>
          <w:sz w:val="24"/>
        </w:rPr>
      </w:pPr>
      <w:r w:rsidRPr="009B238E">
        <w:rPr>
          <w:rFonts w:ascii="Calibri" w:hAnsi="Calibri"/>
          <w:color w:val="FF0000"/>
          <w:sz w:val="24"/>
        </w:rPr>
        <w:t>AS/NZS 4308:2008 Procedures for specimen collection and the detection and quantification of drugs of abuse in urine stats that:</w:t>
      </w:r>
    </w:p>
    <w:p w:rsidR="003B3FCF" w:rsidRPr="009B238E" w:rsidRDefault="003B3FCF" w:rsidP="009B238E">
      <w:pPr>
        <w:ind w:left="720"/>
        <w:rPr>
          <w:rFonts w:ascii="Calibri" w:hAnsi="Calibri"/>
          <w:color w:val="FF0000"/>
          <w:sz w:val="24"/>
        </w:rPr>
      </w:pPr>
      <w:permStart w:id="1193103246" w:edGrp="everyone"/>
      <w:permEnd w:id="1193103246"/>
    </w:p>
    <w:p w:rsidR="009B238E" w:rsidRPr="009B238E" w:rsidRDefault="009B238E" w:rsidP="009B238E">
      <w:pPr>
        <w:ind w:left="720"/>
        <w:rPr>
          <w:rFonts w:ascii="Calibri" w:hAnsi="Calibri" w:cs="Calibri"/>
          <w:color w:val="FF0000"/>
          <w:sz w:val="24"/>
        </w:rPr>
      </w:pPr>
      <w:r w:rsidRPr="009B238E">
        <w:rPr>
          <w:rFonts w:ascii="Calibri" w:hAnsi="Calibri" w:cs="Calibri"/>
          <w:color w:val="FF0000"/>
          <w:sz w:val="24"/>
        </w:rPr>
        <w:t>2.3.3</w:t>
      </w:r>
    </w:p>
    <w:p w:rsidR="009B238E" w:rsidRDefault="009B238E" w:rsidP="009B238E">
      <w:pPr>
        <w:ind w:left="720"/>
        <w:rPr>
          <w:rFonts w:ascii="Calibri" w:hAnsi="Calibri" w:cs="Calibri"/>
          <w:color w:val="FF0000"/>
          <w:sz w:val="24"/>
        </w:rPr>
      </w:pPr>
      <w:r w:rsidRPr="009B238E">
        <w:rPr>
          <w:rFonts w:ascii="Calibri" w:hAnsi="Calibri" w:cs="Calibri"/>
          <w:color w:val="FF0000"/>
          <w:sz w:val="24"/>
        </w:rPr>
        <w:t>“When a donor arrives at the collecting site, the collector shall request identification. If the individual’s identity cannot be established unequivocally, then the collector shall not proceed with the collection. “</w:t>
      </w:r>
    </w:p>
    <w:p w:rsidR="00E42BD9" w:rsidRPr="009B238E" w:rsidRDefault="00E42BD9" w:rsidP="009B238E">
      <w:pPr>
        <w:ind w:left="720"/>
        <w:rPr>
          <w:rFonts w:ascii="Calibri" w:hAnsi="Calibri"/>
          <w:color w:val="FF0000"/>
          <w:sz w:val="24"/>
        </w:rPr>
      </w:pPr>
      <w:permStart w:id="447569142" w:edGrp="everyone"/>
      <w:permEnd w:id="447569142"/>
    </w:p>
    <w:p w:rsidR="009B238E" w:rsidRPr="009B238E" w:rsidRDefault="009B238E" w:rsidP="009B238E">
      <w:pPr>
        <w:rPr>
          <w:rFonts w:ascii="Calibri" w:hAnsi="Calibri"/>
          <w:b/>
          <w:sz w:val="24"/>
          <w:u w:val="single"/>
        </w:rPr>
      </w:pPr>
      <w:r w:rsidRPr="009B238E">
        <w:rPr>
          <w:rFonts w:ascii="Calibri" w:hAnsi="Calibri"/>
          <w:b/>
          <w:sz w:val="24"/>
          <w:u w:val="single"/>
        </w:rPr>
        <w:t>Collectors:</w:t>
      </w:r>
    </w:p>
    <w:p w:rsidR="009B238E" w:rsidRPr="009B238E" w:rsidRDefault="009B238E" w:rsidP="009B238E">
      <w:pPr>
        <w:rPr>
          <w:rFonts w:ascii="Calibri" w:hAnsi="Calibri"/>
          <w:b/>
          <w:sz w:val="24"/>
        </w:rPr>
      </w:pPr>
      <w:r w:rsidRPr="009B238E">
        <w:rPr>
          <w:rFonts w:ascii="Calibri" w:hAnsi="Calibri"/>
          <w:b/>
          <w:sz w:val="24"/>
        </w:rPr>
        <w:t xml:space="preserve">General Guidelines </w:t>
      </w:r>
    </w:p>
    <w:p w:rsidR="009B238E" w:rsidRPr="009B238E" w:rsidRDefault="009B238E" w:rsidP="009B238E">
      <w:pPr>
        <w:pStyle w:val="ListParagraph"/>
        <w:numPr>
          <w:ilvl w:val="0"/>
          <w:numId w:val="14"/>
        </w:numPr>
        <w:spacing w:after="200" w:line="276" w:lineRule="auto"/>
        <w:contextualSpacing/>
        <w:rPr>
          <w:rFonts w:ascii="Calibri" w:hAnsi="Calibri"/>
          <w:sz w:val="24"/>
        </w:rPr>
      </w:pPr>
      <w:r w:rsidRPr="009B238E">
        <w:rPr>
          <w:rFonts w:ascii="Calibri" w:hAnsi="Calibri"/>
          <w:sz w:val="24"/>
        </w:rPr>
        <w:t>If individual can’t void and test needs to be repeated later, leave cups and seals in tray in EP room.</w:t>
      </w:r>
    </w:p>
    <w:p w:rsidR="009B238E" w:rsidRPr="009B238E" w:rsidRDefault="009B238E" w:rsidP="009B238E">
      <w:pPr>
        <w:pStyle w:val="ListParagraph"/>
        <w:numPr>
          <w:ilvl w:val="0"/>
          <w:numId w:val="14"/>
        </w:numPr>
        <w:spacing w:after="200" w:line="276" w:lineRule="auto"/>
        <w:contextualSpacing/>
        <w:rPr>
          <w:rFonts w:ascii="Calibri" w:hAnsi="Calibri"/>
          <w:sz w:val="24"/>
        </w:rPr>
      </w:pPr>
      <w:r w:rsidRPr="009B238E">
        <w:rPr>
          <w:rFonts w:ascii="Calibri" w:hAnsi="Calibri"/>
          <w:sz w:val="24"/>
        </w:rPr>
        <w:t>Leave chain of custody in file and attach DAS clip to file and place in rack at front reception.</w:t>
      </w:r>
    </w:p>
    <w:p w:rsidR="009B238E" w:rsidRPr="009B238E" w:rsidRDefault="009B238E" w:rsidP="009B238E">
      <w:pPr>
        <w:pStyle w:val="ListParagraph"/>
        <w:numPr>
          <w:ilvl w:val="0"/>
          <w:numId w:val="14"/>
        </w:numPr>
        <w:spacing w:after="200" w:line="276" w:lineRule="auto"/>
        <w:contextualSpacing/>
        <w:rPr>
          <w:rFonts w:ascii="Calibri" w:hAnsi="Calibri"/>
          <w:sz w:val="24"/>
        </w:rPr>
      </w:pPr>
      <w:r w:rsidRPr="009B238E">
        <w:rPr>
          <w:rFonts w:ascii="Calibri" w:hAnsi="Calibri"/>
          <w:sz w:val="24"/>
        </w:rPr>
        <w:t>Make sure sea</w:t>
      </w:r>
      <w:r w:rsidR="00116296">
        <w:rPr>
          <w:rFonts w:ascii="Calibri" w:hAnsi="Calibri"/>
          <w:sz w:val="24"/>
        </w:rPr>
        <w:t>ls are signed and not just ins</w:t>
      </w:r>
      <w:r w:rsidR="00E42BD9">
        <w:rPr>
          <w:rFonts w:ascii="Calibri" w:hAnsi="Calibri"/>
          <w:sz w:val="24"/>
        </w:rPr>
        <w:t>t</w:t>
      </w:r>
      <w:r w:rsidRPr="009B238E">
        <w:rPr>
          <w:rFonts w:ascii="Calibri" w:hAnsi="Calibri"/>
          <w:sz w:val="24"/>
        </w:rPr>
        <w:t>alled, as this can be forged very easily.</w:t>
      </w:r>
    </w:p>
    <w:p w:rsidR="009B238E" w:rsidRPr="009B238E" w:rsidRDefault="009B238E" w:rsidP="009B238E">
      <w:pPr>
        <w:pStyle w:val="ListParagraph"/>
        <w:numPr>
          <w:ilvl w:val="0"/>
          <w:numId w:val="14"/>
        </w:numPr>
        <w:spacing w:after="200" w:line="276" w:lineRule="auto"/>
        <w:contextualSpacing/>
        <w:rPr>
          <w:rFonts w:ascii="Calibri" w:hAnsi="Calibri"/>
          <w:sz w:val="24"/>
        </w:rPr>
      </w:pPr>
      <w:r w:rsidRPr="009B238E">
        <w:rPr>
          <w:rFonts w:ascii="Calibri" w:hAnsi="Calibri"/>
          <w:sz w:val="24"/>
        </w:rPr>
        <w:t>Make sure that the cups are sealed in front of the individual and that the second signature on the chain of custody is completed after the sample cups are sealed.</w:t>
      </w:r>
    </w:p>
    <w:p w:rsidR="00E42BD9" w:rsidRPr="00116296" w:rsidRDefault="009B238E" w:rsidP="00116296">
      <w:pPr>
        <w:pStyle w:val="ListParagraph"/>
        <w:numPr>
          <w:ilvl w:val="0"/>
          <w:numId w:val="14"/>
        </w:numPr>
        <w:spacing w:after="200" w:line="276" w:lineRule="auto"/>
        <w:contextualSpacing/>
        <w:rPr>
          <w:rFonts w:ascii="Calibri" w:hAnsi="Calibri"/>
          <w:sz w:val="24"/>
        </w:rPr>
      </w:pPr>
      <w:r w:rsidRPr="009B238E">
        <w:rPr>
          <w:rFonts w:ascii="Calibri" w:hAnsi="Calibri"/>
          <w:sz w:val="24"/>
        </w:rPr>
        <w:t>If a second opinion or assistance is required, seal the cup and leave it in the designated DAS locker</w:t>
      </w:r>
    </w:p>
    <w:p w:rsidR="009B238E" w:rsidRPr="009B238E" w:rsidRDefault="009B238E" w:rsidP="009B238E">
      <w:pPr>
        <w:rPr>
          <w:rFonts w:ascii="Calibri" w:hAnsi="Calibri"/>
          <w:b/>
          <w:sz w:val="24"/>
        </w:rPr>
      </w:pPr>
      <w:r w:rsidRPr="009B238E">
        <w:rPr>
          <w:rFonts w:ascii="Calibri" w:hAnsi="Calibri"/>
          <w:b/>
          <w:sz w:val="24"/>
        </w:rPr>
        <w:t>Instant Tests</w:t>
      </w:r>
    </w:p>
    <w:p w:rsidR="009B238E" w:rsidRPr="009B238E" w:rsidRDefault="009B238E" w:rsidP="009B238E">
      <w:pPr>
        <w:pStyle w:val="ListParagraph"/>
        <w:numPr>
          <w:ilvl w:val="0"/>
          <w:numId w:val="14"/>
        </w:numPr>
        <w:spacing w:after="200" w:line="276" w:lineRule="auto"/>
        <w:contextualSpacing/>
        <w:rPr>
          <w:rFonts w:ascii="Calibri" w:hAnsi="Calibri"/>
          <w:sz w:val="24"/>
        </w:rPr>
      </w:pPr>
      <w:r w:rsidRPr="009B238E">
        <w:rPr>
          <w:rFonts w:ascii="Calibri" w:hAnsi="Calibri"/>
          <w:sz w:val="24"/>
        </w:rPr>
        <w:t>If individual can’t void and test needs to be repeated later, leave paperwork in file with DAS clip and place in rack at front reception.</w:t>
      </w:r>
    </w:p>
    <w:p w:rsidR="009B238E" w:rsidRDefault="009B238E" w:rsidP="009B238E">
      <w:pPr>
        <w:pStyle w:val="ListParagraph"/>
        <w:numPr>
          <w:ilvl w:val="0"/>
          <w:numId w:val="14"/>
        </w:numPr>
        <w:spacing w:after="200" w:line="276" w:lineRule="auto"/>
        <w:contextualSpacing/>
        <w:rPr>
          <w:rFonts w:ascii="Calibri" w:hAnsi="Calibri"/>
          <w:sz w:val="24"/>
        </w:rPr>
      </w:pPr>
      <w:r w:rsidRPr="009B238E">
        <w:rPr>
          <w:rFonts w:ascii="Calibri" w:hAnsi="Calibri"/>
          <w:sz w:val="24"/>
        </w:rPr>
        <w:t>Ensure paperwork is signed by the individual and collector and is filled out correctly</w:t>
      </w:r>
      <w:r w:rsidR="00116296">
        <w:rPr>
          <w:rFonts w:ascii="Calibri" w:hAnsi="Calibri"/>
          <w:sz w:val="24"/>
        </w:rPr>
        <w:t>.</w:t>
      </w:r>
    </w:p>
    <w:p w:rsidR="00116296" w:rsidRDefault="00116296" w:rsidP="00116296">
      <w:pPr>
        <w:pStyle w:val="ListParagraph"/>
        <w:spacing w:after="200" w:line="276" w:lineRule="auto"/>
        <w:contextualSpacing/>
        <w:rPr>
          <w:rFonts w:ascii="Calibri" w:hAnsi="Calibri"/>
          <w:sz w:val="24"/>
        </w:rPr>
      </w:pPr>
    </w:p>
    <w:p w:rsidR="00116296" w:rsidRDefault="00116296" w:rsidP="00116296">
      <w:pPr>
        <w:pStyle w:val="ListParagraph"/>
        <w:spacing w:after="200" w:line="276" w:lineRule="auto"/>
        <w:contextualSpacing/>
        <w:rPr>
          <w:rFonts w:ascii="Calibri" w:hAnsi="Calibri"/>
          <w:sz w:val="24"/>
        </w:rPr>
      </w:pPr>
    </w:p>
    <w:p w:rsidR="00116296" w:rsidRDefault="00116296" w:rsidP="00116296">
      <w:pPr>
        <w:pStyle w:val="ListParagraph"/>
        <w:spacing w:after="200" w:line="276" w:lineRule="auto"/>
        <w:contextualSpacing/>
        <w:rPr>
          <w:rFonts w:ascii="Calibri" w:hAnsi="Calibri"/>
          <w:sz w:val="24"/>
        </w:rPr>
      </w:pPr>
    </w:p>
    <w:p w:rsidR="00116296" w:rsidRPr="009B238E" w:rsidRDefault="00116296" w:rsidP="00116296">
      <w:pPr>
        <w:pStyle w:val="ListParagraph"/>
        <w:spacing w:after="200" w:line="276" w:lineRule="auto"/>
        <w:contextualSpacing/>
        <w:rPr>
          <w:rFonts w:ascii="Calibri" w:hAnsi="Calibri"/>
          <w:sz w:val="24"/>
        </w:rPr>
      </w:pPr>
      <w:permStart w:id="1056313402" w:edGrp="everyone"/>
      <w:permEnd w:id="1056313402"/>
    </w:p>
    <w:p w:rsidR="009B238E" w:rsidRPr="009B238E" w:rsidRDefault="009B238E" w:rsidP="009B238E">
      <w:pPr>
        <w:pStyle w:val="ListParagraph"/>
        <w:numPr>
          <w:ilvl w:val="0"/>
          <w:numId w:val="14"/>
        </w:numPr>
        <w:spacing w:after="200" w:line="276" w:lineRule="auto"/>
        <w:contextualSpacing/>
        <w:rPr>
          <w:rFonts w:ascii="Calibri" w:hAnsi="Calibri"/>
          <w:sz w:val="24"/>
        </w:rPr>
      </w:pPr>
      <w:r w:rsidRPr="009B238E">
        <w:rPr>
          <w:rFonts w:ascii="Calibri" w:hAnsi="Calibri"/>
          <w:sz w:val="24"/>
        </w:rPr>
        <w:t>For a non-negative sample complete chain of custody form and follow guidelines for a normal drug lab test, ensuring to tick GCMS and ensure the company is called to be informed of the non-negative results</w:t>
      </w:r>
    </w:p>
    <w:p w:rsidR="009B238E" w:rsidRPr="009B238E" w:rsidRDefault="009B238E" w:rsidP="009B238E">
      <w:pPr>
        <w:rPr>
          <w:rFonts w:ascii="Calibri" w:hAnsi="Calibri"/>
          <w:b/>
          <w:sz w:val="24"/>
        </w:rPr>
      </w:pPr>
      <w:r w:rsidRPr="009B238E">
        <w:rPr>
          <w:rFonts w:ascii="Calibri" w:hAnsi="Calibri"/>
          <w:b/>
          <w:sz w:val="24"/>
        </w:rPr>
        <w:t>Synthetic Cannabis</w:t>
      </w:r>
    </w:p>
    <w:p w:rsidR="009B238E" w:rsidRPr="009B238E" w:rsidRDefault="009B238E" w:rsidP="009B238E">
      <w:pPr>
        <w:pStyle w:val="ListParagraph"/>
        <w:numPr>
          <w:ilvl w:val="0"/>
          <w:numId w:val="14"/>
        </w:numPr>
        <w:spacing w:after="200" w:line="276" w:lineRule="auto"/>
        <w:contextualSpacing/>
        <w:rPr>
          <w:rFonts w:ascii="Calibri" w:hAnsi="Calibri"/>
          <w:sz w:val="24"/>
        </w:rPr>
      </w:pPr>
      <w:r w:rsidRPr="009B238E">
        <w:rPr>
          <w:rFonts w:ascii="Calibri" w:hAnsi="Calibri"/>
          <w:sz w:val="24"/>
        </w:rPr>
        <w:t xml:space="preserve">Please ensure that the chain of custody is filled in properly for synthetic cannabinoid testing i.e. GK box in right hand corner is ticked </w:t>
      </w:r>
    </w:p>
    <w:p w:rsidR="009B238E" w:rsidRPr="009B238E" w:rsidRDefault="009B238E" w:rsidP="00C83BE9">
      <w:pPr>
        <w:widowControl w:val="0"/>
        <w:rPr>
          <w:rFonts w:ascii="Calibri" w:hAnsi="Calibri"/>
          <w:sz w:val="24"/>
        </w:rPr>
      </w:pPr>
      <w:permStart w:id="604838764" w:edGrp="everyone"/>
      <w:permEnd w:id="604838764"/>
    </w:p>
    <w:sectPr w:rsidR="009B238E" w:rsidRPr="009B238E" w:rsidSect="00217221">
      <w:headerReference w:type="even" r:id="rId8"/>
      <w:headerReference w:type="default" r:id="rId9"/>
      <w:footerReference w:type="even" r:id="rId10"/>
      <w:footerReference w:type="default" r:id="rId11"/>
      <w:pgSz w:w="11907" w:h="16839" w:code="9"/>
      <w:pgMar w:top="1440" w:right="1440" w:bottom="1440" w:left="1440"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2AA" w:rsidRDefault="00CA42AA">
      <w:r>
        <w:separator/>
      </w:r>
    </w:p>
  </w:endnote>
  <w:endnote w:type="continuationSeparator" w:id="0">
    <w:p w:rsidR="00CA42AA" w:rsidRDefault="00CA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ax-Regular">
    <w:altName w:val="Dax-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47F" w:rsidRPr="00100C22" w:rsidRDefault="00ED2594" w:rsidP="00217221">
    <w:pPr>
      <w:pStyle w:val="Footer"/>
    </w:pPr>
    <w:r>
      <w:rPr>
        <w:noProof/>
        <w:lang w:val="en-AU" w:eastAsia="en-AU"/>
      </w:rPr>
      <mc:AlternateContent>
        <mc:Choice Requires="wps">
          <w:drawing>
            <wp:anchor distT="0" distB="0" distL="114300" distR="114300" simplePos="0" relativeHeight="251657216" behindDoc="0" locked="0" layoutInCell="1" allowOverlap="1">
              <wp:simplePos x="0" y="0"/>
              <wp:positionH relativeFrom="column">
                <wp:posOffset>-259080</wp:posOffset>
              </wp:positionH>
              <wp:positionV relativeFrom="paragraph">
                <wp:posOffset>-43180</wp:posOffset>
              </wp:positionV>
              <wp:extent cx="6743700" cy="342900"/>
              <wp:effectExtent l="0" t="4445" r="1905" b="0"/>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647F" w:rsidRPr="00BA70F7" w:rsidRDefault="004F5D6D" w:rsidP="00217221">
                          <w:pPr>
                            <w:pStyle w:val="Footer"/>
                          </w:pPr>
                          <w:r>
                            <w:t>2</w:t>
                          </w:r>
                          <w:r w:rsidRPr="004F5D6D">
                            <w:rPr>
                              <w:vertAlign w:val="superscript"/>
                            </w:rPr>
                            <w:t>nd</w:t>
                          </w:r>
                          <w:r>
                            <w:t xml:space="preserve"> Decem</w:t>
                          </w:r>
                          <w:r w:rsidR="00EB647F">
                            <w:t>ber, 2014</w:t>
                          </w:r>
                          <w:r w:rsidR="00EB647F" w:rsidRPr="005D7157">
                            <w:tab/>
                          </w:r>
                          <w:r w:rsidR="00C87EF3">
                            <w:t>Quality &amp; Risk Policy Template</w:t>
                          </w:r>
                          <w:r w:rsidR="00EB647F" w:rsidRPr="005D7157">
                            <w:tab/>
                            <w:t xml:space="preserve">Page </w:t>
                          </w:r>
                          <w:r w:rsidR="00EB647F" w:rsidRPr="005D7157">
                            <w:fldChar w:fldCharType="begin"/>
                          </w:r>
                          <w:r w:rsidR="00EB647F" w:rsidRPr="005D7157">
                            <w:instrText xml:space="preserve"> PAGE </w:instrText>
                          </w:r>
                          <w:r w:rsidR="00EB647F" w:rsidRPr="005D7157">
                            <w:fldChar w:fldCharType="separate"/>
                          </w:r>
                          <w:r w:rsidR="00C83BE9">
                            <w:rPr>
                              <w:noProof/>
                            </w:rPr>
                            <w:t>2</w:t>
                          </w:r>
                          <w:r w:rsidR="00EB647F" w:rsidRPr="005D7157">
                            <w:fldChar w:fldCharType="end"/>
                          </w:r>
                          <w:r w:rsidR="00EB647F" w:rsidRPr="005D7157">
                            <w:t xml:space="preserve"> of </w:t>
                          </w:r>
                          <w:r w:rsidR="00EB647F" w:rsidRPr="005D7157">
                            <w:fldChar w:fldCharType="begin"/>
                          </w:r>
                          <w:r w:rsidR="00EB647F" w:rsidRPr="005D7157">
                            <w:instrText xml:space="preserve"> NUMPAGES </w:instrText>
                          </w:r>
                          <w:r w:rsidR="00EB647F" w:rsidRPr="005D7157">
                            <w:fldChar w:fldCharType="separate"/>
                          </w:r>
                          <w:r w:rsidR="00C83BE9">
                            <w:rPr>
                              <w:noProof/>
                            </w:rPr>
                            <w:t>2</w:t>
                          </w:r>
                          <w:r w:rsidR="00EB647F" w:rsidRPr="005D7157">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20.4pt;margin-top:-3.4pt;width:531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x8bgQIAABA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" stroked="f">
              <v:textbox>
                <w:txbxContent>
                  <w:p w:rsidR="00EB647F" w:rsidRPr="00BA70F7" w:rsidRDefault="004F5D6D" w:rsidP="00217221">
                    <w:pPr>
                      <w:pStyle w:val="Footer"/>
                    </w:pPr>
                    <w:r>
                      <w:t>2</w:t>
                    </w:r>
                    <w:r w:rsidRPr="004F5D6D">
                      <w:rPr>
                        <w:vertAlign w:val="superscript"/>
                      </w:rPr>
                      <w:t>nd</w:t>
                    </w:r>
                    <w:r>
                      <w:t xml:space="preserve"> Decem</w:t>
                    </w:r>
                    <w:r w:rsidR="00EB647F">
                      <w:t>ber, 2014</w:t>
                    </w:r>
                    <w:r w:rsidR="00EB647F" w:rsidRPr="005D7157">
                      <w:tab/>
                    </w:r>
                    <w:r w:rsidR="00C87EF3">
                      <w:t>Quality &amp; Risk Policy Template</w:t>
                    </w:r>
                    <w:r w:rsidR="00EB647F" w:rsidRPr="005D7157">
                      <w:tab/>
                      <w:t xml:space="preserve">Page </w:t>
                    </w:r>
                    <w:r w:rsidR="00EB647F" w:rsidRPr="005D7157">
                      <w:fldChar w:fldCharType="begin"/>
                    </w:r>
                    <w:r w:rsidR="00EB647F" w:rsidRPr="005D7157">
                      <w:instrText xml:space="preserve"> PAGE </w:instrText>
                    </w:r>
                    <w:r w:rsidR="00EB647F" w:rsidRPr="005D7157">
                      <w:fldChar w:fldCharType="separate"/>
                    </w:r>
                    <w:r w:rsidR="00C83BE9">
                      <w:rPr>
                        <w:noProof/>
                      </w:rPr>
                      <w:t>2</w:t>
                    </w:r>
                    <w:r w:rsidR="00EB647F" w:rsidRPr="005D7157">
                      <w:fldChar w:fldCharType="end"/>
                    </w:r>
                    <w:r w:rsidR="00EB647F" w:rsidRPr="005D7157">
                      <w:t xml:space="preserve"> of </w:t>
                    </w:r>
                    <w:r w:rsidR="00EB647F" w:rsidRPr="005D7157">
                      <w:fldChar w:fldCharType="begin"/>
                    </w:r>
                    <w:r w:rsidR="00EB647F" w:rsidRPr="005D7157">
                      <w:instrText xml:space="preserve"> NUMPAGES </w:instrText>
                    </w:r>
                    <w:r w:rsidR="00EB647F" w:rsidRPr="005D7157">
                      <w:fldChar w:fldCharType="separate"/>
                    </w:r>
                    <w:r w:rsidR="00C83BE9">
                      <w:rPr>
                        <w:noProof/>
                      </w:rPr>
                      <w:t>2</w:t>
                    </w:r>
                    <w:r w:rsidR="00EB647F" w:rsidRPr="005D7157">
                      <w:fldChar w:fldCharType="end"/>
                    </w:r>
                  </w:p>
                </w:txbxContent>
              </v:textbox>
            </v:shape>
          </w:pict>
        </mc:Fallback>
      </mc:AlternateContent>
    </w:r>
  </w:p>
  <w:p w:rsidR="00EB647F" w:rsidRDefault="00EB647F" w:rsidP="002172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36F" w:rsidRPr="00100C22" w:rsidRDefault="00ED2594" w:rsidP="00116296">
    <w:pPr>
      <w:pStyle w:val="Footer"/>
      <w:jc w:val="left"/>
    </w:pPr>
    <w:r>
      <w:rPr>
        <w:noProof/>
        <w:lang w:val="en-AU" w:eastAsia="en-AU"/>
      </w:rPr>
      <mc:AlternateContent>
        <mc:Choice Requires="wps">
          <w:drawing>
            <wp:anchor distT="0" distB="0" distL="114300" distR="114300" simplePos="0" relativeHeight="251658240" behindDoc="0" locked="0" layoutInCell="1" allowOverlap="1">
              <wp:simplePos x="0" y="0"/>
              <wp:positionH relativeFrom="column">
                <wp:posOffset>-259080</wp:posOffset>
              </wp:positionH>
              <wp:positionV relativeFrom="paragraph">
                <wp:posOffset>-43180</wp:posOffset>
              </wp:positionV>
              <wp:extent cx="6743700" cy="342900"/>
              <wp:effectExtent l="0" t="4445" r="1905" b="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236F" w:rsidRPr="00217221" w:rsidRDefault="0015236F" w:rsidP="00217221">
                          <w:pPr>
                            <w:pStyle w:val="Footer"/>
                            <w:jc w:val="left"/>
                          </w:pPr>
                          <w:r w:rsidRPr="00217221">
                            <w:t>2</w:t>
                          </w:r>
                          <w:r w:rsidRPr="00217221">
                            <w:rPr>
                              <w:vertAlign w:val="superscript"/>
                            </w:rPr>
                            <w:t>nd</w:t>
                          </w:r>
                          <w:r w:rsidRPr="00217221">
                            <w:t xml:space="preserve"> December, 2014</w:t>
                          </w:r>
                          <w:r w:rsidRPr="00217221">
                            <w:tab/>
                          </w:r>
                          <w:r w:rsidR="00217221">
                            <w:t xml:space="preserve">                                                </w:t>
                          </w:r>
                          <w:r w:rsidR="00116296">
                            <w:t xml:space="preserve">                      </w:t>
                          </w:r>
                          <w:r w:rsidR="00BB7950">
                            <w:t>HWPL1</w:t>
                          </w:r>
                          <w:r w:rsidR="00BB7950">
                            <w:tab/>
                          </w:r>
                          <w:permStart w:id="527778530" w:edGrp="everyone"/>
                          <w:permEnd w:id="527778530"/>
                          <w:r w:rsidRPr="00217221">
                            <w:t xml:space="preserve">Page </w:t>
                          </w:r>
                          <w:r w:rsidRPr="00217221">
                            <w:fldChar w:fldCharType="begin"/>
                          </w:r>
                          <w:r w:rsidRPr="00217221">
                            <w:instrText xml:space="preserve"> PAGE </w:instrText>
                          </w:r>
                          <w:r w:rsidRPr="00217221">
                            <w:fldChar w:fldCharType="separate"/>
                          </w:r>
                          <w:r w:rsidR="00ED2594">
                            <w:rPr>
                              <w:noProof/>
                            </w:rPr>
                            <w:t>1</w:t>
                          </w:r>
                          <w:r w:rsidRPr="00217221">
                            <w:fldChar w:fldCharType="end"/>
                          </w:r>
                          <w:r w:rsidRPr="00217221">
                            <w:t xml:space="preserve"> of </w:t>
                          </w:r>
                          <w:r w:rsidRPr="00217221">
                            <w:fldChar w:fldCharType="begin"/>
                          </w:r>
                          <w:r w:rsidRPr="00217221">
                            <w:instrText xml:space="preserve"> NUMPAGES </w:instrText>
                          </w:r>
                          <w:r w:rsidRPr="00217221">
                            <w:fldChar w:fldCharType="separate"/>
                          </w:r>
                          <w:r w:rsidR="00ED2594">
                            <w:rPr>
                              <w:noProof/>
                            </w:rPr>
                            <w:t>12</w:t>
                          </w:r>
                          <w:r w:rsidRPr="00217221">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7" type="#_x0000_t202" style="position:absolute;margin-left:-20.4pt;margin-top:-3.4pt;width:531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12hAIAABc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" stroked="f">
              <v:textbox>
                <w:txbxContent>
                  <w:p w:rsidR="0015236F" w:rsidRPr="00217221" w:rsidRDefault="0015236F" w:rsidP="00217221">
                    <w:pPr>
                      <w:pStyle w:val="Footer"/>
                      <w:jc w:val="left"/>
                    </w:pPr>
                    <w:r w:rsidRPr="00217221">
                      <w:t>2</w:t>
                    </w:r>
                    <w:r w:rsidRPr="00217221">
                      <w:rPr>
                        <w:vertAlign w:val="superscript"/>
                      </w:rPr>
                      <w:t>nd</w:t>
                    </w:r>
                    <w:r w:rsidRPr="00217221">
                      <w:t xml:space="preserve"> December, 2014</w:t>
                    </w:r>
                    <w:r w:rsidRPr="00217221">
                      <w:tab/>
                    </w:r>
                    <w:r w:rsidR="00217221">
                      <w:t xml:space="preserve">                                                </w:t>
                    </w:r>
                    <w:r w:rsidR="00116296">
                      <w:t xml:space="preserve">                      </w:t>
                    </w:r>
                    <w:r w:rsidR="00BB7950">
                      <w:t>HWPL1</w:t>
                    </w:r>
                    <w:r w:rsidR="00BB7950">
                      <w:tab/>
                    </w:r>
                    <w:permStart w:id="527778530" w:edGrp="everyone"/>
                    <w:permEnd w:id="527778530"/>
                    <w:r w:rsidRPr="00217221">
                      <w:t xml:space="preserve">Page </w:t>
                    </w:r>
                    <w:r w:rsidRPr="00217221">
                      <w:fldChar w:fldCharType="begin"/>
                    </w:r>
                    <w:r w:rsidRPr="00217221">
                      <w:instrText xml:space="preserve"> PAGE </w:instrText>
                    </w:r>
                    <w:r w:rsidRPr="00217221">
                      <w:fldChar w:fldCharType="separate"/>
                    </w:r>
                    <w:r w:rsidR="00ED2594">
                      <w:rPr>
                        <w:noProof/>
                      </w:rPr>
                      <w:t>1</w:t>
                    </w:r>
                    <w:r w:rsidRPr="00217221">
                      <w:fldChar w:fldCharType="end"/>
                    </w:r>
                    <w:r w:rsidRPr="00217221">
                      <w:t xml:space="preserve"> of </w:t>
                    </w:r>
                    <w:r w:rsidRPr="00217221">
                      <w:fldChar w:fldCharType="begin"/>
                    </w:r>
                    <w:r w:rsidRPr="00217221">
                      <w:instrText xml:space="preserve"> NUMPAGES </w:instrText>
                    </w:r>
                    <w:r w:rsidRPr="00217221">
                      <w:fldChar w:fldCharType="separate"/>
                    </w:r>
                    <w:r w:rsidR="00ED2594">
                      <w:rPr>
                        <w:noProof/>
                      </w:rPr>
                      <w:t>12</w:t>
                    </w:r>
                    <w:r w:rsidRPr="00217221">
                      <w:fldChar w:fldCharType="end"/>
                    </w:r>
                  </w:p>
                </w:txbxContent>
              </v:textbox>
            </v:shape>
          </w:pict>
        </mc:Fallback>
      </mc:AlternateContent>
    </w:r>
  </w:p>
  <w:p w:rsidR="0015236F" w:rsidRDefault="0015236F" w:rsidP="00217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2AA" w:rsidRDefault="00CA42AA">
      <w:r>
        <w:separator/>
      </w:r>
    </w:p>
  </w:footnote>
  <w:footnote w:type="continuationSeparator" w:id="0">
    <w:p w:rsidR="00CA42AA" w:rsidRDefault="00CA42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EC9" w:rsidRPr="00EB647F" w:rsidRDefault="00ED2594" w:rsidP="00EB705D">
    <w:pPr>
      <w:pStyle w:val="Header"/>
      <w:jc w:val="center"/>
    </w:pPr>
    <w:r>
      <w:rPr>
        <w:noProof/>
        <w:lang w:val="en-AU" w:eastAsia="en-AU"/>
      </w:rPr>
      <w:drawing>
        <wp:inline distT="0" distB="0" distL="0" distR="0">
          <wp:extent cx="3238500" cy="647700"/>
          <wp:effectExtent l="0" t="0" r="0" b="0"/>
          <wp:docPr id="2" name="Picture 2"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EB647F" w:rsidRDefault="00ED2594" w:rsidP="00EB705D">
    <w:pPr>
      <w:pStyle w:val="Header"/>
      <w:widowControl w:val="0"/>
      <w:jc w:val="center"/>
    </w:pPr>
    <w:r>
      <w:rPr>
        <w:noProof/>
        <w:lang w:val="en-AU" w:eastAsia="en-AU"/>
      </w:rPr>
      <w:drawing>
        <wp:inline distT="0" distB="0" distL="0" distR="0">
          <wp:extent cx="3238500" cy="647700"/>
          <wp:effectExtent l="0" t="0" r="0" b="0"/>
          <wp:docPr id="1" name="Picture 1"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168pt" o:bullet="t">
        <v:imagedata r:id="rId1" o:title="SO00499_"/>
      </v:shape>
    </w:pict>
  </w:numPicBullet>
  <w:abstractNum w:abstractNumId="0" w15:restartNumberingAfterBreak="0">
    <w:nsid w:val="FFFFFF88"/>
    <w:multiLevelType w:val="singleLevel"/>
    <w:tmpl w:val="698A2DBE"/>
    <w:lvl w:ilvl="0">
      <w:start w:val="1"/>
      <w:numFmt w:val="decimal"/>
      <w:pStyle w:val="ListNumber"/>
      <w:lvlText w:val="%1."/>
      <w:lvlJc w:val="left"/>
      <w:pPr>
        <w:tabs>
          <w:tab w:val="num" w:pos="360"/>
        </w:tabs>
        <w:ind w:left="360" w:hanging="360"/>
      </w:pPr>
    </w:lvl>
  </w:abstractNum>
  <w:abstractNum w:abstractNumId="1" w15:restartNumberingAfterBreak="0">
    <w:nsid w:val="0D1223F8"/>
    <w:multiLevelType w:val="hybridMultilevel"/>
    <w:tmpl w:val="20F022A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170D7ACB"/>
    <w:multiLevelType w:val="hybridMultilevel"/>
    <w:tmpl w:val="0750F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2D56A9"/>
    <w:multiLevelType w:val="hybridMultilevel"/>
    <w:tmpl w:val="597EA75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18C2734E"/>
    <w:multiLevelType w:val="hybridMultilevel"/>
    <w:tmpl w:val="84EE33A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18CF716A"/>
    <w:multiLevelType w:val="hybridMultilevel"/>
    <w:tmpl w:val="9056B47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FA70AD4"/>
    <w:multiLevelType w:val="hybridMultilevel"/>
    <w:tmpl w:val="F6AE28D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15:restartNumberingAfterBreak="0">
    <w:nsid w:val="29D3447E"/>
    <w:multiLevelType w:val="multilevel"/>
    <w:tmpl w:val="41FCB2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320D482F"/>
    <w:multiLevelType w:val="hybridMultilevel"/>
    <w:tmpl w:val="32509D48"/>
    <w:lvl w:ilvl="0" w:tplc="76ECB70E">
      <w:start w:val="1"/>
      <w:numFmt w:val="decimal"/>
      <w:pStyle w:val="TOC4"/>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5AD6916"/>
    <w:multiLevelType w:val="hybridMultilevel"/>
    <w:tmpl w:val="6B8C55B0"/>
    <w:lvl w:ilvl="0" w:tplc="AF86275A">
      <w:start w:val="1"/>
      <w:numFmt w:val="decimal"/>
      <w:pStyle w:val="ListBullet"/>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BD4FC9"/>
    <w:multiLevelType w:val="multilevel"/>
    <w:tmpl w:val="A91892E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523B7A75"/>
    <w:multiLevelType w:val="multilevel"/>
    <w:tmpl w:val="387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D6972"/>
    <w:multiLevelType w:val="hybridMultilevel"/>
    <w:tmpl w:val="FB245D4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76FC0536"/>
    <w:multiLevelType w:val="multilevel"/>
    <w:tmpl w:val="2B0E2A3A"/>
    <w:lvl w:ilvl="0">
      <w:start w:val="8"/>
      <w:numFmt w:val="decimal"/>
      <w:lvlText w:val="%1"/>
      <w:lvlJc w:val="left"/>
      <w:pPr>
        <w:ind w:left="375" w:hanging="375"/>
      </w:pPr>
      <w:rPr>
        <w:rFonts w:hint="default"/>
      </w:rPr>
    </w:lvl>
    <w:lvl w:ilvl="1">
      <w:start w:val="7"/>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9"/>
  </w:num>
  <w:num w:numId="2">
    <w:abstractNumId w:val="0"/>
  </w:num>
  <w:num w:numId="3">
    <w:abstractNumId w:val="7"/>
  </w:num>
  <w:num w:numId="4">
    <w:abstractNumId w:val="8"/>
  </w:num>
  <w:num w:numId="5">
    <w:abstractNumId w:val="2"/>
  </w:num>
  <w:num w:numId="6">
    <w:abstractNumId w:val="11"/>
  </w:num>
  <w:num w:numId="7">
    <w:abstractNumId w:val="10"/>
  </w:num>
  <w:num w:numId="8">
    <w:abstractNumId w:val="5"/>
  </w:num>
  <w:num w:numId="9">
    <w:abstractNumId w:val="1"/>
  </w:num>
  <w:num w:numId="10">
    <w:abstractNumId w:val="3"/>
  </w:num>
  <w:num w:numId="11">
    <w:abstractNumId w:val="4"/>
  </w:num>
  <w:num w:numId="12">
    <w:abstractNumId w:val="13"/>
  </w:num>
  <w:num w:numId="13">
    <w:abstractNumId w:val="6"/>
  </w:num>
  <w:num w:numId="14">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AVBmQyIm7x/JaHQo9k3i/85c4EHF2no3pwq5m/d6RX/cuPiuebKAf2DrCgxCEO2Zz1Mur0ooDiHstCHhS3QUhA==" w:salt="Wb649G3tf4Xinx/tY4RAlQ=="/>
  <w:defaultTabStop w:val="720"/>
  <w:drawingGridHorizontalSpacing w:val="100"/>
  <w:displayHorizontalDrawingGridEvery w:val="2"/>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F7"/>
    <w:rsid w:val="00000676"/>
    <w:rsid w:val="000011A0"/>
    <w:rsid w:val="0000120A"/>
    <w:rsid w:val="00004747"/>
    <w:rsid w:val="0000738A"/>
    <w:rsid w:val="0001141D"/>
    <w:rsid w:val="00011BDE"/>
    <w:rsid w:val="000138CE"/>
    <w:rsid w:val="0002344E"/>
    <w:rsid w:val="00025751"/>
    <w:rsid w:val="000370DD"/>
    <w:rsid w:val="000373A2"/>
    <w:rsid w:val="000420D9"/>
    <w:rsid w:val="00046C17"/>
    <w:rsid w:val="00051A71"/>
    <w:rsid w:val="00053CFC"/>
    <w:rsid w:val="0005647B"/>
    <w:rsid w:val="000579F4"/>
    <w:rsid w:val="000611D1"/>
    <w:rsid w:val="00064CF1"/>
    <w:rsid w:val="00067F4C"/>
    <w:rsid w:val="00070B23"/>
    <w:rsid w:val="00073D65"/>
    <w:rsid w:val="00073F11"/>
    <w:rsid w:val="00081541"/>
    <w:rsid w:val="00082483"/>
    <w:rsid w:val="0008606E"/>
    <w:rsid w:val="00092186"/>
    <w:rsid w:val="00092BC4"/>
    <w:rsid w:val="00092E9D"/>
    <w:rsid w:val="00096AFD"/>
    <w:rsid w:val="000A21E1"/>
    <w:rsid w:val="000B7D3D"/>
    <w:rsid w:val="000C0715"/>
    <w:rsid w:val="000C1F12"/>
    <w:rsid w:val="000C2638"/>
    <w:rsid w:val="000C453B"/>
    <w:rsid w:val="000C555C"/>
    <w:rsid w:val="000D0AF7"/>
    <w:rsid w:val="000D18E1"/>
    <w:rsid w:val="000D249B"/>
    <w:rsid w:val="000D294D"/>
    <w:rsid w:val="000D3C60"/>
    <w:rsid w:val="000D5A64"/>
    <w:rsid w:val="000E02D0"/>
    <w:rsid w:val="000E06CD"/>
    <w:rsid w:val="000E6C28"/>
    <w:rsid w:val="000F0750"/>
    <w:rsid w:val="000F73A4"/>
    <w:rsid w:val="000F73F6"/>
    <w:rsid w:val="00100C22"/>
    <w:rsid w:val="0010213F"/>
    <w:rsid w:val="0010324C"/>
    <w:rsid w:val="00104456"/>
    <w:rsid w:val="00107BD9"/>
    <w:rsid w:val="00110AC7"/>
    <w:rsid w:val="00113C61"/>
    <w:rsid w:val="00114DEF"/>
    <w:rsid w:val="00116296"/>
    <w:rsid w:val="00122605"/>
    <w:rsid w:val="00123122"/>
    <w:rsid w:val="00125B90"/>
    <w:rsid w:val="00126B2D"/>
    <w:rsid w:val="00132C94"/>
    <w:rsid w:val="00132DCE"/>
    <w:rsid w:val="00134E7C"/>
    <w:rsid w:val="00136183"/>
    <w:rsid w:val="00136861"/>
    <w:rsid w:val="0014711D"/>
    <w:rsid w:val="0015236F"/>
    <w:rsid w:val="00152479"/>
    <w:rsid w:val="0015283F"/>
    <w:rsid w:val="00154BC0"/>
    <w:rsid w:val="00161423"/>
    <w:rsid w:val="0016271F"/>
    <w:rsid w:val="00172FCF"/>
    <w:rsid w:val="001762DA"/>
    <w:rsid w:val="00180A06"/>
    <w:rsid w:val="00182D47"/>
    <w:rsid w:val="001846C0"/>
    <w:rsid w:val="001848E7"/>
    <w:rsid w:val="00185C36"/>
    <w:rsid w:val="00187E49"/>
    <w:rsid w:val="00192F85"/>
    <w:rsid w:val="001936A3"/>
    <w:rsid w:val="00197D74"/>
    <w:rsid w:val="001A352F"/>
    <w:rsid w:val="001A3801"/>
    <w:rsid w:val="001A507F"/>
    <w:rsid w:val="001B0064"/>
    <w:rsid w:val="001B0D7B"/>
    <w:rsid w:val="001B2CB4"/>
    <w:rsid w:val="001B79C6"/>
    <w:rsid w:val="001C2169"/>
    <w:rsid w:val="001D023B"/>
    <w:rsid w:val="001D56C5"/>
    <w:rsid w:val="001E164E"/>
    <w:rsid w:val="001E24DB"/>
    <w:rsid w:val="001E3586"/>
    <w:rsid w:val="001E4003"/>
    <w:rsid w:val="001E452A"/>
    <w:rsid w:val="001E59AC"/>
    <w:rsid w:val="001E5C31"/>
    <w:rsid w:val="001E7A27"/>
    <w:rsid w:val="001F2A27"/>
    <w:rsid w:val="001F5769"/>
    <w:rsid w:val="001F6A3D"/>
    <w:rsid w:val="001F6D92"/>
    <w:rsid w:val="0020052F"/>
    <w:rsid w:val="00201985"/>
    <w:rsid w:val="0020416C"/>
    <w:rsid w:val="00205D8A"/>
    <w:rsid w:val="00213A19"/>
    <w:rsid w:val="00214604"/>
    <w:rsid w:val="00216F8D"/>
    <w:rsid w:val="00217221"/>
    <w:rsid w:val="00222580"/>
    <w:rsid w:val="002237F0"/>
    <w:rsid w:val="00225E1B"/>
    <w:rsid w:val="00226157"/>
    <w:rsid w:val="00227E10"/>
    <w:rsid w:val="00230AD2"/>
    <w:rsid w:val="00230D3E"/>
    <w:rsid w:val="00243E3A"/>
    <w:rsid w:val="002451EA"/>
    <w:rsid w:val="00247EC2"/>
    <w:rsid w:val="00250AF7"/>
    <w:rsid w:val="00251D61"/>
    <w:rsid w:val="00253FE7"/>
    <w:rsid w:val="00256993"/>
    <w:rsid w:val="00256C76"/>
    <w:rsid w:val="00264921"/>
    <w:rsid w:val="00265197"/>
    <w:rsid w:val="0026616C"/>
    <w:rsid w:val="0026654D"/>
    <w:rsid w:val="002675E2"/>
    <w:rsid w:val="00267734"/>
    <w:rsid w:val="00274365"/>
    <w:rsid w:val="00274B1A"/>
    <w:rsid w:val="002753DD"/>
    <w:rsid w:val="00275761"/>
    <w:rsid w:val="00276A1E"/>
    <w:rsid w:val="00276C69"/>
    <w:rsid w:val="002809FC"/>
    <w:rsid w:val="00285427"/>
    <w:rsid w:val="0029061D"/>
    <w:rsid w:val="00295BEA"/>
    <w:rsid w:val="00296C15"/>
    <w:rsid w:val="002A2AB0"/>
    <w:rsid w:val="002A3A8E"/>
    <w:rsid w:val="002A5ADB"/>
    <w:rsid w:val="002A6889"/>
    <w:rsid w:val="002A73FE"/>
    <w:rsid w:val="002A7516"/>
    <w:rsid w:val="002B11CC"/>
    <w:rsid w:val="002B1BCB"/>
    <w:rsid w:val="002B4573"/>
    <w:rsid w:val="002B5305"/>
    <w:rsid w:val="002B712D"/>
    <w:rsid w:val="002B7FA8"/>
    <w:rsid w:val="002C18F6"/>
    <w:rsid w:val="002C2AC0"/>
    <w:rsid w:val="002C2EF9"/>
    <w:rsid w:val="002C31B1"/>
    <w:rsid w:val="002C6400"/>
    <w:rsid w:val="002C7626"/>
    <w:rsid w:val="002D1E8E"/>
    <w:rsid w:val="002D5AFE"/>
    <w:rsid w:val="002D7460"/>
    <w:rsid w:val="002E0C18"/>
    <w:rsid w:val="002E3FF9"/>
    <w:rsid w:val="002E476A"/>
    <w:rsid w:val="002E5641"/>
    <w:rsid w:val="002F27E7"/>
    <w:rsid w:val="002F31C3"/>
    <w:rsid w:val="002F40F2"/>
    <w:rsid w:val="002F7992"/>
    <w:rsid w:val="00300186"/>
    <w:rsid w:val="00307ADF"/>
    <w:rsid w:val="00307CA1"/>
    <w:rsid w:val="0031096B"/>
    <w:rsid w:val="0031291D"/>
    <w:rsid w:val="00315B09"/>
    <w:rsid w:val="003163CA"/>
    <w:rsid w:val="0032464E"/>
    <w:rsid w:val="0032580A"/>
    <w:rsid w:val="00325E06"/>
    <w:rsid w:val="00327921"/>
    <w:rsid w:val="003337AC"/>
    <w:rsid w:val="00346CCD"/>
    <w:rsid w:val="003507C7"/>
    <w:rsid w:val="00353CF6"/>
    <w:rsid w:val="00354CD4"/>
    <w:rsid w:val="00355512"/>
    <w:rsid w:val="003678C5"/>
    <w:rsid w:val="0037059B"/>
    <w:rsid w:val="0037342F"/>
    <w:rsid w:val="003826A7"/>
    <w:rsid w:val="003831A3"/>
    <w:rsid w:val="003848EC"/>
    <w:rsid w:val="00390FF8"/>
    <w:rsid w:val="003A391B"/>
    <w:rsid w:val="003A5703"/>
    <w:rsid w:val="003A597D"/>
    <w:rsid w:val="003A5E9B"/>
    <w:rsid w:val="003A6758"/>
    <w:rsid w:val="003B1790"/>
    <w:rsid w:val="003B1FD0"/>
    <w:rsid w:val="003B3FCF"/>
    <w:rsid w:val="003B4292"/>
    <w:rsid w:val="003B4544"/>
    <w:rsid w:val="003B7248"/>
    <w:rsid w:val="003C06E6"/>
    <w:rsid w:val="003C0B2E"/>
    <w:rsid w:val="003C1DB9"/>
    <w:rsid w:val="003C53A5"/>
    <w:rsid w:val="003D09C6"/>
    <w:rsid w:val="003D128E"/>
    <w:rsid w:val="003D1E53"/>
    <w:rsid w:val="003D3163"/>
    <w:rsid w:val="003D47A3"/>
    <w:rsid w:val="003D4C11"/>
    <w:rsid w:val="003D66C8"/>
    <w:rsid w:val="003E2451"/>
    <w:rsid w:val="003E2C25"/>
    <w:rsid w:val="003E5286"/>
    <w:rsid w:val="003E5955"/>
    <w:rsid w:val="003E6E98"/>
    <w:rsid w:val="003E7CD7"/>
    <w:rsid w:val="003E7E41"/>
    <w:rsid w:val="003F444D"/>
    <w:rsid w:val="0040058A"/>
    <w:rsid w:val="004029D2"/>
    <w:rsid w:val="004068F9"/>
    <w:rsid w:val="00407C4D"/>
    <w:rsid w:val="00411035"/>
    <w:rsid w:val="0041176F"/>
    <w:rsid w:val="004166AC"/>
    <w:rsid w:val="00426F7C"/>
    <w:rsid w:val="004348B2"/>
    <w:rsid w:val="004348F4"/>
    <w:rsid w:val="0044109C"/>
    <w:rsid w:val="004460D7"/>
    <w:rsid w:val="0045322D"/>
    <w:rsid w:val="00453C09"/>
    <w:rsid w:val="00462142"/>
    <w:rsid w:val="004626A2"/>
    <w:rsid w:val="00462BC5"/>
    <w:rsid w:val="00466B41"/>
    <w:rsid w:val="0047341D"/>
    <w:rsid w:val="0047393D"/>
    <w:rsid w:val="0047494D"/>
    <w:rsid w:val="0047657E"/>
    <w:rsid w:val="004803C7"/>
    <w:rsid w:val="00483F25"/>
    <w:rsid w:val="004863C1"/>
    <w:rsid w:val="004866D2"/>
    <w:rsid w:val="00491D14"/>
    <w:rsid w:val="00497FE9"/>
    <w:rsid w:val="004A2B15"/>
    <w:rsid w:val="004A3A4E"/>
    <w:rsid w:val="004A3F3A"/>
    <w:rsid w:val="004A466D"/>
    <w:rsid w:val="004A492D"/>
    <w:rsid w:val="004A5E3B"/>
    <w:rsid w:val="004A7A80"/>
    <w:rsid w:val="004B07FA"/>
    <w:rsid w:val="004B1523"/>
    <w:rsid w:val="004C1F62"/>
    <w:rsid w:val="004C2BFB"/>
    <w:rsid w:val="004C3FAD"/>
    <w:rsid w:val="004C5022"/>
    <w:rsid w:val="004C51C7"/>
    <w:rsid w:val="004C62FF"/>
    <w:rsid w:val="004D12BD"/>
    <w:rsid w:val="004D36AA"/>
    <w:rsid w:val="004D5465"/>
    <w:rsid w:val="004D5562"/>
    <w:rsid w:val="004F0626"/>
    <w:rsid w:val="004F2BE0"/>
    <w:rsid w:val="004F334E"/>
    <w:rsid w:val="004F4322"/>
    <w:rsid w:val="004F5698"/>
    <w:rsid w:val="004F5ADB"/>
    <w:rsid w:val="004F5D6D"/>
    <w:rsid w:val="00504966"/>
    <w:rsid w:val="005072C1"/>
    <w:rsid w:val="0050782A"/>
    <w:rsid w:val="00510B8B"/>
    <w:rsid w:val="005149AF"/>
    <w:rsid w:val="00516012"/>
    <w:rsid w:val="00523C45"/>
    <w:rsid w:val="00524760"/>
    <w:rsid w:val="00524A19"/>
    <w:rsid w:val="005250F7"/>
    <w:rsid w:val="00527D18"/>
    <w:rsid w:val="00527DFA"/>
    <w:rsid w:val="005325FC"/>
    <w:rsid w:val="00533271"/>
    <w:rsid w:val="00536461"/>
    <w:rsid w:val="00536B28"/>
    <w:rsid w:val="0053755D"/>
    <w:rsid w:val="00541B94"/>
    <w:rsid w:val="005445D9"/>
    <w:rsid w:val="005478F5"/>
    <w:rsid w:val="00547EAF"/>
    <w:rsid w:val="00550EE0"/>
    <w:rsid w:val="00551098"/>
    <w:rsid w:val="00551BA3"/>
    <w:rsid w:val="00554E03"/>
    <w:rsid w:val="00557EDA"/>
    <w:rsid w:val="005676E0"/>
    <w:rsid w:val="0057131B"/>
    <w:rsid w:val="00571BF3"/>
    <w:rsid w:val="00572BB2"/>
    <w:rsid w:val="00575ACE"/>
    <w:rsid w:val="00577D6A"/>
    <w:rsid w:val="005810BA"/>
    <w:rsid w:val="00583599"/>
    <w:rsid w:val="00583C90"/>
    <w:rsid w:val="005855F4"/>
    <w:rsid w:val="00591211"/>
    <w:rsid w:val="005936A0"/>
    <w:rsid w:val="00593DE0"/>
    <w:rsid w:val="00595B49"/>
    <w:rsid w:val="005A1CEF"/>
    <w:rsid w:val="005A26EA"/>
    <w:rsid w:val="005A45B1"/>
    <w:rsid w:val="005A5633"/>
    <w:rsid w:val="005A60D5"/>
    <w:rsid w:val="005B30B3"/>
    <w:rsid w:val="005B5C17"/>
    <w:rsid w:val="005B5D59"/>
    <w:rsid w:val="005C16C0"/>
    <w:rsid w:val="005C507A"/>
    <w:rsid w:val="005D1B0D"/>
    <w:rsid w:val="005D2757"/>
    <w:rsid w:val="005D45BD"/>
    <w:rsid w:val="005D6EF1"/>
    <w:rsid w:val="005E33EE"/>
    <w:rsid w:val="005E4287"/>
    <w:rsid w:val="005E6190"/>
    <w:rsid w:val="005F0136"/>
    <w:rsid w:val="005F11B3"/>
    <w:rsid w:val="005F6684"/>
    <w:rsid w:val="005F6973"/>
    <w:rsid w:val="005F70AD"/>
    <w:rsid w:val="00600821"/>
    <w:rsid w:val="006009DA"/>
    <w:rsid w:val="00600AD1"/>
    <w:rsid w:val="00605394"/>
    <w:rsid w:val="0061026A"/>
    <w:rsid w:val="00611146"/>
    <w:rsid w:val="00611F0E"/>
    <w:rsid w:val="006162D1"/>
    <w:rsid w:val="0062062B"/>
    <w:rsid w:val="006219EF"/>
    <w:rsid w:val="006229A8"/>
    <w:rsid w:val="006266FA"/>
    <w:rsid w:val="0063014A"/>
    <w:rsid w:val="00631E6F"/>
    <w:rsid w:val="00633A30"/>
    <w:rsid w:val="00642595"/>
    <w:rsid w:val="0064261E"/>
    <w:rsid w:val="00642CD5"/>
    <w:rsid w:val="00642F30"/>
    <w:rsid w:val="00644470"/>
    <w:rsid w:val="00646078"/>
    <w:rsid w:val="0065015F"/>
    <w:rsid w:val="00653E8A"/>
    <w:rsid w:val="00655420"/>
    <w:rsid w:val="006600D5"/>
    <w:rsid w:val="0066172D"/>
    <w:rsid w:val="00663869"/>
    <w:rsid w:val="00663EB9"/>
    <w:rsid w:val="006713FF"/>
    <w:rsid w:val="0067226B"/>
    <w:rsid w:val="00677821"/>
    <w:rsid w:val="00682AB7"/>
    <w:rsid w:val="00690142"/>
    <w:rsid w:val="0069149C"/>
    <w:rsid w:val="00693A0B"/>
    <w:rsid w:val="00693E89"/>
    <w:rsid w:val="00694F51"/>
    <w:rsid w:val="006972D7"/>
    <w:rsid w:val="006A0C33"/>
    <w:rsid w:val="006A2ABC"/>
    <w:rsid w:val="006B2026"/>
    <w:rsid w:val="006B504D"/>
    <w:rsid w:val="006C156E"/>
    <w:rsid w:val="006C4D1D"/>
    <w:rsid w:val="006C4D2F"/>
    <w:rsid w:val="006D3555"/>
    <w:rsid w:val="006D3CD5"/>
    <w:rsid w:val="006D5DB2"/>
    <w:rsid w:val="006D62F1"/>
    <w:rsid w:val="006D68DD"/>
    <w:rsid w:val="006E3A22"/>
    <w:rsid w:val="006E5951"/>
    <w:rsid w:val="006E6BBD"/>
    <w:rsid w:val="006F09EF"/>
    <w:rsid w:val="006F151D"/>
    <w:rsid w:val="006F15F1"/>
    <w:rsid w:val="006F1E64"/>
    <w:rsid w:val="006F36B2"/>
    <w:rsid w:val="006F3861"/>
    <w:rsid w:val="006F3E91"/>
    <w:rsid w:val="006F7611"/>
    <w:rsid w:val="00700334"/>
    <w:rsid w:val="00700CDB"/>
    <w:rsid w:val="007055E6"/>
    <w:rsid w:val="00706A27"/>
    <w:rsid w:val="00707DDD"/>
    <w:rsid w:val="00711312"/>
    <w:rsid w:val="00712E58"/>
    <w:rsid w:val="00712FB8"/>
    <w:rsid w:val="00713E55"/>
    <w:rsid w:val="00715340"/>
    <w:rsid w:val="00715DDA"/>
    <w:rsid w:val="007173C7"/>
    <w:rsid w:val="00730CA0"/>
    <w:rsid w:val="00733EB5"/>
    <w:rsid w:val="00737170"/>
    <w:rsid w:val="007374D6"/>
    <w:rsid w:val="0073790F"/>
    <w:rsid w:val="00740337"/>
    <w:rsid w:val="00741787"/>
    <w:rsid w:val="00741DE3"/>
    <w:rsid w:val="00743018"/>
    <w:rsid w:val="0074516E"/>
    <w:rsid w:val="007461F5"/>
    <w:rsid w:val="00752BD8"/>
    <w:rsid w:val="0075620E"/>
    <w:rsid w:val="007605B6"/>
    <w:rsid w:val="0076060A"/>
    <w:rsid w:val="0076106A"/>
    <w:rsid w:val="00761CA8"/>
    <w:rsid w:val="007657CA"/>
    <w:rsid w:val="00765B38"/>
    <w:rsid w:val="007666DF"/>
    <w:rsid w:val="007712FF"/>
    <w:rsid w:val="007745C6"/>
    <w:rsid w:val="00774AC5"/>
    <w:rsid w:val="00780031"/>
    <w:rsid w:val="00780E73"/>
    <w:rsid w:val="00787E8B"/>
    <w:rsid w:val="00790D9E"/>
    <w:rsid w:val="007959AE"/>
    <w:rsid w:val="00795CB7"/>
    <w:rsid w:val="0079781F"/>
    <w:rsid w:val="007A2E4F"/>
    <w:rsid w:val="007A72C4"/>
    <w:rsid w:val="007A7AC4"/>
    <w:rsid w:val="007B033B"/>
    <w:rsid w:val="007B40AF"/>
    <w:rsid w:val="007C2BE0"/>
    <w:rsid w:val="007C595F"/>
    <w:rsid w:val="007C6C69"/>
    <w:rsid w:val="007C7184"/>
    <w:rsid w:val="007D0145"/>
    <w:rsid w:val="007D38A8"/>
    <w:rsid w:val="007D65D9"/>
    <w:rsid w:val="007D672A"/>
    <w:rsid w:val="007D777F"/>
    <w:rsid w:val="007D7BE0"/>
    <w:rsid w:val="007E31DD"/>
    <w:rsid w:val="007E432B"/>
    <w:rsid w:val="007E6E79"/>
    <w:rsid w:val="007F19F1"/>
    <w:rsid w:val="008005DB"/>
    <w:rsid w:val="0080239E"/>
    <w:rsid w:val="00805B89"/>
    <w:rsid w:val="0080744E"/>
    <w:rsid w:val="00810B70"/>
    <w:rsid w:val="008124A0"/>
    <w:rsid w:val="0081379D"/>
    <w:rsid w:val="008208C3"/>
    <w:rsid w:val="0082278B"/>
    <w:rsid w:val="00824A6A"/>
    <w:rsid w:val="00831113"/>
    <w:rsid w:val="008317D6"/>
    <w:rsid w:val="00831BD0"/>
    <w:rsid w:val="00831CBD"/>
    <w:rsid w:val="008332AB"/>
    <w:rsid w:val="00840071"/>
    <w:rsid w:val="00842A68"/>
    <w:rsid w:val="008452B1"/>
    <w:rsid w:val="008465C7"/>
    <w:rsid w:val="0084778C"/>
    <w:rsid w:val="0085436D"/>
    <w:rsid w:val="0085645C"/>
    <w:rsid w:val="0085653C"/>
    <w:rsid w:val="008600D5"/>
    <w:rsid w:val="00864828"/>
    <w:rsid w:val="00867460"/>
    <w:rsid w:val="008728DF"/>
    <w:rsid w:val="00873985"/>
    <w:rsid w:val="00874337"/>
    <w:rsid w:val="00875822"/>
    <w:rsid w:val="00876F03"/>
    <w:rsid w:val="00881D9B"/>
    <w:rsid w:val="00886867"/>
    <w:rsid w:val="00891BB4"/>
    <w:rsid w:val="008928AD"/>
    <w:rsid w:val="00893391"/>
    <w:rsid w:val="008943DD"/>
    <w:rsid w:val="00894628"/>
    <w:rsid w:val="00896167"/>
    <w:rsid w:val="008A1FFE"/>
    <w:rsid w:val="008A499C"/>
    <w:rsid w:val="008A4E20"/>
    <w:rsid w:val="008A4EEF"/>
    <w:rsid w:val="008A5C4D"/>
    <w:rsid w:val="008A60AF"/>
    <w:rsid w:val="008A6790"/>
    <w:rsid w:val="008B02FF"/>
    <w:rsid w:val="008B169C"/>
    <w:rsid w:val="008B18FF"/>
    <w:rsid w:val="008B194B"/>
    <w:rsid w:val="008B4A86"/>
    <w:rsid w:val="008C05DE"/>
    <w:rsid w:val="008C33E5"/>
    <w:rsid w:val="008C3505"/>
    <w:rsid w:val="008C39E1"/>
    <w:rsid w:val="008C4DA5"/>
    <w:rsid w:val="008C5561"/>
    <w:rsid w:val="008C702A"/>
    <w:rsid w:val="008D2B1C"/>
    <w:rsid w:val="008D64CB"/>
    <w:rsid w:val="008E10F6"/>
    <w:rsid w:val="008E34C4"/>
    <w:rsid w:val="008E3BD7"/>
    <w:rsid w:val="008E68BA"/>
    <w:rsid w:val="008F2F22"/>
    <w:rsid w:val="008F54F8"/>
    <w:rsid w:val="008F5DB2"/>
    <w:rsid w:val="008F6BBE"/>
    <w:rsid w:val="00903619"/>
    <w:rsid w:val="00907CDD"/>
    <w:rsid w:val="00924251"/>
    <w:rsid w:val="00925D3B"/>
    <w:rsid w:val="0093073B"/>
    <w:rsid w:val="0093119D"/>
    <w:rsid w:val="0093134B"/>
    <w:rsid w:val="009371B3"/>
    <w:rsid w:val="00937E49"/>
    <w:rsid w:val="009405C8"/>
    <w:rsid w:val="00941CB5"/>
    <w:rsid w:val="009437CD"/>
    <w:rsid w:val="00944548"/>
    <w:rsid w:val="0095057E"/>
    <w:rsid w:val="00950DF0"/>
    <w:rsid w:val="00950FD7"/>
    <w:rsid w:val="00951CA5"/>
    <w:rsid w:val="00951EF9"/>
    <w:rsid w:val="0095297A"/>
    <w:rsid w:val="00955F81"/>
    <w:rsid w:val="009600F8"/>
    <w:rsid w:val="00962A7C"/>
    <w:rsid w:val="00964FA5"/>
    <w:rsid w:val="00967D03"/>
    <w:rsid w:val="00970D96"/>
    <w:rsid w:val="00971DDD"/>
    <w:rsid w:val="00974EE9"/>
    <w:rsid w:val="00975FBB"/>
    <w:rsid w:val="00977851"/>
    <w:rsid w:val="009819CD"/>
    <w:rsid w:val="00983CF4"/>
    <w:rsid w:val="00983E8B"/>
    <w:rsid w:val="00991F61"/>
    <w:rsid w:val="00995C6E"/>
    <w:rsid w:val="009978DD"/>
    <w:rsid w:val="009A53A9"/>
    <w:rsid w:val="009A6908"/>
    <w:rsid w:val="009A77DA"/>
    <w:rsid w:val="009B1C72"/>
    <w:rsid w:val="009B238E"/>
    <w:rsid w:val="009B44D4"/>
    <w:rsid w:val="009B729B"/>
    <w:rsid w:val="009C76D1"/>
    <w:rsid w:val="009D6854"/>
    <w:rsid w:val="009E3ABE"/>
    <w:rsid w:val="009E3DCE"/>
    <w:rsid w:val="009E5579"/>
    <w:rsid w:val="009E61DC"/>
    <w:rsid w:val="009E7B4E"/>
    <w:rsid w:val="009F4794"/>
    <w:rsid w:val="009F691E"/>
    <w:rsid w:val="009F7797"/>
    <w:rsid w:val="00A003C5"/>
    <w:rsid w:val="00A01F9A"/>
    <w:rsid w:val="00A02C02"/>
    <w:rsid w:val="00A10A64"/>
    <w:rsid w:val="00A256C5"/>
    <w:rsid w:val="00A34725"/>
    <w:rsid w:val="00A3788A"/>
    <w:rsid w:val="00A449B9"/>
    <w:rsid w:val="00A45191"/>
    <w:rsid w:val="00A62C2F"/>
    <w:rsid w:val="00A6454D"/>
    <w:rsid w:val="00A6662D"/>
    <w:rsid w:val="00A67606"/>
    <w:rsid w:val="00A718F8"/>
    <w:rsid w:val="00A73AE9"/>
    <w:rsid w:val="00A75589"/>
    <w:rsid w:val="00A813B4"/>
    <w:rsid w:val="00A8412F"/>
    <w:rsid w:val="00A867B5"/>
    <w:rsid w:val="00A870E6"/>
    <w:rsid w:val="00A8739E"/>
    <w:rsid w:val="00A91C68"/>
    <w:rsid w:val="00A95395"/>
    <w:rsid w:val="00A9573B"/>
    <w:rsid w:val="00AA243E"/>
    <w:rsid w:val="00AA56D0"/>
    <w:rsid w:val="00AA6BDA"/>
    <w:rsid w:val="00AA72F8"/>
    <w:rsid w:val="00AB54FA"/>
    <w:rsid w:val="00AB6C89"/>
    <w:rsid w:val="00AC0230"/>
    <w:rsid w:val="00AC04E8"/>
    <w:rsid w:val="00AC1A2B"/>
    <w:rsid w:val="00AC1ABD"/>
    <w:rsid w:val="00AC2F5E"/>
    <w:rsid w:val="00AC4367"/>
    <w:rsid w:val="00AC6DB3"/>
    <w:rsid w:val="00AD1510"/>
    <w:rsid w:val="00AD7921"/>
    <w:rsid w:val="00AE5060"/>
    <w:rsid w:val="00AF1074"/>
    <w:rsid w:val="00AF1F94"/>
    <w:rsid w:val="00AF5A0F"/>
    <w:rsid w:val="00AF5EC9"/>
    <w:rsid w:val="00AF61E1"/>
    <w:rsid w:val="00AF6844"/>
    <w:rsid w:val="00AF75E3"/>
    <w:rsid w:val="00B01C60"/>
    <w:rsid w:val="00B0408C"/>
    <w:rsid w:val="00B0481C"/>
    <w:rsid w:val="00B05227"/>
    <w:rsid w:val="00B05633"/>
    <w:rsid w:val="00B1446D"/>
    <w:rsid w:val="00B14FE9"/>
    <w:rsid w:val="00B16779"/>
    <w:rsid w:val="00B217E4"/>
    <w:rsid w:val="00B218C4"/>
    <w:rsid w:val="00B21C18"/>
    <w:rsid w:val="00B22721"/>
    <w:rsid w:val="00B249AC"/>
    <w:rsid w:val="00B30490"/>
    <w:rsid w:val="00B36594"/>
    <w:rsid w:val="00B40B1F"/>
    <w:rsid w:val="00B44173"/>
    <w:rsid w:val="00B45151"/>
    <w:rsid w:val="00B5218E"/>
    <w:rsid w:val="00B531AE"/>
    <w:rsid w:val="00B61E87"/>
    <w:rsid w:val="00B62410"/>
    <w:rsid w:val="00B6283A"/>
    <w:rsid w:val="00B6387E"/>
    <w:rsid w:val="00B665D3"/>
    <w:rsid w:val="00B7073F"/>
    <w:rsid w:val="00B71956"/>
    <w:rsid w:val="00B73B18"/>
    <w:rsid w:val="00B77EE9"/>
    <w:rsid w:val="00B809C7"/>
    <w:rsid w:val="00B90F64"/>
    <w:rsid w:val="00B91027"/>
    <w:rsid w:val="00B93D53"/>
    <w:rsid w:val="00B9618C"/>
    <w:rsid w:val="00B96625"/>
    <w:rsid w:val="00B9710C"/>
    <w:rsid w:val="00BA2905"/>
    <w:rsid w:val="00BA450A"/>
    <w:rsid w:val="00BA62C8"/>
    <w:rsid w:val="00BB09C9"/>
    <w:rsid w:val="00BB2573"/>
    <w:rsid w:val="00BB29A2"/>
    <w:rsid w:val="00BB6975"/>
    <w:rsid w:val="00BB7800"/>
    <w:rsid w:val="00BB7950"/>
    <w:rsid w:val="00BC594A"/>
    <w:rsid w:val="00BC6C62"/>
    <w:rsid w:val="00BC79DC"/>
    <w:rsid w:val="00BD0605"/>
    <w:rsid w:val="00BD0AB3"/>
    <w:rsid w:val="00BD2A48"/>
    <w:rsid w:val="00BD6FA9"/>
    <w:rsid w:val="00BE2AFC"/>
    <w:rsid w:val="00BE34D1"/>
    <w:rsid w:val="00BE4D1F"/>
    <w:rsid w:val="00BF08DE"/>
    <w:rsid w:val="00BF0A9F"/>
    <w:rsid w:val="00BF5EDD"/>
    <w:rsid w:val="00BF607F"/>
    <w:rsid w:val="00BF6602"/>
    <w:rsid w:val="00C00AA5"/>
    <w:rsid w:val="00C03A93"/>
    <w:rsid w:val="00C04EEF"/>
    <w:rsid w:val="00C0683F"/>
    <w:rsid w:val="00C13379"/>
    <w:rsid w:val="00C160E8"/>
    <w:rsid w:val="00C17D8C"/>
    <w:rsid w:val="00C23FE6"/>
    <w:rsid w:val="00C260C5"/>
    <w:rsid w:val="00C30132"/>
    <w:rsid w:val="00C307B1"/>
    <w:rsid w:val="00C32655"/>
    <w:rsid w:val="00C333F8"/>
    <w:rsid w:val="00C36218"/>
    <w:rsid w:val="00C417C7"/>
    <w:rsid w:val="00C43424"/>
    <w:rsid w:val="00C50D1E"/>
    <w:rsid w:val="00C5609C"/>
    <w:rsid w:val="00C57456"/>
    <w:rsid w:val="00C631D6"/>
    <w:rsid w:val="00C662BC"/>
    <w:rsid w:val="00C67FB1"/>
    <w:rsid w:val="00C70E33"/>
    <w:rsid w:val="00C83B84"/>
    <w:rsid w:val="00C83BE9"/>
    <w:rsid w:val="00C84B84"/>
    <w:rsid w:val="00C86027"/>
    <w:rsid w:val="00C87EF3"/>
    <w:rsid w:val="00C90BE2"/>
    <w:rsid w:val="00C90C34"/>
    <w:rsid w:val="00C90D4D"/>
    <w:rsid w:val="00C9775A"/>
    <w:rsid w:val="00CA047F"/>
    <w:rsid w:val="00CA04BA"/>
    <w:rsid w:val="00CA3FC2"/>
    <w:rsid w:val="00CA42AA"/>
    <w:rsid w:val="00CA5F07"/>
    <w:rsid w:val="00CB29A3"/>
    <w:rsid w:val="00CC0CE3"/>
    <w:rsid w:val="00CC2C9B"/>
    <w:rsid w:val="00CC45BE"/>
    <w:rsid w:val="00CC4A7F"/>
    <w:rsid w:val="00CC5C01"/>
    <w:rsid w:val="00CC7EDF"/>
    <w:rsid w:val="00CD0A79"/>
    <w:rsid w:val="00CD3EFE"/>
    <w:rsid w:val="00CE1622"/>
    <w:rsid w:val="00CE2DF7"/>
    <w:rsid w:val="00CE33EB"/>
    <w:rsid w:val="00CE6E30"/>
    <w:rsid w:val="00CF5757"/>
    <w:rsid w:val="00CF7862"/>
    <w:rsid w:val="00D06C2F"/>
    <w:rsid w:val="00D07D3F"/>
    <w:rsid w:val="00D17B61"/>
    <w:rsid w:val="00D2097E"/>
    <w:rsid w:val="00D20A70"/>
    <w:rsid w:val="00D20D84"/>
    <w:rsid w:val="00D218B7"/>
    <w:rsid w:val="00D235E6"/>
    <w:rsid w:val="00D24A6B"/>
    <w:rsid w:val="00D25916"/>
    <w:rsid w:val="00D274FD"/>
    <w:rsid w:val="00D27A82"/>
    <w:rsid w:val="00D312E0"/>
    <w:rsid w:val="00D33286"/>
    <w:rsid w:val="00D37726"/>
    <w:rsid w:val="00D4027C"/>
    <w:rsid w:val="00D40D0D"/>
    <w:rsid w:val="00D4170A"/>
    <w:rsid w:val="00D448AD"/>
    <w:rsid w:val="00D529C6"/>
    <w:rsid w:val="00D53388"/>
    <w:rsid w:val="00D55F01"/>
    <w:rsid w:val="00D61BF9"/>
    <w:rsid w:val="00D6701D"/>
    <w:rsid w:val="00D703AE"/>
    <w:rsid w:val="00D70957"/>
    <w:rsid w:val="00D720A9"/>
    <w:rsid w:val="00D72A47"/>
    <w:rsid w:val="00D72B3B"/>
    <w:rsid w:val="00D72ECE"/>
    <w:rsid w:val="00D73D31"/>
    <w:rsid w:val="00D8054E"/>
    <w:rsid w:val="00D80FA3"/>
    <w:rsid w:val="00D86916"/>
    <w:rsid w:val="00D94908"/>
    <w:rsid w:val="00D97BA6"/>
    <w:rsid w:val="00D97C48"/>
    <w:rsid w:val="00DA0A44"/>
    <w:rsid w:val="00DA19AB"/>
    <w:rsid w:val="00DA3DE9"/>
    <w:rsid w:val="00DA45A0"/>
    <w:rsid w:val="00DA4A78"/>
    <w:rsid w:val="00DA79EE"/>
    <w:rsid w:val="00DB0F5F"/>
    <w:rsid w:val="00DB2C5F"/>
    <w:rsid w:val="00DB301E"/>
    <w:rsid w:val="00DB792D"/>
    <w:rsid w:val="00DC63AE"/>
    <w:rsid w:val="00DC657E"/>
    <w:rsid w:val="00DC6D9F"/>
    <w:rsid w:val="00DC6DC1"/>
    <w:rsid w:val="00DD1FB5"/>
    <w:rsid w:val="00DD58B6"/>
    <w:rsid w:val="00DD7699"/>
    <w:rsid w:val="00DF0155"/>
    <w:rsid w:val="00DF41B4"/>
    <w:rsid w:val="00DF42C8"/>
    <w:rsid w:val="00E00A19"/>
    <w:rsid w:val="00E0326F"/>
    <w:rsid w:val="00E04EE8"/>
    <w:rsid w:val="00E1470B"/>
    <w:rsid w:val="00E15779"/>
    <w:rsid w:val="00E240CB"/>
    <w:rsid w:val="00E270A0"/>
    <w:rsid w:val="00E33FD1"/>
    <w:rsid w:val="00E3571C"/>
    <w:rsid w:val="00E42BD9"/>
    <w:rsid w:val="00E4426C"/>
    <w:rsid w:val="00E452B3"/>
    <w:rsid w:val="00E4689C"/>
    <w:rsid w:val="00E46D3F"/>
    <w:rsid w:val="00E50EE0"/>
    <w:rsid w:val="00E51528"/>
    <w:rsid w:val="00E51E23"/>
    <w:rsid w:val="00E54DD2"/>
    <w:rsid w:val="00E5644E"/>
    <w:rsid w:val="00E5698F"/>
    <w:rsid w:val="00E62AF9"/>
    <w:rsid w:val="00E62FA3"/>
    <w:rsid w:val="00E630A5"/>
    <w:rsid w:val="00E66CC8"/>
    <w:rsid w:val="00E67BCC"/>
    <w:rsid w:val="00E72592"/>
    <w:rsid w:val="00E7510C"/>
    <w:rsid w:val="00E76284"/>
    <w:rsid w:val="00E76323"/>
    <w:rsid w:val="00E80B39"/>
    <w:rsid w:val="00E812E8"/>
    <w:rsid w:val="00E83625"/>
    <w:rsid w:val="00E83B74"/>
    <w:rsid w:val="00E85DA7"/>
    <w:rsid w:val="00E86E41"/>
    <w:rsid w:val="00E8793A"/>
    <w:rsid w:val="00E913E7"/>
    <w:rsid w:val="00E9436F"/>
    <w:rsid w:val="00E95A04"/>
    <w:rsid w:val="00E9615E"/>
    <w:rsid w:val="00E9694F"/>
    <w:rsid w:val="00EA3E05"/>
    <w:rsid w:val="00EA4707"/>
    <w:rsid w:val="00EA4F33"/>
    <w:rsid w:val="00EA5EFD"/>
    <w:rsid w:val="00EB102F"/>
    <w:rsid w:val="00EB2B2A"/>
    <w:rsid w:val="00EB37CC"/>
    <w:rsid w:val="00EB647F"/>
    <w:rsid w:val="00EB6635"/>
    <w:rsid w:val="00EB705D"/>
    <w:rsid w:val="00EC2C1F"/>
    <w:rsid w:val="00EC2E01"/>
    <w:rsid w:val="00EC3149"/>
    <w:rsid w:val="00EC4B56"/>
    <w:rsid w:val="00ED2594"/>
    <w:rsid w:val="00ED2722"/>
    <w:rsid w:val="00ED3A28"/>
    <w:rsid w:val="00ED6E96"/>
    <w:rsid w:val="00EE0155"/>
    <w:rsid w:val="00EE0C94"/>
    <w:rsid w:val="00EE17BF"/>
    <w:rsid w:val="00EE2372"/>
    <w:rsid w:val="00EE25B9"/>
    <w:rsid w:val="00EE72F5"/>
    <w:rsid w:val="00EE7CEE"/>
    <w:rsid w:val="00EF0394"/>
    <w:rsid w:val="00EF211D"/>
    <w:rsid w:val="00EF350A"/>
    <w:rsid w:val="00EF36EE"/>
    <w:rsid w:val="00EF47CE"/>
    <w:rsid w:val="00F0194F"/>
    <w:rsid w:val="00F04991"/>
    <w:rsid w:val="00F051BA"/>
    <w:rsid w:val="00F10DD0"/>
    <w:rsid w:val="00F12AA9"/>
    <w:rsid w:val="00F13784"/>
    <w:rsid w:val="00F23998"/>
    <w:rsid w:val="00F23D2C"/>
    <w:rsid w:val="00F26B6D"/>
    <w:rsid w:val="00F26E02"/>
    <w:rsid w:val="00F32085"/>
    <w:rsid w:val="00F32FE4"/>
    <w:rsid w:val="00F33B74"/>
    <w:rsid w:val="00F35360"/>
    <w:rsid w:val="00F40B30"/>
    <w:rsid w:val="00F418D1"/>
    <w:rsid w:val="00F505F3"/>
    <w:rsid w:val="00F50DB6"/>
    <w:rsid w:val="00F54D7E"/>
    <w:rsid w:val="00F550B5"/>
    <w:rsid w:val="00F555D0"/>
    <w:rsid w:val="00F60327"/>
    <w:rsid w:val="00F62256"/>
    <w:rsid w:val="00F62D97"/>
    <w:rsid w:val="00F65E7C"/>
    <w:rsid w:val="00F7457D"/>
    <w:rsid w:val="00F7553D"/>
    <w:rsid w:val="00F7592B"/>
    <w:rsid w:val="00F76984"/>
    <w:rsid w:val="00F7721A"/>
    <w:rsid w:val="00F77C9B"/>
    <w:rsid w:val="00F84EB3"/>
    <w:rsid w:val="00F863C4"/>
    <w:rsid w:val="00F92266"/>
    <w:rsid w:val="00F928B6"/>
    <w:rsid w:val="00F937D9"/>
    <w:rsid w:val="00F93A33"/>
    <w:rsid w:val="00F940CA"/>
    <w:rsid w:val="00FA0659"/>
    <w:rsid w:val="00FA4CD4"/>
    <w:rsid w:val="00FB07FB"/>
    <w:rsid w:val="00FB1B9A"/>
    <w:rsid w:val="00FB48A3"/>
    <w:rsid w:val="00FB5534"/>
    <w:rsid w:val="00FB7DBA"/>
    <w:rsid w:val="00FC1D16"/>
    <w:rsid w:val="00FC370C"/>
    <w:rsid w:val="00FC4BA7"/>
    <w:rsid w:val="00FD10DB"/>
    <w:rsid w:val="00FD324F"/>
    <w:rsid w:val="00FD35B7"/>
    <w:rsid w:val="00FD37DD"/>
    <w:rsid w:val="00FE072B"/>
    <w:rsid w:val="00FE365E"/>
    <w:rsid w:val="00FE5D5D"/>
    <w:rsid w:val="00FE63B3"/>
    <w:rsid w:val="00FE6881"/>
    <w:rsid w:val="00FF1752"/>
    <w:rsid w:val="00FF3E7C"/>
    <w:rsid w:val="00FF6248"/>
    <w:rsid w:val="00FF79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FE3BBA3-6EDB-4E47-9230-BF3B343C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27"/>
    <w:rPr>
      <w:rFonts w:ascii="Arial" w:hAnsi="Arial"/>
      <w:szCs w:val="24"/>
      <w:lang w:val="en-US" w:eastAsia="en-US"/>
    </w:rPr>
  </w:style>
  <w:style w:type="paragraph" w:styleId="Heading1">
    <w:name w:val="heading 1"/>
    <w:basedOn w:val="Normal"/>
    <w:next w:val="Normal"/>
    <w:qFormat/>
    <w:pPr>
      <w:keepNext/>
      <w:numPr>
        <w:numId w:val="3"/>
      </w:numPr>
      <w:outlineLvl w:val="0"/>
    </w:pPr>
    <w:rPr>
      <w:b/>
      <w:sz w:val="30"/>
    </w:rPr>
  </w:style>
  <w:style w:type="paragraph" w:styleId="Heading2">
    <w:name w:val="heading 2"/>
    <w:basedOn w:val="Normal"/>
    <w:next w:val="Normal"/>
    <w:qFormat/>
    <w:pPr>
      <w:keepNext/>
      <w:numPr>
        <w:ilvl w:val="1"/>
        <w:numId w:val="3"/>
      </w:numPr>
      <w:outlineLvl w:val="1"/>
    </w:pPr>
    <w:rPr>
      <w:b/>
      <w:sz w:val="26"/>
    </w:rPr>
  </w:style>
  <w:style w:type="paragraph" w:styleId="Heading3">
    <w:name w:val="heading 3"/>
    <w:basedOn w:val="Normal"/>
    <w:next w:val="Normal"/>
    <w:qFormat/>
    <w:pPr>
      <w:keepNext/>
      <w:numPr>
        <w:ilvl w:val="2"/>
        <w:numId w:val="3"/>
      </w:numPr>
      <w:spacing w:before="240" w:after="60"/>
      <w:outlineLvl w:val="2"/>
    </w:pPr>
    <w:rPr>
      <w:rFonts w:cs="Arial"/>
      <w:b/>
      <w:bCs/>
      <w:sz w:val="22"/>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b/>
      <w:bCs/>
      <w:sz w:val="22"/>
      <w:u w:val="single"/>
    </w:rPr>
  </w:style>
  <w:style w:type="paragraph" w:styleId="TOC1">
    <w:name w:val="toc 1"/>
    <w:basedOn w:val="Normal"/>
    <w:next w:val="Normal"/>
    <w:autoRedefine/>
    <w:uiPriority w:val="39"/>
    <w:pPr>
      <w:ind w:left="360"/>
    </w:pPr>
  </w:style>
  <w:style w:type="paragraph" w:styleId="Footer">
    <w:name w:val="footer"/>
    <w:basedOn w:val="Normal"/>
    <w:link w:val="FooterChar"/>
    <w:autoRedefine/>
    <w:rsid w:val="00217221"/>
    <w:pPr>
      <w:pBdr>
        <w:top w:val="single" w:sz="4" w:space="1" w:color="auto"/>
      </w:pBdr>
      <w:tabs>
        <w:tab w:val="left" w:pos="0"/>
        <w:tab w:val="center" w:pos="4320"/>
        <w:tab w:val="right" w:pos="10260"/>
      </w:tabs>
      <w:jc w:val="center"/>
    </w:pPr>
    <w:rPr>
      <w:rFonts w:ascii="Calibri" w:hAnsi="Calibri"/>
      <w:sz w:val="16"/>
    </w:rPr>
  </w:style>
  <w:style w:type="paragraph" w:styleId="Header">
    <w:name w:val="header"/>
    <w:basedOn w:val="Normal"/>
    <w:link w:val="HeaderChar"/>
    <w:uiPriority w:val="99"/>
    <w:pPr>
      <w:tabs>
        <w:tab w:val="center" w:pos="4320"/>
        <w:tab w:val="right" w:pos="8640"/>
      </w:tabs>
    </w:pPr>
    <w:rPr>
      <w:sz w:val="16"/>
    </w:rPr>
  </w:style>
  <w:style w:type="paragraph" w:styleId="List">
    <w:name w:val="List"/>
    <w:basedOn w:val="Normal"/>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Continue">
    <w:name w:val="List Continue"/>
    <w:basedOn w:val="Normal"/>
    <w:pPr>
      <w:spacing w:after="120"/>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numPr>
        <w:numId w:val="4"/>
      </w:numPr>
    </w:pPr>
    <w:rPr>
      <w:b/>
      <w:bCs/>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BodyTextIndent3">
    <w:name w:val="Body Text Indent 3"/>
    <w:basedOn w:val="Normal"/>
    <w:pPr>
      <w:ind w:left="1008"/>
    </w:pPr>
  </w:style>
  <w:style w:type="paragraph" w:customStyle="1" w:styleId="nomral">
    <w:name w:val="nomral"/>
    <w:basedOn w:val="TOC4"/>
  </w:style>
  <w:style w:type="paragraph" w:styleId="BalloonText">
    <w:name w:val="Balloon Text"/>
    <w:basedOn w:val="Normal"/>
    <w:semiHidden/>
    <w:rsid w:val="00873985"/>
    <w:rPr>
      <w:rFonts w:ascii="Tahoma" w:hAnsi="Tahoma" w:cs="Tahoma"/>
      <w:sz w:val="16"/>
      <w:szCs w:val="16"/>
    </w:rPr>
  </w:style>
  <w:style w:type="paragraph" w:customStyle="1" w:styleId="Side">
    <w:name w:val="Side"/>
    <w:basedOn w:val="Normal"/>
    <w:rsid w:val="006713FF"/>
    <w:rPr>
      <w:i/>
      <w:sz w:val="14"/>
    </w:rPr>
  </w:style>
  <w:style w:type="paragraph" w:styleId="NoSpacing">
    <w:name w:val="No Spacing"/>
    <w:link w:val="NoSpacingChar"/>
    <w:uiPriority w:val="1"/>
    <w:qFormat/>
    <w:rsid w:val="00201985"/>
    <w:rPr>
      <w:rFonts w:ascii="Calibri" w:hAnsi="Calibri"/>
      <w:sz w:val="22"/>
      <w:szCs w:val="22"/>
      <w:lang w:val="en-US" w:eastAsia="en-US"/>
    </w:rPr>
  </w:style>
  <w:style w:type="character" w:customStyle="1" w:styleId="NoSpacingChar">
    <w:name w:val="No Spacing Char"/>
    <w:link w:val="NoSpacing"/>
    <w:uiPriority w:val="1"/>
    <w:rsid w:val="00201985"/>
    <w:rPr>
      <w:rFonts w:ascii="Calibri" w:hAnsi="Calibri"/>
      <w:sz w:val="22"/>
      <w:szCs w:val="22"/>
      <w:lang w:val="en-US" w:eastAsia="en-US" w:bidi="ar-SA"/>
    </w:rPr>
  </w:style>
  <w:style w:type="paragraph" w:styleId="ListParagraph">
    <w:name w:val="List Paragraph"/>
    <w:basedOn w:val="Normal"/>
    <w:uiPriority w:val="34"/>
    <w:qFormat/>
    <w:rsid w:val="00983CF4"/>
    <w:pPr>
      <w:ind w:left="720"/>
    </w:pPr>
  </w:style>
  <w:style w:type="character" w:customStyle="1" w:styleId="FooterChar">
    <w:name w:val="Footer Char"/>
    <w:link w:val="Footer"/>
    <w:rsid w:val="00217221"/>
    <w:rPr>
      <w:rFonts w:ascii="Calibri" w:hAnsi="Calibri"/>
      <w:sz w:val="16"/>
      <w:szCs w:val="24"/>
      <w:lang w:val="en-US" w:eastAsia="en-US"/>
    </w:rPr>
  </w:style>
  <w:style w:type="table" w:styleId="TableGrid">
    <w:name w:val="Table Grid"/>
    <w:basedOn w:val="TableNormal"/>
    <w:rsid w:val="008565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9E61DC"/>
    <w:rPr>
      <w:rFonts w:ascii="Arial" w:hAnsi="Arial"/>
      <w:sz w:val="16"/>
      <w:szCs w:val="24"/>
      <w:lang w:val="en-US" w:eastAsia="en-US"/>
    </w:rPr>
  </w:style>
  <w:style w:type="character" w:styleId="Emphasis">
    <w:name w:val="Emphasis"/>
    <w:uiPriority w:val="20"/>
    <w:qFormat/>
    <w:rsid w:val="00E812E8"/>
    <w:rPr>
      <w:i/>
      <w:iCs/>
    </w:rPr>
  </w:style>
  <w:style w:type="paragraph" w:styleId="BodyText2">
    <w:name w:val="Body Text 2"/>
    <w:basedOn w:val="Normal"/>
    <w:link w:val="BodyText2Char"/>
    <w:rsid w:val="007B40AF"/>
    <w:pPr>
      <w:spacing w:after="120" w:line="480" w:lineRule="auto"/>
    </w:pPr>
  </w:style>
  <w:style w:type="character" w:customStyle="1" w:styleId="BodyText2Char">
    <w:name w:val="Body Text 2 Char"/>
    <w:link w:val="BodyText2"/>
    <w:rsid w:val="007B40AF"/>
    <w:rPr>
      <w:rFonts w:ascii="Arial" w:hAnsi="Arial"/>
      <w:szCs w:val="24"/>
      <w:lang w:val="en-US" w:eastAsia="en-US"/>
    </w:rPr>
  </w:style>
  <w:style w:type="paragraph" w:customStyle="1" w:styleId="Default">
    <w:name w:val="Default"/>
    <w:rsid w:val="009E3DCE"/>
    <w:pPr>
      <w:autoSpaceDE w:val="0"/>
      <w:autoSpaceDN w:val="0"/>
      <w:adjustRightInd w:val="0"/>
    </w:pPr>
    <w:rPr>
      <w:rFonts w:ascii="Dax-Regular" w:hAnsi="Dax-Regular" w:cs="Dax-Regular"/>
      <w:color w:val="000000"/>
      <w:sz w:val="24"/>
      <w:szCs w:val="24"/>
    </w:rPr>
  </w:style>
  <w:style w:type="character" w:customStyle="1" w:styleId="A3">
    <w:name w:val="A3"/>
    <w:uiPriority w:val="99"/>
    <w:rsid w:val="009E3DCE"/>
    <w:rPr>
      <w:rFonts w:cs="Dax-Regular"/>
      <w:color w:val="000000"/>
      <w:sz w:val="21"/>
      <w:szCs w:val="21"/>
    </w:rPr>
  </w:style>
  <w:style w:type="paragraph" w:styleId="NormalWeb">
    <w:name w:val="Normal (Web)"/>
    <w:basedOn w:val="Normal"/>
    <w:uiPriority w:val="99"/>
    <w:unhideWhenUsed/>
    <w:rsid w:val="00831BD0"/>
    <w:pPr>
      <w:spacing w:before="100" w:beforeAutospacing="1" w:after="100" w:afterAutospacing="1"/>
    </w:pPr>
    <w:rPr>
      <w:rFonts w:ascii="Times New Roman" w:hAnsi="Times New Roman"/>
      <w:sz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6523">
      <w:bodyDiv w:val="1"/>
      <w:marLeft w:val="0"/>
      <w:marRight w:val="0"/>
      <w:marTop w:val="0"/>
      <w:marBottom w:val="0"/>
      <w:divBdr>
        <w:top w:val="none" w:sz="0" w:space="0" w:color="auto"/>
        <w:left w:val="none" w:sz="0" w:space="0" w:color="auto"/>
        <w:bottom w:val="none" w:sz="0" w:space="0" w:color="auto"/>
        <w:right w:val="none" w:sz="0" w:space="0" w:color="auto"/>
      </w:divBdr>
    </w:div>
    <w:div w:id="784151848">
      <w:bodyDiv w:val="1"/>
      <w:marLeft w:val="0"/>
      <w:marRight w:val="0"/>
      <w:marTop w:val="0"/>
      <w:marBottom w:val="0"/>
      <w:divBdr>
        <w:top w:val="none" w:sz="0" w:space="0" w:color="auto"/>
        <w:left w:val="none" w:sz="0" w:space="0" w:color="auto"/>
        <w:bottom w:val="none" w:sz="0" w:space="0" w:color="auto"/>
        <w:right w:val="none" w:sz="0" w:space="0" w:color="auto"/>
      </w:divBdr>
    </w:div>
    <w:div w:id="802188842">
      <w:bodyDiv w:val="1"/>
      <w:marLeft w:val="0"/>
      <w:marRight w:val="0"/>
      <w:marTop w:val="0"/>
      <w:marBottom w:val="0"/>
      <w:divBdr>
        <w:top w:val="none" w:sz="0" w:space="0" w:color="auto"/>
        <w:left w:val="none" w:sz="0" w:space="0" w:color="auto"/>
        <w:bottom w:val="none" w:sz="0" w:space="0" w:color="auto"/>
        <w:right w:val="none" w:sz="0" w:space="0" w:color="auto"/>
      </w:divBdr>
    </w:div>
    <w:div w:id="922299622">
      <w:bodyDiv w:val="1"/>
      <w:marLeft w:val="0"/>
      <w:marRight w:val="0"/>
      <w:marTop w:val="0"/>
      <w:marBottom w:val="0"/>
      <w:divBdr>
        <w:top w:val="none" w:sz="0" w:space="0" w:color="auto"/>
        <w:left w:val="none" w:sz="0" w:space="0" w:color="auto"/>
        <w:bottom w:val="none" w:sz="0" w:space="0" w:color="auto"/>
        <w:right w:val="none" w:sz="0" w:space="0" w:color="auto"/>
      </w:divBdr>
    </w:div>
    <w:div w:id="1165782527">
      <w:bodyDiv w:val="1"/>
      <w:marLeft w:val="0"/>
      <w:marRight w:val="0"/>
      <w:marTop w:val="0"/>
      <w:marBottom w:val="0"/>
      <w:divBdr>
        <w:top w:val="none" w:sz="0" w:space="0" w:color="auto"/>
        <w:left w:val="none" w:sz="0" w:space="0" w:color="auto"/>
        <w:bottom w:val="none" w:sz="0" w:space="0" w:color="auto"/>
        <w:right w:val="none" w:sz="0" w:space="0" w:color="auto"/>
      </w:divBdr>
    </w:div>
    <w:div w:id="159968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anzl\Application%20Data\Microsoft\Templates\NormalA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515D7-BD6D-49B3-A2DE-AE881ACF0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NormalArial</Template>
  <TotalTime>0</TotalTime>
  <Pages>12</Pages>
  <Words>2890</Words>
  <Characters>16473</Characters>
  <Application>Microsoft Office Word</Application>
  <DocSecurity>8</DocSecurity>
  <Lines>137</Lines>
  <Paragraphs>38</Paragraphs>
  <ScaleCrop>false</ScaleCrop>
  <HeadingPairs>
    <vt:vector size="2" baseType="variant">
      <vt:variant>
        <vt:lpstr>Title</vt:lpstr>
      </vt:variant>
      <vt:variant>
        <vt:i4>1</vt:i4>
      </vt:variant>
    </vt:vector>
  </HeadingPairs>
  <TitlesOfParts>
    <vt:vector size="1" baseType="lpstr">
      <vt:lpstr>The Process Oriented ISO 9001:2000 Quality &amp; Procedures Manual</vt:lpstr>
    </vt:vector>
  </TitlesOfParts>
  <Company>Toshiba</Company>
  <LinksUpToDate>false</LinksUpToDate>
  <CharactersWithSpaces>19325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Process Oriented ISO 9001:2000 Quality &amp; Procedures Manual</dc:title>
  <dc:subject>An integrated ISO 9001 Quality Manual and Procedures Template that mirrors a typical Business Operations System</dc:subject>
  <dc:creator>QualityManualTemplates.com</dc:creator>
  <cp:keywords/>
  <cp:lastModifiedBy>Derrick Chan</cp:lastModifiedBy>
  <cp:revision>2</cp:revision>
  <cp:lastPrinted>2014-12-02T08:17:00Z</cp:lastPrinted>
  <dcterms:created xsi:type="dcterms:W3CDTF">2015-07-20T03:57:00Z</dcterms:created>
  <dcterms:modified xsi:type="dcterms:W3CDTF">2015-07-20T03:57:00Z</dcterms:modified>
</cp:coreProperties>
</file>