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60E" w:rsidRPr="004A7B15" w:rsidRDefault="00EC7F11" w:rsidP="00EC7F11">
      <w:pPr>
        <w:jc w:val="center"/>
        <w:rPr>
          <w:b/>
          <w:sz w:val="28"/>
          <w:u w:val="single"/>
        </w:rPr>
      </w:pPr>
      <w:r w:rsidRPr="004A7B15">
        <w:rPr>
          <w:b/>
          <w:sz w:val="28"/>
          <w:u w:val="single"/>
        </w:rPr>
        <w:t xml:space="preserve">Fitness for work Billing Sheet </w:t>
      </w:r>
    </w:p>
    <w:p w:rsidR="00EC7F11" w:rsidRDefault="00EC7F11" w:rsidP="00EC7F11">
      <w:pPr>
        <w:jc w:val="center"/>
      </w:pPr>
    </w:p>
    <w:p w:rsidR="00EC7F11" w:rsidRDefault="00EC7F11" w:rsidP="00EC7F11">
      <w:r>
        <w:t xml:space="preserve">Date: </w:t>
      </w:r>
      <w:permStart w:id="736625454" w:edGrp="everyone"/>
      <w:r>
        <w:t>_____</w:t>
      </w:r>
      <w:permEnd w:id="736625454"/>
      <w:r>
        <w:t>/</w:t>
      </w:r>
      <w:permStart w:id="872752548" w:edGrp="everyone"/>
      <w:r>
        <w:t>_____</w:t>
      </w:r>
      <w:permEnd w:id="872752548"/>
      <w:r>
        <w:t>/</w:t>
      </w:r>
      <w:permStart w:id="1644391843" w:edGrp="everyone"/>
      <w:r>
        <w:t>_____</w:t>
      </w:r>
      <w:permEnd w:id="1644391843"/>
    </w:p>
    <w:tbl>
      <w:tblPr>
        <w:tblpPr w:leftFromText="180" w:rightFromText="180" w:vertAnchor="page" w:horzAnchor="margin" w:tblpXSpec="center" w:tblpY="4501"/>
        <w:tblW w:w="42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4765"/>
        <w:gridCol w:w="2950"/>
        <w:gridCol w:w="908"/>
      </w:tblGrid>
      <w:tr w:rsidR="005508E6" w:rsidTr="0004326E">
        <w:trPr>
          <w:trHeight w:val="539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508E6" w:rsidRPr="00C549F1" w:rsidRDefault="005508E6" w:rsidP="0004326E">
            <w:pPr>
              <w:spacing w:after="240"/>
              <w:jc w:val="center"/>
              <w:rPr>
                <w:b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bottom"/>
          </w:tcPr>
          <w:p w:rsidR="005508E6" w:rsidRPr="00C549F1" w:rsidRDefault="005508E6" w:rsidP="0004326E">
            <w:pPr>
              <w:spacing w:after="240"/>
              <w:jc w:val="center"/>
              <w:rPr>
                <w:b/>
                <w:color w:val="000000"/>
                <w:sz w:val="20"/>
                <w:szCs w:val="20"/>
                <w:lang w:eastAsia="en-AU"/>
              </w:rPr>
            </w:pPr>
            <w:r w:rsidRPr="00C549F1">
              <w:rPr>
                <w:b/>
                <w:color w:val="000000"/>
                <w:szCs w:val="20"/>
                <w:lang w:eastAsia="en-AU"/>
              </w:rPr>
              <w:t>Consult Information</w:t>
            </w:r>
          </w:p>
        </w:tc>
        <w:tc>
          <w:tcPr>
            <w:tcW w:w="2104" w:type="pct"/>
            <w:gridSpan w:val="2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:rsidR="005508E6" w:rsidRPr="00C549F1" w:rsidRDefault="005508E6" w:rsidP="0004326E">
            <w:pPr>
              <w:spacing w:after="240"/>
              <w:jc w:val="center"/>
              <w:rPr>
                <w:b/>
                <w:color w:val="000000"/>
                <w:sz w:val="20"/>
                <w:szCs w:val="20"/>
                <w:lang w:eastAsia="en-AU"/>
              </w:rPr>
            </w:pPr>
            <w:r w:rsidRPr="00C549F1">
              <w:rPr>
                <w:b/>
                <w:color w:val="000000"/>
                <w:szCs w:val="20"/>
                <w:lang w:eastAsia="en-AU"/>
              </w:rPr>
              <w:t>Medications</w:t>
            </w:r>
          </w:p>
        </w:tc>
      </w:tr>
      <w:tr w:rsidR="00547C30" w:rsidTr="0004326E">
        <w:trPr>
          <w:trHeight w:val="539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</w:p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99" w:type="pct"/>
            <w:tcBorders>
              <w:lef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C30" w:rsidRDefault="00547C30" w:rsidP="0004326E">
            <w:pPr>
              <w:ind w:left="-111"/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 xml:space="preserve">Length of consult </w:t>
            </w:r>
            <w:permStart w:id="1277910073" w:edGrp="everyone"/>
            <w:r>
              <w:rPr>
                <w:color w:val="000000"/>
                <w:sz w:val="20"/>
                <w:szCs w:val="20"/>
                <w:lang w:eastAsia="en-AU"/>
              </w:rPr>
              <w:t>_____</w:t>
            </w:r>
            <w:permEnd w:id="1277910073"/>
            <w:r>
              <w:rPr>
                <w:color w:val="000000"/>
                <w:sz w:val="20"/>
                <w:szCs w:val="20"/>
                <w:lang w:eastAsia="en-AU"/>
              </w:rPr>
              <w:t>min</w:t>
            </w:r>
          </w:p>
        </w:tc>
        <w:tc>
          <w:tcPr>
            <w:tcW w:w="1609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Brufen Meds</w:t>
            </w:r>
          </w:p>
        </w:tc>
        <w:tc>
          <w:tcPr>
            <w:tcW w:w="495" w:type="pct"/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Bru-meds</w:t>
            </w:r>
          </w:p>
        </w:tc>
      </w:tr>
      <w:tr w:rsidR="00547C30" w:rsidTr="0004326E">
        <w:trPr>
          <w:trHeight w:val="539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</w:p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99" w:type="pct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C30" w:rsidRDefault="00547C30" w:rsidP="0004326E">
            <w:pPr>
              <w:ind w:left="-111"/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 xml:space="preserve">Time to complete report </w:t>
            </w:r>
            <w:permStart w:id="152717043" w:edGrp="everyone"/>
            <w:r>
              <w:rPr>
                <w:color w:val="000000"/>
                <w:sz w:val="20"/>
                <w:szCs w:val="20"/>
                <w:lang w:eastAsia="en-AU"/>
              </w:rPr>
              <w:t>_____</w:t>
            </w:r>
            <w:permEnd w:id="152717043"/>
            <w:r>
              <w:rPr>
                <w:color w:val="000000"/>
                <w:sz w:val="20"/>
                <w:szCs w:val="20"/>
                <w:lang w:eastAsia="en-AU"/>
              </w:rPr>
              <w:t>min</w:t>
            </w:r>
          </w:p>
        </w:tc>
        <w:tc>
          <w:tcPr>
            <w:tcW w:w="1609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 xml:space="preserve">Prodiene Meds </w:t>
            </w:r>
          </w:p>
        </w:tc>
        <w:tc>
          <w:tcPr>
            <w:tcW w:w="495" w:type="pct"/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Pan-meds</w:t>
            </w:r>
          </w:p>
        </w:tc>
      </w:tr>
      <w:tr w:rsidR="00547C30" w:rsidTr="0004326E">
        <w:trPr>
          <w:trHeight w:val="539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</w:p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99" w:type="pct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C30" w:rsidRDefault="00547C30" w:rsidP="0004326E">
            <w:pPr>
              <w:ind w:hanging="111"/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 xml:space="preserve">Time to review the file </w:t>
            </w:r>
            <w:permStart w:id="1356947480" w:edGrp="everyone"/>
            <w:r>
              <w:rPr>
                <w:color w:val="000000"/>
                <w:sz w:val="20"/>
                <w:szCs w:val="20"/>
                <w:lang w:eastAsia="en-AU"/>
              </w:rPr>
              <w:t>_____</w:t>
            </w:r>
            <w:permEnd w:id="1356947480"/>
            <w:r>
              <w:rPr>
                <w:color w:val="000000"/>
                <w:sz w:val="20"/>
                <w:szCs w:val="20"/>
                <w:lang w:eastAsia="en-AU"/>
              </w:rPr>
              <w:t>min</w:t>
            </w:r>
          </w:p>
        </w:tc>
        <w:tc>
          <w:tcPr>
            <w:tcW w:w="1609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 xml:space="preserve">Cephalexin </w:t>
            </w:r>
          </w:p>
        </w:tc>
        <w:tc>
          <w:tcPr>
            <w:tcW w:w="495" w:type="pct"/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Ceph-meds</w:t>
            </w:r>
          </w:p>
        </w:tc>
      </w:tr>
      <w:tr w:rsidR="00547C30" w:rsidTr="0004326E">
        <w:trPr>
          <w:trHeight w:val="539"/>
        </w:trPr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9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C30" w:rsidRPr="0097150A" w:rsidRDefault="00547C30" w:rsidP="0004326E">
            <w:pPr>
              <w:ind w:hanging="111"/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Referred for diagnostics</w:t>
            </w:r>
          </w:p>
        </w:tc>
        <w:tc>
          <w:tcPr>
            <w:tcW w:w="1609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 xml:space="preserve">Erythromycin </w:t>
            </w:r>
          </w:p>
        </w:tc>
        <w:tc>
          <w:tcPr>
            <w:tcW w:w="495" w:type="pct"/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Ery-meds</w:t>
            </w:r>
          </w:p>
        </w:tc>
      </w:tr>
      <w:tr w:rsidR="00547C30" w:rsidTr="0004326E">
        <w:trPr>
          <w:trHeight w:val="539"/>
        </w:trPr>
        <w:tc>
          <w:tcPr>
            <w:tcW w:w="29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9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Letter sent requesting medical information</w:t>
            </w:r>
          </w:p>
        </w:tc>
        <w:tc>
          <w:tcPr>
            <w:tcW w:w="1609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 xml:space="preserve">Chlorsig Drops </w:t>
            </w:r>
          </w:p>
        </w:tc>
        <w:tc>
          <w:tcPr>
            <w:tcW w:w="495" w:type="pct"/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Chlor-drop</w:t>
            </w:r>
          </w:p>
        </w:tc>
      </w:tr>
      <w:tr w:rsidR="00547C30" w:rsidTr="0004326E">
        <w:trPr>
          <w:trHeight w:val="539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7C30" w:rsidRPr="00C549F1" w:rsidRDefault="00547C30" w:rsidP="0004326E">
            <w:pPr>
              <w:jc w:val="center"/>
              <w:rPr>
                <w:b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99" w:type="pct"/>
            <w:tcBorders>
              <w:left w:val="single" w:sz="4" w:space="0" w:color="auto"/>
            </w:tcBorders>
            <w:shd w:val="clear" w:color="auto" w:fill="FF6969"/>
          </w:tcPr>
          <w:p w:rsidR="00547C30" w:rsidRPr="00C549F1" w:rsidRDefault="00547C30" w:rsidP="0004326E">
            <w:pPr>
              <w:jc w:val="center"/>
              <w:rPr>
                <w:b/>
                <w:color w:val="000000"/>
                <w:sz w:val="20"/>
                <w:szCs w:val="20"/>
                <w:lang w:eastAsia="en-AU"/>
              </w:rPr>
            </w:pPr>
            <w:r>
              <w:rPr>
                <w:b/>
                <w:color w:val="000000"/>
                <w:szCs w:val="20"/>
                <w:lang w:eastAsia="en-AU"/>
              </w:rPr>
              <w:t xml:space="preserve">Past </w:t>
            </w:r>
            <w:r w:rsidRPr="00C549F1">
              <w:rPr>
                <w:b/>
                <w:color w:val="000000"/>
                <w:szCs w:val="20"/>
                <w:lang w:eastAsia="en-AU"/>
              </w:rPr>
              <w:t>Medical History</w:t>
            </w:r>
          </w:p>
        </w:tc>
        <w:tc>
          <w:tcPr>
            <w:tcW w:w="1609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 xml:space="preserve">Chlorsig Ointment </w:t>
            </w:r>
          </w:p>
        </w:tc>
        <w:tc>
          <w:tcPr>
            <w:tcW w:w="495" w:type="pct"/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Chlor-oint</w:t>
            </w:r>
          </w:p>
        </w:tc>
      </w:tr>
      <w:tr w:rsidR="00547C30" w:rsidTr="0004326E">
        <w:trPr>
          <w:trHeight w:val="539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99" w:type="pct"/>
            <w:vAlign w:val="center"/>
          </w:tcPr>
          <w:p w:rsidR="00547C30" w:rsidRPr="005508E6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 w:rsidRPr="005508E6">
              <w:rPr>
                <w:color w:val="000000"/>
                <w:sz w:val="20"/>
                <w:szCs w:val="20"/>
                <w:lang w:eastAsia="en-AU"/>
              </w:rPr>
              <w:t>No significant medical history affecting injury</w:t>
            </w:r>
          </w:p>
        </w:tc>
        <w:tc>
          <w:tcPr>
            <w:tcW w:w="1609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Voltaren Gel</w:t>
            </w:r>
          </w:p>
        </w:tc>
        <w:tc>
          <w:tcPr>
            <w:tcW w:w="495" w:type="pct"/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Vol</w:t>
            </w:r>
          </w:p>
        </w:tc>
      </w:tr>
      <w:tr w:rsidR="005508E6" w:rsidTr="0004326E">
        <w:trPr>
          <w:trHeight w:val="539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08E6" w:rsidRDefault="005508E6" w:rsidP="0004326E">
            <w:pPr>
              <w:rPr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99" w:type="pct"/>
            <w:vAlign w:val="center"/>
          </w:tcPr>
          <w:p w:rsidR="005508E6" w:rsidRPr="005508E6" w:rsidRDefault="005508E6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 w:rsidRPr="005508E6">
              <w:rPr>
                <w:color w:val="000000"/>
                <w:sz w:val="20"/>
                <w:szCs w:val="20"/>
                <w:lang w:eastAsia="en-AU"/>
              </w:rPr>
              <w:t>1-2 conditions affecting injury</w:t>
            </w:r>
          </w:p>
        </w:tc>
        <w:tc>
          <w:tcPr>
            <w:tcW w:w="2104" w:type="pct"/>
            <w:gridSpan w:val="2"/>
            <w:shd w:val="clear" w:color="auto" w:fill="C5E0B3" w:themeFill="accent6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08E6" w:rsidRPr="00C549F1" w:rsidRDefault="005508E6" w:rsidP="0004326E">
            <w:pPr>
              <w:spacing w:after="240"/>
              <w:jc w:val="center"/>
              <w:rPr>
                <w:b/>
                <w:color w:val="000000"/>
                <w:sz w:val="20"/>
                <w:szCs w:val="20"/>
                <w:lang w:eastAsia="en-AU"/>
              </w:rPr>
            </w:pPr>
            <w:r w:rsidRPr="00C549F1">
              <w:rPr>
                <w:b/>
                <w:color w:val="000000"/>
                <w:szCs w:val="20"/>
                <w:lang w:eastAsia="en-AU"/>
              </w:rPr>
              <w:t>Dressing and Therapy Consumables</w:t>
            </w:r>
          </w:p>
        </w:tc>
      </w:tr>
      <w:tr w:rsidR="00547C30" w:rsidTr="0004326E">
        <w:trPr>
          <w:trHeight w:val="539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99" w:type="pct"/>
            <w:tcBorders>
              <w:bottom w:val="single" w:sz="4" w:space="0" w:color="auto"/>
            </w:tcBorders>
            <w:vAlign w:val="center"/>
          </w:tcPr>
          <w:p w:rsidR="00547C30" w:rsidRPr="005508E6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 w:rsidRPr="005508E6">
              <w:rPr>
                <w:color w:val="000000"/>
                <w:sz w:val="20"/>
                <w:szCs w:val="20"/>
                <w:lang w:eastAsia="en-AU"/>
              </w:rPr>
              <w:t>3+ conditions affecting injury</w:t>
            </w:r>
          </w:p>
        </w:tc>
        <w:tc>
          <w:tcPr>
            <w:tcW w:w="1609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 xml:space="preserve">Dressing Change Basic </w:t>
            </w:r>
          </w:p>
        </w:tc>
        <w:tc>
          <w:tcPr>
            <w:tcW w:w="495" w:type="pct"/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Dcbasic</w:t>
            </w:r>
          </w:p>
        </w:tc>
      </w:tr>
      <w:tr w:rsidR="00547C30" w:rsidTr="0004326E">
        <w:trPr>
          <w:trHeight w:val="539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7C30" w:rsidRPr="00C549F1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99" w:type="pct"/>
            <w:tcBorders>
              <w:left w:val="single" w:sz="4" w:space="0" w:color="auto"/>
            </w:tcBorders>
            <w:shd w:val="clear" w:color="auto" w:fill="FFE599" w:themeFill="accent4" w:themeFillTint="66"/>
          </w:tcPr>
          <w:p w:rsidR="00547C30" w:rsidRPr="00C549F1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  <w:r w:rsidRPr="00C549F1">
              <w:rPr>
                <w:b/>
                <w:color w:val="000000"/>
                <w:szCs w:val="20"/>
                <w:lang w:eastAsia="en-AU"/>
              </w:rPr>
              <w:t>Complexity</w:t>
            </w:r>
          </w:p>
        </w:tc>
        <w:tc>
          <w:tcPr>
            <w:tcW w:w="1609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Dressing Change Medium</w:t>
            </w:r>
          </w:p>
        </w:tc>
        <w:tc>
          <w:tcPr>
            <w:tcW w:w="495" w:type="pct"/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Dcmedium</w:t>
            </w:r>
          </w:p>
        </w:tc>
      </w:tr>
      <w:tr w:rsidR="00547C30" w:rsidTr="0004326E">
        <w:trPr>
          <w:trHeight w:val="539"/>
        </w:trPr>
        <w:tc>
          <w:tcPr>
            <w:tcW w:w="297" w:type="pct"/>
            <w:tcBorders>
              <w:top w:val="single" w:sz="4" w:space="0" w:color="auto"/>
            </w:tcBorders>
            <w:shd w:val="clear" w:color="auto" w:fill="FFFFFF" w:themeFill="background1"/>
          </w:tcPr>
          <w:p w:rsidR="00547C30" w:rsidRPr="00C549F1" w:rsidRDefault="00547C30" w:rsidP="0004326E">
            <w:pPr>
              <w:jc w:val="center"/>
              <w:rPr>
                <w:b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99" w:type="pct"/>
            <w:shd w:val="clear" w:color="auto" w:fill="FFFFFF" w:themeFill="background1"/>
            <w:vAlign w:val="center"/>
          </w:tcPr>
          <w:p w:rsidR="00547C30" w:rsidRPr="005508E6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 w:rsidRPr="005508E6">
              <w:rPr>
                <w:color w:val="000000"/>
                <w:sz w:val="20"/>
                <w:szCs w:val="20"/>
                <w:lang w:eastAsia="en-AU"/>
              </w:rPr>
              <w:t xml:space="preserve">1 simple injury </w:t>
            </w:r>
          </w:p>
        </w:tc>
        <w:tc>
          <w:tcPr>
            <w:tcW w:w="1609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 xml:space="preserve">Dressing Change Complex </w:t>
            </w:r>
          </w:p>
        </w:tc>
        <w:tc>
          <w:tcPr>
            <w:tcW w:w="495" w:type="pct"/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Dccomplex</w:t>
            </w:r>
          </w:p>
        </w:tc>
      </w:tr>
      <w:tr w:rsidR="00547C30" w:rsidTr="0004326E">
        <w:trPr>
          <w:trHeight w:val="539"/>
        </w:trPr>
        <w:tc>
          <w:tcPr>
            <w:tcW w:w="297" w:type="pct"/>
            <w:shd w:val="clear" w:color="auto" w:fill="FFFFFF" w:themeFill="background1"/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99" w:type="pct"/>
            <w:shd w:val="clear" w:color="auto" w:fill="FFFFFF" w:themeFill="background1"/>
            <w:vAlign w:val="center"/>
          </w:tcPr>
          <w:p w:rsidR="00547C30" w:rsidRPr="005508E6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 xml:space="preserve">1 complex injury </w:t>
            </w:r>
          </w:p>
        </w:tc>
        <w:tc>
          <w:tcPr>
            <w:tcW w:w="1609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 xml:space="preserve">Dressing Change Burns </w:t>
            </w:r>
          </w:p>
        </w:tc>
        <w:tc>
          <w:tcPr>
            <w:tcW w:w="495" w:type="pct"/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Dcburn</w:t>
            </w:r>
          </w:p>
        </w:tc>
      </w:tr>
      <w:tr w:rsidR="00547C30" w:rsidTr="0004326E">
        <w:trPr>
          <w:trHeight w:val="539"/>
        </w:trPr>
        <w:tc>
          <w:tcPr>
            <w:tcW w:w="29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9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 xml:space="preserve">Multiple injuries </w:t>
            </w:r>
          </w:p>
        </w:tc>
        <w:tc>
          <w:tcPr>
            <w:tcW w:w="1609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 xml:space="preserve">Dressing Change – take home kit </w:t>
            </w:r>
          </w:p>
        </w:tc>
        <w:tc>
          <w:tcPr>
            <w:tcW w:w="495" w:type="pct"/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Dcthome</w:t>
            </w:r>
          </w:p>
        </w:tc>
      </w:tr>
      <w:tr w:rsidR="00547C30" w:rsidTr="0004326E">
        <w:trPr>
          <w:trHeight w:val="539"/>
        </w:trPr>
        <w:tc>
          <w:tcPr>
            <w:tcW w:w="29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47C30" w:rsidRPr="00C549F1" w:rsidRDefault="00547C30" w:rsidP="0004326E">
            <w:pPr>
              <w:jc w:val="center"/>
              <w:rPr>
                <w:b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9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47C30" w:rsidRPr="005508E6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 w:rsidRPr="005508E6">
              <w:rPr>
                <w:color w:val="000000"/>
                <w:sz w:val="20"/>
                <w:szCs w:val="20"/>
                <w:lang w:eastAsia="en-AU"/>
              </w:rPr>
              <w:t xml:space="preserve">Mental heath </w:t>
            </w:r>
          </w:p>
        </w:tc>
        <w:tc>
          <w:tcPr>
            <w:tcW w:w="1609" w:type="pct"/>
            <w:tcBorders>
              <w:bottom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 xml:space="preserve">Removal FB from eye </w:t>
            </w:r>
          </w:p>
        </w:tc>
        <w:tc>
          <w:tcPr>
            <w:tcW w:w="495" w:type="pct"/>
            <w:tcBorders>
              <w:bottom w:val="single" w:sz="4" w:space="0" w:color="auto"/>
            </w:tcBorders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30061</w:t>
            </w:r>
          </w:p>
        </w:tc>
      </w:tr>
      <w:tr w:rsidR="000F507B" w:rsidTr="0004326E">
        <w:trPr>
          <w:trHeight w:val="539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8E6" w:rsidRDefault="005508E6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F0FC"/>
          </w:tcPr>
          <w:p w:rsidR="005508E6" w:rsidRPr="00547C30" w:rsidRDefault="00547C30" w:rsidP="0004326E">
            <w:pPr>
              <w:jc w:val="center"/>
              <w:rPr>
                <w:b/>
                <w:color w:val="000000"/>
                <w:sz w:val="20"/>
                <w:szCs w:val="20"/>
                <w:lang w:eastAsia="en-AU"/>
              </w:rPr>
            </w:pPr>
            <w:r>
              <w:rPr>
                <w:b/>
                <w:color w:val="000000"/>
                <w:sz w:val="20"/>
                <w:szCs w:val="20"/>
                <w:lang w:eastAsia="en-AU"/>
              </w:rPr>
              <w:t>Phone C</w:t>
            </w:r>
            <w:r w:rsidRPr="00547C30">
              <w:rPr>
                <w:b/>
                <w:color w:val="000000"/>
                <w:sz w:val="20"/>
                <w:szCs w:val="20"/>
                <w:lang w:eastAsia="en-AU"/>
              </w:rPr>
              <w:t>onsult – Verbal Report</w:t>
            </w:r>
          </w:p>
        </w:tc>
        <w:tc>
          <w:tcPr>
            <w:tcW w:w="2104" w:type="pct"/>
            <w:gridSpan w:val="2"/>
            <w:tcBorders>
              <w:left w:val="single" w:sz="4" w:space="0" w:color="auto"/>
            </w:tcBorders>
            <w:shd w:val="clear" w:color="auto" w:fill="AC75D5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8E6" w:rsidRDefault="005508E6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  <w:r w:rsidRPr="00C549F1">
              <w:rPr>
                <w:b/>
                <w:color w:val="000000"/>
                <w:szCs w:val="20"/>
                <w:lang w:eastAsia="en-AU"/>
              </w:rPr>
              <w:t>Diagnostic Imaging/Procedure Codes</w:t>
            </w:r>
          </w:p>
        </w:tc>
      </w:tr>
      <w:tr w:rsidR="00547C30" w:rsidTr="0004326E">
        <w:trPr>
          <w:trHeight w:val="539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GP16</w:t>
            </w:r>
          </w:p>
        </w:tc>
        <w:tc>
          <w:tcPr>
            <w:tcW w:w="2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 w:rsidRPr="00547C30">
              <w:rPr>
                <w:color w:val="000000"/>
                <w:sz w:val="20"/>
                <w:szCs w:val="20"/>
                <w:lang w:eastAsia="en-AU"/>
              </w:rPr>
              <w:t>Time-based telephone up to 5 mins</w:t>
            </w:r>
          </w:p>
        </w:tc>
        <w:tc>
          <w:tcPr>
            <w:tcW w:w="1609" w:type="pct"/>
            <w:tcBorders>
              <w:left w:val="single" w:sz="4" w:space="0" w:color="auto"/>
              <w:bottom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(Av100) ECG</w:t>
            </w:r>
          </w:p>
        </w:tc>
        <w:tc>
          <w:tcPr>
            <w:tcW w:w="495" w:type="pct"/>
            <w:tcBorders>
              <w:bottom w:val="single" w:sz="4" w:space="0" w:color="auto"/>
            </w:tcBorders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ECG</w:t>
            </w:r>
          </w:p>
        </w:tc>
      </w:tr>
      <w:tr w:rsidR="00547C30" w:rsidTr="0004326E">
        <w:trPr>
          <w:trHeight w:val="539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GP17</w:t>
            </w:r>
          </w:p>
        </w:tc>
        <w:tc>
          <w:tcPr>
            <w:tcW w:w="2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 w:rsidRPr="00547C30">
              <w:rPr>
                <w:color w:val="000000"/>
                <w:sz w:val="20"/>
                <w:szCs w:val="20"/>
                <w:lang w:eastAsia="en-AU"/>
              </w:rPr>
              <w:t>Time-based telephone consultation more the 5 mins to 15 mins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</w:p>
        </w:tc>
      </w:tr>
      <w:tr w:rsidR="00547C30" w:rsidTr="0004326E">
        <w:trPr>
          <w:trHeight w:val="539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  <w:r>
              <w:rPr>
                <w:color w:val="000000"/>
                <w:sz w:val="20"/>
                <w:szCs w:val="20"/>
                <w:lang w:eastAsia="en-AU"/>
              </w:rPr>
              <w:t>GP18</w:t>
            </w:r>
          </w:p>
        </w:tc>
        <w:tc>
          <w:tcPr>
            <w:tcW w:w="2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  <w:r w:rsidRPr="00547C30">
              <w:rPr>
                <w:color w:val="000000"/>
                <w:sz w:val="20"/>
                <w:szCs w:val="20"/>
                <w:lang w:eastAsia="en-AU"/>
              </w:rPr>
              <w:t>Time-based telephone consultation more than 15 mins to 30 mins</w:t>
            </w:r>
          </w:p>
        </w:tc>
        <w:tc>
          <w:tcPr>
            <w:tcW w:w="1609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C30" w:rsidRDefault="00547C30" w:rsidP="0004326E">
            <w:pPr>
              <w:rPr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C30" w:rsidRDefault="00547C30" w:rsidP="0004326E">
            <w:pPr>
              <w:jc w:val="center"/>
              <w:rPr>
                <w:color w:val="000000"/>
                <w:sz w:val="20"/>
                <w:szCs w:val="20"/>
                <w:lang w:eastAsia="en-AU"/>
              </w:rPr>
            </w:pPr>
          </w:p>
        </w:tc>
      </w:tr>
    </w:tbl>
    <w:p w:rsidR="00317B02" w:rsidRDefault="007348BD" w:rsidP="00EC7F1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B25585" wp14:editId="2287898A">
                <wp:simplePos x="0" y="0"/>
                <wp:positionH relativeFrom="column">
                  <wp:posOffset>504825</wp:posOffset>
                </wp:positionH>
                <wp:positionV relativeFrom="paragraph">
                  <wp:posOffset>51435</wp:posOffset>
                </wp:positionV>
                <wp:extent cx="3602355" cy="1435100"/>
                <wp:effectExtent l="0" t="0" r="1714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2355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8BD" w:rsidRDefault="007348BD" w:rsidP="00EC7F11">
                            <w:pPr>
                              <w:jc w:val="center"/>
                            </w:pPr>
                            <w:r>
                              <w:t>Patient Sticker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255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75pt;margin-top:4.05pt;width:283.65pt;height:11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">
                <v:textbox>
                  <w:txbxContent>
                    <w:p w:rsidR="007348BD" w:rsidRDefault="007348BD" w:rsidP="00EC7F11">
                      <w:pPr>
                        <w:jc w:val="center"/>
                      </w:pPr>
                      <w:r>
                        <w:t>Patient Sticker</w:t>
                      </w:r>
                    </w:p>
                  </w:txbxContent>
                </v:textbox>
              </v:shape>
            </w:pict>
          </mc:Fallback>
        </mc:AlternateContent>
      </w:r>
    </w:p>
    <w:p w:rsidR="00317B02" w:rsidRPr="00317B02" w:rsidRDefault="00317B02" w:rsidP="00317B02"/>
    <w:p w:rsidR="00317B02" w:rsidRPr="00317B02" w:rsidRDefault="00317B02" w:rsidP="00317B02"/>
    <w:p w:rsidR="00317B02" w:rsidRPr="00317B02" w:rsidRDefault="00317B02" w:rsidP="00317B02"/>
    <w:p w:rsidR="00317B02" w:rsidRPr="00317B02" w:rsidRDefault="00317B02" w:rsidP="00317B02"/>
    <w:p w:rsidR="00317B02" w:rsidRPr="00317B02" w:rsidRDefault="00317B02" w:rsidP="00317B02"/>
    <w:p w:rsidR="00317B02" w:rsidRPr="00317B02" w:rsidRDefault="00317B02" w:rsidP="00317B02"/>
    <w:p w:rsidR="00317B02" w:rsidRDefault="00317B02" w:rsidP="00317B02"/>
    <w:p w:rsidR="00EC7F11" w:rsidRDefault="00317B02" w:rsidP="00317B02">
      <w:pPr>
        <w:tabs>
          <w:tab w:val="left" w:pos="6801"/>
        </w:tabs>
      </w:pPr>
      <w:r>
        <w:tab/>
      </w:r>
    </w:p>
    <w:p w:rsidR="00C549F1" w:rsidRDefault="00C549F1" w:rsidP="00317B02">
      <w:pPr>
        <w:tabs>
          <w:tab w:val="left" w:pos="6801"/>
        </w:tabs>
      </w:pPr>
    </w:p>
    <w:p w:rsidR="0004326E" w:rsidRDefault="0004326E" w:rsidP="00317B02">
      <w:pPr>
        <w:tabs>
          <w:tab w:val="left" w:pos="6801"/>
        </w:tabs>
      </w:pPr>
    </w:p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Pr="00C549F1" w:rsidRDefault="00C549F1" w:rsidP="00C549F1"/>
    <w:p w:rsidR="00C549F1" w:rsidRDefault="00C549F1" w:rsidP="00C549F1">
      <w:pPr>
        <w:tabs>
          <w:tab w:val="left" w:pos="9628"/>
        </w:tabs>
      </w:pPr>
      <w:r>
        <w:tab/>
      </w:r>
    </w:p>
    <w:p w:rsidR="00C549F1" w:rsidRDefault="00C549F1" w:rsidP="00C549F1">
      <w:pPr>
        <w:tabs>
          <w:tab w:val="left" w:pos="9628"/>
        </w:tabs>
      </w:pPr>
    </w:p>
    <w:p w:rsidR="00C549F1" w:rsidRDefault="00C549F1" w:rsidP="00C549F1">
      <w:pPr>
        <w:tabs>
          <w:tab w:val="left" w:pos="9628"/>
        </w:tabs>
      </w:pPr>
      <w:bookmarkStart w:id="0" w:name="_GoBack"/>
      <w:bookmarkEnd w:id="0"/>
    </w:p>
    <w:p w:rsidR="00C549F1" w:rsidRDefault="00C549F1" w:rsidP="00C549F1">
      <w:pPr>
        <w:tabs>
          <w:tab w:val="left" w:pos="9628"/>
        </w:tabs>
      </w:pP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2492"/>
        <w:gridCol w:w="2764"/>
        <w:gridCol w:w="2767"/>
        <w:gridCol w:w="2767"/>
      </w:tblGrid>
      <w:tr w:rsidR="00547C30" w:rsidRPr="00C549F1" w:rsidTr="0013127D">
        <w:trPr>
          <w:trHeight w:val="530"/>
        </w:trPr>
        <w:tc>
          <w:tcPr>
            <w:tcW w:w="1155" w:type="pct"/>
            <w:shd w:val="clear" w:color="auto" w:fill="AEAAAA" w:themeFill="background2" w:themeFillShade="BF"/>
          </w:tcPr>
          <w:p w:rsidR="00C549F1" w:rsidRPr="00C549F1" w:rsidRDefault="00C549F1" w:rsidP="00F965B1">
            <w:pPr>
              <w:rPr>
                <w:b/>
                <w:sz w:val="20"/>
                <w:szCs w:val="20"/>
              </w:rPr>
            </w:pPr>
          </w:p>
        </w:tc>
        <w:tc>
          <w:tcPr>
            <w:tcW w:w="1281" w:type="pct"/>
            <w:shd w:val="clear" w:color="auto" w:fill="AEAAAA" w:themeFill="background2" w:themeFillShade="BF"/>
            <w:vAlign w:val="center"/>
          </w:tcPr>
          <w:p w:rsidR="00C549F1" w:rsidRPr="00C549F1" w:rsidRDefault="00C549F1" w:rsidP="0013127D">
            <w:pPr>
              <w:jc w:val="center"/>
              <w:rPr>
                <w:b/>
                <w:sz w:val="22"/>
                <w:szCs w:val="20"/>
              </w:rPr>
            </w:pPr>
            <w:r w:rsidRPr="00C549F1">
              <w:rPr>
                <w:b/>
                <w:sz w:val="22"/>
                <w:szCs w:val="20"/>
              </w:rPr>
              <w:t>Simple</w:t>
            </w:r>
          </w:p>
        </w:tc>
        <w:tc>
          <w:tcPr>
            <w:tcW w:w="1282" w:type="pct"/>
            <w:shd w:val="clear" w:color="auto" w:fill="AEAAAA" w:themeFill="background2" w:themeFillShade="BF"/>
            <w:vAlign w:val="center"/>
          </w:tcPr>
          <w:p w:rsidR="00C549F1" w:rsidRPr="00C549F1" w:rsidRDefault="00C549F1" w:rsidP="0013127D">
            <w:pPr>
              <w:jc w:val="center"/>
              <w:rPr>
                <w:b/>
                <w:sz w:val="22"/>
                <w:szCs w:val="20"/>
              </w:rPr>
            </w:pPr>
            <w:r w:rsidRPr="00C549F1">
              <w:rPr>
                <w:b/>
                <w:sz w:val="22"/>
                <w:szCs w:val="20"/>
              </w:rPr>
              <w:t>Comprehensive</w:t>
            </w:r>
          </w:p>
        </w:tc>
        <w:tc>
          <w:tcPr>
            <w:tcW w:w="1282" w:type="pct"/>
            <w:shd w:val="clear" w:color="auto" w:fill="AEAAAA" w:themeFill="background2" w:themeFillShade="BF"/>
            <w:vAlign w:val="center"/>
          </w:tcPr>
          <w:p w:rsidR="00C549F1" w:rsidRPr="00C549F1" w:rsidRDefault="00C549F1" w:rsidP="0013127D">
            <w:pPr>
              <w:jc w:val="center"/>
              <w:rPr>
                <w:b/>
                <w:sz w:val="22"/>
                <w:szCs w:val="20"/>
              </w:rPr>
            </w:pPr>
            <w:r w:rsidRPr="00C549F1">
              <w:rPr>
                <w:b/>
                <w:sz w:val="22"/>
                <w:szCs w:val="20"/>
              </w:rPr>
              <w:t>Complex</w:t>
            </w:r>
          </w:p>
        </w:tc>
      </w:tr>
      <w:tr w:rsidR="00C549F1" w:rsidRPr="00C549F1" w:rsidTr="0013127D">
        <w:trPr>
          <w:trHeight w:val="725"/>
        </w:trPr>
        <w:tc>
          <w:tcPr>
            <w:tcW w:w="1155" w:type="pct"/>
            <w:vAlign w:val="center"/>
          </w:tcPr>
          <w:p w:rsidR="00C549F1" w:rsidRPr="00C549F1" w:rsidRDefault="00C549F1" w:rsidP="0013127D">
            <w:pPr>
              <w:rPr>
                <w:sz w:val="20"/>
                <w:szCs w:val="20"/>
              </w:rPr>
            </w:pPr>
            <w:r w:rsidRPr="00C549F1">
              <w:rPr>
                <w:sz w:val="20"/>
                <w:szCs w:val="20"/>
              </w:rPr>
              <w:t>Total Time:</w:t>
            </w:r>
          </w:p>
          <w:p w:rsidR="00C549F1" w:rsidRPr="00C549F1" w:rsidRDefault="00C549F1" w:rsidP="0013127D">
            <w:pPr>
              <w:rPr>
                <w:sz w:val="20"/>
                <w:szCs w:val="20"/>
              </w:rPr>
            </w:pPr>
            <w:r w:rsidRPr="00C549F1">
              <w:rPr>
                <w:i/>
                <w:sz w:val="20"/>
                <w:szCs w:val="20"/>
              </w:rPr>
              <w:t>Length of consult + time to complete report + time to review file</w:t>
            </w:r>
          </w:p>
        </w:tc>
        <w:tc>
          <w:tcPr>
            <w:tcW w:w="1281" w:type="pct"/>
            <w:vAlign w:val="center"/>
          </w:tcPr>
          <w:p w:rsidR="00C549F1" w:rsidRPr="0013127D" w:rsidRDefault="00C549F1" w:rsidP="0013127D">
            <w:pPr>
              <w:spacing w:after="120" w:line="264" w:lineRule="auto"/>
              <w:jc w:val="center"/>
              <w:rPr>
                <w:sz w:val="20"/>
                <w:szCs w:val="20"/>
              </w:rPr>
            </w:pPr>
            <w:r w:rsidRPr="0013127D">
              <w:rPr>
                <w:sz w:val="20"/>
                <w:szCs w:val="20"/>
              </w:rPr>
              <w:t>50min or less</w:t>
            </w:r>
          </w:p>
        </w:tc>
        <w:tc>
          <w:tcPr>
            <w:tcW w:w="1282" w:type="pct"/>
            <w:vAlign w:val="center"/>
          </w:tcPr>
          <w:p w:rsidR="00C549F1" w:rsidRPr="0013127D" w:rsidRDefault="00C549F1" w:rsidP="0013127D">
            <w:pPr>
              <w:spacing w:after="120" w:line="264" w:lineRule="auto"/>
              <w:jc w:val="center"/>
              <w:rPr>
                <w:sz w:val="20"/>
                <w:szCs w:val="20"/>
              </w:rPr>
            </w:pPr>
            <w:r w:rsidRPr="0013127D">
              <w:rPr>
                <w:sz w:val="20"/>
                <w:szCs w:val="20"/>
              </w:rPr>
              <w:t>51min – 85min</w:t>
            </w:r>
          </w:p>
        </w:tc>
        <w:tc>
          <w:tcPr>
            <w:tcW w:w="1282" w:type="pct"/>
            <w:vAlign w:val="center"/>
          </w:tcPr>
          <w:p w:rsidR="00C549F1" w:rsidRPr="0013127D" w:rsidRDefault="00C549F1" w:rsidP="0013127D">
            <w:pPr>
              <w:spacing w:after="120" w:line="264" w:lineRule="auto"/>
              <w:jc w:val="center"/>
              <w:rPr>
                <w:sz w:val="20"/>
                <w:szCs w:val="20"/>
              </w:rPr>
            </w:pPr>
            <w:r w:rsidRPr="0013127D">
              <w:rPr>
                <w:sz w:val="20"/>
                <w:szCs w:val="20"/>
              </w:rPr>
              <w:t>86min +</w:t>
            </w:r>
          </w:p>
        </w:tc>
      </w:tr>
      <w:tr w:rsidR="00C549F1" w:rsidRPr="00C549F1" w:rsidTr="0013127D">
        <w:trPr>
          <w:trHeight w:val="725"/>
        </w:trPr>
        <w:tc>
          <w:tcPr>
            <w:tcW w:w="1155" w:type="pct"/>
            <w:vAlign w:val="center"/>
          </w:tcPr>
          <w:p w:rsidR="00C549F1" w:rsidRPr="00C549F1" w:rsidRDefault="00C549F1" w:rsidP="0013127D">
            <w:pPr>
              <w:rPr>
                <w:sz w:val="20"/>
                <w:szCs w:val="20"/>
              </w:rPr>
            </w:pPr>
            <w:r w:rsidRPr="00C549F1">
              <w:rPr>
                <w:sz w:val="20"/>
                <w:szCs w:val="20"/>
              </w:rPr>
              <w:t>Past medical history</w:t>
            </w:r>
          </w:p>
        </w:tc>
        <w:tc>
          <w:tcPr>
            <w:tcW w:w="1281" w:type="pct"/>
            <w:vAlign w:val="center"/>
          </w:tcPr>
          <w:p w:rsidR="00C549F1" w:rsidRPr="0013127D" w:rsidRDefault="00C549F1" w:rsidP="0013127D">
            <w:pPr>
              <w:spacing w:after="120" w:line="264" w:lineRule="auto"/>
              <w:jc w:val="center"/>
              <w:rPr>
                <w:sz w:val="20"/>
                <w:szCs w:val="20"/>
              </w:rPr>
            </w:pPr>
            <w:r w:rsidRPr="0013127D">
              <w:rPr>
                <w:sz w:val="20"/>
                <w:szCs w:val="20"/>
              </w:rPr>
              <w:t>No significant</w:t>
            </w:r>
          </w:p>
        </w:tc>
        <w:tc>
          <w:tcPr>
            <w:tcW w:w="1282" w:type="pct"/>
            <w:vAlign w:val="center"/>
          </w:tcPr>
          <w:p w:rsidR="00C549F1" w:rsidRPr="0013127D" w:rsidRDefault="00C549F1" w:rsidP="0013127D">
            <w:pPr>
              <w:spacing w:after="120" w:line="264" w:lineRule="auto"/>
              <w:jc w:val="center"/>
              <w:rPr>
                <w:sz w:val="20"/>
                <w:szCs w:val="20"/>
              </w:rPr>
            </w:pPr>
            <w:r w:rsidRPr="0013127D">
              <w:rPr>
                <w:sz w:val="20"/>
                <w:szCs w:val="20"/>
              </w:rPr>
              <w:t>1-2 conditions</w:t>
            </w:r>
          </w:p>
        </w:tc>
        <w:tc>
          <w:tcPr>
            <w:tcW w:w="1282" w:type="pct"/>
            <w:vAlign w:val="center"/>
          </w:tcPr>
          <w:p w:rsidR="00C549F1" w:rsidRPr="0013127D" w:rsidRDefault="00C549F1" w:rsidP="0013127D">
            <w:pPr>
              <w:spacing w:after="120" w:line="264" w:lineRule="auto"/>
              <w:jc w:val="center"/>
              <w:rPr>
                <w:sz w:val="20"/>
                <w:szCs w:val="20"/>
              </w:rPr>
            </w:pPr>
            <w:r w:rsidRPr="0013127D">
              <w:rPr>
                <w:sz w:val="20"/>
                <w:szCs w:val="20"/>
              </w:rPr>
              <w:t>3+ conditions</w:t>
            </w:r>
          </w:p>
        </w:tc>
      </w:tr>
      <w:tr w:rsidR="00C549F1" w:rsidRPr="00C549F1" w:rsidTr="0013127D">
        <w:trPr>
          <w:trHeight w:val="725"/>
        </w:trPr>
        <w:tc>
          <w:tcPr>
            <w:tcW w:w="1155" w:type="pct"/>
            <w:vAlign w:val="center"/>
          </w:tcPr>
          <w:p w:rsidR="00C549F1" w:rsidRPr="00C549F1" w:rsidRDefault="00C549F1" w:rsidP="0013127D">
            <w:pPr>
              <w:rPr>
                <w:sz w:val="20"/>
                <w:szCs w:val="20"/>
              </w:rPr>
            </w:pPr>
            <w:r w:rsidRPr="00C549F1">
              <w:rPr>
                <w:sz w:val="20"/>
                <w:szCs w:val="20"/>
              </w:rPr>
              <w:t>Complexity</w:t>
            </w:r>
          </w:p>
        </w:tc>
        <w:tc>
          <w:tcPr>
            <w:tcW w:w="1281" w:type="pct"/>
            <w:vAlign w:val="center"/>
          </w:tcPr>
          <w:p w:rsidR="00C549F1" w:rsidRPr="0013127D" w:rsidRDefault="00C549F1" w:rsidP="0013127D">
            <w:pPr>
              <w:spacing w:after="120" w:line="264" w:lineRule="auto"/>
              <w:jc w:val="center"/>
              <w:rPr>
                <w:sz w:val="20"/>
                <w:szCs w:val="20"/>
              </w:rPr>
            </w:pPr>
            <w:r w:rsidRPr="0013127D">
              <w:rPr>
                <w:sz w:val="20"/>
                <w:szCs w:val="20"/>
              </w:rPr>
              <w:t>Sufficient information provided</w:t>
            </w:r>
          </w:p>
        </w:tc>
        <w:tc>
          <w:tcPr>
            <w:tcW w:w="1282" w:type="pct"/>
            <w:vAlign w:val="center"/>
          </w:tcPr>
          <w:p w:rsidR="0013127D" w:rsidRDefault="00C549F1" w:rsidP="0013127D">
            <w:pPr>
              <w:spacing w:line="264" w:lineRule="auto"/>
              <w:jc w:val="center"/>
              <w:rPr>
                <w:sz w:val="20"/>
                <w:szCs w:val="20"/>
              </w:rPr>
            </w:pPr>
            <w:r w:rsidRPr="0013127D">
              <w:rPr>
                <w:sz w:val="20"/>
                <w:szCs w:val="20"/>
              </w:rPr>
              <w:t>Not enough medical information provided</w:t>
            </w:r>
          </w:p>
          <w:p w:rsidR="00C549F1" w:rsidRPr="0013127D" w:rsidRDefault="00C549F1" w:rsidP="0013127D">
            <w:pPr>
              <w:spacing w:after="120" w:line="264" w:lineRule="auto"/>
              <w:jc w:val="center"/>
              <w:rPr>
                <w:sz w:val="20"/>
                <w:szCs w:val="20"/>
              </w:rPr>
            </w:pPr>
            <w:r w:rsidRPr="0013127D">
              <w:rPr>
                <w:sz w:val="20"/>
                <w:szCs w:val="20"/>
              </w:rPr>
              <w:t>1 follow up required</w:t>
            </w:r>
          </w:p>
        </w:tc>
        <w:tc>
          <w:tcPr>
            <w:tcW w:w="1282" w:type="pct"/>
            <w:vAlign w:val="center"/>
          </w:tcPr>
          <w:p w:rsidR="0013127D" w:rsidRDefault="00C549F1" w:rsidP="0013127D">
            <w:pPr>
              <w:spacing w:line="264" w:lineRule="auto"/>
              <w:jc w:val="center"/>
              <w:rPr>
                <w:sz w:val="20"/>
                <w:szCs w:val="20"/>
              </w:rPr>
            </w:pPr>
            <w:r w:rsidRPr="0013127D">
              <w:rPr>
                <w:sz w:val="20"/>
                <w:szCs w:val="20"/>
              </w:rPr>
              <w:t>Not enough medical information provided</w:t>
            </w:r>
          </w:p>
          <w:p w:rsidR="00C549F1" w:rsidRPr="0013127D" w:rsidRDefault="00C549F1" w:rsidP="0013127D">
            <w:pPr>
              <w:spacing w:after="120" w:line="264" w:lineRule="auto"/>
              <w:jc w:val="center"/>
              <w:rPr>
                <w:sz w:val="20"/>
                <w:szCs w:val="20"/>
              </w:rPr>
            </w:pPr>
            <w:r w:rsidRPr="0013127D">
              <w:rPr>
                <w:sz w:val="20"/>
                <w:szCs w:val="20"/>
              </w:rPr>
              <w:t>2+ follow up required</w:t>
            </w:r>
          </w:p>
        </w:tc>
      </w:tr>
      <w:tr w:rsidR="00C549F1" w:rsidRPr="00C549F1" w:rsidTr="0013127D">
        <w:trPr>
          <w:trHeight w:val="725"/>
        </w:trPr>
        <w:tc>
          <w:tcPr>
            <w:tcW w:w="1155" w:type="pct"/>
          </w:tcPr>
          <w:p w:rsidR="00C549F1" w:rsidRPr="00C549F1" w:rsidRDefault="00C549F1" w:rsidP="00C549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pct"/>
            <w:vAlign w:val="center"/>
          </w:tcPr>
          <w:p w:rsidR="00C549F1" w:rsidRPr="0013127D" w:rsidRDefault="00C549F1" w:rsidP="0013127D">
            <w:pPr>
              <w:spacing w:after="120" w:line="264" w:lineRule="auto"/>
              <w:jc w:val="center"/>
              <w:rPr>
                <w:sz w:val="20"/>
                <w:szCs w:val="20"/>
              </w:rPr>
            </w:pPr>
            <w:r w:rsidRPr="0013127D">
              <w:rPr>
                <w:sz w:val="20"/>
                <w:szCs w:val="20"/>
              </w:rPr>
              <w:t>0 – 1 Diagnostic scans</w:t>
            </w:r>
          </w:p>
        </w:tc>
        <w:tc>
          <w:tcPr>
            <w:tcW w:w="1282" w:type="pct"/>
            <w:vAlign w:val="center"/>
          </w:tcPr>
          <w:p w:rsidR="00C549F1" w:rsidRPr="0013127D" w:rsidRDefault="00C549F1" w:rsidP="0013127D">
            <w:pPr>
              <w:spacing w:after="120" w:line="264" w:lineRule="auto"/>
              <w:jc w:val="center"/>
              <w:rPr>
                <w:sz w:val="20"/>
                <w:szCs w:val="20"/>
              </w:rPr>
            </w:pPr>
            <w:r w:rsidRPr="0013127D">
              <w:rPr>
                <w:sz w:val="20"/>
                <w:szCs w:val="20"/>
              </w:rPr>
              <w:t>2 – 3 Diagnostic scans</w:t>
            </w:r>
          </w:p>
        </w:tc>
        <w:tc>
          <w:tcPr>
            <w:tcW w:w="1282" w:type="pct"/>
            <w:vAlign w:val="center"/>
          </w:tcPr>
          <w:p w:rsidR="00C549F1" w:rsidRPr="0013127D" w:rsidRDefault="00C549F1" w:rsidP="0013127D">
            <w:pPr>
              <w:spacing w:after="120" w:line="264" w:lineRule="auto"/>
              <w:jc w:val="center"/>
              <w:rPr>
                <w:sz w:val="20"/>
                <w:szCs w:val="20"/>
              </w:rPr>
            </w:pPr>
            <w:r w:rsidRPr="0013127D">
              <w:rPr>
                <w:sz w:val="20"/>
                <w:szCs w:val="20"/>
              </w:rPr>
              <w:t>4+ Diagnostic scans</w:t>
            </w:r>
          </w:p>
        </w:tc>
      </w:tr>
      <w:tr w:rsidR="00C549F1" w:rsidRPr="00C549F1" w:rsidTr="0013127D">
        <w:trPr>
          <w:trHeight w:val="725"/>
        </w:trPr>
        <w:tc>
          <w:tcPr>
            <w:tcW w:w="1155" w:type="pct"/>
          </w:tcPr>
          <w:p w:rsidR="00C549F1" w:rsidRPr="00C549F1" w:rsidRDefault="00C549F1" w:rsidP="00C549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pct"/>
            <w:vAlign w:val="center"/>
          </w:tcPr>
          <w:p w:rsidR="00C549F1" w:rsidRPr="0013127D" w:rsidRDefault="00C549F1" w:rsidP="0013127D">
            <w:pPr>
              <w:spacing w:after="120" w:line="264" w:lineRule="auto"/>
              <w:jc w:val="center"/>
              <w:rPr>
                <w:sz w:val="20"/>
                <w:szCs w:val="20"/>
              </w:rPr>
            </w:pPr>
            <w:r w:rsidRPr="0013127D">
              <w:rPr>
                <w:sz w:val="20"/>
                <w:szCs w:val="20"/>
              </w:rPr>
              <w:t>No surgery</w:t>
            </w:r>
          </w:p>
        </w:tc>
        <w:tc>
          <w:tcPr>
            <w:tcW w:w="1282" w:type="pct"/>
            <w:vAlign w:val="center"/>
          </w:tcPr>
          <w:p w:rsidR="00C549F1" w:rsidRPr="0013127D" w:rsidRDefault="00C549F1" w:rsidP="0013127D">
            <w:pPr>
              <w:spacing w:after="120" w:line="264" w:lineRule="auto"/>
              <w:jc w:val="center"/>
              <w:rPr>
                <w:sz w:val="20"/>
                <w:szCs w:val="20"/>
              </w:rPr>
            </w:pPr>
            <w:r w:rsidRPr="0013127D">
              <w:rPr>
                <w:sz w:val="20"/>
                <w:szCs w:val="20"/>
              </w:rPr>
              <w:t>1 operation</w:t>
            </w:r>
          </w:p>
        </w:tc>
        <w:tc>
          <w:tcPr>
            <w:tcW w:w="1282" w:type="pct"/>
            <w:vAlign w:val="center"/>
          </w:tcPr>
          <w:p w:rsidR="00C549F1" w:rsidRPr="0013127D" w:rsidRDefault="00C549F1" w:rsidP="0013127D">
            <w:pPr>
              <w:spacing w:after="120" w:line="264" w:lineRule="auto"/>
              <w:jc w:val="center"/>
              <w:rPr>
                <w:sz w:val="20"/>
                <w:szCs w:val="20"/>
              </w:rPr>
            </w:pPr>
            <w:r w:rsidRPr="0013127D">
              <w:rPr>
                <w:sz w:val="20"/>
                <w:szCs w:val="20"/>
              </w:rPr>
              <w:t>2+ operations</w:t>
            </w:r>
          </w:p>
        </w:tc>
      </w:tr>
      <w:tr w:rsidR="00C549F1" w:rsidRPr="00C549F1" w:rsidTr="0013127D">
        <w:trPr>
          <w:trHeight w:val="725"/>
        </w:trPr>
        <w:tc>
          <w:tcPr>
            <w:tcW w:w="1155" w:type="pct"/>
          </w:tcPr>
          <w:p w:rsidR="00C549F1" w:rsidRPr="00C549F1" w:rsidRDefault="00C549F1" w:rsidP="00C549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pct"/>
            <w:vAlign w:val="center"/>
          </w:tcPr>
          <w:p w:rsidR="00C549F1" w:rsidRPr="0013127D" w:rsidRDefault="00C549F1" w:rsidP="0013127D">
            <w:pPr>
              <w:spacing w:after="120" w:line="264" w:lineRule="auto"/>
              <w:jc w:val="center"/>
              <w:rPr>
                <w:sz w:val="20"/>
                <w:szCs w:val="20"/>
              </w:rPr>
            </w:pPr>
            <w:r w:rsidRPr="0013127D">
              <w:rPr>
                <w:sz w:val="20"/>
                <w:szCs w:val="20"/>
              </w:rPr>
              <w:t>No treatment, GP letter, ED referral</w:t>
            </w:r>
          </w:p>
        </w:tc>
        <w:tc>
          <w:tcPr>
            <w:tcW w:w="1282" w:type="pct"/>
            <w:vAlign w:val="center"/>
          </w:tcPr>
          <w:p w:rsidR="00C549F1" w:rsidRPr="0013127D" w:rsidRDefault="00C549F1" w:rsidP="0013127D">
            <w:pPr>
              <w:spacing w:after="120" w:line="264" w:lineRule="auto"/>
              <w:jc w:val="center"/>
              <w:rPr>
                <w:sz w:val="20"/>
                <w:szCs w:val="20"/>
              </w:rPr>
            </w:pPr>
            <w:r w:rsidRPr="0013127D">
              <w:rPr>
                <w:sz w:val="20"/>
                <w:szCs w:val="20"/>
              </w:rPr>
              <w:t>1 Specialist review</w:t>
            </w:r>
          </w:p>
        </w:tc>
        <w:tc>
          <w:tcPr>
            <w:tcW w:w="1282" w:type="pct"/>
            <w:vAlign w:val="center"/>
          </w:tcPr>
          <w:p w:rsidR="00C549F1" w:rsidRPr="0013127D" w:rsidRDefault="00C549F1" w:rsidP="0013127D">
            <w:pPr>
              <w:spacing w:after="120" w:line="264" w:lineRule="auto"/>
              <w:jc w:val="center"/>
              <w:rPr>
                <w:sz w:val="20"/>
                <w:szCs w:val="20"/>
              </w:rPr>
            </w:pPr>
            <w:r w:rsidRPr="0013127D">
              <w:rPr>
                <w:sz w:val="20"/>
                <w:szCs w:val="20"/>
              </w:rPr>
              <w:t>2+ Specialist review</w:t>
            </w:r>
          </w:p>
        </w:tc>
      </w:tr>
    </w:tbl>
    <w:p w:rsidR="00C549F1" w:rsidRPr="00C549F1" w:rsidRDefault="00C549F1" w:rsidP="00C549F1">
      <w:pPr>
        <w:tabs>
          <w:tab w:val="left" w:pos="9628"/>
        </w:tabs>
      </w:pPr>
    </w:p>
    <w:p w:rsidR="00317B02" w:rsidRPr="00C549F1" w:rsidRDefault="00317B02" w:rsidP="00C549F1"/>
    <w:sectPr w:rsidR="00317B02" w:rsidRPr="00C549F1" w:rsidSect="00A841DC">
      <w:headerReference w:type="default" r:id="rId8"/>
      <w:footerReference w:type="default" r:id="rId9"/>
      <w:pgSz w:w="12240" w:h="15840"/>
      <w:pgMar w:top="720" w:right="720" w:bottom="720" w:left="720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26E" w:rsidRDefault="0004326E" w:rsidP="0004326E">
      <w:r>
        <w:separator/>
      </w:r>
    </w:p>
  </w:endnote>
  <w:endnote w:type="continuationSeparator" w:id="0">
    <w:p w:rsidR="0004326E" w:rsidRDefault="0004326E" w:rsidP="00043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5EC" w:rsidRDefault="00AD05EC" w:rsidP="00AD05E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670"/>
        <w:tab w:val="right" w:pos="10466"/>
        <w:tab w:val="right" w:pos="10773"/>
      </w:tabs>
      <w:rPr>
        <w:rFonts w:asciiTheme="minorHAnsi" w:hAnsiTheme="minorHAnsi" w:cs="Times New Roman"/>
        <w:sz w:val="16"/>
        <w:szCs w:val="16"/>
      </w:rPr>
    </w:pPr>
    <w:r>
      <w:rPr>
        <w:sz w:val="16"/>
        <w:szCs w:val="16"/>
      </w:rPr>
      <w:t>13</w:t>
    </w:r>
    <w:r>
      <w:rPr>
        <w:sz w:val="16"/>
        <w:szCs w:val="16"/>
        <w:vertAlign w:val="superscript"/>
      </w:rPr>
      <w:t>th</w:t>
    </w:r>
    <w:r w:rsidR="00AD170C">
      <w:rPr>
        <w:sz w:val="16"/>
        <w:szCs w:val="16"/>
      </w:rPr>
      <w:t xml:space="preserve"> April, 2015</w:t>
    </w:r>
    <w:r w:rsidR="00AD170C">
      <w:rPr>
        <w:sz w:val="16"/>
        <w:szCs w:val="16"/>
      </w:rPr>
      <w:tab/>
      <w:t>MLT</w:t>
    </w:r>
    <w:r w:rsidR="00FC7766">
      <w:rPr>
        <w:sz w:val="16"/>
        <w:szCs w:val="16"/>
      </w:rPr>
      <w:t>4</w:t>
    </w:r>
    <w:r>
      <w:rPr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AD170C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AD170C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26E" w:rsidRDefault="0004326E" w:rsidP="0004326E">
      <w:r>
        <w:separator/>
      </w:r>
    </w:p>
  </w:footnote>
  <w:footnote w:type="continuationSeparator" w:id="0">
    <w:p w:rsidR="0004326E" w:rsidRDefault="0004326E" w:rsidP="00043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6E" w:rsidRDefault="0004326E" w:rsidP="0004326E">
    <w:pPr>
      <w:pStyle w:val="Header"/>
      <w:jc w:val="right"/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-219075</wp:posOffset>
          </wp:positionV>
          <wp:extent cx="1799590" cy="359410"/>
          <wp:effectExtent l="0" t="0" r="0" b="2540"/>
          <wp:wrapNone/>
          <wp:docPr id="1" name="Picture 1" descr="REDIMED Logo Total Health Solution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REDIMED Logo Total Health Solutions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105B"/>
    <w:multiLevelType w:val="hybridMultilevel"/>
    <w:tmpl w:val="5276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B7199"/>
    <w:multiLevelType w:val="hybridMultilevel"/>
    <w:tmpl w:val="29FC3324"/>
    <w:lvl w:ilvl="0" w:tplc="28324CA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64396A"/>
    <w:multiLevelType w:val="hybridMultilevel"/>
    <w:tmpl w:val="AACA8BD8"/>
    <w:lvl w:ilvl="0" w:tplc="28324CA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72858"/>
    <w:multiLevelType w:val="hybridMultilevel"/>
    <w:tmpl w:val="E458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EA021CB"/>
    <w:multiLevelType w:val="hybridMultilevel"/>
    <w:tmpl w:val="6B2E62FC"/>
    <w:lvl w:ilvl="0" w:tplc="28324CA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1253113"/>
    <w:multiLevelType w:val="hybridMultilevel"/>
    <w:tmpl w:val="E55CB9B0"/>
    <w:lvl w:ilvl="0" w:tplc="28324CA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7F67C1"/>
    <w:multiLevelType w:val="hybridMultilevel"/>
    <w:tmpl w:val="A4C0C93A"/>
    <w:lvl w:ilvl="0" w:tplc="28324CA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3483D"/>
    <w:multiLevelType w:val="hybridMultilevel"/>
    <w:tmpl w:val="33FE19C8"/>
    <w:lvl w:ilvl="0" w:tplc="28324CA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236132"/>
    <w:multiLevelType w:val="hybridMultilevel"/>
    <w:tmpl w:val="7D7A5890"/>
    <w:lvl w:ilvl="0" w:tplc="28324CA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AFE5A2B"/>
    <w:multiLevelType w:val="hybridMultilevel"/>
    <w:tmpl w:val="E65CDFF2"/>
    <w:lvl w:ilvl="0" w:tplc="28324CA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D232C11"/>
    <w:multiLevelType w:val="hybridMultilevel"/>
    <w:tmpl w:val="6382FB80"/>
    <w:lvl w:ilvl="0" w:tplc="28324CA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Dxyt2lDGXve30U4yOab2KkErvpi2r8qNT4jNvqlVmACI8xuAPmNrnPd/n/Su4e1B1y4FC0vTGxc0Pt/CR61whw==" w:salt="uI+FfAqPXTWNZmzEqEchmA==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11"/>
    <w:rsid w:val="0004326E"/>
    <w:rsid w:val="000D4E15"/>
    <w:rsid w:val="000F507B"/>
    <w:rsid w:val="0013127D"/>
    <w:rsid w:val="0024460E"/>
    <w:rsid w:val="00256116"/>
    <w:rsid w:val="00317B02"/>
    <w:rsid w:val="00423397"/>
    <w:rsid w:val="004A7B15"/>
    <w:rsid w:val="00547C30"/>
    <w:rsid w:val="005508E6"/>
    <w:rsid w:val="005C302B"/>
    <w:rsid w:val="007348BD"/>
    <w:rsid w:val="0097150A"/>
    <w:rsid w:val="00982C7C"/>
    <w:rsid w:val="00A841DC"/>
    <w:rsid w:val="00AD05EC"/>
    <w:rsid w:val="00AD170C"/>
    <w:rsid w:val="00BE3701"/>
    <w:rsid w:val="00C549F1"/>
    <w:rsid w:val="00C85B11"/>
    <w:rsid w:val="00CD3E72"/>
    <w:rsid w:val="00DD15F6"/>
    <w:rsid w:val="00EC7F11"/>
    <w:rsid w:val="00F534C9"/>
    <w:rsid w:val="00FA68DC"/>
    <w:rsid w:val="00F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5A71CB6B-2797-43C8-BECC-3CFEAA59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F11"/>
    <w:pPr>
      <w:spacing w:after="0" w:line="240" w:lineRule="auto"/>
    </w:pPr>
    <w:rPr>
      <w:rFonts w:ascii="Calibri" w:hAnsi="Calibri" w:cs="Calibri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F11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97150A"/>
    <w:pPr>
      <w:ind w:left="720"/>
      <w:contextualSpacing/>
    </w:pPr>
  </w:style>
  <w:style w:type="table" w:styleId="TableGrid">
    <w:name w:val="Table Grid"/>
    <w:basedOn w:val="TableNormal"/>
    <w:uiPriority w:val="39"/>
    <w:rsid w:val="00C549F1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32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26E"/>
    <w:rPr>
      <w:rFonts w:ascii="Calibri" w:hAnsi="Calibri" w:cs="Calibri"/>
      <w:lang w:val="en-AU"/>
    </w:rPr>
  </w:style>
  <w:style w:type="paragraph" w:styleId="Footer">
    <w:name w:val="footer"/>
    <w:basedOn w:val="Normal"/>
    <w:link w:val="FooterChar"/>
    <w:unhideWhenUsed/>
    <w:rsid w:val="000432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326E"/>
    <w:rPr>
      <w:rFonts w:ascii="Calibri" w:hAnsi="Calibri" w:cs="Calibr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96F64-46E4-40BD-91F2-4E49196BF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264</Words>
  <Characters>1507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Raphael</dc:creator>
  <cp:lastModifiedBy>Derrick Chan</cp:lastModifiedBy>
  <cp:revision>6</cp:revision>
  <cp:lastPrinted>2015-04-14T02:53:00Z</cp:lastPrinted>
  <dcterms:created xsi:type="dcterms:W3CDTF">2014-12-11T07:46:00Z</dcterms:created>
  <dcterms:modified xsi:type="dcterms:W3CDTF">2015-04-14T02:59:00Z</dcterms:modified>
</cp:coreProperties>
</file>