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b7a7627bec544ca" /></Relationships>
</file>

<file path=word/document.xml><?xml version="1.0" encoding="utf-8"?>
<w:document xmlns:r="http://schemas.openxmlformats.org/officeDocument/2006/relationships" xmlns:w="http://schemas.openxmlformats.org/wordprocessingml/2006/main">
  <w:body>
    <w:p>
      <w:pPr>
        <w:pStyle w:val="Normal"/>
        <w:spacing w:before="3600" w:after="0"/>
        <w:jc w:val="center"/>
      </w:pPr>
      <w:r>
        <w:rPr/>
        <w:t xml:space="preserve"/>
      </w:r>
    </w:p>
    <w:p>
      <w:pPr>
        <w:spacing w:after="200"/>
        <w:jc w:val="center"/>
      </w:pPr>
      <w:r>
        <w:rPr>
          <w:rFonts w:ascii="Calibri" w:hAnsi="Calibri"/>
          <w:b/>
          <w:color w:val="6B4D3A"/>
          <w:spacing w:val="60"/>
          <w:sz w:val="56"/>
        </w:rPr>
        <w:t>WE ARE WOLF</w:t>
      </w:r>
    </w:p>
    <w:p>
      <w:pPr>
        <w:spacing w:after="400"/>
        <w:jc w:val="center"/>
      </w:pPr>
      <w:r>
        <w:rPr>
          <w:rFonts w:ascii="Calibri" w:hAnsi="Calibri"/>
          <w:color w:val="8B7355"/>
          <w:sz w:val="32"/>
        </w:rPr>
        <w:t>InDesign Publication Production Guide</w:t>
      </w:r>
    </w:p>
    <w:p>
      <w:pPr>
        <w:spacing w:after="600"/>
        <w:ind w:left="1440" w:right="1440"/>
        <w:jc w:val="center"/>
      </w:pPr>
      <w:r>
        <w:rPr>
          <w:rFonts w:ascii="Calibri" w:hAnsi="Calibri"/>
          <w:i/>
          <w:color w:val="5C4A3A"/>
          <w:sz w:val="22"/>
        </w:rPr>
        <w:t>A comprehensive step-by-step manual for importing, designing, and exporting a flawless print-ready book in Adobe InDesign</w:t>
      </w:r>
    </w:p>
    <w:p>
      <w:pPr>
        <w:pStyle w:val="Normal"/>
        <w:spacing w:before="400" w:after="400"/>
        <w:jc w:val="center"/>
      </w:pPr>
      <w:r>
        <w:rPr/>
        <w:t xml:space="preserve"/>
      </w:r>
    </w:p>
    <w:p>
      <w:pPr>
        <w:pBdr>
          <w:bottom w:val="single" w:color="D4C8BC" w:sz="4" w:space="1"/>
        </w:pBdr>
        <w:ind w:left="2880" w:right="2880"/>
        <w:jc w:val="center"/>
      </w:pPr>
      <w:r>
        <w:t/>
      </w:r>
    </w:p>
    <w:p>
      <w:pPr>
        <w:pStyle w:val="Normal"/>
        <w:spacing w:before="200" w:after="200"/>
        <w:jc w:val="center"/>
      </w:pPr>
      <w:r>
        <w:rPr/>
        <w:t xml:space="preserve"/>
      </w:r>
    </w:p>
    <w:p>
      <w:pPr>
        <w:spacing w:after="80"/>
        <w:jc w:val="center"/>
      </w:pPr>
      <w:r>
        <w:rPr>
          <w:color w:val="9B8B7B"/>
          <w:sz w:val="20"/>
        </w:rPr>
        <w:t>Prepared for Kennedy Singh · Mangu Publishing House</w:t>
      </w:r>
    </w:p>
    <w:p>
      <w:pPr>
        <w:spacing w:after="80"/>
        <w:jc w:val="center"/>
      </w:pPr>
      <w:r>
        <w:rPr>
          <w:color w:val="9B8B7B"/>
          <w:sz w:val="20"/>
        </w:rPr>
        <w:t>ISBN: 979-8-2187-4644-5</w:t>
      </w:r>
    </w:p>
    <w:p>
      <w:pPr>
        <w:jc w:val="center"/>
      </w:pPr>
      <w:r>
        <w:rPr>
          <w:color w:val="9B8B7B"/>
          <w:sz w:val="20"/>
        </w:rPr>
        <w:t>June 2025</w:t>
      </w:r>
    </w:p>
    <w:p>
      <w:pPr>
        <w:sectPr>
          <w:type w:val="nextPage"/>
          <w:pgSz w:w="12240" w:h="15840"/>
          <w:pgMar w:top="1440" w:right="1440" w:bottom="1440" w:left="1440" w:header="720" w:footer="720"/>
        </w:sectPr>
      </w:pPr>
    </w:p>
    <w:p>
      <w:pPr>
        <w:pStyle w:val="Heading1"/>
      </w:pPr>
      <w:r>
        <w:t>Table of Contents</w:t>
      </w:r>
      <w:bookmarkStart w:name="_Toc000" w:id="1"/>
      <w:bookmarkEnd w:id="1"/>
    </w:p>
    <w:p>
      <w:pPr>
        <w:spacing w:after="200"/>
      </w:pPr>
      <w:r>
        <w:rPr>
          <w:i/>
          <w:color w:val="9B8B7B"/>
          <w:sz w:val="18"/>
        </w:rPr>
        <w:t>Right-click the TOC and select "Update Field" to refresh page numbers</w:t>
      </w:r>
    </w:p>
    <w:p>
      <w:r>
        <w:fldChar w:fldCharType="begin"/>
      </w:r>
      <w:r>
        <w:instrText xml:space="preserve"> TOC \o "1-3" \h \z \u </w:instrText>
      </w:r>
      <w:r>
        <w:fldChar w:fldCharType="separate"/>
      </w:r>
    </w:p>
    <w:p>
      <w:pPr>
        <w:pStyle w:val="TOC1"/>
      </w:pPr>
      <w:r>
        <w:t>How to Use This Guide</w:t>
      </w:r>
      <w:r>
        <w:tab/>
      </w:r>
      <w:r>
        <w:t>2</w:t>
      </w:r>
    </w:p>
    <w:p>
      <w:pPr>
        <w:pStyle w:val="TOC1"/>
      </w:pPr>
      <w:r>
        <w:t>Section I: Pre-InDesign Preparation</w:t>
      </w:r>
      <w:r>
        <w:tab/>
      </w:r>
      <w:r>
        <w:t>3</w:t>
      </w:r>
    </w:p>
    <w:p>
      <w:pPr>
        <w:pStyle w:val="TOC2"/>
      </w:pPr>
      <w:r>
        <w:t>1.1 File Audit Checklist</w:t>
      </w:r>
      <w:r>
        <w:tab/>
      </w:r>
      <w:r>
        <w:t>3</w:t>
      </w:r>
    </w:p>
    <w:p>
      <w:pPr>
        <w:pStyle w:val="TOC2"/>
      </w:pPr>
      <w:r>
        <w:t>1.2 Manuscript Cleanup Tasks</w:t>
      </w:r>
      <w:r>
        <w:tab/>
      </w:r>
      <w:r>
        <w:t>4</w:t>
      </w:r>
    </w:p>
    <w:p>
      <w:pPr>
        <w:pStyle w:val="TOC2"/>
      </w:pPr>
      <w:r>
        <w:t>1.3 Image Asset Preparation</w:t>
      </w:r>
      <w:r>
        <w:tab/>
      </w:r>
      <w:r>
        <w:t>5</w:t>
      </w:r>
    </w:p>
    <w:p>
      <w:pPr>
        <w:pStyle w:val="TOC2"/>
      </w:pPr>
      <w:r>
        <w:t>1.4 Font &amp; Typography Decisions</w:t>
      </w:r>
      <w:r>
        <w:tab/>
      </w:r>
      <w:r>
        <w:t>6</w:t>
      </w:r>
    </w:p>
    <w:p>
      <w:pPr>
        <w:pStyle w:val="TOC1"/>
      </w:pPr>
      <w:r>
        <w:t>Section II: InDesign Document Setup</w:t>
      </w:r>
      <w:r>
        <w:tab/>
      </w:r>
      <w:r>
        <w:t>7</w:t>
      </w:r>
    </w:p>
    <w:p>
      <w:pPr>
        <w:pStyle w:val="TOC2"/>
      </w:pPr>
      <w:r>
        <w:t>2.1 New Document Settings</w:t>
      </w:r>
      <w:r>
        <w:tab/>
      </w:r>
      <w:r>
        <w:t>7</w:t>
      </w:r>
    </w:p>
    <w:p>
      <w:pPr>
        <w:pStyle w:val="TOC2"/>
      </w:pPr>
      <w:r>
        <w:t>2.2 Master Pages Setup</w:t>
      </w:r>
      <w:r>
        <w:tab/>
      </w:r>
      <w:r>
        <w:t>8</w:t>
      </w:r>
    </w:p>
    <w:p>
      <w:pPr>
        <w:pStyle w:val="TOC2"/>
      </w:pPr>
      <w:r>
        <w:t>2.3 Paragraph Styles Setup</w:t>
      </w:r>
      <w:r>
        <w:tab/>
      </w:r>
      <w:r>
        <w:t>9</w:t>
      </w:r>
    </w:p>
    <w:p>
      <w:pPr>
        <w:pStyle w:val="TOC2"/>
      </w:pPr>
      <w:r>
        <w:t>2.4 Character Styles Setup</w:t>
      </w:r>
      <w:r>
        <w:tab/>
      </w:r>
      <w:r>
        <w:t>10</w:t>
      </w:r>
    </w:p>
    <w:p>
      <w:pPr>
        <w:pStyle w:val="TOC2"/>
      </w:pPr>
      <w:r>
        <w:t>2.5 Object Styles Setup</w:t>
      </w:r>
      <w:r>
        <w:tab/>
      </w:r>
      <w:r>
        <w:t>10</w:t>
      </w:r>
    </w:p>
    <w:p>
      <w:pPr>
        <w:pStyle w:val="TOC1"/>
      </w:pPr>
      <w:r>
        <w:t>Section III: Importing the Manuscript</w:t>
      </w:r>
      <w:r>
        <w:tab/>
      </w:r>
      <w:r>
        <w:t>11</w:t>
      </w:r>
    </w:p>
    <w:p>
      <w:pPr>
        <w:pStyle w:val="TOC1"/>
      </w:pPr>
      <w:r>
        <w:t>Section IV: Image Placement</w:t>
      </w:r>
      <w:r>
        <w:tab/>
      </w:r>
      <w:r>
        <w:t>12</w:t>
      </w:r>
    </w:p>
    <w:p>
      <w:pPr>
        <w:pStyle w:val="TOC1"/>
      </w:pPr>
      <w:r>
        <w:t>Section V: Typography Refinement</w:t>
      </w:r>
      <w:r>
        <w:tab/>
      </w:r>
      <w:r>
        <w:t>14</w:t>
      </w:r>
    </w:p>
    <w:p>
      <w:pPr>
        <w:pStyle w:val="TOC1"/>
      </w:pPr>
      <w:r>
        <w:t>Section VI: Front &amp; Back Matter</w:t>
      </w:r>
      <w:r>
        <w:tab/>
      </w:r>
      <w:r>
        <w:t>15</w:t>
      </w:r>
    </w:p>
    <w:p>
      <w:pPr>
        <w:pStyle w:val="TOC1"/>
      </w:pPr>
      <w:r>
        <w:t>Section VII: Color, Paper &amp; Print</w:t>
      </w:r>
      <w:r>
        <w:tab/>
      </w:r>
      <w:r>
        <w:t>16</w:t>
      </w:r>
    </w:p>
    <w:p>
      <w:pPr>
        <w:pStyle w:val="TOC1"/>
      </w:pPr>
      <w:r>
        <w:t>Section VIII: Export &amp; Print-Ready</w:t>
      </w:r>
      <w:r>
        <w:tab/>
      </w:r>
      <w:r>
        <w:t>17</w:t>
      </w:r>
    </w:p>
    <w:p>
      <w:pPr>
        <w:pStyle w:val="TOC1"/>
      </w:pPr>
      <w:r>
        <w:t>Section IX: Quality Assurance</w:t>
      </w:r>
      <w:r>
        <w:tab/>
      </w:r>
      <w:r>
        <w:t>19</w:t>
      </w:r>
    </w:p>
    <w:p>
      <w:pPr>
        <w:pStyle w:val="TOC1"/>
      </w:pPr>
      <w:r>
        <w:t>Section X: Troubleshooting Guide</w:t>
      </w:r>
      <w:r>
        <w:tab/>
      </w:r>
      <w:r>
        <w:t>20</w:t>
      </w:r>
    </w:p>
    <w:p>
      <w:pPr>
        <w:pStyle w:val="TOC1"/>
      </w:pPr>
      <w:r>
        <w:t>Section XI: AI Prompt Library</w:t>
      </w:r>
      <w:r>
        <w:tab/>
      </w:r>
      <w:r>
        <w:t>21</w:t>
      </w:r>
    </w:p>
    <w:p>
      <w:pPr>
        <w:pStyle w:val="TOC1"/>
      </w:pPr>
      <w:r>
        <w:t>Document History</w:t>
      </w:r>
      <w:r>
        <w:tab/>
      </w:r>
      <w:r>
        <w:t>23</w:t>
      </w:r>
    </w:p>
    <w:p>
      <w:r>
        <w:fldChar w:fldCharType="end"/>
      </w:r>
    </w:p>
    <w:p>
      <w:pPr>
        <w:sectPr>
          <w:type w:val="nextPage"/>
          <w:pgSz w:w="12240" w:h="15840"/>
          <w:pgMar w:top="1440" w:right="1440" w:bottom="1440" w:left="1440" w:header="720" w:footer="720"/>
        </w:sectPr>
      </w:pPr>
    </w:p>
    <w:p>
      <w:pPr>
        <w:pStyle w:val="Heading1"/>
      </w:pPr>
      <w:r>
        <w:t>How to Use This Guide</w:t>
      </w:r>
      <w:bookmarkStart w:name="_Toc001" w:id="2"/>
      <w:bookmarkEnd w:id="2"/>
    </w:p>
    <w:p>
      <w:pPr>
        <w:pStyle w:val="Normal"/>
        <w:spacing w:before="0" w:after="200"/>
      </w:pPr>
      <w:r>
        <w:rPr/>
        <w:t xml:space="preserve">This guide is designed as a comprehensive, step-by-step manual that a production assistant can follow from start to finish. Each section contains detailed instructions, checklists, and AI prompts to streamline the workflow.</w:t>
      </w:r>
    </w:p>
    <w:p>
      <w:pPr>
        <w:pStyle w:val="Heading3"/>
      </w:pPr>
      <w:r>
        <w:t>Understanding the Icons</w:t>
      </w:r>
    </w:p>
    <w:tbl>
      <w:tblPr>
        <w:tblW w:w="5000" w:type="pct"/>
        <w:tblBorders>
          <w:top w:val="single" w:color="6B4D3A" w:sz="12"/>
          <w:left w:val="nil"/>
          <w:bottom w:val="single" w:color="6B4D3A" w:sz="12"/>
          <w:right w:val="nil"/>
          <w:insideH w:val="nil"/>
          <w:insideV w:val="nil"/>
        </w:tblBorders>
      </w:tblPr>
      <w:tblGrid>
        <w:gridCol w:w="2000"/>
        <w:gridCol w:w="4500"/>
        <w:gridCol w:w="3500"/>
      </w:tblGrid>
      <w:tr>
        <w:trPr>
          <w:tblHeader/>
        </w:trPr>
        <w:tc>
          <w:tcPr>
            <w:tcW w:w="2000" w:type="dxa"/>
            <w:tcBorders>
              <w:bottom w:val="single" w:color="6B4D3A" w:sz="6"/>
            </w:tcBorders>
            <w:shd w:val="clear" w:fill="F5F0EB"/>
          </w:tcPr>
          <w:p>
            <w:pPr>
              <w:spacing w:before="60" w:after="60"/>
              <w:jc w:val="center"/>
            </w:pPr>
            <w:r>
              <w:rPr>
                <w:b/>
                <w:color w:val="2B2118"/>
                <w:sz w:val="20"/>
              </w:rPr>
              <w:t>Icon</w:t>
            </w:r>
          </w:p>
        </w:tc>
        <w:tc>
          <w:tcPr>
            <w:tcW w:w="4500" w:type="dxa"/>
            <w:tcBorders>
              <w:bottom w:val="single" w:color="6B4D3A" w:sz="6"/>
            </w:tcBorders>
            <w:shd w:val="clear" w:fill="F5F0EB"/>
          </w:tcPr>
          <w:p>
            <w:pPr>
              <w:spacing w:before="60" w:after="60"/>
              <w:jc w:val="center"/>
            </w:pPr>
            <w:r>
              <w:rPr>
                <w:b/>
                <w:color w:val="2B2118"/>
                <w:sz w:val="20"/>
              </w:rPr>
              <w:t>Meaning</w:t>
            </w:r>
          </w:p>
        </w:tc>
        <w:tc>
          <w:tcPr>
            <w:tcW w:w="3500" w:type="dxa"/>
            <w:tcBorders>
              <w:bottom w:val="single" w:color="6B4D3A" w:sz="6"/>
            </w:tcBorders>
            <w:shd w:val="clear" w:fill="F5F0EB"/>
          </w:tcPr>
          <w:p>
            <w:pPr>
              <w:spacing w:before="60" w:after="60"/>
              <w:jc w:val="center"/>
            </w:pPr>
            <w:r>
              <w:rPr>
                <w:b/>
                <w:color w:val="2B2118"/>
                <w:sz w:val="20"/>
              </w:rPr>
              <w:t>Action</w:t>
            </w:r>
          </w:p>
        </w:tc>
      </w:tr>
      <w:tr>
        <w:tc>
          <w:tcPr>
            <w:tcW w:w="2000" w:type="dxa"/>
          </w:tcPr>
          <w:p>
            <w:pPr>
              <w:spacing w:before="40" w:after="40"/>
            </w:pPr>
            <w:r>
              <w:rPr>
                <w:color w:val="5C4A3A"/>
                <w:sz w:val="19"/>
              </w:rPr>
              <w:t xml:space="preserve">☐</w:t>
            </w:r>
          </w:p>
        </w:tc>
        <w:tc>
          <w:tcPr>
            <w:tcW w:w="4500" w:type="dxa"/>
          </w:tcPr>
          <w:p>
            <w:pPr>
              <w:spacing w:before="40" w:after="40"/>
            </w:pPr>
            <w:r>
              <w:rPr>
                <w:color w:val="5C4A3A"/>
                <w:sz w:val="19"/>
              </w:rPr>
              <w:t xml:space="preserve">Action Item</w:t>
            </w:r>
          </w:p>
        </w:tc>
        <w:tc>
          <w:tcPr>
            <w:tcW w:w="3500" w:type="dxa"/>
          </w:tcPr>
          <w:p>
            <w:pPr>
              <w:spacing w:before="40" w:after="40"/>
            </w:pPr>
            <w:r>
              <w:rPr>
                <w:color w:val="5C4A3A"/>
                <w:sz w:val="19"/>
              </w:rPr>
              <w:t xml:space="preserve">A task that must be completed manually. Check off each box as you finish.</w:t>
            </w:r>
          </w:p>
        </w:tc>
      </w:tr>
      <w:tr>
        <w:tc>
          <w:tcPr>
            <w:tcW w:w="2000" w:type="dxa"/>
          </w:tcPr>
          <w:p>
            <w:pPr>
              <w:spacing w:before="40" w:after="40"/>
            </w:pPr>
            <w:r>
              <w:rPr>
                <w:color w:val="5C4A3A"/>
                <w:sz w:val="19"/>
              </w:rPr>
              <w:t xml:space="preserve">📝</w:t>
            </w:r>
          </w:p>
        </w:tc>
        <w:tc>
          <w:tcPr>
            <w:tcW w:w="4500" w:type="dxa"/>
          </w:tcPr>
          <w:p>
            <w:pPr>
              <w:spacing w:before="40" w:after="40"/>
            </w:pPr>
            <w:r>
              <w:rPr>
                <w:color w:val="5C4A3A"/>
                <w:sz w:val="19"/>
              </w:rPr>
              <w:t xml:space="preserve">AI Prompt</w:t>
            </w:r>
          </w:p>
        </w:tc>
        <w:tc>
          <w:tcPr>
            <w:tcW w:w="3500" w:type="dxa"/>
          </w:tcPr>
          <w:p>
            <w:pPr>
              <w:spacing w:before="40" w:after="40"/>
            </w:pPr>
            <w:r>
              <w:rPr>
                <w:color w:val="5C4A3A"/>
                <w:sz w:val="19"/>
              </w:rPr>
              <w:t xml:space="preserve">Copy-paste this text into InDesign's AI interface or use as guidance for AI-assisted workflows.</w:t>
            </w:r>
          </w:p>
        </w:tc>
      </w:tr>
      <w:tr>
        <w:tc>
          <w:tcPr>
            <w:tcW w:w="2000" w:type="dxa"/>
          </w:tcPr>
          <w:p>
            <w:pPr>
              <w:spacing w:before="40" w:after="40"/>
            </w:pPr>
            <w:r>
              <w:rPr>
                <w:color w:val="5C4A3A"/>
                <w:sz w:val="19"/>
              </w:rPr>
              <w:t xml:space="preserve">⚠</w:t>
            </w:r>
          </w:p>
        </w:tc>
        <w:tc>
          <w:tcPr>
            <w:tcW w:w="4500" w:type="dxa"/>
          </w:tcPr>
          <w:p>
            <w:pPr>
              <w:spacing w:before="40" w:after="40"/>
            </w:pPr>
            <w:r>
              <w:rPr>
                <w:color w:val="5C4A3A"/>
                <w:sz w:val="19"/>
              </w:rPr>
              <w:t xml:space="preserve">Warning</w:t>
            </w:r>
          </w:p>
        </w:tc>
        <w:tc>
          <w:tcPr>
            <w:tcW w:w="3500" w:type="dxa"/>
          </w:tcPr>
          <w:p>
            <w:pPr>
              <w:spacing w:before="40" w:after="40"/>
            </w:pPr>
            <w:r>
              <w:rPr>
                <w:color w:val="5C4A3A"/>
                <w:sz w:val="19"/>
              </w:rPr>
              <w:t xml:space="preserve">Critical information that could cause errors if ignored.</w:t>
            </w:r>
          </w:p>
        </w:tc>
      </w:tr>
      <w:tr>
        <w:tc>
          <w:tcPr>
            <w:tcW w:w="2000" w:type="dxa"/>
          </w:tcPr>
          <w:p>
            <w:pPr>
              <w:spacing w:before="40" w:after="40"/>
            </w:pPr>
            <w:r>
              <w:rPr>
                <w:color w:val="5C4A3A"/>
                <w:sz w:val="19"/>
              </w:rPr>
              <w:t xml:space="preserve">💡</w:t>
            </w:r>
          </w:p>
        </w:tc>
        <w:tc>
          <w:tcPr>
            <w:tcW w:w="4500" w:type="dxa"/>
          </w:tcPr>
          <w:p>
            <w:pPr>
              <w:spacing w:before="40" w:after="40"/>
            </w:pPr>
            <w:r>
              <w:rPr>
                <w:color w:val="5C4A3A"/>
                <w:sz w:val="19"/>
              </w:rPr>
              <w:t xml:space="preserve">Tip</w:t>
            </w:r>
          </w:p>
        </w:tc>
        <w:tc>
          <w:tcPr>
            <w:tcW w:w="3500" w:type="dxa"/>
          </w:tcPr>
          <w:p>
            <w:pPr>
              <w:spacing w:before="40" w:after="40"/>
            </w:pPr>
            <w:r>
              <w:rPr>
                <w:color w:val="5C4A3A"/>
                <w:sz w:val="19"/>
              </w:rPr>
              <w:t xml:space="preserve">Helpful suggestion to improve quality or save time.</w:t>
            </w:r>
          </w:p>
        </w:tc>
      </w:tr>
    </w:tbl>
    <w:p>
      <w:pPr>
        <w:pStyle w:val="Heading3"/>
      </w:pPr>
      <w:r>
        <w:t>Recommended Workflow</w:t>
      </w:r>
    </w:p>
    <w:p>
      <w:pPr>
        <w:pStyle w:val="Normal"/>
      </w:pPr>
      <w:r>
        <w:rPr/>
        <w:t xml:space="preserve">Follow the sections in order. Do not skip ahead. Each section builds upon the previous one:</w:t>
      </w:r>
    </w:p>
    <w:p>
      <w:pPr>
        <w:spacing w:before="40" w:after="40" w:line="276" w:lineRule="auto"/>
        <w:ind w:left="360" w:hanging="360"/>
      </w:pPr>
      <w:r>
        <w:rPr>
          <w:b/>
          <w:color w:val="6B4D3A"/>
          <w:sz w:val="21"/>
        </w:rPr>
        <w:t xml:space="preserve">1.</w:t>
      </w:r>
      <w:r>
        <w:rPr>
          <w:color w:val="2B2118"/>
          <w:sz w:val="21"/>
        </w:rPr>
        <w:t xml:space="preserve"> Complete ALL checklists in Section I (Preparation) before opening InDesign.</w:t>
      </w:r>
    </w:p>
    <w:p>
      <w:pPr>
        <w:spacing w:before="40" w:after="40" w:line="276" w:lineRule="auto"/>
        <w:ind w:left="360" w:hanging="360"/>
      </w:pPr>
      <w:r>
        <w:rPr>
          <w:b/>
          <w:color w:val="6B4D3A"/>
          <w:sz w:val="21"/>
        </w:rPr>
        <w:t xml:space="preserve">2.</w:t>
      </w:r>
      <w:r>
        <w:rPr>
          <w:color w:val="2B2118"/>
          <w:sz w:val="21"/>
        </w:rPr>
        <w:t xml:space="preserve"> Set up your InDesign document using Section II as your configuration reference.</w:t>
      </w:r>
    </w:p>
    <w:p>
      <w:pPr>
        <w:spacing w:before="40" w:after="40" w:line="276" w:lineRule="auto"/>
        <w:ind w:left="360" w:hanging="360"/>
      </w:pPr>
      <w:r>
        <w:rPr>
          <w:b/>
          <w:color w:val="6B4D3A"/>
          <w:sz w:val="21"/>
        </w:rPr>
        <w:t xml:space="preserve">3.</w:t>
      </w:r>
      <w:r>
        <w:rPr>
          <w:color w:val="2B2118"/>
          <w:sz w:val="21"/>
        </w:rPr>
        <w:t xml:space="preserve"> Import the manuscript (Section III) only after document setup is complete.</w:t>
      </w:r>
    </w:p>
    <w:p>
      <w:pPr>
        <w:spacing w:before="40" w:after="40" w:line="276" w:lineRule="auto"/>
        <w:ind w:left="360" w:hanging="360"/>
      </w:pPr>
      <w:r>
        <w:rPr>
          <w:b/>
          <w:color w:val="6B4D3A"/>
          <w:sz w:val="21"/>
        </w:rPr>
        <w:t xml:space="preserve">4.</w:t>
      </w:r>
      <w:r>
        <w:rPr>
          <w:color w:val="2B2118"/>
          <w:sz w:val="21"/>
        </w:rPr>
        <w:t xml:space="preserve"> Place images (Section IV) after text import and cleanup.</w:t>
      </w:r>
    </w:p>
    <w:p>
      <w:pPr>
        <w:spacing w:before="40" w:after="40" w:line="276" w:lineRule="auto"/>
        <w:ind w:left="360" w:hanging="360"/>
      </w:pPr>
      <w:r>
        <w:rPr>
          <w:b/>
          <w:color w:val="6B4D3A"/>
          <w:sz w:val="21"/>
        </w:rPr>
        <w:t xml:space="preserve">5.</w:t>
      </w:r>
      <w:r>
        <w:rPr>
          <w:color w:val="2B2118"/>
          <w:sz w:val="21"/>
        </w:rPr>
        <w:t xml:space="preserve"> Refine typography (Section V) after all content is in place.</w:t>
      </w:r>
    </w:p>
    <w:p>
      <w:pPr>
        <w:spacing w:before="40" w:after="40" w:line="276" w:lineRule="auto"/>
        <w:ind w:left="360" w:hanging="360"/>
      </w:pPr>
      <w:r>
        <w:rPr>
          <w:b/>
          <w:color w:val="6B4D3A"/>
          <w:sz w:val="21"/>
        </w:rPr>
        <w:t xml:space="preserve">6.</w:t>
      </w:r>
      <w:r>
        <w:rPr>
          <w:color w:val="2B2118"/>
          <w:sz w:val="21"/>
        </w:rPr>
        <w:t xml:space="preserve"> Add front and back matter (Section VI) near the end.</w:t>
      </w:r>
    </w:p>
    <w:p>
      <w:pPr>
        <w:spacing w:before="40" w:after="40" w:line="276" w:lineRule="auto"/>
        <w:ind w:left="360" w:hanging="360"/>
      </w:pPr>
      <w:r>
        <w:rPr>
          <w:b/>
          <w:color w:val="6B4D3A"/>
          <w:sz w:val="21"/>
        </w:rPr>
        <w:t xml:space="preserve">7.</w:t>
      </w:r>
      <w:r>
        <w:rPr>
          <w:color w:val="2B2118"/>
          <w:sz w:val="21"/>
        </w:rPr>
        <w:t xml:space="preserve"> Configure color and review print settings (Section VII).</w:t>
      </w:r>
    </w:p>
    <w:p>
      <w:pPr>
        <w:spacing w:before="40" w:after="40" w:line="276" w:lineRule="auto"/>
        <w:ind w:left="360" w:hanging="360"/>
      </w:pPr>
      <w:r>
        <w:rPr>
          <w:b/>
          <w:color w:val="6B4D3A"/>
          <w:sz w:val="21"/>
        </w:rPr>
        <w:t xml:space="preserve">8.</w:t>
      </w:r>
      <w:r>
        <w:rPr>
          <w:color w:val="2B2118"/>
          <w:sz w:val="21"/>
        </w:rPr>
        <w:t xml:space="preserve"> Run the final export checklist (Section VIII) before creating print files.</w:t>
      </w:r>
    </w:p>
    <w:p>
      <w:pPr>
        <w:spacing w:before="40" w:after="40" w:line="276" w:lineRule="auto"/>
        <w:ind w:left="360" w:hanging="360"/>
      </w:pPr>
      <w:r>
        <w:rPr>
          <w:b/>
          <w:color w:val="6B4D3A"/>
          <w:sz w:val="21"/>
        </w:rPr>
        <w:t xml:space="preserve">9.</w:t>
      </w:r>
      <w:r>
        <w:rPr>
          <w:color w:val="2B2118"/>
          <w:sz w:val="21"/>
        </w:rPr>
        <w:t xml:space="preserve"> Complete the quality assurance checklist (Section IX) as a final verification.</w:t>
      </w:r>
    </w:p>
    <w:p>
      <w:pPr>
        <w:pStyle w:val="Heading3"/>
      </w:pPr>
      <w:r>
        <w:t>Using the Checklists</w:t>
      </w:r>
    </w:p>
    <w:p>
      <w:pPr>
        <w:pStyle w:val="Normal"/>
        <w:spacing w:before="0" w:after="120"/>
      </w:pPr>
      <w:r>
        <w:rPr/>
        <w:t xml:space="preserve">Each checklist item begins with an empty checkbox (☐). As you complete each task, mark it as done. These checklists are designed to ensure no step is overlooked.</w:t>
      </w:r>
    </w:p>
    <w:p>
      <w:pPr>
        <w:pStyle w:val="Normal"/>
        <w:spacing w:before="0" w:after="240"/>
        <w:jc w:val="center"/>
      </w:pPr>
      <w:r>
        <w:rPr/>
        <w:t xml:space="preserve">☐ = Not started    ☑ = Completed    ○ = In progress</w:t>
      </w:r>
    </w:p>
    <w:p>
      <w:pPr>
        <w:pStyle w:val="Heading3"/>
      </w:pPr>
      <w:r>
        <w:t>Using the AI Prompts</w:t>
      </w:r>
    </w:p>
    <w:p>
      <w:pPr>
        <w:pStyle w:val="Normal"/>
      </w:pPr>
      <w:r>
        <w:rPr/>
        <w:t xml:space="preserve">AI prompts are provided in highlighted boxes throughout this guide. They are designed to be copied directly into InDesign's AI-powered features or used with compatible AI assistants. Each prompt includes a description of when to use it and the expected result.</w:t>
      </w:r>
    </w:p>
    <w:p>
      <w:pPr>
        <w:pStyle w:val="Normal"/>
        <w:spacing w:before="0" w:after="200"/>
        <w:jc w:val="center"/>
      </w:pPr>
      <w:r>
        <w:rPr/>
        <w:t xml:space="preserve">While AI can accelerate many tasks, always verify the output manually. AI is a tool to assist production, not a replacement for human judgment in design decisions.</w:t>
      </w:r>
    </w:p>
    <w:p>
      <w:pPr>
        <w:pBdr>
          <w:left w:val="single" w:color="8B7355" w:sz="12" w:space="4"/>
        </w:pBdr>
        <w:shd w:val="clear" w:fill="F5F0EB"/>
        <w:spacing w:before="120" w:after="200" w:line="286" w:lineRule="auto"/>
        <w:ind w:left="360" w:right="360"/>
      </w:pPr>
      <w:r>
        <w:rPr>
          <w:b/>
          <w:color w:val="8B7355"/>
          <w:sz w:val="20"/>
        </w:rPr>
        <w:t xml:space="preserve">💡 Tip: </w:t>
      </w:r>
      <w:r>
        <w:rPr>
          <w:color w:val="5C4A3A"/>
          <w:sz w:val="20"/>
        </w:rPr>
        <w:t xml:space="preserve">Start each work session by reviewing which checklist items remain. Save your InDesign file with version numbers (e.g., WeAreWolf_v01.indd) after completing each major section.</w:t>
      </w:r>
    </w:p>
    <w:p>
      <w:pPr>
        <w:pStyle w:val="Heading1"/>
      </w:pPr>
      <w:r>
        <w:t>Section I: Pre-InDesign Preparation</w:t>
      </w:r>
      <w:bookmarkStart w:name="_Toc002" w:id="3"/>
      <w:bookmarkEnd w:id="3"/>
    </w:p>
    <w:p>
      <w:pPr>
        <w:pStyle w:val="Normal"/>
        <w:spacing w:before="0" w:after="240"/>
      </w:pPr>
      <w:r>
        <w:rPr/>
        <w:t xml:space="preserve">Before opening Adobe InDesign, complete all preparation tasks. Thorough preparation prevents costly rework and ensures a smooth layout process. This section covers file auditing, manuscript cleanup, image preparation, and typography planning.</w:t>
      </w:r>
    </w:p>
    <w:p>
      <w:pPr>
        <w:pStyle w:val="Heading2"/>
      </w:pPr>
      <w:r>
        <w:t>1.1 File Audit Checklist</w:t>
      </w:r>
    </w:p>
    <w:p>
      <w:pPr>
        <w:pStyle w:val="Normal"/>
      </w:pPr>
      <w:r>
        <w:rPr/>
        <w:t xml:space="preserve">Verify that all manuscript components are present and organized before beginning layout work.</w:t>
      </w:r>
    </w:p>
    <w:p>
      <w:pPr>
        <w:spacing w:before="20" w:after="20" w:line="276" w:lineRule="auto"/>
        <w:ind w:left="360" w:hanging="360"/>
      </w:pPr>
      <w:r>
        <w:rPr>
          <w:color w:val="2B2118"/>
          <w:sz w:val="21"/>
        </w:rPr>
        <w:t xml:space="preserve">☐ Locate the final manuscript file (We_Are_Wolf.docx recommended)</w:t>
      </w:r>
    </w:p>
    <w:p>
      <w:pPr>
        <w:spacing w:before="20" w:after="20" w:line="276" w:lineRule="auto"/>
        <w:ind w:left="360" w:hanging="360"/>
      </w:pPr>
      <w:r>
        <w:rPr>
          <w:color w:val="2B2118"/>
          <w:sz w:val="21"/>
        </w:rPr>
        <w:t xml:space="preserve">☐ Confirm all 12 chapters are present and in correct order</w:t>
      </w:r>
    </w:p>
    <w:p>
      <w:pPr>
        <w:spacing w:before="20" w:after="20" w:line="276" w:lineRule="auto"/>
        <w:ind w:left="360" w:hanging="360"/>
      </w:pPr>
      <w:r>
        <w:rPr>
          <w:color w:val="2B2118"/>
          <w:sz w:val="21"/>
        </w:rPr>
        <w:t xml:space="preserve">☐ Verify Part I, Part II, Part III dividers are marked</w:t>
      </w:r>
    </w:p>
    <w:p>
      <w:pPr>
        <w:spacing w:before="20" w:after="20" w:line="276" w:lineRule="auto"/>
        <w:ind w:left="360" w:hanging="360"/>
      </w:pPr>
      <w:r>
        <w:rPr>
          <w:color w:val="2B2118"/>
          <w:sz w:val="21"/>
        </w:rPr>
        <w:t xml:space="preserve">☐ Confirm front matter is complete (Cover, Title, Copyright, Dedication, TOC)</w:t>
      </w:r>
    </w:p>
    <w:p>
      <w:pPr>
        <w:spacing w:before="20" w:after="20" w:line="276" w:lineRule="auto"/>
        <w:ind w:left="360" w:hanging="360"/>
      </w:pPr>
      <w:r>
        <w:rPr>
          <w:color w:val="2B2118"/>
          <w:sz w:val="21"/>
        </w:rPr>
        <w:t xml:space="preserve">☐ Confirm back matter is complete (Epilogue, Acknowledgments, About Author)</w:t>
      </w:r>
    </w:p>
    <w:p>
      <w:pPr>
        <w:spacing w:before="20" w:after="20" w:line="276" w:lineRule="auto"/>
        <w:ind w:left="360" w:hanging="360"/>
      </w:pPr>
      <w:r>
        <w:rPr>
          <w:color w:val="2B2118"/>
          <w:sz w:val="21"/>
        </w:rPr>
        <w:t xml:space="preserve">☐ Check that all chapter illustrations are in a single organized folder</w:t>
      </w:r>
    </w:p>
    <w:p>
      <w:pPr>
        <w:spacing w:before="20" w:after="20" w:line="276" w:lineRule="auto"/>
        <w:ind w:left="360" w:hanging="360"/>
      </w:pPr>
      <w:r>
        <w:rPr>
          <w:color w:val="2B2118"/>
          <w:sz w:val="21"/>
        </w:rPr>
        <w:t xml:space="preserve">☐ Verify image file formats (JPG/PNG, minimum 300 DPI at print size)</w:t>
      </w:r>
    </w:p>
    <w:p>
      <w:pPr>
        <w:spacing w:before="20" w:after="20" w:line="276" w:lineRule="auto"/>
        <w:ind w:left="360" w:hanging="360"/>
      </w:pPr>
      <w:r>
        <w:rPr>
          <w:color w:val="2B2118"/>
          <w:sz w:val="21"/>
        </w:rPr>
        <w:t xml:space="preserve">☐ Create a backup of the original files before any modification</w:t>
      </w:r>
    </w:p>
    <w:p>
      <w:pPr>
        <w:spacing w:before="20" w:after="20" w:line="276" w:lineRule="auto"/>
        <w:ind w:left="360" w:hanging="360"/>
      </w:pPr>
      <w:r>
        <w:rPr>
          <w:color w:val="2B2118"/>
          <w:sz w:val="21"/>
        </w:rPr>
        <w:t xml:space="preserve">☐ Rename image files with consistent naming (e.g., ch01_electricity.jpg)</w:t>
      </w:r>
    </w:p>
    <w:p>
      <w:pPr>
        <w:spacing w:before="20" w:after="20" w:line="276" w:lineRule="auto"/>
        <w:ind w:left="360" w:hanging="360"/>
      </w:pPr>
      <w:r>
        <w:rPr>
          <w:color w:val="2B2118"/>
          <w:sz w:val="21"/>
        </w:rPr>
        <w:t xml:space="preserve">☐ Open DOCX in Word and run Spell Check → Grammar Check</w:t>
      </w:r>
    </w:p>
    <w:p>
      <w:pPr>
        <w:spacing w:before="20" w:after="20" w:line="276" w:lineRule="auto"/>
        <w:ind w:left="360" w:hanging="360"/>
      </w:pPr>
      <w:r>
        <w:rPr>
          <w:color w:val="2B2118"/>
          <w:sz w:val="21"/>
        </w:rPr>
        <w:t xml:space="preserve">☐ Review for any tracked changes or comments — accept or delete all</w:t>
      </w:r>
    </w:p>
    <w:p>
      <w:pPr>
        <w:spacing w:before="20" w:after="20" w:line="276" w:lineRule="auto"/>
        <w:ind w:left="360" w:hanging="360"/>
      </w:pPr>
      <w:r>
        <w:rPr>
          <w:color w:val="2B2118"/>
          <w:sz w:val="21"/>
        </w:rPr>
        <w:t xml:space="preserve">☐ Confirm no redlines/revisions remain in the document</w:t>
      </w:r>
    </w:p>
    <w:p>
      <w:pPr>
        <w:pStyle w:val="Normal"/>
        <w:spacing w:before="40" w:after="40"/>
      </w:pPr>
      <w:r>
        <w:rPr/>
        <w:t xml:space="preserve"/>
      </w:r>
    </w:p>
    <w:p>
      <w:pPr>
        <w:pBdr>
          <w:left w:val="single" w:color="C4956A" w:sz="12" w:space="4"/>
        </w:pBdr>
        <w:shd w:val="clear" w:fill="FFF8F0"/>
        <w:spacing w:before="120" w:after="200" w:line="286" w:lineRule="auto"/>
        <w:ind w:left="360" w:right="360"/>
      </w:pPr>
      <w:r>
        <w:rPr>
          <w:b/>
          <w:color w:val="8B6914"/>
          <w:sz w:val="20"/>
        </w:rPr>
        <w:t xml:space="preserve">⚠ Warning: </w:t>
      </w:r>
      <w:r>
        <w:rPr>
          <w:color w:val="5C4A3A"/>
          <w:sz w:val="20"/>
        </w:rPr>
        <w:t xml:space="preserve">Always work on copies of original files. Never modify the only existing version of any manuscript file or image asset.</w:t>
      </w:r>
    </w:p>
    <w:p>
      <w:pPr>
        <w:pStyle w:val="Heading2"/>
      </w:pPr>
      <w:r>
        <w:t>1.2 Manuscript Cleanup Tasks</w:t>
      </w:r>
    </w:p>
    <w:p>
      <w:pPr>
        <w:pStyle w:val="Normal"/>
      </w:pPr>
      <w:r>
        <w:rPr/>
        <w:t xml:space="preserve">Clean formatting ensures InDesign can import the manuscript cleanly without conflicts from Word's inline styling.</w:t>
      </w:r>
    </w:p>
    <w:p>
      <w:pPr>
        <w:spacing w:before="20" w:after="20" w:line="276" w:lineRule="auto"/>
        <w:ind w:left="360" w:hanging="360"/>
      </w:pPr>
      <w:r>
        <w:rPr>
          <w:color w:val="2B2118"/>
          <w:sz w:val="21"/>
        </w:rPr>
        <w:t xml:space="preserve">☐ Remove any manual page breaks that will conflict with InDesign flow</w:t>
      </w:r>
    </w:p>
    <w:p>
      <w:pPr>
        <w:spacing w:before="20" w:after="20" w:line="276" w:lineRule="auto"/>
        <w:ind w:left="360" w:hanging="360"/>
      </w:pPr>
      <w:r>
        <w:rPr>
          <w:color w:val="2B2118"/>
          <w:sz w:val="21"/>
        </w:rPr>
        <w:t xml:space="preserve">☐ Ensure chapter titles use consistent heading styles (Heading 1)</w:t>
      </w:r>
    </w:p>
    <w:p>
      <w:pPr>
        <w:spacing w:before="20" w:after="20" w:line="276" w:lineRule="auto"/>
        <w:ind w:left="360" w:hanging="360"/>
      </w:pPr>
      <w:r>
        <w:rPr>
          <w:color w:val="2B2118"/>
          <w:sz w:val="21"/>
        </w:rPr>
        <w:t xml:space="preserve">☐ Ensure part titles use a distinct style (Heading 2 or custom "Part Title")</w:t>
      </w:r>
    </w:p>
    <w:p>
      <w:pPr>
        <w:spacing w:before="20" w:after="20" w:line="276" w:lineRule="auto"/>
        <w:ind w:left="360" w:hanging="360"/>
      </w:pPr>
      <w:r>
        <w:rPr>
          <w:color w:val="2B2118"/>
          <w:sz w:val="21"/>
        </w:rPr>
        <w:t xml:space="preserve">☐ Apply consistent body text style throughout</w:t>
      </w:r>
    </w:p>
    <w:p>
      <w:pPr>
        <w:spacing w:before="20" w:after="20" w:line="276" w:lineRule="auto"/>
        <w:ind w:left="360" w:hanging="360"/>
      </w:pPr>
      <w:r>
        <w:rPr>
          <w:color w:val="2B2118"/>
          <w:sz w:val="21"/>
        </w:rPr>
        <w:t xml:space="preserve">☐ Mark all illustrations with consistent figure captions</w:t>
      </w:r>
    </w:p>
    <w:p>
      <w:pPr>
        <w:spacing w:before="20" w:after="20" w:line="276" w:lineRule="auto"/>
        <w:ind w:left="360" w:hanging="360"/>
      </w:pPr>
      <w:r>
        <w:rPr>
          <w:color w:val="2B2118"/>
          <w:sz w:val="21"/>
        </w:rPr>
        <w:t xml:space="preserve">☐ Remove any inline images — replace with placeholder text [IMAGE: filename.jpg]</w:t>
      </w:r>
    </w:p>
    <w:p>
      <w:pPr>
        <w:spacing w:before="20" w:after="20" w:line="276" w:lineRule="auto"/>
        <w:ind w:left="360" w:hanging="360"/>
      </w:pPr>
      <w:r>
        <w:rPr>
          <w:color w:val="2B2118"/>
          <w:sz w:val="21"/>
        </w:rPr>
        <w:t xml:space="preserve">☐ Verify italic text is actually italic (not underlined or colored)</w:t>
      </w:r>
    </w:p>
    <w:p>
      <w:pPr>
        <w:spacing w:before="20" w:after="20" w:line="276" w:lineRule="auto"/>
        <w:ind w:left="360" w:hanging="360"/>
      </w:pPr>
      <w:r>
        <w:rPr>
          <w:color w:val="2B2118"/>
          <w:sz w:val="21"/>
        </w:rPr>
        <w:t xml:space="preserve">☐ Check for straight quotes — replace with typographic curly quotes</w:t>
      </w:r>
    </w:p>
    <w:p>
      <w:pPr>
        <w:spacing w:before="20" w:after="20" w:line="276" w:lineRule="auto"/>
        <w:ind w:left="360" w:hanging="360"/>
      </w:pPr>
      <w:r>
        <w:rPr>
          <w:color w:val="2B2118"/>
          <w:sz w:val="21"/>
        </w:rPr>
        <w:t xml:space="preserve">☐ Check for double spaces — replace with single spaces</w:t>
      </w:r>
    </w:p>
    <w:p>
      <w:pPr>
        <w:spacing w:before="20" w:after="20" w:line="276" w:lineRule="auto"/>
        <w:ind w:left="360" w:hanging="360"/>
      </w:pPr>
      <w:r>
        <w:rPr>
          <w:color w:val="2B2118"/>
          <w:sz w:val="21"/>
        </w:rPr>
        <w:t xml:space="preserve">☐ Verify em-dashes (—) not double hyphens (--)</w:t>
      </w:r>
    </w:p>
    <w:p>
      <w:pPr>
        <w:spacing w:before="20" w:after="20" w:line="276" w:lineRule="auto"/>
        <w:ind w:left="360" w:hanging="360"/>
      </w:pPr>
      <w:r>
        <w:rPr>
          <w:color w:val="2B2118"/>
          <w:sz w:val="21"/>
        </w:rPr>
        <w:t xml:space="preserve">☐ Verify en-dashes (–) used for number ranges</w:t>
      </w:r>
    </w:p>
    <w:p>
      <w:pPr>
        <w:spacing w:before="20" w:after="20" w:line="276" w:lineRule="auto"/>
        <w:ind w:left="360" w:hanging="360"/>
      </w:pPr>
      <w:r>
        <w:rPr>
          <w:color w:val="2B2118"/>
          <w:sz w:val="21"/>
        </w:rPr>
        <w:t xml:space="preserve">☐ Check ellipsis (…) not three periods (...)</w:t>
      </w:r>
    </w:p>
    <w:p>
      <w:pPr>
        <w:spacing w:before="20" w:after="20" w:line="276" w:lineRule="auto"/>
        <w:ind w:left="360" w:hanging="360"/>
      </w:pPr>
      <w:r>
        <w:rPr>
          <w:color w:val="2B2118"/>
          <w:sz w:val="21"/>
        </w:rPr>
        <w:t xml:space="preserve">☐ Save as .DOCX with all formatting preserved</w:t>
      </w:r>
    </w:p>
    <w:p>
      <w:pPr>
        <w:spacing w:before="20" w:after="20" w:line="276" w:lineRule="auto"/>
        <w:ind w:left="360" w:hanging="360"/>
      </w:pPr>
      <w:r>
        <w:rPr>
          <w:color w:val="2B2118"/>
          <w:sz w:val="21"/>
        </w:rPr>
        <w:t xml:space="preserve">☐ ALSO save a plain-text version for emergency reference</w:t>
      </w:r>
    </w:p>
    <w:p>
      <w:pPr>
        <w:pStyle w:val="Normal"/>
        <w:spacing w:before="40" w:after="40"/>
      </w:pPr>
      <w:r>
        <w:rPr/>
        <w:t xml:space="preserve"/>
      </w:r>
    </w:p>
    <w:p>
      <w:pPr>
        <w:pBdr>
          <w:left w:val="single" w:color="8B7355" w:sz="12" w:space="4"/>
        </w:pBdr>
        <w:shd w:val="clear" w:fill="F5F0EB"/>
        <w:spacing w:before="120" w:after="200" w:line="286" w:lineRule="auto"/>
        <w:ind w:left="360" w:right="360"/>
      </w:pPr>
      <w:r>
        <w:rPr>
          <w:b/>
          <w:color w:val="8B7355"/>
          <w:sz w:val="20"/>
        </w:rPr>
        <w:t xml:space="preserve">💡 Tip: </w:t>
      </w:r>
      <w:r>
        <w:rPr>
          <w:color w:val="5C4A3A"/>
          <w:sz w:val="20"/>
        </w:rPr>
        <w:t xml:space="preserve">Use Word's Find/Replace with wildcards to catch double spaces and straight quotes quickly. Search for ^w^w (two spaces) and replace with ^w (one space).</w:t>
      </w:r>
    </w:p>
    <w:p>
      <w:pPr>
        <w:pStyle w:val="Heading2"/>
      </w:pPr>
      <w:r>
        <w:t>1.3 Image Asset Preparation</w:t>
      </w:r>
    </w:p>
    <w:p>
      <w:pPr>
        <w:pStyle w:val="Normal"/>
      </w:pPr>
      <w:r>
        <w:rPr/>
        <w:t xml:space="preserve">All images must be properly prepared before placement in InDesign. Use the table below to track your image assets.</w:t>
      </w:r>
    </w:p>
    <w:tbl>
      <w:tblPr>
        <w:tblW w:w="5000" w:type="pct"/>
        <w:tblBorders>
          <w:top w:val="single" w:color="6B4D3A" w:sz="12"/>
          <w:left w:val="nil"/>
          <w:bottom w:val="single" w:color="6B4D3A" w:sz="12"/>
          <w:right w:val="nil"/>
          <w:insideH w:val="nil"/>
          <w:insideV w:val="nil"/>
        </w:tblBorders>
      </w:tblPr>
      <w:tblGrid>
        <w:gridCol w:w="1300"/>
        <w:gridCol w:w="2400"/>
        <w:gridCol w:w="1800"/>
        <w:gridCol w:w="1000"/>
        <w:gridCol w:w="1200"/>
        <w:gridCol w:w="1300"/>
      </w:tblGrid>
      <w:tr>
        <w:trPr>
          <w:tblHeader/>
        </w:trPr>
        <w:tc>
          <w:tcPr>
            <w:tcW w:w="1300" w:type="dxa"/>
            <w:tcBorders>
              <w:bottom w:val="single" w:color="6B4D3A" w:sz="6"/>
            </w:tcBorders>
            <w:shd w:val="clear" w:fill="F5F0EB"/>
          </w:tcPr>
          <w:p>
            <w:pPr>
              <w:spacing w:before="60" w:after="60"/>
              <w:jc w:val="center"/>
            </w:pPr>
            <w:r>
              <w:rPr>
                <w:b/>
                <w:color w:val="2B2118"/>
                <w:sz w:val="20"/>
              </w:rPr>
              <w:t>Chapter</w:t>
            </w:r>
          </w:p>
        </w:tc>
        <w:tc>
          <w:tcPr>
            <w:tcW w:w="2400" w:type="dxa"/>
            <w:tcBorders>
              <w:bottom w:val="single" w:color="6B4D3A" w:sz="6"/>
            </w:tcBorders>
            <w:shd w:val="clear" w:fill="F5F0EB"/>
          </w:tcPr>
          <w:p>
            <w:pPr>
              <w:spacing w:before="60" w:after="60"/>
              <w:jc w:val="center"/>
            </w:pPr>
            <w:r>
              <w:rPr>
                <w:b/>
                <w:color w:val="2B2118"/>
                <w:sz w:val="20"/>
              </w:rPr>
              <w:t>Image Description</w:t>
            </w:r>
          </w:p>
        </w:tc>
        <w:tc>
          <w:tcPr>
            <w:tcW w:w="1800" w:type="dxa"/>
            <w:tcBorders>
              <w:bottom w:val="single" w:color="6B4D3A" w:sz="6"/>
            </w:tcBorders>
            <w:shd w:val="clear" w:fill="F5F0EB"/>
          </w:tcPr>
          <w:p>
            <w:pPr>
              <w:spacing w:before="60" w:after="60"/>
              <w:jc w:val="center"/>
            </w:pPr>
            <w:r>
              <w:rPr>
                <w:b/>
                <w:color w:val="2B2118"/>
                <w:sz w:val="20"/>
              </w:rPr>
              <w:t>Current File</w:t>
            </w:r>
          </w:p>
        </w:tc>
        <w:tc>
          <w:tcPr>
            <w:tcW w:w="1000" w:type="dxa"/>
            <w:tcBorders>
              <w:bottom w:val="single" w:color="6B4D3A" w:sz="6"/>
            </w:tcBorders>
            <w:shd w:val="clear" w:fill="F5F0EB"/>
          </w:tcPr>
          <w:p>
            <w:pPr>
              <w:spacing w:before="60" w:after="60"/>
              <w:jc w:val="center"/>
            </w:pPr>
            <w:r>
              <w:rPr>
                <w:b/>
                <w:color w:val="2B2118"/>
                <w:sz w:val="20"/>
              </w:rPr>
              <w:t>Target DPI</w:t>
            </w:r>
          </w:p>
        </w:tc>
        <w:tc>
          <w:tcPr>
            <w:tcW w:w="1200" w:type="dxa"/>
            <w:tcBorders>
              <w:bottom w:val="single" w:color="6B4D3A" w:sz="6"/>
            </w:tcBorders>
            <w:shd w:val="clear" w:fill="F5F0EB"/>
          </w:tcPr>
          <w:p>
            <w:pPr>
              <w:spacing w:before="60" w:after="60"/>
              <w:jc w:val="center"/>
            </w:pPr>
            <w:r>
              <w:rPr>
                <w:b/>
                <w:color w:val="2B2118"/>
                <w:sz w:val="20"/>
              </w:rPr>
              <w:t>Print Size</w:t>
            </w:r>
          </w:p>
        </w:tc>
        <w:tc>
          <w:tcPr>
            <w:tcW w:w="1300" w:type="dxa"/>
            <w:tcBorders>
              <w:bottom w:val="single" w:color="6B4D3A" w:sz="6"/>
            </w:tcBorders>
            <w:shd w:val="clear" w:fill="F5F0EB"/>
          </w:tcPr>
          <w:p>
            <w:pPr>
              <w:spacing w:before="60" w:after="60"/>
              <w:jc w:val="center"/>
            </w:pPr>
            <w:r>
              <w:rPr>
                <w:b/>
                <w:color w:val="2B2118"/>
                <w:sz w:val="20"/>
              </w:rPr>
              <w:t>Status</w:t>
            </w:r>
          </w:p>
        </w:tc>
      </w:tr>
      <w:tr>
        <w:tc>
          <w:tcPr>
            <w:tcW w:w="1300" w:type="dxa"/>
          </w:tcPr>
          <w:p>
            <w:pPr>
              <w:spacing w:before="40" w:after="40"/>
            </w:pPr>
            <w:r>
              <w:rPr>
                <w:color w:val="5C4A3A"/>
                <w:sz w:val="19"/>
              </w:rPr>
              <w:t xml:space="preserve">Ch 1</w:t>
            </w:r>
          </w:p>
        </w:tc>
        <w:tc>
          <w:tcPr>
            <w:tcW w:w="2400" w:type="dxa"/>
          </w:tcPr>
          <w:p>
            <w:pPr>
              <w:spacing w:before="40" w:after="40"/>
            </w:pPr>
            <w:r>
              <w:rPr>
                <w:color w:val="5C4A3A"/>
                <w:sz w:val="19"/>
              </w:rPr>
              <w:t xml:space="preserve">Placeholder</w:t>
            </w:r>
          </w:p>
        </w:tc>
        <w:tc>
          <w:tcPr>
            <w:tcW w:w="1800" w:type="dxa"/>
          </w:tcPr>
          <w:p>
            <w:pPr>
              <w:spacing w:before="40" w:after="40"/>
            </w:pPr>
            <w:r>
              <w:rPr>
                <w:color w:val="5C4A3A"/>
                <w:sz w:val="19"/>
              </w:rPr>
              <w:t xml:space="preserve">ch01_electricity.jpg</w:t>
            </w:r>
          </w:p>
        </w:tc>
        <w:tc>
          <w:tcPr>
            <w:tcW w:w="1000" w:type="dxa"/>
          </w:tcPr>
          <w:p>
            <w:pPr>
              <w:spacing w:before="40" w:after="40"/>
            </w:pPr>
            <w:r>
              <w:rPr>
                <w:color w:val="5C4A3A"/>
                <w:sz w:val="19"/>
              </w:rPr>
              <w:t xml:space="preserve">300</w:t>
            </w:r>
          </w:p>
        </w:tc>
        <w:tc>
          <w:tcPr>
            <w:tcW w:w="1200" w:type="dxa"/>
          </w:tcPr>
          <w:p>
            <w:pPr>
              <w:spacing w:before="40" w:after="40"/>
            </w:pPr>
            <w:r>
              <w:rPr>
                <w:color w:val="5C4A3A"/>
                <w:sz w:val="19"/>
              </w:rPr>
              <w:t xml:space="preserve">4.5" x 3"</w:t>
            </w:r>
          </w:p>
        </w:tc>
        <w:tc>
          <w:tcPr>
            <w:tcW w:w="1300" w:type="dxa"/>
          </w:tcPr>
          <w:p>
            <w:pPr>
              <w:spacing w:before="40" w:after="40"/>
            </w:pPr>
            <w:r>
              <w:rPr>
                <w:color w:val="5C4A3A"/>
                <w:sz w:val="19"/>
              </w:rPr>
              <w:t xml:space="preserve">☐ Pending</w:t>
            </w:r>
          </w:p>
        </w:tc>
      </w:tr>
      <w:tr>
        <w:tc>
          <w:tcPr>
            <w:tcW w:w="1300" w:type="dxa"/>
          </w:tcPr>
          <w:p>
            <w:pPr>
              <w:spacing w:before="40" w:after="40"/>
            </w:pPr>
            <w:r>
              <w:rPr>
                <w:color w:val="5C4A3A"/>
                <w:sz w:val="19"/>
              </w:rPr>
              <w:t xml:space="preserve">Ch 2</w:t>
            </w:r>
          </w:p>
        </w:tc>
        <w:tc>
          <w:tcPr>
            <w:tcW w:w="2400" w:type="dxa"/>
          </w:tcPr>
          <w:p>
            <w:pPr>
              <w:spacing w:before="40" w:after="40"/>
            </w:pPr>
            <w:r>
              <w:rPr>
                <w:color w:val="5C4A3A"/>
                <w:sz w:val="19"/>
              </w:rPr>
              <w:t xml:space="preserve">Placeholder</w:t>
            </w:r>
          </w:p>
        </w:tc>
        <w:tc>
          <w:tcPr>
            <w:tcW w:w="1800" w:type="dxa"/>
          </w:tcPr>
          <w:p>
            <w:pPr>
              <w:spacing w:before="40" w:after="40"/>
            </w:pPr>
            <w:r>
              <w:rPr>
                <w:color w:val="5C4A3A"/>
                <w:sz w:val="19"/>
              </w:rPr>
              <w:t xml:space="preserve">ch02_resonance.jpg</w:t>
            </w:r>
          </w:p>
        </w:tc>
        <w:tc>
          <w:tcPr>
            <w:tcW w:w="1000" w:type="dxa"/>
          </w:tcPr>
          <w:p>
            <w:pPr>
              <w:spacing w:before="40" w:after="40"/>
            </w:pPr>
            <w:r>
              <w:rPr>
                <w:color w:val="5C4A3A"/>
                <w:sz w:val="19"/>
              </w:rPr>
              <w:t xml:space="preserve">300</w:t>
            </w:r>
          </w:p>
        </w:tc>
        <w:tc>
          <w:tcPr>
            <w:tcW w:w="1200" w:type="dxa"/>
          </w:tcPr>
          <w:p>
            <w:pPr>
              <w:spacing w:before="40" w:after="40"/>
            </w:pPr>
            <w:r>
              <w:rPr>
                <w:color w:val="5C4A3A"/>
                <w:sz w:val="19"/>
              </w:rPr>
              <w:t xml:space="preserve">4.5" x 3"</w:t>
            </w:r>
          </w:p>
        </w:tc>
        <w:tc>
          <w:tcPr>
            <w:tcW w:w="1300" w:type="dxa"/>
          </w:tcPr>
          <w:p>
            <w:pPr>
              <w:spacing w:before="40" w:after="40"/>
            </w:pPr>
            <w:r>
              <w:rPr>
                <w:color w:val="5C4A3A"/>
                <w:sz w:val="19"/>
              </w:rPr>
              <w:t xml:space="preserve">☐ Pending</w:t>
            </w:r>
          </w:p>
        </w:tc>
      </w:tr>
      <w:tr>
        <w:tc>
          <w:tcPr>
            <w:tcW w:w="1300" w:type="dxa"/>
          </w:tcPr>
          <w:p>
            <w:pPr>
              <w:spacing w:before="40" w:after="40"/>
            </w:pPr>
            <w:r>
              <w:rPr>
                <w:color w:val="5C4A3A"/>
                <w:sz w:val="19"/>
              </w:rPr>
              <w:t xml:space="preserve">Ch 3</w:t>
            </w:r>
          </w:p>
        </w:tc>
        <w:tc>
          <w:tcPr>
            <w:tcW w:w="2400" w:type="dxa"/>
          </w:tcPr>
          <w:p>
            <w:pPr>
              <w:spacing w:before="40" w:after="40"/>
            </w:pPr>
            <w:r>
              <w:rPr>
                <w:color w:val="5C4A3A"/>
                <w:sz w:val="19"/>
              </w:rPr>
              <w:t xml:space="preserve">Placeholder</w:t>
            </w:r>
          </w:p>
        </w:tc>
        <w:tc>
          <w:tcPr>
            <w:tcW w:w="1800" w:type="dxa"/>
          </w:tcPr>
          <w:p>
            <w:pPr>
              <w:spacing w:before="40" w:after="40"/>
            </w:pPr>
            <w:r>
              <w:rPr>
                <w:color w:val="5C4A3A"/>
                <w:sz w:val="19"/>
              </w:rPr>
              <w:t xml:space="preserve">ch03_intelligence.jpg</w:t>
            </w:r>
          </w:p>
        </w:tc>
        <w:tc>
          <w:tcPr>
            <w:tcW w:w="1000" w:type="dxa"/>
          </w:tcPr>
          <w:p>
            <w:pPr>
              <w:spacing w:before="40" w:after="40"/>
            </w:pPr>
            <w:r>
              <w:rPr>
                <w:color w:val="5C4A3A"/>
                <w:sz w:val="19"/>
              </w:rPr>
              <w:t xml:space="preserve">300</w:t>
            </w:r>
          </w:p>
        </w:tc>
        <w:tc>
          <w:tcPr>
            <w:tcW w:w="1200" w:type="dxa"/>
          </w:tcPr>
          <w:p>
            <w:pPr>
              <w:spacing w:before="40" w:after="40"/>
            </w:pPr>
            <w:r>
              <w:rPr>
                <w:color w:val="5C4A3A"/>
                <w:sz w:val="19"/>
              </w:rPr>
              <w:t xml:space="preserve">4.5" x 3"</w:t>
            </w:r>
          </w:p>
        </w:tc>
        <w:tc>
          <w:tcPr>
            <w:tcW w:w="1300" w:type="dxa"/>
          </w:tcPr>
          <w:p>
            <w:pPr>
              <w:spacing w:before="40" w:after="40"/>
            </w:pPr>
            <w:r>
              <w:rPr>
                <w:color w:val="5C4A3A"/>
                <w:sz w:val="19"/>
              </w:rPr>
              <w:t xml:space="preserve">☐ Pending</w:t>
            </w:r>
          </w:p>
        </w:tc>
      </w:tr>
      <w:tr>
        <w:tc>
          <w:tcPr>
            <w:tcW w:w="1300" w:type="dxa"/>
          </w:tcPr>
          <w:p>
            <w:pPr>
              <w:spacing w:before="40" w:after="40"/>
            </w:pPr>
            <w:r>
              <w:rPr>
                <w:color w:val="5C4A3A"/>
                <w:sz w:val="19"/>
              </w:rPr>
              <w:t xml:space="preserve">...</w:t>
            </w:r>
          </w:p>
        </w:tc>
        <w:tc>
          <w:tcPr>
            <w:tcW w:w="2400" w:type="dxa"/>
          </w:tcPr>
          <w:p>
            <w:pPr>
              <w:spacing w:before="40" w:after="40"/>
            </w:pPr>
            <w:r>
              <w:rPr>
                <w:color w:val="5C4A3A"/>
                <w:sz w:val="19"/>
              </w:rPr>
              <w:t xml:space="preserve">...</w:t>
            </w:r>
          </w:p>
        </w:tc>
        <w:tc>
          <w:tcPr>
            <w:tcW w:w="1800" w:type="dxa"/>
          </w:tcPr>
          <w:p>
            <w:pPr>
              <w:spacing w:before="40" w:after="40"/>
            </w:pPr>
            <w:r>
              <w:rPr>
                <w:color w:val="5C4A3A"/>
                <w:sz w:val="19"/>
              </w:rPr>
              <w:t xml:space="preserve">...</w:t>
            </w:r>
          </w:p>
        </w:tc>
        <w:tc>
          <w:tcPr>
            <w:tcW w:w="1000" w:type="dxa"/>
          </w:tcPr>
          <w:p>
            <w:pPr>
              <w:spacing w:before="40" w:after="40"/>
            </w:pPr>
            <w:r>
              <w:rPr>
                <w:color w:val="5C4A3A"/>
                <w:sz w:val="19"/>
              </w:rPr>
              <w:t xml:space="preserve">...</w:t>
            </w:r>
          </w:p>
        </w:tc>
        <w:tc>
          <w:tcPr>
            <w:tcW w:w="1200" w:type="dxa"/>
          </w:tcPr>
          <w:p>
            <w:pPr>
              <w:spacing w:before="40" w:after="40"/>
            </w:pPr>
            <w:r>
              <w:rPr>
                <w:color w:val="5C4A3A"/>
                <w:sz w:val="19"/>
              </w:rPr>
              <w:t xml:space="preserve">...</w:t>
            </w:r>
          </w:p>
        </w:tc>
        <w:tc>
          <w:tcPr>
            <w:tcW w:w="1300" w:type="dxa"/>
          </w:tcPr>
          <w:p>
            <w:pPr>
              <w:spacing w:before="40" w:after="40"/>
            </w:pPr>
            <w:r>
              <w:rPr>
                <w:color w:val="5C4A3A"/>
                <w:sz w:val="19"/>
              </w:rPr>
              <w:t xml:space="preserve">...</w:t>
            </w:r>
          </w:p>
        </w:tc>
      </w:tr>
    </w:tbl>
    <w:p>
      <w:pPr>
        <w:pStyle w:val="Caption"/>
      </w:pPr>
      <w:r>
        <w:rPr/>
        <w:t xml:space="preserve">Table 1: Image Asset Tracking Template (fill in as assets are prepared)</w:t>
      </w:r>
    </w:p>
    <w:p>
      <w:pPr>
        <w:spacing w:before="20" w:after="20" w:line="276" w:lineRule="auto"/>
        <w:ind w:left="360" w:hanging="360"/>
      </w:pPr>
      <w:r>
        <w:rPr>
          <w:color w:val="2B2118"/>
          <w:sz w:val="21"/>
        </w:rPr>
        <w:t xml:space="preserve">☐ Create master image folder: "WeAreWolf_Images"</w:t>
      </w:r>
    </w:p>
    <w:p>
      <w:pPr>
        <w:spacing w:before="20" w:after="20" w:line="276" w:lineRule="auto"/>
        <w:ind w:left="360" w:hanging="360"/>
      </w:pPr>
      <w:r>
        <w:rPr>
          <w:color w:val="2B2118"/>
          <w:sz w:val="21"/>
        </w:rPr>
        <w:t xml:space="preserve">☐ Ensure all images are 300 DPI minimum at final print size</w:t>
      </w:r>
    </w:p>
    <w:p>
      <w:pPr>
        <w:spacing w:before="20" w:after="20" w:line="276" w:lineRule="auto"/>
        <w:ind w:left="360" w:hanging="360"/>
      </w:pPr>
      <w:r>
        <w:rPr>
          <w:color w:val="2B2118"/>
          <w:sz w:val="21"/>
        </w:rPr>
        <w:t xml:space="preserve">☐ Convert any RGB images to CMYK color mode</w:t>
      </w:r>
    </w:p>
    <w:p>
      <w:pPr>
        <w:spacing w:before="20" w:after="20" w:line="276" w:lineRule="auto"/>
        <w:ind w:left="360" w:hanging="360"/>
      </w:pPr>
      <w:r>
        <w:rPr>
          <w:color w:val="2B2118"/>
          <w:sz w:val="21"/>
        </w:rPr>
        <w:t xml:space="preserve">☐ Verify image dimensions work within trim size + margins</w:t>
      </w:r>
    </w:p>
    <w:p>
      <w:pPr>
        <w:spacing w:before="20" w:after="20" w:line="276" w:lineRule="auto"/>
        <w:ind w:left="360" w:hanging="360"/>
      </w:pPr>
      <w:r>
        <w:rPr>
          <w:color w:val="2B2118"/>
          <w:sz w:val="21"/>
        </w:rPr>
        <w:t xml:space="preserve">☐ Rename all files consistently (ch01_name.jpg, ch02_name.jpg, etc.)</w:t>
      </w:r>
    </w:p>
    <w:p>
      <w:pPr>
        <w:spacing w:before="20" w:after="20" w:line="276" w:lineRule="auto"/>
        <w:ind w:left="360" w:hanging="360"/>
      </w:pPr>
      <w:r>
        <w:rPr>
          <w:color w:val="2B2118"/>
          <w:sz w:val="21"/>
        </w:rPr>
        <w:t xml:space="preserve">☐ Create low-res FPO (For Position Only) versions if needed</w:t>
      </w:r>
    </w:p>
    <w:p>
      <w:pPr>
        <w:spacing w:before="20" w:after="20" w:line="276" w:lineRule="auto"/>
        <w:ind w:left="360" w:hanging="360"/>
      </w:pPr>
      <w:r>
        <w:rPr>
          <w:color w:val="2B2118"/>
          <w:sz w:val="21"/>
        </w:rPr>
        <w:t xml:space="preserve">☐ Verify no images have embedded color profiles that conflict</w:t>
      </w:r>
    </w:p>
    <w:p>
      <w:pPr>
        <w:spacing w:before="20" w:after="20" w:line="276" w:lineRule="auto"/>
        <w:ind w:left="360" w:hanging="360"/>
      </w:pPr>
      <w:r>
        <w:rPr>
          <w:color w:val="2B2118"/>
          <w:sz w:val="21"/>
        </w:rPr>
        <w:t xml:space="preserve">☐ Create spreadsheet tracking all image assets</w:t>
      </w:r>
    </w:p>
    <w:p>
      <w:pPr>
        <w:pStyle w:val="Normal"/>
        <w:spacing w:before="40" w:after="40"/>
      </w:pPr>
      <w:r>
        <w:rPr/>
        <w:t xml:space="preserve"/>
      </w:r>
    </w:p>
    <w:p>
      <w:pPr>
        <w:pStyle w:val="Heading2"/>
      </w:pPr>
      <w:r>
        <w:t>1.4 Font &amp; Typography Decisions</w:t>
      </w:r>
    </w:p>
    <w:p>
      <w:pPr>
        <w:pStyle w:val="Normal"/>
      </w:pPr>
      <w:r>
        <w:rPr/>
        <w:t xml:space="preserve">The following table recommends a complete type system for the book. These decisions should be made before setting up InDesign paragraph styles.</w:t>
      </w:r>
    </w:p>
    <w:tbl>
      <w:tblPr>
        <w:tblW w:w="5000" w:type="pct"/>
        <w:tblBorders>
          <w:top w:val="single" w:color="6B4D3A" w:sz="12"/>
          <w:left w:val="nil"/>
          <w:bottom w:val="single" w:color="6B4D3A" w:sz="12"/>
          <w:right w:val="nil"/>
          <w:insideH w:val="nil"/>
          <w:insideV w:val="nil"/>
        </w:tblBorders>
      </w:tblPr>
      <w:tblGrid>
        <w:gridCol w:w="1800"/>
        <w:gridCol w:w="2600"/>
        <w:gridCol w:w="900"/>
        <w:gridCol w:w="900"/>
        <w:gridCol w:w="3200"/>
      </w:tblGrid>
      <w:tr>
        <w:trPr>
          <w:tblHeader/>
        </w:trPr>
        <w:tc>
          <w:tcPr>
            <w:tcW w:w="1800" w:type="dxa"/>
            <w:tcBorders>
              <w:bottom w:val="single" w:color="6B4D3A" w:sz="6"/>
            </w:tcBorders>
            <w:shd w:val="clear" w:fill="F5F0EB"/>
          </w:tcPr>
          <w:p>
            <w:pPr>
              <w:spacing w:before="60" w:after="60"/>
              <w:jc w:val="center"/>
            </w:pPr>
            <w:r>
              <w:rPr>
                <w:b/>
                <w:color w:val="2B2118"/>
                <w:sz w:val="20"/>
              </w:rPr>
              <w:t>Element</w:t>
            </w:r>
          </w:p>
        </w:tc>
        <w:tc>
          <w:tcPr>
            <w:tcW w:w="2600" w:type="dxa"/>
            <w:tcBorders>
              <w:bottom w:val="single" w:color="6B4D3A" w:sz="6"/>
            </w:tcBorders>
            <w:shd w:val="clear" w:fill="F5F0EB"/>
          </w:tcPr>
          <w:p>
            <w:pPr>
              <w:spacing w:before="60" w:after="60"/>
              <w:jc w:val="center"/>
            </w:pPr>
            <w:r>
              <w:rPr>
                <w:b/>
                <w:color w:val="2B2118"/>
                <w:sz w:val="20"/>
              </w:rPr>
              <w:t>Recommended Font</w:t>
            </w:r>
          </w:p>
        </w:tc>
        <w:tc>
          <w:tcPr>
            <w:tcW w:w="900" w:type="dxa"/>
            <w:tcBorders>
              <w:bottom w:val="single" w:color="6B4D3A" w:sz="6"/>
            </w:tcBorders>
            <w:shd w:val="clear" w:fill="F5F0EB"/>
          </w:tcPr>
          <w:p>
            <w:pPr>
              <w:spacing w:before="60" w:after="60"/>
              <w:jc w:val="center"/>
            </w:pPr>
            <w:r>
              <w:rPr>
                <w:b/>
                <w:color w:val="2B2118"/>
                <w:sz w:val="20"/>
              </w:rPr>
              <w:t>Size</w:t>
            </w:r>
          </w:p>
        </w:tc>
        <w:tc>
          <w:tcPr>
            <w:tcW w:w="900" w:type="dxa"/>
            <w:tcBorders>
              <w:bottom w:val="single" w:color="6B4D3A" w:sz="6"/>
            </w:tcBorders>
            <w:shd w:val="clear" w:fill="F5F0EB"/>
          </w:tcPr>
          <w:p>
            <w:pPr>
              <w:spacing w:before="60" w:after="60"/>
              <w:jc w:val="center"/>
            </w:pPr>
            <w:r>
              <w:rPr>
                <w:b/>
                <w:color w:val="2B2118"/>
                <w:sz w:val="20"/>
              </w:rPr>
              <w:t>Leading</w:t>
            </w:r>
          </w:p>
        </w:tc>
        <w:tc>
          <w:tcPr>
            <w:tcW w:w="3200" w:type="dxa"/>
            <w:tcBorders>
              <w:bottom w:val="single" w:color="6B4D3A" w:sz="6"/>
            </w:tcBorders>
            <w:shd w:val="clear" w:fill="F5F0EB"/>
          </w:tcPr>
          <w:p>
            <w:pPr>
              <w:spacing w:before="60" w:after="60"/>
              <w:jc w:val="center"/>
            </w:pPr>
            <w:r>
              <w:rPr>
                <w:b/>
                <w:color w:val="2B2118"/>
                <w:sz w:val="20"/>
              </w:rPr>
              <w:t>Notes</w:t>
            </w:r>
          </w:p>
        </w:tc>
      </w:tr>
      <w:tr>
        <w:tc>
          <w:tcPr>
            <w:tcW w:w="1800" w:type="dxa"/>
          </w:tcPr>
          <w:p>
            <w:pPr>
              <w:spacing w:before="40" w:after="40"/>
            </w:pPr>
            <w:r>
              <w:rPr>
                <w:color w:val="5C4A3A"/>
                <w:sz w:val="19"/>
              </w:rPr>
              <w:t xml:space="preserve">Body Text</w:t>
            </w:r>
          </w:p>
        </w:tc>
        <w:tc>
          <w:tcPr>
            <w:tcW w:w="2600" w:type="dxa"/>
          </w:tcPr>
          <w:p>
            <w:pPr>
              <w:spacing w:before="40" w:after="40"/>
            </w:pPr>
            <w:r>
              <w:rPr>
                <w:color w:val="5C4A3A"/>
                <w:sz w:val="19"/>
              </w:rPr>
              <w:t xml:space="preserve">Garamond Premier Pro</w:t>
            </w:r>
          </w:p>
        </w:tc>
        <w:tc>
          <w:tcPr>
            <w:tcW w:w="900" w:type="dxa"/>
          </w:tcPr>
          <w:p>
            <w:pPr>
              <w:spacing w:before="40" w:after="40"/>
            </w:pPr>
            <w:r>
              <w:rPr>
                <w:color w:val="5C4A3A"/>
                <w:sz w:val="19"/>
              </w:rPr>
              <w:t xml:space="preserve">11pt</w:t>
            </w:r>
          </w:p>
        </w:tc>
        <w:tc>
          <w:tcPr>
            <w:tcW w:w="900" w:type="dxa"/>
          </w:tcPr>
          <w:p>
            <w:pPr>
              <w:spacing w:before="40" w:after="40"/>
            </w:pPr>
            <w:r>
              <w:rPr>
                <w:color w:val="5C4A3A"/>
                <w:sz w:val="19"/>
              </w:rPr>
              <w:t xml:space="preserve">14.5pt</w:t>
            </w:r>
          </w:p>
        </w:tc>
        <w:tc>
          <w:tcPr>
            <w:tcW w:w="3200" w:type="dxa"/>
          </w:tcPr>
          <w:p>
            <w:pPr>
              <w:spacing w:before="40" w:after="40"/>
            </w:pPr>
            <w:r>
              <w:rPr>
                <w:color w:val="5C4A3A"/>
                <w:sz w:val="19"/>
              </w:rPr>
              <w:t xml:space="preserve">Excellent readability for long-form prose</w:t>
            </w:r>
          </w:p>
        </w:tc>
      </w:tr>
      <w:tr>
        <w:tc>
          <w:tcPr>
            <w:tcW w:w="1800" w:type="dxa"/>
          </w:tcPr>
          <w:p>
            <w:pPr>
              <w:spacing w:before="40" w:after="40"/>
            </w:pPr>
            <w:r>
              <w:rPr>
                <w:color w:val="5C4A3A"/>
                <w:sz w:val="19"/>
              </w:rPr>
              <w:t xml:space="preserve">Chapter Titles</w:t>
            </w:r>
          </w:p>
        </w:tc>
        <w:tc>
          <w:tcPr>
            <w:tcW w:w="2600" w:type="dxa"/>
          </w:tcPr>
          <w:p>
            <w:pPr>
              <w:spacing w:before="40" w:after="40"/>
            </w:pPr>
            <w:r>
              <w:rPr>
                <w:color w:val="5C4A3A"/>
                <w:sz w:val="19"/>
              </w:rPr>
              <w:t xml:space="preserve">Cormorant Garamond</w:t>
            </w:r>
          </w:p>
        </w:tc>
        <w:tc>
          <w:tcPr>
            <w:tcW w:w="900" w:type="dxa"/>
          </w:tcPr>
          <w:p>
            <w:pPr>
              <w:spacing w:before="40" w:after="40"/>
            </w:pPr>
            <w:r>
              <w:rPr>
                <w:color w:val="5C4A3A"/>
                <w:sz w:val="19"/>
              </w:rPr>
              <w:t xml:space="preserve">28pt</w:t>
            </w:r>
          </w:p>
        </w:tc>
        <w:tc>
          <w:tcPr>
            <w:tcW w:w="900" w:type="dxa"/>
          </w:tcPr>
          <w:p>
            <w:pPr>
              <w:spacing w:before="40" w:after="40"/>
            </w:pPr>
            <w:r>
              <w:rPr>
                <w:color w:val="5C4A3A"/>
                <w:sz w:val="19"/>
              </w:rPr>
              <w:t xml:space="preserve">34pt</w:t>
            </w:r>
          </w:p>
        </w:tc>
        <w:tc>
          <w:tcPr>
            <w:tcW w:w="3200" w:type="dxa"/>
          </w:tcPr>
          <w:p>
            <w:pPr>
              <w:spacing w:before="40" w:after="40"/>
            </w:pPr>
            <w:r>
              <w:rPr>
                <w:color w:val="5C4A3A"/>
                <w:sz w:val="19"/>
              </w:rPr>
              <w:t xml:space="preserve">Elegant, literary feel</w:t>
            </w:r>
          </w:p>
        </w:tc>
      </w:tr>
      <w:tr>
        <w:tc>
          <w:tcPr>
            <w:tcW w:w="1800" w:type="dxa"/>
          </w:tcPr>
          <w:p>
            <w:pPr>
              <w:spacing w:before="40" w:after="40"/>
            </w:pPr>
            <w:r>
              <w:rPr>
                <w:color w:val="5C4A3A"/>
                <w:sz w:val="19"/>
              </w:rPr>
              <w:t xml:space="preserve">Part Titles</w:t>
            </w:r>
          </w:p>
        </w:tc>
        <w:tc>
          <w:tcPr>
            <w:tcW w:w="2600" w:type="dxa"/>
          </w:tcPr>
          <w:p>
            <w:pPr>
              <w:spacing w:before="40" w:after="40"/>
            </w:pPr>
            <w:r>
              <w:rPr>
                <w:color w:val="5C4A3A"/>
                <w:sz w:val="19"/>
              </w:rPr>
              <w:t xml:space="preserve">Cormorant Garamond Light</w:t>
            </w:r>
          </w:p>
        </w:tc>
        <w:tc>
          <w:tcPr>
            <w:tcW w:w="900" w:type="dxa"/>
          </w:tcPr>
          <w:p>
            <w:pPr>
              <w:spacing w:before="40" w:after="40"/>
            </w:pPr>
            <w:r>
              <w:rPr>
                <w:color w:val="5C4A3A"/>
                <w:sz w:val="19"/>
              </w:rPr>
              <w:t xml:space="preserve">36pt</w:t>
            </w:r>
          </w:p>
        </w:tc>
        <w:tc>
          <w:tcPr>
            <w:tcW w:w="900" w:type="dxa"/>
          </w:tcPr>
          <w:p>
            <w:pPr>
              <w:spacing w:before="40" w:after="40"/>
            </w:pPr>
            <w:r>
              <w:rPr>
                <w:color w:val="5C4A3A"/>
                <w:sz w:val="19"/>
              </w:rPr>
              <w:t xml:space="preserve">42pt</w:t>
            </w:r>
          </w:p>
        </w:tc>
        <w:tc>
          <w:tcPr>
            <w:tcW w:w="3200" w:type="dxa"/>
          </w:tcPr>
          <w:p>
            <w:pPr>
              <w:spacing w:before="40" w:after="40"/>
            </w:pPr>
            <w:r>
              <w:rPr>
                <w:color w:val="5C4A3A"/>
                <w:sz w:val="19"/>
              </w:rPr>
              <w:t xml:space="preserve">Dramatic break between sections</w:t>
            </w:r>
          </w:p>
        </w:tc>
      </w:tr>
      <w:tr>
        <w:tc>
          <w:tcPr>
            <w:tcW w:w="1800" w:type="dxa"/>
          </w:tcPr>
          <w:p>
            <w:pPr>
              <w:spacing w:before="40" w:after="40"/>
            </w:pPr>
            <w:r>
              <w:rPr>
                <w:color w:val="5C4A3A"/>
                <w:sz w:val="19"/>
              </w:rPr>
              <w:t xml:space="preserve">Running Header</w:t>
            </w:r>
          </w:p>
        </w:tc>
        <w:tc>
          <w:tcPr>
            <w:tcW w:w="2600" w:type="dxa"/>
          </w:tcPr>
          <w:p>
            <w:pPr>
              <w:spacing w:before="40" w:after="40"/>
            </w:pPr>
            <w:r>
              <w:rPr>
                <w:color w:val="5C4A3A"/>
                <w:sz w:val="19"/>
              </w:rPr>
              <w:t xml:space="preserve">Garamond Premier Pro</w:t>
            </w:r>
          </w:p>
        </w:tc>
        <w:tc>
          <w:tcPr>
            <w:tcW w:w="900" w:type="dxa"/>
          </w:tcPr>
          <w:p>
            <w:pPr>
              <w:spacing w:before="40" w:after="40"/>
            </w:pPr>
            <w:r>
              <w:rPr>
                <w:color w:val="5C4A3A"/>
                <w:sz w:val="19"/>
              </w:rPr>
              <w:t xml:space="preserve">8pt</w:t>
            </w:r>
          </w:p>
        </w:tc>
        <w:tc>
          <w:tcPr>
            <w:tcW w:w="900" w:type="dxa"/>
          </w:tcPr>
          <w:p>
            <w:pPr>
              <w:spacing w:before="40" w:after="40"/>
            </w:pPr>
            <w:r>
              <w:rPr>
                <w:color w:val="5C4A3A"/>
                <w:sz w:val="19"/>
              </w:rPr>
              <w:t xml:space="preserve">10pt</w:t>
            </w:r>
          </w:p>
        </w:tc>
        <w:tc>
          <w:tcPr>
            <w:tcW w:w="3200" w:type="dxa"/>
          </w:tcPr>
          <w:p>
            <w:pPr>
              <w:spacing w:before="40" w:after="40"/>
            </w:pPr>
            <w:r>
              <w:rPr>
                <w:color w:val="5C4A3A"/>
                <w:sz w:val="19"/>
              </w:rPr>
              <w:t xml:space="preserve">Italic, book title on verso</w:t>
            </w:r>
          </w:p>
        </w:tc>
      </w:tr>
      <w:tr>
        <w:tc>
          <w:tcPr>
            <w:tcW w:w="1800" w:type="dxa"/>
          </w:tcPr>
          <w:p>
            <w:pPr>
              <w:spacing w:before="40" w:after="40"/>
            </w:pPr>
            <w:r>
              <w:rPr>
                <w:color w:val="5C4A3A"/>
                <w:sz w:val="19"/>
              </w:rPr>
              <w:t xml:space="preserve">Page Numbers</w:t>
            </w:r>
          </w:p>
        </w:tc>
        <w:tc>
          <w:tcPr>
            <w:tcW w:w="2600" w:type="dxa"/>
          </w:tcPr>
          <w:p>
            <w:pPr>
              <w:spacing w:before="40" w:after="40"/>
            </w:pPr>
            <w:r>
              <w:rPr>
                <w:color w:val="5C4A3A"/>
                <w:sz w:val="19"/>
              </w:rPr>
              <w:t xml:space="preserve">Garamond Premier Pro</w:t>
            </w:r>
          </w:p>
        </w:tc>
        <w:tc>
          <w:tcPr>
            <w:tcW w:w="900" w:type="dxa"/>
          </w:tcPr>
          <w:p>
            <w:pPr>
              <w:spacing w:before="40" w:after="40"/>
            </w:pPr>
            <w:r>
              <w:rPr>
                <w:color w:val="5C4A3A"/>
                <w:sz w:val="19"/>
              </w:rPr>
              <w:t xml:space="preserve">9pt</w:t>
            </w:r>
          </w:p>
        </w:tc>
        <w:tc>
          <w:tcPr>
            <w:tcW w:w="900" w:type="dxa"/>
          </w:tcPr>
          <w:p>
            <w:pPr>
              <w:spacing w:before="40" w:after="40"/>
            </w:pPr>
            <w:r>
              <w:rPr>
                <w:color w:val="5C4A3A"/>
                <w:sz w:val="19"/>
              </w:rPr>
              <w:t xml:space="preserve">—</w:t>
            </w:r>
          </w:p>
        </w:tc>
        <w:tc>
          <w:tcPr>
            <w:tcW w:w="3200" w:type="dxa"/>
          </w:tcPr>
          <w:p>
            <w:pPr>
              <w:spacing w:before="40" w:after="40"/>
            </w:pPr>
            <w:r>
              <w:rPr>
                <w:color w:val="5C4A3A"/>
                <w:sz w:val="19"/>
              </w:rPr>
              <w:t xml:space="preserve">Centered footer, recto/verso</w:t>
            </w:r>
          </w:p>
        </w:tc>
      </w:tr>
      <w:tr>
        <w:tc>
          <w:tcPr>
            <w:tcW w:w="1800" w:type="dxa"/>
          </w:tcPr>
          <w:p>
            <w:pPr>
              <w:spacing w:before="40" w:after="40"/>
            </w:pPr>
            <w:r>
              <w:rPr>
                <w:color w:val="5C4A3A"/>
                <w:sz w:val="19"/>
              </w:rPr>
              <w:t xml:space="preserve">Drop Caps</w:t>
            </w:r>
          </w:p>
        </w:tc>
        <w:tc>
          <w:tcPr>
            <w:tcW w:w="2600" w:type="dxa"/>
          </w:tcPr>
          <w:p>
            <w:pPr>
              <w:spacing w:before="40" w:after="40"/>
            </w:pPr>
            <w:r>
              <w:rPr>
                <w:color w:val="5C4A3A"/>
                <w:sz w:val="19"/>
              </w:rPr>
              <w:t xml:space="preserve">Cormorant Garamond</w:t>
            </w:r>
          </w:p>
        </w:tc>
        <w:tc>
          <w:tcPr>
            <w:tcW w:w="900" w:type="dxa"/>
          </w:tcPr>
          <w:p>
            <w:pPr>
              <w:spacing w:before="40" w:after="40"/>
            </w:pPr>
            <w:r>
              <w:rPr>
                <w:color w:val="5C4A3A"/>
                <w:sz w:val="19"/>
              </w:rPr>
              <w:t xml:space="preserve">3 lines</w:t>
            </w:r>
          </w:p>
        </w:tc>
        <w:tc>
          <w:tcPr>
            <w:tcW w:w="900" w:type="dxa"/>
          </w:tcPr>
          <w:p>
            <w:pPr>
              <w:spacing w:before="40" w:after="40"/>
            </w:pPr>
            <w:r>
              <w:rPr>
                <w:color w:val="5C4A3A"/>
                <w:sz w:val="19"/>
              </w:rPr>
              <w:t xml:space="preserve">—</w:t>
            </w:r>
          </w:p>
        </w:tc>
        <w:tc>
          <w:tcPr>
            <w:tcW w:w="3200" w:type="dxa"/>
          </w:tcPr>
          <w:p>
            <w:pPr>
              <w:spacing w:before="40" w:after="40"/>
            </w:pPr>
            <w:r>
              <w:rPr>
                <w:color w:val="5C4A3A"/>
                <w:sz w:val="19"/>
              </w:rPr>
              <w:t xml:space="preserve">First paragraph of each chapter only</w:t>
            </w:r>
          </w:p>
        </w:tc>
      </w:tr>
      <w:tr>
        <w:tc>
          <w:tcPr>
            <w:tcW w:w="1800" w:type="dxa"/>
          </w:tcPr>
          <w:p>
            <w:pPr>
              <w:spacing w:before="40" w:after="40"/>
            </w:pPr>
            <w:r>
              <w:rPr>
                <w:color w:val="5C4A3A"/>
                <w:sz w:val="19"/>
              </w:rPr>
              <w:t xml:space="preserve">Captions</w:t>
            </w:r>
          </w:p>
        </w:tc>
        <w:tc>
          <w:tcPr>
            <w:tcW w:w="2600" w:type="dxa"/>
          </w:tcPr>
          <w:p>
            <w:pPr>
              <w:spacing w:before="40" w:after="40"/>
            </w:pPr>
            <w:r>
              <w:rPr>
                <w:color w:val="5C4A3A"/>
                <w:sz w:val="19"/>
              </w:rPr>
              <w:t xml:space="preserve">Garamond Premier Pro Italic</w:t>
            </w:r>
          </w:p>
        </w:tc>
        <w:tc>
          <w:tcPr>
            <w:tcW w:w="900" w:type="dxa"/>
          </w:tcPr>
          <w:p>
            <w:pPr>
              <w:spacing w:before="40" w:after="40"/>
            </w:pPr>
            <w:r>
              <w:rPr>
                <w:color w:val="5C4A3A"/>
                <w:sz w:val="19"/>
              </w:rPr>
              <w:t xml:space="preserve">9pt</w:t>
            </w:r>
          </w:p>
        </w:tc>
        <w:tc>
          <w:tcPr>
            <w:tcW w:w="900" w:type="dxa"/>
          </w:tcPr>
          <w:p>
            <w:pPr>
              <w:spacing w:before="40" w:after="40"/>
            </w:pPr>
            <w:r>
              <w:rPr>
                <w:color w:val="5C4A3A"/>
                <w:sz w:val="19"/>
              </w:rPr>
              <w:t xml:space="preserve">11pt</w:t>
            </w:r>
          </w:p>
        </w:tc>
        <w:tc>
          <w:tcPr>
            <w:tcW w:w="3200" w:type="dxa"/>
          </w:tcPr>
          <w:p>
            <w:pPr>
              <w:spacing w:before="40" w:after="40"/>
            </w:pPr>
            <w:r>
              <w:rPr>
                <w:color w:val="5C4A3A"/>
                <w:sz w:val="19"/>
              </w:rPr>
              <w:t xml:space="preserve">Centered under images</w:t>
            </w:r>
          </w:p>
        </w:tc>
      </w:tr>
      <w:tr>
        <w:tc>
          <w:tcPr>
            <w:tcW w:w="1800" w:type="dxa"/>
          </w:tcPr>
          <w:p>
            <w:pPr>
              <w:spacing w:before="40" w:after="40"/>
            </w:pPr>
            <w:r>
              <w:rPr>
                <w:color w:val="5C4A3A"/>
                <w:sz w:val="19"/>
              </w:rPr>
              <w:t xml:space="preserve">Dedication</w:t>
            </w:r>
          </w:p>
        </w:tc>
        <w:tc>
          <w:tcPr>
            <w:tcW w:w="2600" w:type="dxa"/>
          </w:tcPr>
          <w:p>
            <w:pPr>
              <w:spacing w:before="40" w:after="40"/>
            </w:pPr>
            <w:r>
              <w:rPr>
                <w:color w:val="5C4A3A"/>
                <w:sz w:val="19"/>
              </w:rPr>
              <w:t xml:space="preserve">Cormorant Garamond Light</w:t>
            </w:r>
          </w:p>
        </w:tc>
        <w:tc>
          <w:tcPr>
            <w:tcW w:w="900" w:type="dxa"/>
          </w:tcPr>
          <w:p>
            <w:pPr>
              <w:spacing w:before="40" w:after="40"/>
            </w:pPr>
            <w:r>
              <w:rPr>
                <w:color w:val="5C4A3A"/>
                <w:sz w:val="19"/>
              </w:rPr>
              <w:t xml:space="preserve">12pt</w:t>
            </w:r>
          </w:p>
        </w:tc>
        <w:tc>
          <w:tcPr>
            <w:tcW w:w="900" w:type="dxa"/>
          </w:tcPr>
          <w:p>
            <w:pPr>
              <w:spacing w:before="40" w:after="40"/>
            </w:pPr>
            <w:r>
              <w:rPr>
                <w:color w:val="5C4A3A"/>
                <w:sz w:val="19"/>
              </w:rPr>
              <w:t xml:space="preserve">20pt</w:t>
            </w:r>
          </w:p>
        </w:tc>
        <w:tc>
          <w:tcPr>
            <w:tcW w:w="3200" w:type="dxa"/>
          </w:tcPr>
          <w:p>
            <w:pPr>
              <w:spacing w:before="40" w:after="40"/>
            </w:pPr>
            <w:r>
              <w:rPr>
                <w:color w:val="5C4A3A"/>
                <w:sz w:val="19"/>
              </w:rPr>
              <w:t xml:space="preserve">Italic, centered, generous leading</w:t>
            </w:r>
          </w:p>
        </w:tc>
      </w:tr>
    </w:tbl>
    <w:p>
      <w:pPr>
        <w:pStyle w:val="Caption"/>
      </w:pPr>
      <w:r>
        <w:rPr/>
        <w:t xml:space="preserve">Table 2: Recommended Type System for We Are Wolf</w:t>
      </w:r>
    </w:p>
    <w:p>
      <w:pPr>
        <w:pStyle w:val="Heading3"/>
      </w:pPr>
      <w:r>
        <w:t>Alternative Font Choices</w:t>
      </w:r>
    </w:p>
    <w:p>
      <w:pPr>
        <w:pStyle w:val="Normal"/>
      </w:pPr>
      <w:r>
        <w:rPr/>
        <w:t xml:space="preserve">If Garamond Premier Pro is unavailable, acceptable alternatives include:</w:t>
      </w:r>
    </w:p>
    <w:p>
      <w:pPr>
        <w:spacing w:before="40" w:after="40" w:line="276" w:lineRule="auto"/>
        <w:ind w:left="360" w:hanging="360"/>
      </w:pPr>
      <w:r>
        <w:rPr>
          <w:color w:val="2B2118"/>
          <w:sz w:val="21"/>
        </w:rPr>
        <w:t xml:space="preserve">• Adobe Garamond Pro (very similar, widely available)</w:t>
      </w:r>
    </w:p>
    <w:p>
      <w:pPr>
        <w:spacing w:before="40" w:after="40" w:line="276" w:lineRule="auto"/>
        <w:ind w:left="360" w:hanging="360"/>
      </w:pPr>
      <w:r>
        <w:rPr>
          <w:color w:val="2B2118"/>
          <w:sz w:val="21"/>
        </w:rPr>
        <w:t xml:space="preserve">• EB Garamond (excellent free alternative via Google Fonts)</w:t>
      </w:r>
    </w:p>
    <w:p>
      <w:pPr>
        <w:spacing w:before="40" w:after="40" w:line="276" w:lineRule="auto"/>
        <w:ind w:left="360" w:hanging="360"/>
      </w:pPr>
      <w:r>
        <w:rPr>
          <w:color w:val="2B2118"/>
          <w:sz w:val="21"/>
        </w:rPr>
        <w:t xml:space="preserve">• Sabon (slightly more formal, equally readable)</w:t>
      </w:r>
    </w:p>
    <w:p>
      <w:pPr>
        <w:spacing w:before="40" w:after="40" w:line="276" w:lineRule="auto"/>
        <w:ind w:left="360" w:hanging="360"/>
      </w:pPr>
      <w:r>
        <w:rPr>
          <w:color w:val="2B2118"/>
          <w:sz w:val="21"/>
        </w:rPr>
        <w:t xml:space="preserve">• Minion Pro (more modern feel, excellent at small sizes)</w:t>
      </w:r>
    </w:p>
    <w:p>
      <w:pPr>
        <w:pBdr>
          <w:left w:val="single" w:color="8B7355" w:sz="12" w:space="4"/>
        </w:pBdr>
        <w:shd w:val="clear" w:fill="F5F0EB"/>
        <w:spacing w:before="120" w:after="200" w:line="286" w:lineRule="auto"/>
        <w:ind w:left="360" w:right="360"/>
      </w:pPr>
      <w:r>
        <w:rPr>
          <w:b/>
          <w:color w:val="8B7355"/>
          <w:sz w:val="20"/>
        </w:rPr>
        <w:t xml:space="preserve">💡 Tip: </w:t>
      </w:r>
      <w:r>
        <w:rPr>
          <w:color w:val="5C4A3A"/>
          <w:sz w:val="20"/>
        </w:rPr>
        <w:t xml:space="preserve">Always test your chosen fonts with a sample chapter before committing. Print a test page to evaluate readability at actual size.</w:t>
      </w:r>
    </w:p>
    <w:p>
      <w:pPr>
        <w:pStyle w:val="Heading1"/>
      </w:pPr>
      <w:r>
        <w:t>Section II: InDesign Document Setup</w:t>
      </w:r>
      <w:bookmarkStart w:name="_Toc003" w:id="4"/>
      <w:bookmarkEnd w:id="4"/>
    </w:p>
    <w:p>
      <w:pPr>
        <w:pStyle w:val="Normal"/>
        <w:spacing w:before="0" w:after="240"/>
      </w:pPr>
      <w:r>
        <w:rPr/>
        <w:t xml:space="preserve">This section guides you through creating the foundational InDesign document structure. Proper setup at this stage prevents rework later and ensures consistency throughout the book.</w:t>
      </w:r>
    </w:p>
    <w:p>
      <w:pPr>
        <w:pStyle w:val="Heading2"/>
      </w:pPr>
      <w:r>
        <w:t>2.1 New Document Settings</w:t>
      </w:r>
    </w:p>
    <w:p>
      <w:pPr>
        <w:spacing w:before="20" w:after="20" w:line="276" w:lineRule="auto"/>
        <w:ind w:left="360" w:hanging="360"/>
      </w:pPr>
      <w:r>
        <w:rPr>
          <w:color w:val="2B2118"/>
          <w:sz w:val="21"/>
        </w:rPr>
        <w:t xml:space="preserve">☐ Launch Adobe InDesign (latest version recommended)</w:t>
      </w:r>
    </w:p>
    <w:p>
      <w:pPr>
        <w:spacing w:before="20" w:after="20" w:line="276" w:lineRule="auto"/>
        <w:ind w:left="360" w:hanging="360"/>
      </w:pPr>
      <w:r>
        <w:rPr>
          <w:color w:val="2B2118"/>
          <w:sz w:val="21"/>
        </w:rPr>
        <w:t xml:space="preserve">☐ File → New → Document</w:t>
      </w:r>
    </w:p>
    <w:p>
      <w:pPr>
        <w:spacing w:before="20" w:after="20" w:line="276" w:lineRule="auto"/>
        <w:ind w:left="360" w:hanging="360"/>
      </w:pPr>
      <w:r>
        <w:rPr>
          <w:color w:val="2B2118"/>
          <w:sz w:val="21"/>
        </w:rPr>
        <w:t xml:space="preserve">☐ Intent: Print</w:t>
      </w:r>
    </w:p>
    <w:p>
      <w:pPr>
        <w:spacing w:before="20" w:after="20" w:line="276" w:lineRule="auto"/>
        <w:ind w:left="360" w:hanging="360"/>
      </w:pPr>
      <w:r>
        <w:rPr>
          <w:color w:val="2B2118"/>
          <w:sz w:val="21"/>
        </w:rPr>
        <w:t xml:space="preserve">☐ Page Size: Custom (5.5" x 8.5" for literary fiction)</w:t>
      </w:r>
    </w:p>
    <w:p>
      <w:pPr>
        <w:spacing w:before="20" w:after="20" w:line="276" w:lineRule="auto"/>
        <w:ind w:left="360" w:hanging="360"/>
      </w:pPr>
      <w:r>
        <w:rPr>
          <w:color w:val="2B2118"/>
          <w:sz w:val="21"/>
        </w:rPr>
        <w:t xml:space="preserve">☐ Pages: 300 (approximate, add more as needed)</w:t>
      </w:r>
    </w:p>
    <w:p>
      <w:pPr>
        <w:spacing w:before="20" w:after="20" w:line="276" w:lineRule="auto"/>
        <w:ind w:left="360" w:hanging="360"/>
      </w:pPr>
      <w:r>
        <w:rPr>
          <w:color w:val="2B2118"/>
          <w:sz w:val="21"/>
        </w:rPr>
        <w:t xml:space="preserve">☐ Facing Pages: YES (for literary book feel)</w:t>
      </w:r>
    </w:p>
    <w:p>
      <w:pPr>
        <w:spacing w:before="20" w:after="20" w:line="276" w:lineRule="auto"/>
        <w:ind w:left="360" w:hanging="360"/>
      </w:pPr>
      <w:r>
        <w:rPr>
          <w:color w:val="2B2118"/>
          <w:sz w:val="21"/>
        </w:rPr>
        <w:t xml:space="preserve">☐ Start Page # from: 1</w:t>
      </w:r>
    </w:p>
    <w:p>
      <w:pPr>
        <w:spacing w:before="20" w:after="20" w:line="276" w:lineRule="auto"/>
        <w:ind w:left="360" w:hanging="360"/>
      </w:pPr>
      <w:r>
        <w:rPr>
          <w:color w:val="2B2118"/>
          <w:sz w:val="21"/>
        </w:rPr>
        <w:t xml:space="preserve">☐ Columns: 1</w:t>
      </w:r>
    </w:p>
    <w:p>
      <w:pPr>
        <w:spacing w:before="20" w:after="20" w:line="276" w:lineRule="auto"/>
        <w:ind w:left="360" w:hanging="360"/>
      </w:pPr>
      <w:r>
        <w:rPr>
          <w:color w:val="2B2118"/>
          <w:sz w:val="21"/>
        </w:rPr>
        <w:t xml:space="preserve">☐ Margins: Top 0.75", Bottom 0.875", Inside 0.875", Outside 0.75"</w:t>
      </w:r>
    </w:p>
    <w:p>
      <w:pPr>
        <w:spacing w:before="20" w:after="20" w:line="276" w:lineRule="auto"/>
        <w:ind w:left="360" w:hanging="360"/>
      </w:pPr>
      <w:r>
        <w:rPr>
          <w:color w:val="2B2118"/>
          <w:sz w:val="21"/>
        </w:rPr>
        <w:t xml:space="preserve">☐ Bleed: Top 0.125", Bottom 0.125", Inside 0", Outside 0.125"</w:t>
      </w:r>
    </w:p>
    <w:p>
      <w:pPr>
        <w:spacing w:before="20" w:after="20" w:line="276" w:lineRule="auto"/>
        <w:ind w:left="360" w:hanging="360"/>
      </w:pPr>
      <w:r>
        <w:rPr>
          <w:color w:val="2B2118"/>
          <w:sz w:val="21"/>
        </w:rPr>
        <w:t xml:space="preserve">☐ Slug: Optional (for printer notes)</w:t>
      </w:r>
    </w:p>
    <w:p>
      <w:pPr>
        <w:spacing w:before="20" w:after="20" w:line="276" w:lineRule="auto"/>
        <w:ind w:left="360" w:hanging="360"/>
      </w:pPr>
      <w:r>
        <w:rPr>
          <w:color w:val="2B2118"/>
          <w:sz w:val="21"/>
        </w:rPr>
        <w:t xml:space="preserve">☐ Click "Save Preset" → Name: "WeAreWolf_Book_5.5x8.5"</w:t>
      </w:r>
    </w:p>
    <w:p>
      <w:pPr>
        <w:pStyle w:val="Normal"/>
        <w:spacing w:before="40" w:after="40"/>
      </w:pPr>
      <w:r>
        <w:rPr/>
        <w:t xml:space="preserve"/>
      </w:r>
    </w:p>
    <w:p>
      <w:pPr>
        <w:pStyle w:val="Heading3"/>
      </w:pPr>
      <w:r>
        <w:t>AI Prompts — Document Setup</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"Create a new InDesign document for a 5.5x8.5 inch literary fiction book with facing pages, 0.75 inch margins, and a warm, earthy color theme for the workspace."</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"Set up master pages for a book with alternating left/right page layouts, including running headers with book title and chapter name, and centered page numbers in the footer."</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"Configure paragraph styles for a literary novel including body text, chapter titles, part dividers, first paragraph with drop cap, and block quotes."</w:t>
      </w:r>
    </w:p>
    <w:p>
      <w:pPr>
        <w:pStyle w:val="Heading2"/>
      </w:pPr>
      <w:r>
        <w:t>2.2 Master Pages Setup</w:t>
      </w:r>
    </w:p>
    <w:p>
      <w:pPr>
        <w:pStyle w:val="Normal"/>
      </w:pPr>
      <w:r>
        <w:rPr/>
        <w:t xml:space="preserve">Master pages control the repeating elements of your book layout. Set up the following master pages:</w:t>
      </w:r>
    </w:p>
    <w:p>
      <w:pPr>
        <w:pStyle w:val="Heading3"/>
      </w:pPr>
      <w:r>
        <w:t>A-Master (Default)</w:t>
      </w:r>
    </w:p>
    <w:p>
      <w:pPr>
        <w:pStyle w:val="Normal"/>
      </w:pPr>
      <w:r>
        <w:rPr/>
        <w:t xml:space="preserve">Applied to all body text pages. Contains running headers and page numbers.</w:t>
      </w:r>
    </w:p>
    <w:p>
      <w:pPr>
        <w:spacing w:before="20" w:after="20" w:line="276" w:lineRule="auto"/>
        <w:ind w:left="360" w:hanging="360"/>
      </w:pPr>
      <w:r>
        <w:rPr>
          <w:color w:val="2B2118"/>
          <w:sz w:val="21"/>
        </w:rPr>
        <w:t xml:space="preserve">☐ Create A-Master by duplicating the default master</w:t>
      </w:r>
    </w:p>
    <w:p>
      <w:pPr>
        <w:spacing w:before="20" w:after="20" w:line="276" w:lineRule="auto"/>
        <w:ind w:left="360" w:hanging="360"/>
      </w:pPr>
      <w:r>
        <w:rPr>
          <w:color w:val="2B2118"/>
          <w:sz w:val="21"/>
        </w:rPr>
        <w:t xml:space="preserve">☐ Add running header on verso (left): Book title "WE ARE WOLF" in italic</w:t>
      </w:r>
    </w:p>
    <w:p>
      <w:pPr>
        <w:spacing w:before="20" w:after="20" w:line="276" w:lineRule="auto"/>
        <w:ind w:left="360" w:hanging="360"/>
      </w:pPr>
      <w:r>
        <w:rPr>
          <w:color w:val="2B2118"/>
          <w:sz w:val="21"/>
        </w:rPr>
        <w:t xml:space="preserve">☐ Add running header on recto (right): Current chapter name in italic</w:t>
      </w:r>
    </w:p>
    <w:p>
      <w:pPr>
        <w:spacing w:before="20" w:after="20" w:line="276" w:lineRule="auto"/>
        <w:ind w:left="360" w:hanging="360"/>
      </w:pPr>
      <w:r>
        <w:rPr>
          <w:color w:val="2B2118"/>
          <w:sz w:val="21"/>
        </w:rPr>
        <w:t xml:space="preserve">☐ Add centered page number in footer on both left and right</w:t>
      </w:r>
    </w:p>
    <w:p>
      <w:pPr>
        <w:spacing w:before="20" w:after="20" w:line="276" w:lineRule="auto"/>
        <w:ind w:left="360" w:hanging="360"/>
      </w:pPr>
      <w:r>
        <w:rPr>
          <w:color w:val="2B2118"/>
          <w:sz w:val="21"/>
        </w:rPr>
        <w:t xml:space="preserve">☐ Set header text to Garamond Premier Pro 8pt italic</w:t>
      </w:r>
    </w:p>
    <w:p>
      <w:pPr>
        <w:spacing w:before="20" w:after="20" w:line="276" w:lineRule="auto"/>
        <w:ind w:left="360" w:hanging="360"/>
      </w:pPr>
      <w:r>
        <w:rPr>
          <w:color w:val="2B2118"/>
          <w:sz w:val="21"/>
        </w:rPr>
        <w:t xml:space="preserve">☐ Set page numbers to Garamond Premier Pro 9pt</w:t>
      </w:r>
    </w:p>
    <w:p>
      <w:pPr>
        <w:spacing w:before="20" w:after="20" w:line="276" w:lineRule="auto"/>
        <w:ind w:left="360" w:hanging="360"/>
      </w:pPr>
      <w:r>
        <w:rPr>
          <w:color w:val="2B2118"/>
          <w:sz w:val="21"/>
        </w:rPr>
        <w:t xml:space="preserve">☐ Add thin horizontal rule below header (0.25pt, warm brown)</w:t>
      </w:r>
    </w:p>
    <w:p>
      <w:pPr>
        <w:spacing w:before="20" w:after="20" w:line="276" w:lineRule="auto"/>
        <w:ind w:left="360" w:hanging="360"/>
      </w:pPr>
      <w:r>
        <w:rPr>
          <w:color w:val="2B2118"/>
          <w:sz w:val="21"/>
        </w:rPr>
        <w:t xml:space="preserve">☐ Position header within top margin area</w:t>
      </w:r>
    </w:p>
    <w:p>
      <w:pPr>
        <w:spacing w:before="20" w:after="20" w:line="276" w:lineRule="auto"/>
        <w:ind w:left="360" w:hanging="360"/>
      </w:pPr>
      <w:r>
        <w:rPr>
          <w:color w:val="2B2118"/>
          <w:sz w:val="21"/>
        </w:rPr>
        <w:t xml:space="preserve">☐ Position footer within bottom margin area</w:t>
      </w:r>
    </w:p>
    <w:p>
      <w:pPr>
        <w:pStyle w:val="Normal"/>
        <w:spacing w:before="40" w:after="40"/>
      </w:pPr>
      <w:r>
        <w:rPr/>
        <w:t xml:space="preserve"/>
      </w:r>
    </w:p>
    <w:p>
      <w:pPr>
        <w:pStyle w:val="Heading3"/>
      </w:pPr>
      <w:r>
        <w:t>B-Master (Chapter Openers)</w:t>
      </w:r>
    </w:p>
    <w:p>
      <w:pPr>
        <w:pStyle w:val="Normal"/>
      </w:pPr>
      <w:r>
        <w:rPr/>
        <w:t xml:space="preserve">Applied to the first page of each chapter. No running header, larger chapter number.</w:t>
      </w:r>
    </w:p>
    <w:p>
      <w:pPr>
        <w:spacing w:before="20" w:after="20" w:line="276" w:lineRule="auto"/>
        <w:ind w:left="360" w:hanging="360"/>
      </w:pPr>
      <w:r>
        <w:rPr>
          <w:color w:val="2B2118"/>
          <w:sz w:val="21"/>
        </w:rPr>
        <w:t xml:space="preserve">☐ Create B-Master based on A-Master</w:t>
      </w:r>
    </w:p>
    <w:p>
      <w:pPr>
        <w:spacing w:before="20" w:after="20" w:line="276" w:lineRule="auto"/>
        <w:ind w:left="360" w:hanging="360"/>
      </w:pPr>
      <w:r>
        <w:rPr>
          <w:color w:val="2B2118"/>
          <w:sz w:val="21"/>
        </w:rPr>
        <w:t xml:space="preserve">☐ Remove running header from B-Master</w:t>
      </w:r>
    </w:p>
    <w:p>
      <w:pPr>
        <w:spacing w:before="20" w:after="20" w:line="276" w:lineRule="auto"/>
        <w:ind w:left="360" w:hanging="360"/>
      </w:pPr>
      <w:r>
        <w:rPr>
          <w:color w:val="2B2118"/>
          <w:sz w:val="21"/>
        </w:rPr>
        <w:t xml:space="preserve">☐ Keep page number in footer (centered)</w:t>
      </w:r>
    </w:p>
    <w:p>
      <w:pPr>
        <w:spacing w:before="20" w:after="20" w:line="276" w:lineRule="auto"/>
        <w:ind w:left="360" w:hanging="360"/>
      </w:pPr>
      <w:r>
        <w:rPr>
          <w:color w:val="2B2118"/>
          <w:sz w:val="21"/>
        </w:rPr>
        <w:t xml:space="preserve">☐ Add generous top margin space for chapter number</w:t>
      </w:r>
    </w:p>
    <w:p>
      <w:pPr>
        <w:spacing w:before="20" w:after="20" w:line="276" w:lineRule="auto"/>
        <w:ind w:left="360" w:hanging="360"/>
      </w:pPr>
      <w:r>
        <w:rPr>
          <w:color w:val="2B2118"/>
          <w:sz w:val="21"/>
        </w:rPr>
        <w:t xml:space="preserve">☐ Add decorative rule element below chapter title area</w:t>
      </w:r>
    </w:p>
    <w:p>
      <w:pPr>
        <w:spacing w:before="20" w:after="20" w:line="276" w:lineRule="auto"/>
        <w:ind w:left="360" w:hanging="360"/>
      </w:pPr>
      <w:r>
        <w:rPr>
          <w:color w:val="2B2118"/>
          <w:sz w:val="21"/>
        </w:rPr>
        <w:t xml:space="preserve">☐ Apply B-Master to first page of each chapter automatically via paragraph style</w:t>
      </w:r>
    </w:p>
    <w:p>
      <w:pPr>
        <w:pStyle w:val="Normal"/>
        <w:spacing w:before="40" w:after="40"/>
      </w:pPr>
      <w:r>
        <w:rPr/>
        <w:t xml:space="preserve"/>
      </w:r>
    </w:p>
    <w:p>
      <w:pPr>
        <w:pStyle w:val="Heading3"/>
      </w:pPr>
      <w:r>
        <w:t>C-Master (Part Dividers)</w:t>
      </w:r>
    </w:p>
    <w:p>
      <w:pPr>
        <w:pStyle w:val="Normal"/>
      </w:pPr>
      <w:r>
        <w:rPr/>
        <w:t xml:space="preserve">Applied to part divider pages. Centered part title, minimal elements.</w:t>
      </w:r>
    </w:p>
    <w:p>
      <w:pPr>
        <w:spacing w:before="20" w:after="20" w:line="276" w:lineRule="auto"/>
        <w:ind w:left="360" w:hanging="360"/>
      </w:pPr>
      <w:r>
        <w:rPr>
          <w:color w:val="2B2118"/>
          <w:sz w:val="21"/>
        </w:rPr>
        <w:t xml:space="preserve">☐ Create C-Master for part divider pages</w:t>
      </w:r>
    </w:p>
    <w:p>
      <w:pPr>
        <w:spacing w:before="20" w:after="20" w:line="276" w:lineRule="auto"/>
        <w:ind w:left="360" w:hanging="360"/>
      </w:pPr>
      <w:r>
        <w:rPr>
          <w:color w:val="2B2118"/>
          <w:sz w:val="21"/>
        </w:rPr>
        <w:t xml:space="preserve">☐ Remove running headers and page numbers</w:t>
      </w:r>
    </w:p>
    <w:p>
      <w:pPr>
        <w:spacing w:before="20" w:after="20" w:line="276" w:lineRule="auto"/>
        <w:ind w:left="360" w:hanging="360"/>
      </w:pPr>
      <w:r>
        <w:rPr>
          <w:color w:val="2B2118"/>
          <w:sz w:val="21"/>
        </w:rPr>
        <w:t xml:space="preserve">☐ Center part title vertically on page</w:t>
      </w:r>
    </w:p>
    <w:p>
      <w:pPr>
        <w:spacing w:before="20" w:after="20" w:line="276" w:lineRule="auto"/>
        <w:ind w:left="360" w:hanging="360"/>
      </w:pPr>
      <w:r>
        <w:rPr>
          <w:color w:val="2B2118"/>
          <w:sz w:val="21"/>
        </w:rPr>
        <w:t xml:space="preserve">☐ Add "Part I / II / III" label above part name</w:t>
      </w:r>
    </w:p>
    <w:p>
      <w:pPr>
        <w:spacing w:before="20" w:after="20" w:line="276" w:lineRule="auto"/>
        <w:ind w:left="360" w:hanging="360"/>
      </w:pPr>
      <w:r>
        <w:rPr>
          <w:color w:val="2B2118"/>
          <w:sz w:val="21"/>
        </w:rPr>
        <w:t xml:space="preserve">☐ Use Cormorant Garamond Light 36pt for part title</w:t>
      </w:r>
    </w:p>
    <w:p>
      <w:pPr>
        <w:spacing w:before="20" w:after="20" w:line="276" w:lineRule="auto"/>
        <w:ind w:left="360" w:hanging="360"/>
      </w:pPr>
      <w:r>
        <w:rPr>
          <w:color w:val="2B2118"/>
          <w:sz w:val="21"/>
        </w:rPr>
        <w:t xml:space="preserve">☐ Consider adding subtle decorative element below part title</w:t>
      </w:r>
    </w:p>
    <w:p>
      <w:pPr>
        <w:pStyle w:val="Normal"/>
        <w:spacing w:before="40" w:after="40"/>
      </w:pPr>
      <w:r>
        <w:rPr/>
        <w:t xml:space="preserve"/>
      </w:r>
    </w:p>
    <w:p>
      <w:pPr>
        <w:pStyle w:val="Heading3"/>
      </w:pPr>
      <w:r>
        <w:t>D-Master (Blank)</w:t>
      </w:r>
    </w:p>
    <w:p>
      <w:pPr>
        <w:pStyle w:val="Normal"/>
      </w:pPr>
      <w:r>
        <w:rPr/>
        <w:t xml:space="preserve">For pages that should have no header or footer (copyright, dedication, etc.).</w:t>
      </w:r>
    </w:p>
    <w:p>
      <w:pPr>
        <w:spacing w:before="20" w:after="20" w:line="276" w:lineRule="auto"/>
        <w:ind w:left="360" w:hanging="360"/>
      </w:pPr>
      <w:r>
        <w:rPr>
          <w:color w:val="2B2118"/>
          <w:sz w:val="21"/>
        </w:rPr>
        <w:t xml:space="preserve">☐ Create D-Master with no running headers</w:t>
      </w:r>
    </w:p>
    <w:p>
      <w:pPr>
        <w:spacing w:before="20" w:after="20" w:line="276" w:lineRule="auto"/>
        <w:ind w:left="360" w:hanging="360"/>
      </w:pPr>
      <w:r>
        <w:rPr>
          <w:color w:val="2B2118"/>
          <w:sz w:val="21"/>
        </w:rPr>
        <w:t xml:space="preserve">☐ Create D-Master with no page numbers</w:t>
      </w:r>
    </w:p>
    <w:p>
      <w:pPr>
        <w:spacing w:before="20" w:after="20" w:line="276" w:lineRule="auto"/>
        <w:ind w:left="360" w:hanging="360"/>
      </w:pPr>
      <w:r>
        <w:rPr>
          <w:color w:val="2B2118"/>
          <w:sz w:val="21"/>
        </w:rPr>
        <w:t xml:space="preserve">☐ Apply to half-title page</w:t>
      </w:r>
    </w:p>
    <w:p>
      <w:pPr>
        <w:spacing w:before="20" w:after="20" w:line="276" w:lineRule="auto"/>
        <w:ind w:left="360" w:hanging="360"/>
      </w:pPr>
      <w:r>
        <w:rPr>
          <w:color w:val="2B2118"/>
          <w:sz w:val="21"/>
        </w:rPr>
        <w:t xml:space="preserve">☐ Apply to copyright page</w:t>
      </w:r>
    </w:p>
    <w:p>
      <w:pPr>
        <w:spacing w:before="20" w:after="20" w:line="276" w:lineRule="auto"/>
        <w:ind w:left="360" w:hanging="360"/>
      </w:pPr>
      <w:r>
        <w:rPr>
          <w:color w:val="2B2118"/>
          <w:sz w:val="21"/>
        </w:rPr>
        <w:t xml:space="preserve">☐ Apply to dedication page</w:t>
      </w:r>
    </w:p>
    <w:p>
      <w:pPr>
        <w:spacing w:before="20" w:after="20" w:line="276" w:lineRule="auto"/>
        <w:ind w:left="360" w:hanging="360"/>
      </w:pPr>
      <w:r>
        <w:rPr>
          <w:color w:val="2B2118"/>
          <w:sz w:val="21"/>
        </w:rPr>
        <w:t xml:space="preserve">☐ Apply to intentionally blank pages</w:t>
      </w:r>
    </w:p>
    <w:p>
      <w:pPr>
        <w:pStyle w:val="Normal"/>
        <w:spacing w:before="40" w:after="40"/>
      </w:pPr>
      <w:r>
        <w:rPr/>
        <w:t xml:space="preserve"/>
      </w:r>
    </w:p>
    <w:p>
      <w:pPr>
        <w:pStyle w:val="Heading2"/>
      </w:pPr>
      <w:r>
        <w:t>2.3 Paragraph Styles Setup</w:t>
      </w:r>
    </w:p>
    <w:p>
      <w:pPr>
        <w:pStyle w:val="Normal"/>
      </w:pPr>
      <w:r>
        <w:rPr/>
        <w:t xml:space="preserve">Create all paragraph styles before importing text. This ensures consistent formatting throughout. Define each style in the order below.</w:t>
      </w:r>
    </w:p>
    <w:p>
      <w:pPr>
        <w:pStyle w:val="Heading3"/>
      </w:pPr>
      <w:r>
        <w:t>Body Text Style</w:t>
      </w:r>
    </w:p>
    <w:p>
      <w:pPr>
        <w:pStyle w:val="Normal"/>
      </w:pPr>
      <w:r>
        <w:rPr/>
        <w:t xml:space="preserve">The foundation of the book's typography.</w:t>
      </w:r>
    </w:p>
    <w:tbl>
      <w:tblPr>
        <w:tblW w:w="5000" w:type="pct"/>
        <w:tblBorders>
          <w:top w:val="single" w:color="D4C8BC" w:sz="8"/>
          <w:left w:val="nil"/>
          <w:bottom w:val="single" w:color="D4C8BC" w:sz="8"/>
          <w:right w:val="nil"/>
          <w:insideH w:val="single" w:color="D4C8BC" w:sz="4"/>
          <w:insideV w:val="nil"/>
        </w:tblBorders>
      </w:tblPr>
      <w:tblGrid>
        <w:gridCol w:w="3200"/>
        <w:gridCol w:w="4800"/>
      </w:tblGrid>
      <w:tr>
        <w:tc>
          <w:tcPr>
            <w:tcW w:w="3200" w:type="dxa"/>
          </w:tcPr>
          <w:p>
            <w:pPr>
              <w:spacing w:before="40" w:after="40"/>
            </w:pPr>
            <w:r>
              <w:rPr>
                <w:b/>
                <w:color w:val="5C4A3A"/>
                <w:sz w:val="19"/>
              </w:rPr>
              <w:t>Font Family</w:t>
            </w:r>
          </w:p>
        </w:tc>
        <w:tc>
          <w:tcPr>
            <w:tcW w:w="4800" w:type="dxa"/>
          </w:tcPr>
          <w:p>
            <w:pPr>
              <w:spacing w:before="40" w:after="40"/>
            </w:pPr>
            <w:r>
              <w:rPr>
                <w:color w:val="2B2118"/>
                <w:sz w:val="19"/>
              </w:rPr>
              <w:t xml:space="preserve">Garamond Premier Pro</w:t>
            </w:r>
          </w:p>
        </w:tc>
      </w:tr>
      <w:tr>
        <w:tc>
          <w:tcPr>
            <w:tcW w:w="3200" w:type="dxa"/>
          </w:tcPr>
          <w:p>
            <w:pPr>
              <w:spacing w:before="40" w:after="40"/>
            </w:pPr>
            <w:r>
              <w:rPr>
                <w:b/>
                <w:color w:val="5C4A3A"/>
                <w:sz w:val="19"/>
              </w:rPr>
              <w:t>Size</w:t>
            </w:r>
          </w:p>
        </w:tc>
        <w:tc>
          <w:tcPr>
            <w:tcW w:w="4800" w:type="dxa"/>
          </w:tcPr>
          <w:p>
            <w:pPr>
              <w:spacing w:before="40" w:after="40"/>
            </w:pPr>
            <w:r>
              <w:rPr>
                <w:color w:val="2B2118"/>
                <w:sz w:val="19"/>
              </w:rPr>
              <w:t xml:space="preserve">11pt</w:t>
            </w:r>
          </w:p>
        </w:tc>
      </w:tr>
      <w:tr>
        <w:tc>
          <w:tcPr>
            <w:tcW w:w="3200" w:type="dxa"/>
          </w:tcPr>
          <w:p>
            <w:pPr>
              <w:spacing w:before="40" w:after="40"/>
            </w:pPr>
            <w:r>
              <w:rPr>
                <w:b/>
                <w:color w:val="5C4A3A"/>
                <w:sz w:val="19"/>
              </w:rPr>
              <w:t>Leading</w:t>
            </w:r>
          </w:p>
        </w:tc>
        <w:tc>
          <w:tcPr>
            <w:tcW w:w="4800" w:type="dxa"/>
          </w:tcPr>
          <w:p>
            <w:pPr>
              <w:spacing w:before="40" w:after="40"/>
            </w:pPr>
            <w:r>
              <w:rPr>
                <w:color w:val="2B2118"/>
                <w:sz w:val="19"/>
              </w:rPr>
              <w:t xml:space="preserve">14.5pt</w:t>
            </w:r>
          </w:p>
        </w:tc>
      </w:tr>
      <w:tr>
        <w:tc>
          <w:tcPr>
            <w:tcW w:w="3200" w:type="dxa"/>
          </w:tcPr>
          <w:p>
            <w:pPr>
              <w:spacing w:before="40" w:after="40"/>
            </w:pPr>
            <w:r>
              <w:rPr>
                <w:b/>
                <w:color w:val="5C4A3A"/>
                <w:sz w:val="19"/>
              </w:rPr>
              <w:t>Alignment</w:t>
            </w:r>
          </w:p>
        </w:tc>
        <w:tc>
          <w:tcPr>
            <w:tcW w:w="4800" w:type="dxa"/>
          </w:tcPr>
          <w:p>
            <w:pPr>
              <w:spacing w:before="40" w:after="40"/>
            </w:pPr>
            <w:r>
              <w:rPr>
                <w:color w:val="2B2118"/>
                <w:sz w:val="19"/>
              </w:rPr>
              <w:t xml:space="preserve">Left (ragged right) or Justified</w:t>
            </w:r>
          </w:p>
        </w:tc>
      </w:tr>
      <w:tr>
        <w:tc>
          <w:tcPr>
            <w:tcW w:w="3200" w:type="dxa"/>
          </w:tcPr>
          <w:p>
            <w:pPr>
              <w:spacing w:before="40" w:after="40"/>
            </w:pPr>
            <w:r>
              <w:rPr>
                <w:b/>
                <w:color w:val="5C4A3A"/>
                <w:sz w:val="19"/>
              </w:rPr>
              <w:t>First-line Indent</w:t>
            </w:r>
          </w:p>
        </w:tc>
        <w:tc>
          <w:tcPr>
            <w:tcW w:w="4800" w:type="dxa"/>
          </w:tcPr>
          <w:p>
            <w:pPr>
              <w:spacing w:before="40" w:after="40"/>
            </w:pPr>
            <w:r>
              <w:rPr>
                <w:color w:val="2B2118"/>
                <w:sz w:val="19"/>
              </w:rPr>
              <w:t xml:space="preserve">1.5em</w:t>
            </w:r>
          </w:p>
        </w:tc>
      </w:tr>
      <w:tr>
        <w:tc>
          <w:tcPr>
            <w:tcW w:w="3200" w:type="dxa"/>
          </w:tcPr>
          <w:p>
            <w:pPr>
              <w:spacing w:before="40" w:after="40"/>
            </w:pPr>
            <w:r>
              <w:rPr>
                <w:b/>
                <w:color w:val="5C4A3A"/>
                <w:sz w:val="19"/>
              </w:rPr>
              <w:t>Space After</w:t>
            </w:r>
          </w:p>
        </w:tc>
        <w:tc>
          <w:tcPr>
            <w:tcW w:w="4800" w:type="dxa"/>
          </w:tcPr>
          <w:p>
            <w:pPr>
              <w:spacing w:before="40" w:after="40"/>
            </w:pPr>
            <w:r>
              <w:rPr>
                <w:color w:val="2B2118"/>
                <w:sz w:val="19"/>
              </w:rPr>
              <w:t xml:space="preserve">0pt</w:t>
            </w:r>
          </w:p>
        </w:tc>
      </w:tr>
      <w:tr>
        <w:tc>
          <w:tcPr>
            <w:tcW w:w="3200" w:type="dxa"/>
          </w:tcPr>
          <w:p>
            <w:pPr>
              <w:spacing w:before="40" w:after="40"/>
            </w:pPr>
            <w:r>
              <w:rPr>
                <w:b/>
                <w:color w:val="5C4A3A"/>
                <w:sz w:val="19"/>
              </w:rPr>
              <w:t>Hyphenation</w:t>
            </w:r>
          </w:p>
        </w:tc>
        <w:tc>
          <w:tcPr>
            <w:tcW w:w="4800" w:type="dxa"/>
          </w:tcPr>
          <w:p>
            <w:pPr>
              <w:spacing w:before="40" w:after="40"/>
            </w:pPr>
            <w:r>
              <w:rPr>
                <w:color w:val="2B2118"/>
                <w:sz w:val="19"/>
              </w:rPr>
              <w:t xml:space="preserve">On (min 5 letters, 2 before/after)</w:t>
            </w:r>
          </w:p>
        </w:tc>
      </w:tr>
      <w:tr>
        <w:tc>
          <w:tcPr>
            <w:tcW w:w="3200" w:type="dxa"/>
          </w:tcPr>
          <w:p>
            <w:pPr>
              <w:spacing w:before="40" w:after="40"/>
            </w:pPr>
            <w:r>
              <w:rPr>
                <w:b/>
                <w:color w:val="5C4A3A"/>
                <w:sz w:val="19"/>
              </w:rPr>
              <w:t>Optical Margin</w:t>
            </w:r>
          </w:p>
        </w:tc>
        <w:tc>
          <w:tcPr>
            <w:tcW w:w="4800" w:type="dxa"/>
          </w:tcPr>
          <w:p>
            <w:pPr>
              <w:spacing w:before="40" w:after="40"/>
            </w:pPr>
            <w:r>
              <w:rPr>
                <w:color w:val="2B2118"/>
                <w:sz w:val="19"/>
              </w:rPr>
              <w:t xml:space="preserve">Enabled</w:t>
            </w:r>
          </w:p>
        </w:tc>
      </w:tr>
    </w:tbl>
    <w:p>
      <w:pPr>
        <w:pStyle w:val="Heading3"/>
      </w:pPr>
      <w:r>
        <w:t>Body Text First Style</w:t>
      </w:r>
    </w:p>
    <w:p>
      <w:pPr>
        <w:pStyle w:val="Normal"/>
      </w:pPr>
      <w:r>
        <w:rPr/>
        <w:t xml:space="preserve">Used for the first paragraph after a heading. No indent since the heading provides the break.</w:t>
      </w:r>
    </w:p>
    <w:p>
      <w:pPr>
        <w:pStyle w:val="Heading3"/>
      </w:pPr>
      <w:r>
        <w:t>Chapter Title Style</w:t>
      </w:r>
    </w:p>
    <w:tbl>
      <w:tblPr>
        <w:tblW w:w="5000" w:type="pct"/>
        <w:tblBorders>
          <w:top w:val="single" w:color="D4C8BC" w:sz="8"/>
          <w:left w:val="nil"/>
          <w:bottom w:val="single" w:color="D4C8BC" w:sz="8"/>
          <w:right w:val="nil"/>
          <w:insideH w:val="single" w:color="D4C8BC" w:sz="4"/>
          <w:insideV w:val="nil"/>
        </w:tblBorders>
      </w:tblPr>
      <w:tblGrid>
        <w:gridCol w:w="3200"/>
        <w:gridCol w:w="4800"/>
      </w:tblGrid>
      <w:tr>
        <w:tc>
          <w:tcPr>
            <w:tcW w:w="3200" w:type="dxa"/>
          </w:tcPr>
          <w:p>
            <w:pPr>
              <w:spacing w:before="40" w:after="40"/>
            </w:pPr>
            <w:r>
              <w:rPr>
                <w:b/>
                <w:color w:val="5C4A3A"/>
                <w:sz w:val="19"/>
              </w:rPr>
              <w:t>Font Family</w:t>
            </w:r>
          </w:p>
        </w:tc>
        <w:tc>
          <w:tcPr>
            <w:tcW w:w="4800" w:type="dxa"/>
          </w:tcPr>
          <w:p>
            <w:pPr>
              <w:spacing w:before="40" w:after="40"/>
            </w:pPr>
            <w:r>
              <w:rPr>
                <w:color w:val="2B2118"/>
                <w:sz w:val="19"/>
              </w:rPr>
              <w:t xml:space="preserve">Cormorant Garamond</w:t>
            </w:r>
          </w:p>
        </w:tc>
      </w:tr>
      <w:tr>
        <w:tc>
          <w:tcPr>
            <w:tcW w:w="3200" w:type="dxa"/>
          </w:tcPr>
          <w:p>
            <w:pPr>
              <w:spacing w:before="40" w:after="40"/>
            </w:pPr>
            <w:r>
              <w:rPr>
                <w:b/>
                <w:color w:val="5C4A3A"/>
                <w:sz w:val="19"/>
              </w:rPr>
              <w:t>Size</w:t>
            </w:r>
          </w:p>
        </w:tc>
        <w:tc>
          <w:tcPr>
            <w:tcW w:w="4800" w:type="dxa"/>
          </w:tcPr>
          <w:p>
            <w:pPr>
              <w:spacing w:before="40" w:after="40"/>
            </w:pPr>
            <w:r>
              <w:rPr>
                <w:color w:val="2B2118"/>
                <w:sz w:val="19"/>
              </w:rPr>
              <w:t xml:space="preserve">28pt</w:t>
            </w:r>
          </w:p>
        </w:tc>
      </w:tr>
      <w:tr>
        <w:tc>
          <w:tcPr>
            <w:tcW w:w="3200" w:type="dxa"/>
          </w:tcPr>
          <w:p>
            <w:pPr>
              <w:spacing w:before="40" w:after="40"/>
            </w:pPr>
            <w:r>
              <w:rPr>
                <w:b/>
                <w:color w:val="5C4A3A"/>
                <w:sz w:val="19"/>
              </w:rPr>
              <w:t>Leading</w:t>
            </w:r>
          </w:p>
        </w:tc>
        <w:tc>
          <w:tcPr>
            <w:tcW w:w="4800" w:type="dxa"/>
          </w:tcPr>
          <w:p>
            <w:pPr>
              <w:spacing w:before="40" w:after="40"/>
            </w:pPr>
            <w:r>
              <w:rPr>
                <w:color w:val="2B2118"/>
                <w:sz w:val="19"/>
              </w:rPr>
              <w:t xml:space="preserve">34pt</w:t>
            </w:r>
          </w:p>
        </w:tc>
      </w:tr>
      <w:tr>
        <w:tc>
          <w:tcPr>
            <w:tcW w:w="3200" w:type="dxa"/>
          </w:tcPr>
          <w:p>
            <w:pPr>
              <w:spacing w:before="40" w:after="40"/>
            </w:pPr>
            <w:r>
              <w:rPr>
                <w:b/>
                <w:color w:val="5C4A3A"/>
                <w:sz w:val="19"/>
              </w:rPr>
              <w:t>Alignment</w:t>
            </w:r>
          </w:p>
        </w:tc>
        <w:tc>
          <w:tcPr>
            <w:tcW w:w="4800" w:type="dxa"/>
          </w:tcPr>
          <w:p>
            <w:pPr>
              <w:spacing w:before="40" w:after="40"/>
            </w:pPr>
            <w:r>
              <w:rPr>
                <w:color w:val="2B2118"/>
                <w:sz w:val="19"/>
              </w:rPr>
              <w:t xml:space="preserve">Centered</w:t>
            </w:r>
          </w:p>
        </w:tc>
      </w:tr>
      <w:tr>
        <w:tc>
          <w:tcPr>
            <w:tcW w:w="3200" w:type="dxa"/>
          </w:tcPr>
          <w:p>
            <w:pPr>
              <w:spacing w:before="40" w:after="40"/>
            </w:pPr>
            <w:r>
              <w:rPr>
                <w:b/>
                <w:color w:val="5C4A3A"/>
                <w:sz w:val="19"/>
              </w:rPr>
              <w:t>Space Before</w:t>
            </w:r>
          </w:p>
        </w:tc>
        <w:tc>
          <w:tcPr>
            <w:tcW w:w="4800" w:type="dxa"/>
          </w:tcPr>
          <w:p>
            <w:pPr>
              <w:spacing w:before="40" w:after="40"/>
            </w:pPr>
            <w:r>
              <w:rPr>
                <w:color w:val="2B2118"/>
                <w:sz w:val="19"/>
              </w:rPr>
              <w:t xml:space="preserve">4 inches (from top of page)</w:t>
            </w:r>
          </w:p>
        </w:tc>
      </w:tr>
      <w:tr>
        <w:tc>
          <w:tcPr>
            <w:tcW w:w="3200" w:type="dxa"/>
          </w:tcPr>
          <w:p>
            <w:pPr>
              <w:spacing w:before="40" w:after="40"/>
            </w:pPr>
            <w:r>
              <w:rPr>
                <w:b/>
                <w:color w:val="5C4A3A"/>
                <w:sz w:val="19"/>
              </w:rPr>
              <w:t>Space After</w:t>
            </w:r>
          </w:p>
        </w:tc>
        <w:tc>
          <w:tcPr>
            <w:tcW w:w="4800" w:type="dxa"/>
          </w:tcPr>
          <w:p>
            <w:pPr>
              <w:spacing w:before="40" w:after="40"/>
            </w:pPr>
            <w:r>
              <w:rPr>
                <w:color w:val="2B2118"/>
                <w:sz w:val="19"/>
              </w:rPr>
              <w:t xml:space="preserve">48pt</w:t>
            </w:r>
          </w:p>
        </w:tc>
      </w:tr>
      <w:tr>
        <w:tc>
          <w:tcPr>
            <w:tcW w:w="3200" w:type="dxa"/>
          </w:tcPr>
          <w:p>
            <w:pPr>
              <w:spacing w:before="40" w:after="40"/>
            </w:pPr>
            <w:r>
              <w:rPr>
                <w:b/>
                <w:color w:val="5C4A3A"/>
                <w:sz w:val="19"/>
              </w:rPr>
              <w:t>Page Break</w:t>
            </w:r>
          </w:p>
        </w:tc>
        <w:tc>
          <w:tcPr>
            <w:tcW w:w="4800" w:type="dxa"/>
          </w:tcPr>
          <w:p>
            <w:pPr>
              <w:spacing w:before="40" w:after="40"/>
            </w:pPr>
            <w:r>
              <w:rPr>
                <w:color w:val="2B2118"/>
                <w:sz w:val="19"/>
              </w:rPr>
              <w:t xml:space="preserve">Before (always starts new page)</w:t>
            </w:r>
          </w:p>
        </w:tc>
      </w:tr>
      <w:tr>
        <w:tc>
          <w:tcPr>
            <w:tcW w:w="3200" w:type="dxa"/>
          </w:tcPr>
          <w:p>
            <w:pPr>
              <w:spacing w:before="40" w:after="40"/>
            </w:pPr>
            <w:r>
              <w:rPr>
                <w:b/>
                <w:color w:val="5C4A3A"/>
                <w:sz w:val="19"/>
              </w:rPr>
              <w:t>Master Page</w:t>
            </w:r>
          </w:p>
        </w:tc>
        <w:tc>
          <w:tcPr>
            <w:tcW w:w="4800" w:type="dxa"/>
          </w:tcPr>
          <w:p>
            <w:pPr>
              <w:spacing w:before="40" w:after="40"/>
            </w:pPr>
            <w:r>
              <w:rPr>
                <w:color w:val="2B2118"/>
                <w:sz w:val="19"/>
              </w:rPr>
              <w:t xml:space="preserve">B-Master on first page</w:t>
            </w:r>
          </w:p>
        </w:tc>
      </w:tr>
      <w:tr>
        <w:tc>
          <w:tcPr>
            <w:tcW w:w="3200" w:type="dxa"/>
          </w:tcPr>
          <w:p>
            <w:pPr>
              <w:spacing w:before="40" w:after="40"/>
            </w:pPr>
            <w:r>
              <w:rPr>
                <w:b/>
                <w:color w:val="5C4A3A"/>
                <w:sz w:val="19"/>
              </w:rPr>
              <w:t>Rule Below</w:t>
            </w:r>
          </w:p>
        </w:tc>
        <w:tc>
          <w:tcPr>
            <w:tcW w:w="4800" w:type="dxa"/>
          </w:tcPr>
          <w:p>
            <w:pPr>
              <w:spacing w:before="40" w:after="40"/>
            </w:pPr>
            <w:r>
              <w:rPr>
                <w:color w:val="2B2118"/>
                <w:sz w:val="19"/>
              </w:rPr>
              <w:t xml:space="preserve">0.5pt, warm brown, width 40%</w:t>
            </w:r>
          </w:p>
        </w:tc>
      </w:tr>
    </w:tbl>
    <w:p>
      <w:pPr>
        <w:pStyle w:val="Heading3"/>
      </w:pPr>
      <w:r>
        <w:t>Part Title Style</w:t>
      </w:r>
    </w:p>
    <w:tbl>
      <w:tblPr>
        <w:tblW w:w="5000" w:type="pct"/>
        <w:tblBorders>
          <w:top w:val="single" w:color="D4C8BC" w:sz="8"/>
          <w:left w:val="nil"/>
          <w:bottom w:val="single" w:color="D4C8BC" w:sz="8"/>
          <w:right w:val="nil"/>
          <w:insideH w:val="single" w:color="D4C8BC" w:sz="4"/>
          <w:insideV w:val="nil"/>
        </w:tblBorders>
      </w:tblPr>
      <w:tblGrid>
        <w:gridCol w:w="3200"/>
        <w:gridCol w:w="4800"/>
      </w:tblGrid>
      <w:tr>
        <w:tc>
          <w:tcPr>
            <w:tcW w:w="3200" w:type="dxa"/>
          </w:tcPr>
          <w:p>
            <w:pPr>
              <w:spacing w:before="40" w:after="40"/>
            </w:pPr>
            <w:r>
              <w:rPr>
                <w:b/>
                <w:color w:val="5C4A3A"/>
                <w:sz w:val="19"/>
              </w:rPr>
              <w:t>Font Family</w:t>
            </w:r>
          </w:p>
        </w:tc>
        <w:tc>
          <w:tcPr>
            <w:tcW w:w="4800" w:type="dxa"/>
          </w:tcPr>
          <w:p>
            <w:pPr>
              <w:spacing w:before="40" w:after="40"/>
            </w:pPr>
            <w:r>
              <w:rPr>
                <w:color w:val="2B2118"/>
                <w:sz w:val="19"/>
              </w:rPr>
              <w:t xml:space="preserve">Cormorant Garamond Light</w:t>
            </w:r>
          </w:p>
        </w:tc>
      </w:tr>
      <w:tr>
        <w:tc>
          <w:tcPr>
            <w:tcW w:w="3200" w:type="dxa"/>
          </w:tcPr>
          <w:p>
            <w:pPr>
              <w:spacing w:before="40" w:after="40"/>
            </w:pPr>
            <w:r>
              <w:rPr>
                <w:b/>
                <w:color w:val="5C4A3A"/>
                <w:sz w:val="19"/>
              </w:rPr>
              <w:t>Size</w:t>
            </w:r>
          </w:p>
        </w:tc>
        <w:tc>
          <w:tcPr>
            <w:tcW w:w="4800" w:type="dxa"/>
          </w:tcPr>
          <w:p>
            <w:pPr>
              <w:spacing w:before="40" w:after="40"/>
            </w:pPr>
            <w:r>
              <w:rPr>
                <w:color w:val="2B2118"/>
                <w:sz w:val="19"/>
              </w:rPr>
              <w:t xml:space="preserve">36pt</w:t>
            </w:r>
          </w:p>
        </w:tc>
      </w:tr>
      <w:tr>
        <w:tc>
          <w:tcPr>
            <w:tcW w:w="3200" w:type="dxa"/>
          </w:tcPr>
          <w:p>
            <w:pPr>
              <w:spacing w:before="40" w:after="40"/>
            </w:pPr>
            <w:r>
              <w:rPr>
                <w:b/>
                <w:color w:val="5C4A3A"/>
                <w:sz w:val="19"/>
              </w:rPr>
              <w:t>Leading</w:t>
            </w:r>
          </w:p>
        </w:tc>
        <w:tc>
          <w:tcPr>
            <w:tcW w:w="4800" w:type="dxa"/>
          </w:tcPr>
          <w:p>
            <w:pPr>
              <w:spacing w:before="40" w:after="40"/>
            </w:pPr>
            <w:r>
              <w:rPr>
                <w:color w:val="2B2118"/>
                <w:sz w:val="19"/>
              </w:rPr>
              <w:t xml:space="preserve">42pt</w:t>
            </w:r>
          </w:p>
        </w:tc>
      </w:tr>
      <w:tr>
        <w:tc>
          <w:tcPr>
            <w:tcW w:w="3200" w:type="dxa"/>
          </w:tcPr>
          <w:p>
            <w:pPr>
              <w:spacing w:before="40" w:after="40"/>
            </w:pPr>
            <w:r>
              <w:rPr>
                <w:b/>
                <w:color w:val="5C4A3A"/>
                <w:sz w:val="19"/>
              </w:rPr>
              <w:t>Alignment</w:t>
            </w:r>
          </w:p>
        </w:tc>
        <w:tc>
          <w:tcPr>
            <w:tcW w:w="4800" w:type="dxa"/>
          </w:tcPr>
          <w:p>
            <w:pPr>
              <w:spacing w:before="40" w:after="40"/>
            </w:pPr>
            <w:r>
              <w:rPr>
                <w:color w:val="2B2118"/>
                <w:sz w:val="19"/>
              </w:rPr>
              <w:t xml:space="preserve">Centered</w:t>
            </w:r>
          </w:p>
        </w:tc>
      </w:tr>
      <w:tr>
        <w:tc>
          <w:tcPr>
            <w:tcW w:w="3200" w:type="dxa"/>
          </w:tcPr>
          <w:p>
            <w:pPr>
              <w:spacing w:before="40" w:after="40"/>
            </w:pPr>
            <w:r>
              <w:rPr>
                <w:b/>
                <w:color w:val="5C4A3A"/>
                <w:sz w:val="19"/>
              </w:rPr>
              <w:t>Space Before</w:t>
            </w:r>
          </w:p>
        </w:tc>
        <w:tc>
          <w:tcPr>
            <w:tcW w:w="4800" w:type="dxa"/>
          </w:tcPr>
          <w:p>
            <w:pPr>
              <w:spacing w:before="40" w:after="40"/>
            </w:pPr>
            <w:r>
              <w:rPr>
                <w:color w:val="2B2118"/>
                <w:sz w:val="19"/>
              </w:rPr>
              <w:t xml:space="preserve">Vertically centered on page</w:t>
            </w:r>
          </w:p>
        </w:tc>
      </w:tr>
      <w:tr>
        <w:tc>
          <w:tcPr>
            <w:tcW w:w="3200" w:type="dxa"/>
          </w:tcPr>
          <w:p>
            <w:pPr>
              <w:spacing w:before="40" w:after="40"/>
            </w:pPr>
            <w:r>
              <w:rPr>
                <w:b/>
                <w:color w:val="5C4A3A"/>
                <w:sz w:val="19"/>
              </w:rPr>
              <w:t>Space After</w:t>
            </w:r>
          </w:p>
        </w:tc>
        <w:tc>
          <w:tcPr>
            <w:tcW w:w="4800" w:type="dxa"/>
          </w:tcPr>
          <w:p>
            <w:pPr>
              <w:spacing w:before="40" w:after="40"/>
            </w:pPr>
            <w:r>
              <w:rPr>
                <w:color w:val="2B2118"/>
                <w:sz w:val="19"/>
              </w:rPr>
              <w:t xml:space="preserve">24pt</w:t>
            </w:r>
          </w:p>
        </w:tc>
      </w:tr>
      <w:tr>
        <w:tc>
          <w:tcPr>
            <w:tcW w:w="3200" w:type="dxa"/>
          </w:tcPr>
          <w:p>
            <w:pPr>
              <w:spacing w:before="40" w:after="40"/>
            </w:pPr>
            <w:r>
              <w:rPr>
                <w:b/>
                <w:color w:val="5C4A3A"/>
                <w:sz w:val="19"/>
              </w:rPr>
              <w:t>Master Page</w:t>
            </w:r>
          </w:p>
        </w:tc>
        <w:tc>
          <w:tcPr>
            <w:tcW w:w="4800" w:type="dxa"/>
          </w:tcPr>
          <w:p>
            <w:pPr>
              <w:spacing w:before="40" w:after="40"/>
            </w:pPr>
            <w:r>
              <w:rPr>
                <w:color w:val="2B2118"/>
                <w:sz w:val="19"/>
              </w:rPr>
              <w:t xml:space="preserve">C-Master</w:t>
            </w:r>
          </w:p>
        </w:tc>
      </w:tr>
      <w:tr>
        <w:tc>
          <w:tcPr>
            <w:tcW w:w="3200" w:type="dxa"/>
          </w:tcPr>
          <w:p>
            <w:pPr>
              <w:spacing w:before="40" w:after="40"/>
            </w:pPr>
            <w:r>
              <w:rPr>
                <w:b/>
                <w:color w:val="5C4A3A"/>
                <w:sz w:val="19"/>
              </w:rPr>
              <w:t>Page Break</w:t>
            </w:r>
          </w:p>
        </w:tc>
        <w:tc>
          <w:tcPr>
            <w:tcW w:w="4800" w:type="dxa"/>
          </w:tcPr>
          <w:p>
            <w:pPr>
              <w:spacing w:before="40" w:after="40"/>
            </w:pPr>
            <w:r>
              <w:rPr>
                <w:color w:val="2B2118"/>
                <w:sz w:val="19"/>
              </w:rPr>
              <w:t xml:space="preserve">Before, to recto (right) page</w:t>
            </w:r>
          </w:p>
        </w:tc>
      </w:tr>
    </w:tbl>
    <w:p>
      <w:pPr>
        <w:pStyle w:val="Heading3"/>
      </w:pPr>
      <w:r>
        <w:t>Drop Cap Style</w:t>
      </w:r>
    </w:p>
    <w:p>
      <w:pPr>
        <w:pStyle w:val="Normal"/>
      </w:pPr>
      <w:r>
        <w:rPr/>
        <w:t xml:space="preserve">Applied to the first paragraph after each chapter title. Creates a large initial letter spanning three lines.</w:t>
      </w:r>
    </w:p>
    <w:p>
      <w:pPr>
        <w:pStyle w:val="Heading3"/>
      </w:pPr>
      <w:r>
        <w:t>AI Prompts — Paragraph Styles</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"Create a paragraph style for literary fiction body text using Garamond font, 11pt size, 14.5pt leading, with a 1.5em first-line indent and no space between paragraphs. Apply optical margin alignment."</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"Set up a chapter title style with Cormorant Garamond, 28pt, centered, with a page break before, and add a rule below with 0.5pt weight in warm brown color."</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"Create a drop cap style that applies a 3-line drop cap in Cormorant Garamond to the first letter of the first paragraph after each chapter heading."</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"Configure automatic chapter openers that suppress the running header on the first page of each chapter and use a different master page layout."</w:t>
      </w:r>
    </w:p>
    <w:p>
      <w:pPr>
        <w:pStyle w:val="Heading2"/>
      </w:pPr>
      <w:r>
        <w:t>2.4 Character Styles Setup</w:t>
      </w:r>
    </w:p>
    <w:p>
      <w:pPr>
        <w:pStyle w:val="Normal"/>
      </w:pPr>
      <w:r>
        <w:rPr/>
        <w:t xml:space="preserve">Character styles apply formatting to selected text within paragraphs. Create these for consistent inline formatting.</w:t>
      </w:r>
    </w:p>
    <w:tbl>
      <w:tblPr>
        <w:tblW w:w="5000" w:type="pct"/>
        <w:tblBorders>
          <w:top w:val="single" w:color="6B4D3A" w:sz="12"/>
          <w:left w:val="nil"/>
          <w:bottom w:val="single" w:color="6B4D3A" w:sz="12"/>
          <w:right w:val="nil"/>
          <w:insideH w:val="nil"/>
          <w:insideV w:val="nil"/>
        </w:tblBorders>
      </w:tblPr>
      <w:tblGrid>
        <w:gridCol w:w="2000"/>
        <w:gridCol w:w="2400"/>
        <w:gridCol w:w="800"/>
        <w:gridCol w:w="1800"/>
        <w:gridCol w:w="2000"/>
      </w:tblGrid>
      <w:tr>
        <w:trPr>
          <w:tblHeader/>
        </w:trPr>
        <w:tc>
          <w:tcPr>
            <w:tcW w:w="2000" w:type="dxa"/>
            <w:tcBorders>
              <w:bottom w:val="single" w:color="6B4D3A" w:sz="6"/>
            </w:tcBorders>
            <w:shd w:val="clear" w:fill="F5F0EB"/>
          </w:tcPr>
          <w:p>
            <w:pPr>
              <w:spacing w:before="60" w:after="60"/>
              <w:jc w:val="center"/>
            </w:pPr>
            <w:r>
              <w:rPr>
                <w:b/>
                <w:color w:val="2B2118"/>
                <w:sz w:val="20"/>
              </w:rPr>
              <w:t>Style Name</w:t>
            </w:r>
          </w:p>
        </w:tc>
        <w:tc>
          <w:tcPr>
            <w:tcW w:w="2400" w:type="dxa"/>
            <w:tcBorders>
              <w:bottom w:val="single" w:color="6B4D3A" w:sz="6"/>
            </w:tcBorders>
            <w:shd w:val="clear" w:fill="F5F0EB"/>
          </w:tcPr>
          <w:p>
            <w:pPr>
              <w:spacing w:before="60" w:after="60"/>
              <w:jc w:val="center"/>
            </w:pPr>
            <w:r>
              <w:rPr>
                <w:b/>
                <w:color w:val="2B2118"/>
                <w:sz w:val="20"/>
              </w:rPr>
              <w:t>Font</w:t>
            </w:r>
          </w:p>
        </w:tc>
        <w:tc>
          <w:tcPr>
            <w:tcW w:w="800" w:type="dxa"/>
            <w:tcBorders>
              <w:bottom w:val="single" w:color="6B4D3A" w:sz="6"/>
            </w:tcBorders>
            <w:shd w:val="clear" w:fill="F5F0EB"/>
          </w:tcPr>
          <w:p>
            <w:pPr>
              <w:spacing w:before="60" w:after="60"/>
              <w:jc w:val="center"/>
            </w:pPr>
            <w:r>
              <w:rPr>
                <w:b/>
                <w:color w:val="2B2118"/>
                <w:sz w:val="20"/>
              </w:rPr>
              <w:t>Size</w:t>
            </w:r>
          </w:p>
        </w:tc>
        <w:tc>
          <w:tcPr>
            <w:tcW w:w="1800" w:type="dxa"/>
            <w:tcBorders>
              <w:bottom w:val="single" w:color="6B4D3A" w:sz="6"/>
            </w:tcBorders>
            <w:shd w:val="clear" w:fill="F5F0EB"/>
          </w:tcPr>
          <w:p>
            <w:pPr>
              <w:spacing w:before="60" w:after="60"/>
              <w:jc w:val="center"/>
            </w:pPr>
            <w:r>
              <w:rPr>
                <w:b/>
                <w:color w:val="2B2118"/>
                <w:sz w:val="20"/>
              </w:rPr>
              <w:t>Attributes</w:t>
            </w:r>
          </w:p>
        </w:tc>
        <w:tc>
          <w:tcPr>
            <w:tcW w:w="2000" w:type="dxa"/>
            <w:tcBorders>
              <w:bottom w:val="single" w:color="6B4D3A" w:sz="6"/>
            </w:tcBorders>
            <w:shd w:val="clear" w:fill="F5F0EB"/>
          </w:tcPr>
          <w:p>
            <w:pPr>
              <w:spacing w:before="60" w:after="60"/>
              <w:jc w:val="center"/>
            </w:pPr>
            <w:r>
              <w:rPr>
                <w:b/>
                <w:color w:val="2B2118"/>
                <w:sz w:val="20"/>
              </w:rPr>
              <w:t>Usage</w:t>
            </w:r>
          </w:p>
        </w:tc>
      </w:tr>
      <w:tr>
        <w:tc>
          <w:tcPr>
            <w:tcW w:w="2000" w:type="dxa"/>
          </w:tcPr>
          <w:p>
            <w:pPr>
              <w:spacing w:before="40" w:after="40"/>
            </w:pPr>
            <w:r>
              <w:rPr>
                <w:color w:val="5C4A3A"/>
                <w:sz w:val="19"/>
              </w:rPr>
              <w:t xml:space="preserve">Italic Emphasis</w:t>
            </w:r>
          </w:p>
        </w:tc>
        <w:tc>
          <w:tcPr>
            <w:tcW w:w="2400" w:type="dxa"/>
          </w:tcPr>
          <w:p>
            <w:pPr>
              <w:spacing w:before="40" w:after="40"/>
            </w:pPr>
            <w:r>
              <w:rPr>
                <w:color w:val="5C4A3A"/>
                <w:sz w:val="19"/>
              </w:rPr>
              <w:t xml:space="preserve">Garamond Premier Pro Italic</w:t>
            </w:r>
          </w:p>
        </w:tc>
        <w:tc>
          <w:tcPr>
            <w:tcW w:w="800" w:type="dxa"/>
          </w:tcPr>
          <w:p>
            <w:pPr>
              <w:spacing w:before="40" w:after="40"/>
            </w:pPr>
            <w:r>
              <w:rPr>
                <w:color w:val="5C4A3A"/>
                <w:sz w:val="19"/>
              </w:rPr>
              <w:t xml:space="preserve">Inherited</w:t>
            </w:r>
          </w:p>
        </w:tc>
        <w:tc>
          <w:tcPr>
            <w:tcW w:w="1800" w:type="dxa"/>
          </w:tcPr>
          <w:p>
            <w:pPr>
              <w:spacing w:before="40" w:after="40"/>
            </w:pPr>
            <w:r>
              <w:rPr>
                <w:color w:val="5C4A3A"/>
                <w:sz w:val="19"/>
              </w:rPr>
              <w:t xml:space="preserve">Italic</w:t>
            </w:r>
          </w:p>
        </w:tc>
        <w:tc>
          <w:tcPr>
            <w:tcW w:w="2000" w:type="dxa"/>
          </w:tcPr>
          <w:p>
            <w:pPr>
              <w:spacing w:before="40" w:after="40"/>
            </w:pPr>
            <w:r>
              <w:rPr>
                <w:color w:val="5C4A3A"/>
                <w:sz w:val="19"/>
              </w:rPr>
              <w:t xml:space="preserve">Emphasis within body text</w:t>
            </w:r>
          </w:p>
        </w:tc>
      </w:tr>
      <w:tr>
        <w:tc>
          <w:tcPr>
            <w:tcW w:w="2000" w:type="dxa"/>
          </w:tcPr>
          <w:p>
            <w:pPr>
              <w:spacing w:before="40" w:after="40"/>
            </w:pPr>
            <w:r>
              <w:rPr>
                <w:color w:val="5C4A3A"/>
                <w:sz w:val="19"/>
              </w:rPr>
              <w:t xml:space="preserve">Bold Emphasis</w:t>
            </w:r>
          </w:p>
        </w:tc>
        <w:tc>
          <w:tcPr>
            <w:tcW w:w="2400" w:type="dxa"/>
          </w:tcPr>
          <w:p>
            <w:pPr>
              <w:spacing w:before="40" w:after="40"/>
            </w:pPr>
            <w:r>
              <w:rPr>
                <w:color w:val="5C4A3A"/>
                <w:sz w:val="19"/>
              </w:rPr>
              <w:t xml:space="preserve">Garamond Premier Pro Semibold</w:t>
            </w:r>
          </w:p>
        </w:tc>
        <w:tc>
          <w:tcPr>
            <w:tcW w:w="800" w:type="dxa"/>
          </w:tcPr>
          <w:p>
            <w:pPr>
              <w:spacing w:before="40" w:after="40"/>
            </w:pPr>
            <w:r>
              <w:rPr>
                <w:color w:val="5C4A3A"/>
                <w:sz w:val="19"/>
              </w:rPr>
              <w:t xml:space="preserve">Inherited</w:t>
            </w:r>
          </w:p>
        </w:tc>
        <w:tc>
          <w:tcPr>
            <w:tcW w:w="1800" w:type="dxa"/>
          </w:tcPr>
          <w:p>
            <w:pPr>
              <w:spacing w:before="40" w:after="40"/>
            </w:pPr>
            <w:r>
              <w:rPr>
                <w:color w:val="5C4A3A"/>
                <w:sz w:val="19"/>
              </w:rPr>
              <w:t xml:space="preserve">Bold</w:t>
            </w:r>
          </w:p>
        </w:tc>
        <w:tc>
          <w:tcPr>
            <w:tcW w:w="2000" w:type="dxa"/>
          </w:tcPr>
          <w:p>
            <w:pPr>
              <w:spacing w:before="40" w:after="40"/>
            </w:pPr>
            <w:r>
              <w:rPr>
                <w:color w:val="5C4A3A"/>
                <w:sz w:val="19"/>
              </w:rPr>
              <w:t xml:space="preserve">Strong emphasis, rare in literary</w:t>
            </w:r>
          </w:p>
        </w:tc>
      </w:tr>
      <w:tr>
        <w:tc>
          <w:tcPr>
            <w:tcW w:w="2000" w:type="dxa"/>
          </w:tcPr>
          <w:p>
            <w:pPr>
              <w:spacing w:before="40" w:after="40"/>
            </w:pPr>
            <w:r>
              <w:rPr>
                <w:color w:val="5C4A3A"/>
                <w:sz w:val="19"/>
              </w:rPr>
              <w:t xml:space="preserve">Small Caps</w:t>
            </w:r>
          </w:p>
        </w:tc>
        <w:tc>
          <w:tcPr>
            <w:tcW w:w="2400" w:type="dxa"/>
          </w:tcPr>
          <w:p>
            <w:pPr>
              <w:spacing w:before="40" w:after="40"/>
            </w:pPr>
            <w:r>
              <w:rPr>
                <w:color w:val="5C4A3A"/>
                <w:sz w:val="19"/>
              </w:rPr>
              <w:t xml:space="preserve">Garamond Premier Pro</w:t>
            </w:r>
          </w:p>
        </w:tc>
        <w:tc>
          <w:tcPr>
            <w:tcW w:w="800" w:type="dxa"/>
          </w:tcPr>
          <w:p>
            <w:pPr>
              <w:spacing w:before="40" w:after="40"/>
            </w:pPr>
            <w:r>
              <w:rPr>
                <w:color w:val="5C4A3A"/>
                <w:sz w:val="19"/>
              </w:rPr>
              <w:t xml:space="preserve">Inherited</w:t>
            </w:r>
          </w:p>
        </w:tc>
        <w:tc>
          <w:tcPr>
            <w:tcW w:w="1800" w:type="dxa"/>
          </w:tcPr>
          <w:p>
            <w:pPr>
              <w:spacing w:before="40" w:after="40"/>
            </w:pPr>
            <w:r>
              <w:rPr>
                <w:color w:val="5C4A3A"/>
                <w:sz w:val="19"/>
              </w:rPr>
              <w:t xml:space="preserve">Small Caps</w:t>
            </w:r>
          </w:p>
        </w:tc>
        <w:tc>
          <w:tcPr>
            <w:tcW w:w="2000" w:type="dxa"/>
          </w:tcPr>
          <w:p>
            <w:pPr>
              <w:spacing w:before="40" w:after="40"/>
            </w:pPr>
            <w:r>
              <w:rPr>
                <w:color w:val="5C4A3A"/>
                <w:sz w:val="19"/>
              </w:rPr>
              <w:t xml:space="preserve">AM/PM, BC/AD, abbreviations</w:t>
            </w:r>
          </w:p>
        </w:tc>
      </w:tr>
      <w:tr>
        <w:tc>
          <w:tcPr>
            <w:tcW w:w="2000" w:type="dxa"/>
          </w:tcPr>
          <w:p>
            <w:pPr>
              <w:spacing w:before="40" w:after="40"/>
            </w:pPr>
            <w:r>
              <w:rPr>
                <w:color w:val="5C4A3A"/>
                <w:sz w:val="19"/>
              </w:rPr>
              <w:t xml:space="preserve">Superscript</w:t>
            </w:r>
          </w:p>
        </w:tc>
        <w:tc>
          <w:tcPr>
            <w:tcW w:w="2400" w:type="dxa"/>
          </w:tcPr>
          <w:p>
            <w:pPr>
              <w:spacing w:before="40" w:after="40"/>
            </w:pPr>
            <w:r>
              <w:rPr>
                <w:color w:val="5C4A3A"/>
                <w:sz w:val="19"/>
              </w:rPr>
              <w:t xml:space="preserve">Garamond Premier Pro</w:t>
            </w:r>
          </w:p>
        </w:tc>
        <w:tc>
          <w:tcPr>
            <w:tcW w:w="800" w:type="dxa"/>
          </w:tcPr>
          <w:p>
            <w:pPr>
              <w:spacing w:before="40" w:after="40"/>
            </w:pPr>
            <w:r>
              <w:rPr>
                <w:color w:val="5C4A3A"/>
                <w:sz w:val="19"/>
              </w:rPr>
              <w:t xml:space="preserve">~70%</w:t>
            </w:r>
          </w:p>
        </w:tc>
        <w:tc>
          <w:tcPr>
            <w:tcW w:w="1800" w:type="dxa"/>
          </w:tcPr>
          <w:p>
            <w:pPr>
              <w:spacing w:before="40" w:after="40"/>
            </w:pPr>
            <w:r>
              <w:rPr>
                <w:color w:val="5C4A3A"/>
                <w:sz w:val="19"/>
              </w:rPr>
              <w:t xml:space="preserve">Superscript</w:t>
            </w:r>
          </w:p>
        </w:tc>
        <w:tc>
          <w:tcPr>
            <w:tcW w:w="2000" w:type="dxa"/>
          </w:tcPr>
          <w:p>
            <w:pPr>
              <w:spacing w:before="40" w:after="40"/>
            </w:pPr>
            <w:r>
              <w:rPr>
                <w:color w:val="5C4A3A"/>
                <w:sz w:val="19"/>
              </w:rPr>
              <w:t xml:space="preserve">Footnote refs, ordinals</w:t>
            </w:r>
          </w:p>
        </w:tc>
      </w:tr>
    </w:tbl>
    <w:p>
      <w:pPr>
        <w:pStyle w:val="Caption"/>
      </w:pPr>
      <w:r>
        <w:rPr/>
        <w:t xml:space="preserve">Table 3: Character Styles Reference</w:t>
      </w:r>
    </w:p>
    <w:p>
      <w:pPr>
        <w:pStyle w:val="Heading2"/>
      </w:pPr>
      <w:r>
        <w:t>2.5 Object Styles Setup</w:t>
      </w:r>
    </w:p>
    <w:p>
      <w:pPr>
        <w:pStyle w:val="Normal"/>
      </w:pPr>
      <w:r>
        <w:rPr/>
        <w:t xml:space="preserve">Object styles control the appearance of placed images and other objects.</w:t>
      </w:r>
    </w:p>
    <w:tbl>
      <w:tblPr>
        <w:tblW w:w="5000" w:type="pct"/>
        <w:tblBorders>
          <w:top w:val="single" w:color="6B4D3A" w:sz="12"/>
          <w:left w:val="nil"/>
          <w:bottom w:val="single" w:color="6B4D3A" w:sz="12"/>
          <w:right w:val="nil"/>
          <w:insideH w:val="nil"/>
          <w:insideV w:val="nil"/>
        </w:tblBorders>
      </w:tblPr>
      <w:tblGrid>
        <w:gridCol w:w="2500"/>
        <w:gridCol w:w="4000"/>
        <w:gridCol w:w="2500"/>
      </w:tblGrid>
      <w:tr>
        <w:trPr>
          <w:tblHeader/>
        </w:trPr>
        <w:tc>
          <w:tcPr>
            <w:tcW w:w="2500" w:type="dxa"/>
            <w:tcBorders>
              <w:bottom w:val="single" w:color="6B4D3A" w:sz="6"/>
            </w:tcBorders>
            <w:shd w:val="clear" w:fill="F5F0EB"/>
          </w:tcPr>
          <w:p>
            <w:pPr>
              <w:spacing w:before="60" w:after="60"/>
              <w:jc w:val="center"/>
            </w:pPr>
            <w:r>
              <w:rPr>
                <w:b/>
                <w:color w:val="2B2118"/>
                <w:sz w:val="20"/>
              </w:rPr>
              <w:t>Style Name</w:t>
            </w:r>
          </w:p>
        </w:tc>
        <w:tc>
          <w:tcPr>
            <w:tcW w:w="4000" w:type="dxa"/>
            <w:tcBorders>
              <w:bottom w:val="single" w:color="6B4D3A" w:sz="6"/>
            </w:tcBorders>
            <w:shd w:val="clear" w:fill="F5F0EB"/>
          </w:tcPr>
          <w:p>
            <w:pPr>
              <w:spacing w:before="60" w:after="60"/>
              <w:jc w:val="center"/>
            </w:pPr>
            <w:r>
              <w:rPr>
                <w:b/>
                <w:color w:val="2B2118"/>
                <w:sz w:val="20"/>
              </w:rPr>
              <w:t>Attributes</w:t>
            </w:r>
          </w:p>
        </w:tc>
        <w:tc>
          <w:tcPr>
            <w:tcW w:w="2500" w:type="dxa"/>
            <w:tcBorders>
              <w:bottom w:val="single" w:color="6B4D3A" w:sz="6"/>
            </w:tcBorders>
            <w:shd w:val="clear" w:fill="F5F0EB"/>
          </w:tcPr>
          <w:p>
            <w:pPr>
              <w:spacing w:before="60" w:after="60"/>
              <w:jc w:val="center"/>
            </w:pPr>
            <w:r>
              <w:rPr>
                <w:b/>
                <w:color w:val="2B2118"/>
                <w:sz w:val="20"/>
              </w:rPr>
              <w:t>Usage</w:t>
            </w:r>
          </w:p>
        </w:tc>
      </w:tr>
      <w:tr>
        <w:tc>
          <w:tcPr>
            <w:tcW w:w="2500" w:type="dxa"/>
          </w:tcPr>
          <w:p>
            <w:pPr>
              <w:spacing w:before="40" w:after="40"/>
            </w:pPr>
            <w:r>
              <w:rPr>
                <w:color w:val="5C4A3A"/>
                <w:sz w:val="19"/>
              </w:rPr>
              <w:t xml:space="preserve">Image Placement</w:t>
            </w:r>
          </w:p>
        </w:tc>
        <w:tc>
          <w:tcPr>
            <w:tcW w:w="4000" w:type="dxa"/>
          </w:tcPr>
          <w:p>
            <w:pPr>
              <w:spacing w:before="40" w:after="40"/>
            </w:pPr>
            <w:r>
              <w:rPr>
                <w:color w:val="5C4A3A"/>
                <w:sz w:val="19"/>
              </w:rPr>
              <w:t xml:space="preserve">Centered, 85% column width, 12pt text wrap</w:t>
            </w:r>
          </w:p>
        </w:tc>
        <w:tc>
          <w:tcPr>
            <w:tcW w:w="2500" w:type="dxa"/>
          </w:tcPr>
          <w:p>
            <w:pPr>
              <w:spacing w:before="40" w:after="40"/>
            </w:pPr>
            <w:r>
              <w:rPr>
                <w:color w:val="5C4A3A"/>
                <w:sz w:val="19"/>
              </w:rPr>
              <w:t xml:space="preserve">All chapter illustrations</w:t>
            </w:r>
          </w:p>
        </w:tc>
      </w:tr>
      <w:tr>
        <w:tc>
          <w:tcPr>
            <w:tcW w:w="2500" w:type="dxa"/>
          </w:tcPr>
          <w:p>
            <w:pPr>
              <w:spacing w:before="40" w:after="40"/>
            </w:pPr>
            <w:r>
              <w:rPr>
                <w:color w:val="5C4A3A"/>
                <w:sz w:val="19"/>
              </w:rPr>
              <w:t xml:space="preserve">Decorative Ornament</w:t>
            </w:r>
          </w:p>
        </w:tc>
        <w:tc>
          <w:tcPr>
            <w:tcW w:w="4000" w:type="dxa"/>
          </w:tcPr>
          <w:p>
            <w:pPr>
              <w:spacing w:before="40" w:after="40"/>
            </w:pPr>
            <w:r>
              <w:rPr>
                <w:color w:val="5C4A3A"/>
                <w:sz w:val="19"/>
              </w:rPr>
              <w:t xml:space="preserve">Centered, no text wrap, 30% column width</w:t>
            </w:r>
          </w:p>
        </w:tc>
        <w:tc>
          <w:tcPr>
            <w:tcW w:w="2500" w:type="dxa"/>
          </w:tcPr>
          <w:p>
            <w:pPr>
              <w:spacing w:before="40" w:after="40"/>
            </w:pPr>
            <w:r>
              <w:rPr>
                <w:color w:val="5C4A3A"/>
                <w:sz w:val="19"/>
              </w:rPr>
              <w:t xml:space="preserve">Section dividers, flourishes</w:t>
            </w:r>
          </w:p>
        </w:tc>
      </w:tr>
      <w:tr>
        <w:tc>
          <w:tcPr>
            <w:tcW w:w="2500" w:type="dxa"/>
          </w:tcPr>
          <w:p>
            <w:pPr>
              <w:spacing w:before="40" w:after="40"/>
            </w:pPr>
            <w:r>
              <w:rPr>
                <w:color w:val="5C4A3A"/>
                <w:sz w:val="19"/>
              </w:rPr>
              <w:t xml:space="preserve">Full-Page Image</w:t>
            </w:r>
          </w:p>
        </w:tc>
        <w:tc>
          <w:tcPr>
            <w:tcW w:w="4000" w:type="dxa"/>
          </w:tcPr>
          <w:p>
            <w:pPr>
              <w:spacing w:before="40" w:after="40"/>
            </w:pPr>
            <w:r>
              <w:rPr>
                <w:color w:val="5C4A3A"/>
                <w:sz w:val="19"/>
              </w:rPr>
              <w:t xml:space="preserve">Full column width, 18pt text wrap</w:t>
            </w:r>
          </w:p>
        </w:tc>
        <w:tc>
          <w:tcPr>
            <w:tcW w:w="2500" w:type="dxa"/>
          </w:tcPr>
          <w:p>
            <w:pPr>
              <w:spacing w:before="40" w:after="40"/>
            </w:pPr>
            <w:r>
              <w:rPr>
                <w:color w:val="5C4A3A"/>
                <w:sz w:val="19"/>
              </w:rPr>
              <w:t xml:space="preserve">Full-page illustrations</w:t>
            </w:r>
          </w:p>
        </w:tc>
      </w:tr>
    </w:tbl>
    <w:p>
      <w:pPr>
        <w:pStyle w:val="Caption"/>
      </w:pPr>
      <w:r>
        <w:rPr/>
        <w:t xml:space="preserve">Table 4: Object Styles Reference</w:t>
      </w:r>
    </w:p>
    <w:p>
      <w:pPr>
        <w:pStyle w:val="Heading1"/>
      </w:pPr>
      <w:r>
        <w:t>Section III: Importing the Manuscript</w:t>
      </w:r>
      <w:bookmarkStart w:name="_Toc004" w:id="5"/>
      <w:bookmarkEnd w:id="5"/>
    </w:p>
    <w:p>
      <w:pPr>
        <w:pStyle w:val="Normal"/>
        <w:spacing w:before="0" w:after="240"/>
      </w:pPr>
      <w:r>
        <w:rPr/>
        <w:t xml:space="preserve">With your InDesign document properly set up, you are ready to import the prepared manuscript. This section covers the import process and essential post-import cleanup.</w:t>
      </w:r>
    </w:p>
    <w:p>
      <w:pPr>
        <w:pStyle w:val="Heading2"/>
      </w:pPr>
      <w:r>
        <w:t>3.1 Import Process</w:t>
      </w:r>
    </w:p>
    <w:p>
      <w:pPr>
        <w:spacing w:before="20" w:after="20" w:line="276" w:lineRule="auto"/>
        <w:ind w:left="360" w:hanging="360"/>
      </w:pPr>
      <w:r>
        <w:rPr>
          <w:color w:val="2B2118"/>
          <w:sz w:val="21"/>
        </w:rPr>
        <w:t xml:space="preserve">☐ File → Place (Ctrl/Cmd+D)</w:t>
      </w:r>
    </w:p>
    <w:p>
      <w:pPr>
        <w:spacing w:before="20" w:after="20" w:line="276" w:lineRule="auto"/>
        <w:ind w:left="360" w:hanging="360"/>
      </w:pPr>
      <w:r>
        <w:rPr>
          <w:color w:val="2B2118"/>
          <w:sz w:val="21"/>
        </w:rPr>
        <w:t xml:space="preserve">☐ Select the prepared .DOCX file</w:t>
      </w:r>
    </w:p>
    <w:p>
      <w:pPr>
        <w:spacing w:before="20" w:after="20" w:line="276" w:lineRule="auto"/>
        <w:ind w:left="360" w:hanging="360"/>
      </w:pPr>
      <w:r>
        <w:rPr>
          <w:color w:val="2B2118"/>
          <w:sz w:val="21"/>
        </w:rPr>
        <w:t xml:space="preserve">☐ BEFORE clicking, check "Show Import Options"</w:t>
      </w:r>
    </w:p>
    <w:p>
      <w:pPr>
        <w:spacing w:before="20" w:after="20" w:line="276" w:lineRule="auto"/>
        <w:ind w:left="360" w:hanging="360"/>
      </w:pPr>
      <w:r>
        <w:rPr>
          <w:color w:val="2B2118"/>
          <w:sz w:val="21"/>
        </w:rPr>
        <w:t xml:space="preserve">☐ In Import Options:</w:t>
      </w:r>
    </w:p>
    <w:p>
      <w:pPr>
        <w:spacing w:before="20" w:after="20" w:line="276" w:lineRule="auto"/>
        <w:ind w:left="720" w:hanging="360"/>
      </w:pPr>
      <w:r>
        <w:rPr>
          <w:color w:val="2B2118"/>
          <w:sz w:val="21"/>
        </w:rPr>
        <w:t xml:space="preserve">☐ □ Table of Contents: Generate (if available)</w:t>
      </w:r>
    </w:p>
    <w:p>
      <w:pPr>
        <w:spacing w:before="20" w:after="20" w:line="276" w:lineRule="auto"/>
        <w:ind w:left="720" w:hanging="360"/>
      </w:pPr>
      <w:r>
        <w:rPr>
          <w:color w:val="2B2118"/>
          <w:sz w:val="21"/>
        </w:rPr>
        <w:t xml:space="preserve">☐ □ Index: Do not generate</w:t>
      </w:r>
    </w:p>
    <w:p>
      <w:pPr>
        <w:spacing w:before="20" w:after="20" w:line="276" w:lineRule="auto"/>
        <w:ind w:left="720" w:hanging="360"/>
      </w:pPr>
      <w:r>
        <w:rPr>
          <w:color w:val="2B2118"/>
          <w:sz w:val="21"/>
        </w:rPr>
        <w:t xml:space="preserve">☐ □ Footnotes: Preserve</w:t>
      </w:r>
    </w:p>
    <w:p>
      <w:pPr>
        <w:spacing w:before="20" w:after="20" w:line="276" w:lineRule="auto"/>
        <w:ind w:left="720" w:hanging="360"/>
      </w:pPr>
      <w:r>
        <w:rPr>
          <w:color w:val="2B2118"/>
          <w:sz w:val="21"/>
        </w:rPr>
        <w:t xml:space="preserve">☐ □ Endnotes: Preserve</w:t>
      </w:r>
    </w:p>
    <w:p>
      <w:pPr>
        <w:spacing w:before="20" w:after="20" w:line="276" w:lineRule="auto"/>
        <w:ind w:left="720" w:hanging="360"/>
      </w:pPr>
      <w:r>
        <w:rPr>
          <w:color w:val="2B2118"/>
          <w:sz w:val="21"/>
        </w:rPr>
        <w:t xml:space="preserve">☐ □ Use Typographer's Quotes: YES</w:t>
      </w:r>
    </w:p>
    <w:p>
      <w:pPr>
        <w:spacing w:before="20" w:after="20" w:line="276" w:lineRule="auto"/>
        <w:ind w:left="720" w:hanging="360"/>
      </w:pPr>
      <w:r>
        <w:rPr>
          <w:color w:val="2B2118"/>
          <w:sz w:val="21"/>
        </w:rPr>
        <w:t xml:space="preserve">☐ □ Remove Text and Table Formatting: YES (apply InDesign styles)</w:t>
      </w:r>
    </w:p>
    <w:p>
      <w:pPr>
        <w:spacing w:before="20" w:after="20" w:line="276" w:lineRule="auto"/>
        <w:ind w:left="360" w:hanging="360"/>
      </w:pPr>
      <w:r>
        <w:rPr>
          <w:color w:val="2B2118"/>
          <w:sz w:val="21"/>
        </w:rPr>
        <w:t xml:space="preserve">☐ Click OK</w:t>
      </w:r>
    </w:p>
    <w:p>
      <w:pPr>
        <w:spacing w:before="20" w:after="20" w:line="276" w:lineRule="auto"/>
        <w:ind w:left="360" w:hanging="360"/>
      </w:pPr>
      <w:r>
        <w:rPr>
          <w:color w:val="2B2118"/>
          <w:sz w:val="21"/>
        </w:rPr>
        <w:t xml:space="preserve">☐ Shift+Click on first page to autoflow text</w:t>
      </w:r>
    </w:p>
    <w:p>
      <w:pPr>
        <w:spacing w:before="20" w:after="20" w:line="276" w:lineRule="auto"/>
        <w:ind w:left="360" w:hanging="360"/>
      </w:pPr>
      <w:r>
        <w:rPr>
          <w:color w:val="2B2118"/>
          <w:sz w:val="21"/>
        </w:rPr>
        <w:t xml:space="preserve">☐ Let InDesign create all necessary pages automatically</w:t>
      </w:r>
    </w:p>
    <w:p>
      <w:pPr>
        <w:pStyle w:val="Normal"/>
        <w:spacing w:before="40" w:after="40"/>
      </w:pPr>
      <w:r>
        <w:rPr/>
        <w:t xml:space="preserve"/>
      </w:r>
    </w:p>
    <w:p>
      <w:pPr>
        <w:pBdr>
          <w:left w:val="single" w:color="8B7355" w:sz="12" w:space="4"/>
        </w:pBdr>
        <w:shd w:val="clear" w:fill="F5F0EB"/>
        <w:spacing w:before="120" w:after="200" w:line="286" w:lineRule="auto"/>
        <w:ind w:left="360" w:right="360"/>
      </w:pPr>
      <w:r>
        <w:rPr>
          <w:b/>
          <w:color w:val="8B7355"/>
          <w:sz w:val="20"/>
        </w:rPr>
        <w:t xml:space="preserve">💡 Tip: </w:t>
      </w:r>
      <w:r>
        <w:rPr>
          <w:color w:val="5C4A3A"/>
          <w:sz w:val="20"/>
        </w:rPr>
        <w:t xml:space="preserve">If InDesign warns about missing fonts during import, make note of which fonts are missing and resolve them after import completes.</w:t>
      </w:r>
    </w:p>
    <w:p>
      <w:pPr>
        <w:pStyle w:val="Heading2"/>
      </w:pPr>
      <w:r>
        <w:t>3.2 Post-Import Cleanup</w:t>
      </w:r>
    </w:p>
    <w:p>
      <w:pPr>
        <w:pStyle w:val="Normal"/>
      </w:pPr>
      <w:r>
        <w:rPr/>
        <w:t xml:space="preserve">After importing, verify the text flow and formatting throughout the entire document.</w:t>
      </w:r>
    </w:p>
    <w:p>
      <w:pPr>
        <w:spacing w:before="20" w:after="20" w:line="276" w:lineRule="auto"/>
        <w:ind w:left="360" w:hanging="360"/>
      </w:pPr>
      <w:r>
        <w:rPr>
          <w:color w:val="2B2118"/>
          <w:sz w:val="21"/>
        </w:rPr>
        <w:t xml:space="preserve">☐ Verify all chapters imported in correct order</w:t>
      </w:r>
    </w:p>
    <w:p>
      <w:pPr>
        <w:spacing w:before="20" w:after="20" w:line="276" w:lineRule="auto"/>
        <w:ind w:left="360" w:hanging="360"/>
      </w:pPr>
      <w:r>
        <w:rPr>
          <w:color w:val="2B2118"/>
          <w:sz w:val="21"/>
        </w:rPr>
        <w:t xml:space="preserve">☐ Check that Part dividers landed on recto (right) pages</w:t>
      </w:r>
    </w:p>
    <w:p>
      <w:pPr>
        <w:spacing w:before="20" w:after="20" w:line="276" w:lineRule="auto"/>
        <w:ind w:left="360" w:hanging="360"/>
      </w:pPr>
      <w:r>
        <w:rPr>
          <w:color w:val="2B2118"/>
          <w:sz w:val="21"/>
        </w:rPr>
        <w:t xml:space="preserve">☐ Verify chapter openers begin on recto pages</w:t>
      </w:r>
    </w:p>
    <w:p>
      <w:pPr>
        <w:spacing w:before="20" w:after="20" w:line="276" w:lineRule="auto"/>
        <w:ind w:left="360" w:hanging="360"/>
      </w:pPr>
      <w:r>
        <w:rPr>
          <w:color w:val="2B2118"/>
          <w:sz w:val="21"/>
        </w:rPr>
        <w:t xml:space="preserve">☐ Check for any overset text (red + symbol in text thread)</w:t>
      </w:r>
    </w:p>
    <w:p>
      <w:pPr>
        <w:spacing w:before="20" w:after="20" w:line="276" w:lineRule="auto"/>
        <w:ind w:left="360" w:hanging="360"/>
      </w:pPr>
      <w:r>
        <w:rPr>
          <w:color w:val="2B2118"/>
          <w:sz w:val="21"/>
        </w:rPr>
        <w:t xml:space="preserve">☐ Review first and last page of each chapter</w:t>
      </w:r>
    </w:p>
    <w:p>
      <w:pPr>
        <w:spacing w:before="20" w:after="20" w:line="276" w:lineRule="auto"/>
        <w:ind w:left="360" w:hanging="360"/>
      </w:pPr>
      <w:r>
        <w:rPr>
          <w:color w:val="2B2118"/>
          <w:sz w:val="21"/>
        </w:rPr>
        <w:t xml:space="preserve">☐ Ensure no widows/orphans at page breaks</w:t>
      </w:r>
    </w:p>
    <w:p>
      <w:pPr>
        <w:spacing w:before="20" w:after="20" w:line="276" w:lineRule="auto"/>
        <w:ind w:left="360" w:hanging="360"/>
      </w:pPr>
      <w:r>
        <w:rPr>
          <w:color w:val="2B2118"/>
          <w:sz w:val="21"/>
        </w:rPr>
        <w:t xml:space="preserve">☐ Apply correct paragraph styles to any unstyled text</w:t>
      </w:r>
    </w:p>
    <w:p>
      <w:pPr>
        <w:spacing w:before="20" w:after="20" w:line="276" w:lineRule="auto"/>
        <w:ind w:left="360" w:hanging="360"/>
      </w:pPr>
      <w:r>
        <w:rPr>
          <w:color w:val="2B2118"/>
          <w:sz w:val="21"/>
        </w:rPr>
        <w:t xml:space="preserve">☐ Check that italic and bold formatting survived import</w:t>
      </w:r>
    </w:p>
    <w:p>
      <w:pPr>
        <w:spacing w:before="20" w:after="20" w:line="276" w:lineRule="auto"/>
        <w:ind w:left="360" w:hanging="360"/>
      </w:pPr>
      <w:r>
        <w:rPr>
          <w:color w:val="2B2118"/>
          <w:sz w:val="21"/>
        </w:rPr>
        <w:t xml:space="preserve">☐ Verify special characters (em-dashes, ellipsis) are correct</w:t>
      </w:r>
    </w:p>
    <w:p>
      <w:pPr>
        <w:pStyle w:val="Normal"/>
        <w:spacing w:before="40" w:after="40"/>
      </w:pPr>
      <w:r>
        <w:rPr/>
        <w:t xml:space="preserve"/>
      </w:r>
    </w:p>
    <w:p>
      <w:pPr>
        <w:pBdr>
          <w:left w:val="single" w:color="C4956A" w:sz="12" w:space="4"/>
        </w:pBdr>
        <w:shd w:val="clear" w:fill="FFF8F0"/>
        <w:spacing w:before="120" w:after="200" w:line="286" w:lineRule="auto"/>
        <w:ind w:left="360" w:right="360"/>
      </w:pPr>
      <w:r>
        <w:rPr>
          <w:b/>
          <w:color w:val="8B6914"/>
          <w:sz w:val="20"/>
        </w:rPr>
        <w:t xml:space="preserve">⚠ Warning: </w:t>
      </w:r>
      <w:r>
        <w:rPr>
          <w:color w:val="5C4A3A"/>
          <w:sz w:val="20"/>
        </w:rPr>
        <w:t xml:space="preserve">Overset text (indicated by a red + symbol on the text frame) means content is being cut off. Thread the text to a new frame immediately.</w:t>
      </w:r>
    </w:p>
    <w:p>
      <w:pPr>
        <w:pStyle w:val="Heading3"/>
      </w:pPr>
      <w:r>
        <w:t>AI Prompts — Import &amp; Cleanup</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"Import this Word document into the current InDesign layout, preserving all text formatting and automatically mapping heading styles to existing paragraph styles. Flow text across all pages."</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"Check this imported manuscript for any formatting inconsistencies, missing styles, or text flow issues. List all problems found page by page."</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"Automatically detect and mark chapter boundaries in this imported text, applying chapter title styles and inserting page breaks at each new chapter."</w:t>
      </w:r>
    </w:p>
    <w:p>
      <w:pPr>
        <w:pStyle w:val="Heading1"/>
      </w:pPr>
      <w:r>
        <w:t>Section IV: Image Placement</w:t>
      </w:r>
      <w:bookmarkStart w:name="_Toc005" w:id="6"/>
      <w:bookmarkEnd w:id="6"/>
    </w:p>
    <w:p>
      <w:pPr>
        <w:pStyle w:val="Normal"/>
        <w:spacing w:before="0" w:after="240"/>
      </w:pPr>
      <w:r>
        <w:rPr/>
        <w:t xml:space="preserve">This section covers the placement of chapter illustrations throughout the book. Proper image placement enhances the reading experience and maintains visual consistency.</w:t>
      </w:r>
    </w:p>
    <w:p>
      <w:pPr>
        <w:pStyle w:val="Heading2"/>
      </w:pPr>
      <w:r>
        <w:t>4.1 Image Insertion Checklist</w:t>
      </w:r>
    </w:p>
    <w:p>
      <w:pPr>
        <w:spacing w:before="20" w:after="20" w:line="276" w:lineRule="auto"/>
        <w:ind w:left="360" w:hanging="360"/>
      </w:pPr>
      <w:r>
        <w:rPr>
          <w:color w:val="2B2118"/>
          <w:sz w:val="21"/>
        </w:rPr>
        <w:t xml:space="preserve">☐ Identify all [IMAGE] placeholder markers in text</w:t>
      </w:r>
    </w:p>
    <w:p>
      <w:pPr>
        <w:spacing w:before="20" w:after="20" w:line="276" w:lineRule="auto"/>
        <w:ind w:left="360" w:hanging="360"/>
      </w:pPr>
      <w:r>
        <w:rPr>
          <w:color w:val="2B2118"/>
          <w:sz w:val="21"/>
        </w:rPr>
        <w:t xml:space="preserve">☐ Delete placeholder text</w:t>
      </w:r>
    </w:p>
    <w:p>
      <w:pPr>
        <w:spacing w:before="20" w:after="20" w:line="276" w:lineRule="auto"/>
        <w:ind w:left="360" w:hanging="360"/>
      </w:pPr>
      <w:r>
        <w:rPr>
          <w:color w:val="2B2118"/>
          <w:sz w:val="21"/>
        </w:rPr>
        <w:t xml:space="preserve">☐ Use File → Place to insert actual images</w:t>
      </w:r>
    </w:p>
    <w:p>
      <w:pPr>
        <w:spacing w:before="20" w:after="20" w:line="276" w:lineRule="auto"/>
        <w:ind w:left="360" w:hanging="360"/>
      </w:pPr>
      <w:r>
        <w:rPr>
          <w:color w:val="2B2118"/>
          <w:sz w:val="21"/>
        </w:rPr>
        <w:t xml:space="preserve">☐ Apply Object Style "Image Placement"</w:t>
      </w:r>
    </w:p>
    <w:p>
      <w:pPr>
        <w:spacing w:before="20" w:after="20" w:line="276" w:lineRule="auto"/>
        <w:ind w:left="360" w:hanging="360"/>
      </w:pPr>
      <w:r>
        <w:rPr>
          <w:color w:val="2B2118"/>
          <w:sz w:val="21"/>
        </w:rPr>
        <w:t xml:space="preserve">☐ Set text wrap to "Wrap Around Bounding Box" with 12pt offset</w:t>
      </w:r>
    </w:p>
    <w:p>
      <w:pPr>
        <w:spacing w:before="20" w:after="20" w:line="276" w:lineRule="auto"/>
        <w:ind w:left="360" w:hanging="360"/>
      </w:pPr>
      <w:r>
        <w:rPr>
          <w:color w:val="2B2118"/>
          <w:sz w:val="21"/>
        </w:rPr>
        <w:t xml:space="preserve">☐ Center images between margins</w:t>
      </w:r>
    </w:p>
    <w:p>
      <w:pPr>
        <w:spacing w:before="20" w:after="20" w:line="276" w:lineRule="auto"/>
        <w:ind w:left="360" w:hanging="360"/>
      </w:pPr>
      <w:r>
        <w:rPr>
          <w:color w:val="2B2118"/>
          <w:sz w:val="21"/>
        </w:rPr>
        <w:t xml:space="preserve">☐ Add figure caption below each image</w:t>
      </w:r>
    </w:p>
    <w:p>
      <w:pPr>
        <w:spacing w:before="20" w:after="20" w:line="276" w:lineRule="auto"/>
        <w:ind w:left="360" w:hanging="360"/>
      </w:pPr>
      <w:r>
        <w:rPr>
          <w:color w:val="2B2118"/>
          <w:sz w:val="21"/>
        </w:rPr>
        <w:t xml:space="preserve">☐ Link captions to images (Group them)</w:t>
      </w:r>
    </w:p>
    <w:p>
      <w:pPr>
        <w:spacing w:before="20" w:after="20" w:line="276" w:lineRule="auto"/>
        <w:ind w:left="360" w:hanging="360"/>
      </w:pPr>
      <w:r>
        <w:rPr>
          <w:color w:val="2B2118"/>
          <w:sz w:val="21"/>
        </w:rPr>
        <w:t xml:space="preserve">☐ Ensure images are anchored to relevant paragraphs</w:t>
      </w:r>
    </w:p>
    <w:p>
      <w:pPr>
        <w:spacing w:before="20" w:after="20" w:line="276" w:lineRule="auto"/>
        <w:ind w:left="360" w:hanging="360"/>
      </w:pPr>
      <w:r>
        <w:rPr>
          <w:color w:val="2B2118"/>
          <w:sz w:val="21"/>
        </w:rPr>
        <w:t xml:space="preserve">☐ Check image resolution: View → Display Performance → High Quality</w:t>
      </w:r>
    </w:p>
    <w:p>
      <w:pPr>
        <w:spacing w:before="20" w:after="20" w:line="276" w:lineRule="auto"/>
        <w:ind w:left="360" w:hanging="360"/>
      </w:pPr>
      <w:r>
        <w:rPr>
          <w:color w:val="2B2118"/>
          <w:sz w:val="21"/>
        </w:rPr>
        <w:t xml:space="preserve">☐ Verify no images cross spread gutter awkwardly</w:t>
      </w:r>
    </w:p>
    <w:p>
      <w:pPr>
        <w:spacing w:before="20" w:after="20" w:line="276" w:lineRule="auto"/>
        <w:ind w:left="360" w:hanging="360"/>
      </w:pPr>
      <w:r>
        <w:rPr>
          <w:color w:val="2B2118"/>
          <w:sz w:val="21"/>
        </w:rPr>
        <w:t xml:space="preserve">☐ Ensure images don't fall at page bottoms (keep with next paragraph)</w:t>
      </w:r>
    </w:p>
    <w:p>
      <w:pPr>
        <w:pStyle w:val="Normal"/>
        <w:spacing w:before="40" w:after="40"/>
      </w:pPr>
      <w:r>
        <w:rPr/>
        <w:t xml:space="preserve"/>
      </w:r>
    </w:p>
    <w:p>
      <w:pPr>
        <w:pStyle w:val="Heading2"/>
      </w:pPr>
      <w:r>
        <w:t>4.2 Image Specifications Table</w:t>
      </w:r>
    </w:p>
    <w:p>
      <w:pPr>
        <w:pStyle w:val="Normal"/>
      </w:pPr>
      <w:r>
        <w:rPr/>
        <w:t xml:space="preserve">Use this table to track the placement and specifications of each illustration. Fill in as images are placed.</w:t>
      </w:r>
    </w:p>
    <w:tbl>
      <w:tblPr>
        <w:tblW w:w="5000" w:type="pct"/>
        <w:tblBorders>
          <w:top w:val="single" w:color="6B4D3A" w:sz="12"/>
          <w:left w:val="nil"/>
          <w:bottom w:val="single" w:color="6B4D3A" w:sz="12"/>
          <w:right w:val="nil"/>
          <w:insideH w:val="nil"/>
          <w:insideV w:val="nil"/>
        </w:tblBorders>
      </w:tblPr>
      <w:tblGrid>
        <w:gridCol w:w="1200"/>
        <w:gridCol w:w="2400"/>
        <w:gridCol w:w="1200"/>
        <w:gridCol w:w="1200"/>
        <w:gridCol w:w="1800"/>
        <w:gridCol w:w="1200"/>
      </w:tblGrid>
      <w:tr>
        <w:trPr>
          <w:tblHeader/>
        </w:trPr>
        <w:tc>
          <w:tcPr>
            <w:tcW w:w="1200" w:type="dxa"/>
            <w:tcBorders>
              <w:bottom w:val="single" w:color="6B4D3A" w:sz="6"/>
            </w:tcBorders>
            <w:shd w:val="clear" w:fill="F5F0EB"/>
          </w:tcPr>
          <w:p>
            <w:pPr>
              <w:spacing w:before="60" w:after="60"/>
              <w:jc w:val="center"/>
            </w:pPr>
            <w:r>
              <w:rPr>
                <w:b/>
                <w:color w:val="2B2118"/>
                <w:sz w:val="20"/>
              </w:rPr>
              <w:t>Chapter</w:t>
            </w:r>
          </w:p>
        </w:tc>
        <w:tc>
          <w:tcPr>
            <w:tcW w:w="2400" w:type="dxa"/>
            <w:tcBorders>
              <w:bottom w:val="single" w:color="6B4D3A" w:sz="6"/>
            </w:tcBorders>
            <w:shd w:val="clear" w:fill="F5F0EB"/>
          </w:tcPr>
          <w:p>
            <w:pPr>
              <w:spacing w:before="60" w:after="60"/>
              <w:jc w:val="center"/>
            </w:pPr>
            <w:r>
              <w:rPr>
                <w:b/>
                <w:color w:val="2B2118"/>
                <w:sz w:val="20"/>
              </w:rPr>
              <w:t>Image File</w:t>
            </w:r>
          </w:p>
        </w:tc>
        <w:tc>
          <w:tcPr>
            <w:tcW w:w="1200" w:type="dxa"/>
            <w:tcBorders>
              <w:bottom w:val="single" w:color="6B4D3A" w:sz="6"/>
            </w:tcBorders>
            <w:shd w:val="clear" w:fill="F5F0EB"/>
          </w:tcPr>
          <w:p>
            <w:pPr>
              <w:spacing w:before="60" w:after="60"/>
              <w:jc w:val="center"/>
            </w:pPr>
            <w:r>
              <w:rPr>
                <w:b/>
                <w:color w:val="2B2118"/>
                <w:sz w:val="20"/>
              </w:rPr>
              <w:t>Print Width</w:t>
            </w:r>
          </w:p>
        </w:tc>
        <w:tc>
          <w:tcPr>
            <w:tcW w:w="1200" w:type="dxa"/>
            <w:tcBorders>
              <w:bottom w:val="single" w:color="6B4D3A" w:sz="6"/>
            </w:tcBorders>
            <w:shd w:val="clear" w:fill="F5F0EB"/>
          </w:tcPr>
          <w:p>
            <w:pPr>
              <w:spacing w:before="60" w:after="60"/>
              <w:jc w:val="center"/>
            </w:pPr>
            <w:r>
              <w:rPr>
                <w:b/>
                <w:color w:val="2B2118"/>
                <w:sz w:val="20"/>
              </w:rPr>
              <w:t>Print Height</w:t>
            </w:r>
          </w:p>
        </w:tc>
        <w:tc>
          <w:tcPr>
            <w:tcW w:w="1800" w:type="dxa"/>
            <w:tcBorders>
              <w:bottom w:val="single" w:color="6B4D3A" w:sz="6"/>
            </w:tcBorders>
            <w:shd w:val="clear" w:fill="F5F0EB"/>
          </w:tcPr>
          <w:p>
            <w:pPr>
              <w:spacing w:before="60" w:after="60"/>
              <w:jc w:val="center"/>
            </w:pPr>
            <w:r>
              <w:rPr>
                <w:b/>
                <w:color w:val="2B2118"/>
                <w:sz w:val="20"/>
              </w:rPr>
              <w:t>Placement</w:t>
            </w:r>
          </w:p>
        </w:tc>
        <w:tc>
          <w:tcPr>
            <w:tcW w:w="1200" w:type="dxa"/>
            <w:tcBorders>
              <w:bottom w:val="single" w:color="6B4D3A" w:sz="6"/>
            </w:tcBorders>
            <w:shd w:val="clear" w:fill="F5F0EB"/>
          </w:tcPr>
          <w:p>
            <w:pPr>
              <w:spacing w:before="60" w:after="60"/>
              <w:jc w:val="center"/>
            </w:pPr>
            <w:r>
              <w:rPr>
                <w:b/>
                <w:color w:val="2B2118"/>
                <w:sz w:val="20"/>
              </w:rPr>
              <w:t>Caption</w:t>
            </w:r>
          </w:p>
        </w:tc>
      </w:tr>
      <w:tr>
        <w:tc>
          <w:tcPr>
            <w:tcW w:w="1200" w:type="dxa"/>
          </w:tcPr>
          <w:p>
            <w:pPr>
              <w:spacing w:before="40" w:after="40"/>
            </w:pPr>
            <w:r>
              <w:rPr>
                <w:color w:val="5C4A3A"/>
                <w:sz w:val="19"/>
              </w:rPr>
              <w:t xml:space="preserve">Ch 1</w:t>
            </w:r>
          </w:p>
        </w:tc>
        <w:tc>
          <w:tcPr>
            <w:tcW w:w="2400" w:type="dxa"/>
          </w:tcPr>
          <w:p>
            <w:pPr>
              <w:spacing w:before="40" w:after="40"/>
            </w:pPr>
            <w:r>
              <w:rPr>
                <w:color w:val="5C4A3A"/>
                <w:sz w:val="19"/>
              </w:rPr>
              <w:t xml:space="preserve">ch01_electricity.jpg</w:t>
            </w:r>
          </w:p>
        </w:tc>
        <w:tc>
          <w:tcPr>
            <w:tcW w:w="1200" w:type="dxa"/>
          </w:tcPr>
          <w:p>
            <w:pPr>
              <w:spacing w:before="40" w:after="40"/>
            </w:pPr>
            <w:r>
              <w:rPr>
                <w:color w:val="5C4A3A"/>
                <w:sz w:val="19"/>
              </w:rPr>
              <w:t xml:space="preserve">4.0"</w:t>
            </w:r>
          </w:p>
        </w:tc>
        <w:tc>
          <w:tcPr>
            <w:tcW w:w="1200" w:type="dxa"/>
          </w:tcPr>
          <w:p>
            <w:pPr>
              <w:spacing w:before="40" w:after="40"/>
            </w:pPr>
            <w:r>
              <w:rPr>
                <w:color w:val="5C4A3A"/>
                <w:sz w:val="19"/>
              </w:rPr>
              <w:t xml:space="preserve">2.5"</w:t>
            </w:r>
          </w:p>
        </w:tc>
        <w:tc>
          <w:tcPr>
            <w:tcW w:w="1800" w:type="dxa"/>
          </w:tcPr>
          <w:p>
            <w:pPr>
              <w:spacing w:before="40" w:after="40"/>
            </w:pPr>
            <w:r>
              <w:rPr>
                <w:color w:val="5C4A3A"/>
                <w:sz w:val="19"/>
              </w:rPr>
              <w:t xml:space="preserve">p. 3, after para 2</w:t>
            </w:r>
          </w:p>
        </w:tc>
        <w:tc>
          <w:tcPr>
            <w:tcW w:w="1200" w:type="dxa"/>
          </w:tcPr>
          <w:p>
            <w:pPr>
              <w:spacing w:before="40" w:after="40"/>
            </w:pPr>
            <w:r>
              <w:rPr>
                <w:color w:val="5C4A3A"/>
                <w:sz w:val="19"/>
              </w:rPr>
              <w:t xml:space="preserve">TBD</w:t>
            </w:r>
          </w:p>
        </w:tc>
      </w:tr>
      <w:tr>
        <w:tc>
          <w:tcPr>
            <w:tcW w:w="1200" w:type="dxa"/>
          </w:tcPr>
          <w:p>
            <w:pPr>
              <w:spacing w:before="40" w:after="40"/>
            </w:pPr>
            <w:r>
              <w:rPr>
                <w:color w:val="5C4A3A"/>
                <w:sz w:val="19"/>
              </w:rPr>
              <w:t xml:space="preserve">Ch 2</w:t>
            </w:r>
          </w:p>
        </w:tc>
        <w:tc>
          <w:tcPr>
            <w:tcW w:w="2400" w:type="dxa"/>
          </w:tcPr>
          <w:p>
            <w:pPr>
              <w:spacing w:before="40" w:after="40"/>
            </w:pPr>
            <w:r>
              <w:rPr>
                <w:color w:val="5C4A3A"/>
                <w:sz w:val="19"/>
              </w:rPr>
              <w:t xml:space="preserve">ch02_resonance.jpg</w:t>
            </w:r>
          </w:p>
        </w:tc>
        <w:tc>
          <w:tcPr>
            <w:tcW w:w="1200" w:type="dxa"/>
          </w:tcPr>
          <w:p>
            <w:pPr>
              <w:spacing w:before="40" w:after="40"/>
            </w:pPr>
            <w:r>
              <w:rPr>
                <w:color w:val="5C4A3A"/>
                <w:sz w:val="19"/>
              </w:rPr>
              <w:t xml:space="preserve">4.0"</w:t>
            </w:r>
          </w:p>
        </w:tc>
        <w:tc>
          <w:tcPr>
            <w:tcW w:w="1200" w:type="dxa"/>
          </w:tcPr>
          <w:p>
            <w:pPr>
              <w:spacing w:before="40" w:after="40"/>
            </w:pPr>
            <w:r>
              <w:rPr>
                <w:color w:val="5C4A3A"/>
                <w:sz w:val="19"/>
              </w:rPr>
              <w:t xml:space="preserve">2.5"</w:t>
            </w:r>
          </w:p>
        </w:tc>
        <w:tc>
          <w:tcPr>
            <w:tcW w:w="1800" w:type="dxa"/>
          </w:tcPr>
          <w:p>
            <w:pPr>
              <w:spacing w:before="40" w:after="40"/>
            </w:pPr>
            <w:r>
              <w:rPr>
                <w:color w:val="5C4A3A"/>
                <w:sz w:val="19"/>
              </w:rPr>
              <w:t xml:space="preserve">TBD</w:t>
            </w:r>
          </w:p>
        </w:tc>
        <w:tc>
          <w:tcPr>
            <w:tcW w:w="1200" w:type="dxa"/>
          </w:tcPr>
          <w:p>
            <w:pPr>
              <w:spacing w:before="40" w:after="40"/>
            </w:pPr>
            <w:r>
              <w:rPr>
                <w:color w:val="5C4A3A"/>
                <w:sz w:val="19"/>
              </w:rPr>
              <w:t xml:space="preserve">TBD</w:t>
            </w:r>
          </w:p>
        </w:tc>
      </w:tr>
      <w:tr>
        <w:tc>
          <w:tcPr>
            <w:tcW w:w="1200" w:type="dxa"/>
          </w:tcPr>
          <w:p>
            <w:pPr>
              <w:spacing w:before="40" w:after="40"/>
            </w:pPr>
            <w:r>
              <w:rPr>
                <w:color w:val="5C4A3A"/>
                <w:sz w:val="19"/>
              </w:rPr>
              <w:t xml:space="preserve">Ch 3</w:t>
            </w:r>
          </w:p>
        </w:tc>
        <w:tc>
          <w:tcPr>
            <w:tcW w:w="2400" w:type="dxa"/>
          </w:tcPr>
          <w:p>
            <w:pPr>
              <w:spacing w:before="40" w:after="40"/>
            </w:pPr>
            <w:r>
              <w:rPr>
                <w:color w:val="5C4A3A"/>
                <w:sz w:val="19"/>
              </w:rPr>
              <w:t xml:space="preserve">ch03_intelligence.jpg</w:t>
            </w:r>
          </w:p>
        </w:tc>
        <w:tc>
          <w:tcPr>
            <w:tcW w:w="1200" w:type="dxa"/>
          </w:tcPr>
          <w:p>
            <w:pPr>
              <w:spacing w:before="40" w:after="40"/>
            </w:pPr>
            <w:r>
              <w:rPr>
                <w:color w:val="5C4A3A"/>
                <w:sz w:val="19"/>
              </w:rPr>
              <w:t xml:space="preserve">4.0"</w:t>
            </w:r>
          </w:p>
        </w:tc>
        <w:tc>
          <w:tcPr>
            <w:tcW w:w="1200" w:type="dxa"/>
          </w:tcPr>
          <w:p>
            <w:pPr>
              <w:spacing w:before="40" w:after="40"/>
            </w:pPr>
            <w:r>
              <w:rPr>
                <w:color w:val="5C4A3A"/>
                <w:sz w:val="19"/>
              </w:rPr>
              <w:t xml:space="preserve">2.5"</w:t>
            </w:r>
          </w:p>
        </w:tc>
        <w:tc>
          <w:tcPr>
            <w:tcW w:w="1800" w:type="dxa"/>
          </w:tcPr>
          <w:p>
            <w:pPr>
              <w:spacing w:before="40" w:after="40"/>
            </w:pPr>
            <w:r>
              <w:rPr>
                <w:color w:val="5C4A3A"/>
                <w:sz w:val="19"/>
              </w:rPr>
              <w:t xml:space="preserve">TBD</w:t>
            </w:r>
          </w:p>
        </w:tc>
        <w:tc>
          <w:tcPr>
            <w:tcW w:w="1200" w:type="dxa"/>
          </w:tcPr>
          <w:p>
            <w:pPr>
              <w:spacing w:before="40" w:after="40"/>
            </w:pPr>
            <w:r>
              <w:rPr>
                <w:color w:val="5C4A3A"/>
                <w:sz w:val="19"/>
              </w:rPr>
              <w:t xml:space="preserve">TBD</w:t>
            </w:r>
          </w:p>
        </w:tc>
      </w:tr>
      <w:tr>
        <w:tc>
          <w:tcPr>
            <w:tcW w:w="1200" w:type="dxa"/>
          </w:tcPr>
          <w:p>
            <w:pPr>
              <w:spacing w:before="40" w:after="40"/>
            </w:pPr>
            <w:r>
              <w:rPr>
                <w:color w:val="5C4A3A"/>
                <w:sz w:val="19"/>
              </w:rPr>
              <w:t xml:space="preserve">Ch 4</w:t>
            </w:r>
          </w:p>
        </w:tc>
        <w:tc>
          <w:tcPr>
            <w:tcW w:w="2400" w:type="dxa"/>
          </w:tcPr>
          <w:p>
            <w:pPr>
              <w:spacing w:before="40" w:after="40"/>
            </w:pPr>
            <w:r>
              <w:rPr>
                <w:color w:val="5C4A3A"/>
                <w:sz w:val="19"/>
              </w:rPr>
              <w:t xml:space="preserve">ch04_goddess.jpg</w:t>
            </w:r>
          </w:p>
        </w:tc>
        <w:tc>
          <w:tcPr>
            <w:tcW w:w="1200" w:type="dxa"/>
          </w:tcPr>
          <w:p>
            <w:pPr>
              <w:spacing w:before="40" w:after="40"/>
            </w:pPr>
            <w:r>
              <w:rPr>
                <w:color w:val="5C4A3A"/>
                <w:sz w:val="19"/>
              </w:rPr>
              <w:t xml:space="preserve">4.0"</w:t>
            </w:r>
          </w:p>
        </w:tc>
        <w:tc>
          <w:tcPr>
            <w:tcW w:w="1200" w:type="dxa"/>
          </w:tcPr>
          <w:p>
            <w:pPr>
              <w:spacing w:before="40" w:after="40"/>
            </w:pPr>
            <w:r>
              <w:rPr>
                <w:color w:val="5C4A3A"/>
                <w:sz w:val="19"/>
              </w:rPr>
              <w:t xml:space="preserve">2.5"</w:t>
            </w:r>
          </w:p>
        </w:tc>
        <w:tc>
          <w:tcPr>
            <w:tcW w:w="1800" w:type="dxa"/>
          </w:tcPr>
          <w:p>
            <w:pPr>
              <w:spacing w:before="40" w:after="40"/>
            </w:pPr>
            <w:r>
              <w:rPr>
                <w:color w:val="5C4A3A"/>
                <w:sz w:val="19"/>
              </w:rPr>
              <w:t xml:space="preserve">TBD</w:t>
            </w:r>
          </w:p>
        </w:tc>
        <w:tc>
          <w:tcPr>
            <w:tcW w:w="1200" w:type="dxa"/>
          </w:tcPr>
          <w:p>
            <w:pPr>
              <w:spacing w:before="40" w:after="40"/>
            </w:pPr>
            <w:r>
              <w:rPr>
                <w:color w:val="5C4A3A"/>
                <w:sz w:val="19"/>
              </w:rPr>
              <w:t xml:space="preserve">TBD</w:t>
            </w:r>
          </w:p>
        </w:tc>
      </w:tr>
      <w:tr>
        <w:tc>
          <w:tcPr>
            <w:tcW w:w="1200" w:type="dxa"/>
          </w:tcPr>
          <w:p>
            <w:pPr>
              <w:spacing w:before="40" w:after="40"/>
            </w:pPr>
            <w:r>
              <w:rPr>
                <w:color w:val="5C4A3A"/>
                <w:sz w:val="19"/>
              </w:rPr>
              <w:t xml:space="preserve">...</w:t>
            </w:r>
          </w:p>
        </w:tc>
        <w:tc>
          <w:tcPr>
            <w:tcW w:w="2400" w:type="dxa"/>
          </w:tcPr>
          <w:p>
            <w:pPr>
              <w:spacing w:before="40" w:after="40"/>
            </w:pPr>
            <w:r>
              <w:rPr>
                <w:color w:val="5C4A3A"/>
                <w:sz w:val="19"/>
              </w:rPr>
              <w:t xml:space="preserve">...</w:t>
            </w:r>
          </w:p>
        </w:tc>
        <w:tc>
          <w:tcPr>
            <w:tcW w:w="1200" w:type="dxa"/>
          </w:tcPr>
          <w:p>
            <w:pPr>
              <w:spacing w:before="40" w:after="40"/>
            </w:pPr>
            <w:r>
              <w:rPr>
                <w:color w:val="5C4A3A"/>
                <w:sz w:val="19"/>
              </w:rPr>
              <w:t xml:space="preserve">...</w:t>
            </w:r>
          </w:p>
        </w:tc>
        <w:tc>
          <w:tcPr>
            <w:tcW w:w="1200" w:type="dxa"/>
          </w:tcPr>
          <w:p>
            <w:pPr>
              <w:spacing w:before="40" w:after="40"/>
            </w:pPr>
            <w:r>
              <w:rPr>
                <w:color w:val="5C4A3A"/>
                <w:sz w:val="19"/>
              </w:rPr>
              <w:t xml:space="preserve">...</w:t>
            </w:r>
          </w:p>
        </w:tc>
        <w:tc>
          <w:tcPr>
            <w:tcW w:w="1800" w:type="dxa"/>
          </w:tcPr>
          <w:p>
            <w:pPr>
              <w:spacing w:before="40" w:after="40"/>
            </w:pPr>
            <w:r>
              <w:rPr>
                <w:color w:val="5C4A3A"/>
                <w:sz w:val="19"/>
              </w:rPr>
              <w:t xml:space="preserve">...</w:t>
            </w:r>
          </w:p>
        </w:tc>
        <w:tc>
          <w:tcPr>
            <w:tcW w:w="1200" w:type="dxa"/>
          </w:tcPr>
          <w:p>
            <w:pPr>
              <w:spacing w:before="40" w:after="40"/>
            </w:pPr>
            <w:r>
              <w:rPr>
                <w:color w:val="5C4A3A"/>
                <w:sz w:val="19"/>
              </w:rPr>
              <w:t xml:space="preserve">...</w:t>
            </w:r>
          </w:p>
        </w:tc>
      </w:tr>
    </w:tbl>
    <w:p>
      <w:pPr>
        <w:pStyle w:val="Caption"/>
      </w:pPr>
      <w:r>
        <w:rPr/>
        <w:t xml:space="preserve">Table 5: Image Placement Specifications (fill in during placement)</w:t>
      </w:r>
    </w:p>
    <w:p>
      <w:pPr>
        <w:pStyle w:val="Heading3"/>
      </w:pPr>
      <w:r>
        <w:t>Image Placement Guidelines</w:t>
      </w:r>
    </w:p>
    <w:p>
      <w:pPr>
        <w:spacing w:before="40" w:after="40" w:line="276" w:lineRule="auto"/>
        <w:ind w:left="360" w:hanging="360"/>
      </w:pPr>
      <w:r>
        <w:rPr>
          <w:color w:val="2B2118"/>
          <w:sz w:val="21"/>
        </w:rPr>
        <w:t xml:space="preserve">• Place images on recto (right) pages when possible for visual impact.</w:t>
      </w:r>
    </w:p>
    <w:p>
      <w:pPr>
        <w:spacing w:before="40" w:after="40" w:line="276" w:lineRule="auto"/>
        <w:ind w:left="360" w:hanging="360"/>
      </w:pPr>
      <w:r>
        <w:rPr>
          <w:color w:val="2B2118"/>
          <w:sz w:val="21"/>
        </w:rPr>
        <w:t xml:space="preserve">• Avoid placing images on the first page of a chapter (keep focus on the opening text).</w:t>
      </w:r>
    </w:p>
    <w:p>
      <w:pPr>
        <w:spacing w:before="40" w:after="40" w:line="276" w:lineRule="auto"/>
        <w:ind w:left="360" w:hanging="360"/>
      </w:pPr>
      <w:r>
        <w:rPr>
          <w:color w:val="2B2118"/>
          <w:sz w:val="21"/>
        </w:rPr>
        <w:t xml:space="preserve">• Ensure at least 2-3 paragraphs of text separate consecutive images.</w:t>
      </w:r>
    </w:p>
    <w:p>
      <w:pPr>
        <w:spacing w:before="40" w:after="40" w:line="276" w:lineRule="auto"/>
        <w:ind w:left="360" w:hanging="360"/>
      </w:pPr>
      <w:r>
        <w:rPr>
          <w:color w:val="2B2118"/>
          <w:sz w:val="21"/>
        </w:rPr>
        <w:t xml:space="preserve">• Images should relate directly to the adjacent text content.</w:t>
      </w:r>
    </w:p>
    <w:p>
      <w:pPr>
        <w:spacing w:before="40" w:after="40" w:line="276" w:lineRule="auto"/>
        <w:ind w:left="360" w:hanging="360"/>
      </w:pPr>
      <w:r>
        <w:rPr>
          <w:color w:val="2B2118"/>
          <w:sz w:val="21"/>
        </w:rPr>
        <w:t xml:space="preserve">• Maintain consistent sizing: all images at 85% of column width unless artistic reason dictates otherwise.</w:t>
      </w:r>
    </w:p>
    <w:p>
      <w:pPr>
        <w:pBdr>
          <w:left w:val="single" w:color="C4956A" w:sz="12" w:space="4"/>
        </w:pBdr>
        <w:shd w:val="clear" w:fill="FFF8F0"/>
        <w:spacing w:before="120" w:after="200" w:line="286" w:lineRule="auto"/>
        <w:ind w:left="360" w:right="360"/>
      </w:pPr>
      <w:r>
        <w:rPr>
          <w:b/>
          <w:color w:val="8B6914"/>
          <w:sz w:val="20"/>
        </w:rPr>
        <w:t xml:space="preserve">⚠ Warning: </w:t>
      </w:r>
      <w:r>
        <w:rPr>
          <w:color w:val="5C4A3A"/>
          <w:sz w:val="20"/>
        </w:rPr>
        <w:t xml:space="preserve">Never stretch or distort images to fit. Always maintain the original aspect ratio. Crop if necessary to achieve consistent sizing.</w:t>
      </w:r>
    </w:p>
    <w:p>
      <w:pPr>
        <w:pStyle w:val="Heading3"/>
      </w:pPr>
      <w:r>
        <w:t>AI Prompts — Image Placement</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"Find all image placeholders in this document and suggest optimal placement for each based on surrounding text content and page layout."</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"Adjust all placed images to have consistent sizing at 85% of text column width with 12pt text wrap offset and centered alignment."</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"Check all images for minimum 300 DPI resolution at their current print size and flag any that need replacement with higher resolution versions."</w:t>
      </w:r>
    </w:p>
    <w:p>
      <w:pPr>
        <w:pStyle w:val="Heading1"/>
      </w:pPr>
      <w:r>
        <w:t>Section V: Typography Refinement</w:t>
      </w:r>
      <w:bookmarkStart w:name="_Toc006" w:id="7"/>
      <w:bookmarkEnd w:id="7"/>
    </w:p>
    <w:p>
      <w:pPr>
        <w:pStyle w:val="Normal"/>
        <w:spacing w:before="0" w:after="240"/>
      </w:pPr>
      <w:r>
        <w:rPr/>
        <w:t xml:space="preserve">After all content and images are placed, refine the typography for a polished, professional appearance. This section addresses fine-tuning text settings and special typographic elements.</w:t>
      </w:r>
    </w:p>
    <w:p>
      <w:pPr>
        <w:pStyle w:val="Heading2"/>
      </w:pPr>
      <w:r>
        <w:t>5.1 Fine-Tuning Text</w:t>
      </w:r>
    </w:p>
    <w:p>
      <w:pPr>
        <w:spacing w:before="20" w:after="20" w:line="276" w:lineRule="auto"/>
        <w:ind w:left="360" w:hanging="360"/>
      </w:pPr>
      <w:r>
        <w:rPr>
          <w:color w:val="2B2118"/>
          <w:sz w:val="21"/>
        </w:rPr>
        <w:t xml:space="preserve">☐ Enable Optical Margin Alignment (Story panel)</w:t>
      </w:r>
    </w:p>
    <w:p>
      <w:pPr>
        <w:spacing w:before="20" w:after="20" w:line="276" w:lineRule="auto"/>
        <w:ind w:left="360" w:hanging="360"/>
      </w:pPr>
      <w:r>
        <w:rPr>
          <w:color w:val="2B2118"/>
          <w:sz w:val="21"/>
        </w:rPr>
        <w:t xml:space="preserve">☐ Adjust hyphenation settings (min 5 letters, 2 before/after break)</w:t>
      </w:r>
    </w:p>
    <w:p>
      <w:pPr>
        <w:spacing w:before="20" w:after="20" w:line="276" w:lineRule="auto"/>
        <w:ind w:left="360" w:hanging="360"/>
      </w:pPr>
      <w:r>
        <w:rPr>
          <w:color w:val="2B2118"/>
          <w:sz w:val="21"/>
        </w:rPr>
        <w:t xml:space="preserve">☐ Apply No Break to proper names (select name, Type → No Break)</w:t>
      </w:r>
    </w:p>
    <w:p>
      <w:pPr>
        <w:spacing w:before="20" w:after="20" w:line="276" w:lineRule="auto"/>
        <w:ind w:left="360" w:hanging="360"/>
      </w:pPr>
      <w:r>
        <w:rPr>
          <w:color w:val="2B2118"/>
          <w:sz w:val="21"/>
        </w:rPr>
        <w:t xml:space="preserve">☐ Fix any rivers in justified text (if using justification)</w:t>
      </w:r>
    </w:p>
    <w:p>
      <w:pPr>
        <w:spacing w:before="20" w:after="20" w:line="276" w:lineRule="auto"/>
        <w:ind w:left="360" w:hanging="360"/>
      </w:pPr>
      <w:r>
        <w:rPr>
          <w:color w:val="2B2118"/>
          <w:sz w:val="21"/>
        </w:rPr>
        <w:t xml:space="preserve">☐ Check for ladders (3+ consecutive lines ending with hyphen)</w:t>
      </w:r>
    </w:p>
    <w:p>
      <w:pPr>
        <w:spacing w:before="20" w:after="20" w:line="276" w:lineRule="auto"/>
        <w:ind w:left="360" w:hanging="360"/>
      </w:pPr>
      <w:r>
        <w:rPr>
          <w:color w:val="2B2118"/>
          <w:sz w:val="21"/>
        </w:rPr>
        <w:t xml:space="preserve">☐ Eliminate widows (single word on last line of paragraph)</w:t>
      </w:r>
    </w:p>
    <w:p>
      <w:pPr>
        <w:spacing w:before="20" w:after="20" w:line="276" w:lineRule="auto"/>
        <w:ind w:left="360" w:hanging="360"/>
      </w:pPr>
      <w:r>
        <w:rPr>
          <w:color w:val="2B2118"/>
          <w:sz w:val="21"/>
        </w:rPr>
        <w:t xml:space="preserve">☐ Eliminate orphans (single line of paragraph at top of page)</w:t>
      </w:r>
    </w:p>
    <w:p>
      <w:pPr>
        <w:spacing w:before="20" w:after="20" w:line="276" w:lineRule="auto"/>
        <w:ind w:left="360" w:hanging="360"/>
      </w:pPr>
      <w:r>
        <w:rPr>
          <w:color w:val="2B2118"/>
          <w:sz w:val="21"/>
        </w:rPr>
        <w:t xml:space="preserve">☐ Fine-tune letter spacing in justified text (+- 3% max)</w:t>
      </w:r>
    </w:p>
    <w:p>
      <w:pPr>
        <w:spacing w:before="20" w:after="20" w:line="276" w:lineRule="auto"/>
        <w:ind w:left="360" w:hanging="360"/>
      </w:pPr>
      <w:r>
        <w:rPr>
          <w:color w:val="2B2118"/>
          <w:sz w:val="21"/>
        </w:rPr>
        <w:t xml:space="preserve">☐ Review every spread for visual balance</w:t>
      </w:r>
    </w:p>
    <w:p>
      <w:pPr>
        <w:spacing w:before="20" w:after="20" w:line="276" w:lineRule="auto"/>
        <w:ind w:left="360" w:hanging="360"/>
      </w:pPr>
      <w:r>
        <w:rPr>
          <w:color w:val="2B2118"/>
          <w:sz w:val="21"/>
        </w:rPr>
        <w:t xml:space="preserve">☐ Ensure consistent rag in left-aligned text</w:t>
      </w:r>
    </w:p>
    <w:p>
      <w:pPr>
        <w:pStyle w:val="Normal"/>
        <w:spacing w:before="40" w:after="40"/>
      </w:pPr>
      <w:r>
        <w:rPr/>
        <w:t xml:space="preserve"/>
      </w:r>
    </w:p>
    <w:p>
      <w:pPr>
        <w:pStyle w:val="Heading3"/>
      </w:pPr>
      <w:r>
        <w:t>Widow &amp; Orphan Control</w:t>
      </w:r>
    </w:p>
    <w:p>
      <w:pPr>
        <w:pStyle w:val="Normal"/>
      </w:pPr>
      <w:r>
        <w:rPr/>
        <w:t xml:space="preserve">Widows and orphans break the reading flow and look unprofessional. InDesign can control these automatically, but manual review is still essential.</w:t>
      </w:r>
    </w:p>
    <w:p>
      <w:pPr>
        <w:spacing w:before="40" w:after="40" w:line="276" w:lineRule="auto"/>
        <w:ind w:left="360" w:hanging="360"/>
      </w:pPr>
      <w:r>
        <w:rPr>
          <w:color w:val="2B2118"/>
          <w:sz w:val="21"/>
        </w:rPr>
        <w:t xml:space="preserve">• A widow is a single word or very short line at the end of a paragraph.</w:t>
      </w:r>
    </w:p>
    <w:p>
      <w:pPr>
        <w:spacing w:before="40" w:after="40" w:line="276" w:lineRule="auto"/>
        <w:ind w:left="360" w:hanging="360"/>
      </w:pPr>
      <w:r>
        <w:rPr>
          <w:color w:val="2B2118"/>
          <w:sz w:val="21"/>
        </w:rPr>
        <w:t xml:space="preserve">• An orphan is the first line of a paragraph that appears alone at the bottom of a page.</w:t>
      </w:r>
    </w:p>
    <w:p>
      <w:pPr>
        <w:spacing w:before="40" w:after="40" w:line="276" w:lineRule="auto"/>
        <w:ind w:left="360" w:hanging="360"/>
      </w:pPr>
      <w:r>
        <w:rPr>
          <w:color w:val="2B2118"/>
          <w:sz w:val="21"/>
        </w:rPr>
        <w:t xml:space="preserve">• A lone line at the top of a page from the previous paragraph is also an orphan.</w:t>
      </w:r>
    </w:p>
    <w:p>
      <w:pPr>
        <w:pBdr>
          <w:left w:val="single" w:color="8B7355" w:sz="12" w:space="4"/>
        </w:pBdr>
        <w:shd w:val="clear" w:fill="F5F0EB"/>
        <w:spacing w:before="120" w:after="200" w:line="286" w:lineRule="auto"/>
        <w:ind w:left="360" w:right="360"/>
      </w:pPr>
      <w:r>
        <w:rPr>
          <w:b/>
          <w:color w:val="8B7355"/>
          <w:sz w:val="20"/>
        </w:rPr>
        <w:t xml:space="preserve">💡 Tip: </w:t>
      </w:r>
      <w:r>
        <w:rPr>
          <w:color w:val="5C4A3A"/>
          <w:sz w:val="20"/>
        </w:rPr>
        <w:t xml:space="preserve">For stubborn widows, try adjusting the word spacing (+- 3%) or slightly condensing the text width. As a last resort, rewrite the sentence.</w:t>
      </w:r>
    </w:p>
    <w:p>
      <w:pPr>
        <w:pStyle w:val="Heading2"/>
      </w:pPr>
      <w:r>
        <w:t>5.2 Special Typography Elements</w:t>
      </w:r>
    </w:p>
    <w:p>
      <w:pPr>
        <w:pStyle w:val="Heading3"/>
      </w:pPr>
      <w:r>
        <w:t>Drop Caps</w:t>
      </w:r>
    </w:p>
    <w:p>
      <w:pPr>
        <w:pStyle w:val="Normal"/>
      </w:pPr>
      <w:r>
        <w:rPr/>
        <w:t xml:space="preserve">Each chapter opener should feature a three-line drop cap on the first letter of the first paragraph. This creates a beautiful literary entrance point for each chapter.</w:t>
      </w:r>
    </w:p>
    <w:p>
      <w:pPr>
        <w:spacing w:before="20" w:after="20" w:line="276" w:lineRule="auto"/>
        <w:ind w:left="360" w:hanging="360"/>
      </w:pPr>
      <w:r>
        <w:rPr>
          <w:color w:val="2B2118"/>
          <w:sz w:val="21"/>
        </w:rPr>
        <w:t xml:space="preserve">☐ Apply drop cap to first paragraph of each chapter (12 chapters)</w:t>
      </w:r>
    </w:p>
    <w:p>
      <w:pPr>
        <w:spacing w:before="20" w:after="20" w:line="276" w:lineRule="auto"/>
        <w:ind w:left="360" w:hanging="360"/>
      </w:pPr>
      <w:r>
        <w:rPr>
          <w:color w:val="2B2118"/>
          <w:sz w:val="21"/>
        </w:rPr>
        <w:t xml:space="preserve">☐ Set drop cap to 3 lines tall</w:t>
      </w:r>
    </w:p>
    <w:p>
      <w:pPr>
        <w:spacing w:before="20" w:after="20" w:line="276" w:lineRule="auto"/>
        <w:ind w:left="360" w:hanging="360"/>
      </w:pPr>
      <w:r>
        <w:rPr>
          <w:color w:val="2B2118"/>
          <w:sz w:val="21"/>
        </w:rPr>
        <w:t xml:space="preserve">☐ Use Cormorant Garamond for the drop cap character</w:t>
      </w:r>
    </w:p>
    <w:p>
      <w:pPr>
        <w:spacing w:before="20" w:after="20" w:line="276" w:lineRule="auto"/>
        <w:ind w:left="360" w:hanging="360"/>
      </w:pPr>
      <w:r>
        <w:rPr>
          <w:color w:val="2B2118"/>
          <w:sz w:val="21"/>
        </w:rPr>
        <w:t xml:space="preserve">☐ Ensure adequate spacing between drop cap and text (minimum 6pt)</w:t>
      </w:r>
    </w:p>
    <w:p>
      <w:pPr>
        <w:spacing w:before="20" w:after="20" w:line="276" w:lineRule="auto"/>
        <w:ind w:left="360" w:hanging="360"/>
      </w:pPr>
      <w:r>
        <w:rPr>
          <w:color w:val="2B2118"/>
          <w:sz w:val="21"/>
        </w:rPr>
        <w:t xml:space="preserve">☐ Verify drop cap aligns properly with text baseline</w:t>
      </w:r>
    </w:p>
    <w:p>
      <w:pPr>
        <w:spacing w:before="20" w:after="20" w:line="276" w:lineRule="auto"/>
        <w:ind w:left="360" w:hanging="360"/>
      </w:pPr>
      <w:r>
        <w:rPr>
          <w:color w:val="2B2118"/>
          <w:sz w:val="21"/>
        </w:rPr>
        <w:t xml:space="preserve">☐ Check that descenders don't collide with the drop cap</w:t>
      </w:r>
    </w:p>
    <w:p>
      <w:pPr>
        <w:pStyle w:val="Normal"/>
        <w:spacing w:before="40" w:after="40"/>
      </w:pPr>
      <w:r>
        <w:rPr/>
        <w:t xml:space="preserve"/>
      </w:r>
    </w:p>
    <w:p>
      <w:pPr>
        <w:pStyle w:val="Heading3"/>
      </w:pPr>
      <w:r>
        <w:t>Chapter Title Ornaments</w:t>
      </w:r>
    </w:p>
    <w:p>
      <w:pPr>
        <w:pStyle w:val="Normal"/>
      </w:pPr>
      <w:r>
        <w:rPr/>
        <w:t xml:space="preserve">A subtle decorative element below each chapter title adds visual elegance.</w:t>
      </w:r>
    </w:p>
    <w:p>
      <w:pPr>
        <w:spacing w:before="20" w:after="20" w:line="276" w:lineRule="auto"/>
        <w:ind w:left="360" w:hanging="360"/>
      </w:pPr>
      <w:r>
        <w:rPr>
          <w:color w:val="2B2118"/>
          <w:sz w:val="21"/>
        </w:rPr>
        <w:t xml:space="preserve">☐ Add decorative rule below chapter titles (0.5pt, warm brown)</w:t>
      </w:r>
    </w:p>
    <w:p>
      <w:pPr>
        <w:spacing w:before="20" w:after="20" w:line="276" w:lineRule="auto"/>
        <w:ind w:left="360" w:hanging="360"/>
      </w:pPr>
      <w:r>
        <w:rPr>
          <w:color w:val="2B2118"/>
          <w:sz w:val="21"/>
        </w:rPr>
        <w:t xml:space="preserve">☐ Set rule width to approximately 40% of text column</w:t>
      </w:r>
    </w:p>
    <w:p>
      <w:pPr>
        <w:spacing w:before="20" w:after="20" w:line="276" w:lineRule="auto"/>
        <w:ind w:left="360" w:hanging="360"/>
      </w:pPr>
      <w:r>
        <w:rPr>
          <w:color w:val="2B2118"/>
          <w:sz w:val="21"/>
        </w:rPr>
        <w:t xml:space="preserve">☐ Center rule under chapter title</w:t>
      </w:r>
    </w:p>
    <w:p>
      <w:pPr>
        <w:spacing w:before="20" w:after="20" w:line="276" w:lineRule="auto"/>
        <w:ind w:left="360" w:hanging="360"/>
      </w:pPr>
      <w:r>
        <w:rPr>
          <w:color w:val="2B2118"/>
          <w:sz w:val="21"/>
        </w:rPr>
        <w:t xml:space="preserve">☐ Add 24pt space between rule and first paragraph</w:t>
      </w:r>
    </w:p>
    <w:p>
      <w:pPr>
        <w:spacing w:before="20" w:after="20" w:line="276" w:lineRule="auto"/>
        <w:ind w:left="360" w:hanging="360"/>
      </w:pPr>
      <w:r>
        <w:rPr>
          <w:color w:val="2B2118"/>
          <w:sz w:val="21"/>
        </w:rPr>
        <w:t xml:space="preserve">☐ Use consistent ornament across all chapters</w:t>
      </w:r>
    </w:p>
    <w:p>
      <w:pPr>
        <w:pStyle w:val="Normal"/>
        <w:spacing w:before="40" w:after="40"/>
      </w:pPr>
      <w:r>
        <w:rPr/>
        <w:t xml:space="preserve"/>
      </w:r>
    </w:p>
    <w:p>
      <w:pPr>
        <w:pStyle w:val="Heading3"/>
      </w:pPr>
      <w:r>
        <w:t>Part Divider Pages</w:t>
      </w:r>
    </w:p>
    <w:p>
      <w:pPr>
        <w:pStyle w:val="Normal"/>
      </w:pPr>
      <w:r>
        <w:rPr/>
        <w:t xml:space="preserve">Part dividers serve as major structural breaks in the narrative. They should feel significant and dramatic.</w:t>
      </w:r>
    </w:p>
    <w:p>
      <w:pPr>
        <w:spacing w:before="20" w:after="20" w:line="276" w:lineRule="auto"/>
        <w:ind w:left="360" w:hanging="360"/>
      </w:pPr>
      <w:r>
        <w:rPr>
          <w:color w:val="2B2118"/>
          <w:sz w:val="21"/>
        </w:rPr>
        <w:t xml:space="preserve">☐ Apply C-Master to part divider pages</w:t>
      </w:r>
    </w:p>
    <w:p>
      <w:pPr>
        <w:spacing w:before="20" w:after="20" w:line="276" w:lineRule="auto"/>
        <w:ind w:left="360" w:hanging="360"/>
      </w:pPr>
      <w:r>
        <w:rPr>
          <w:color w:val="2B2118"/>
          <w:sz w:val="21"/>
        </w:rPr>
        <w:t xml:space="preserve">☐ Part number above part title ("Part I")</w:t>
      </w:r>
    </w:p>
    <w:p>
      <w:pPr>
        <w:spacing w:before="20" w:after="20" w:line="276" w:lineRule="auto"/>
        <w:ind w:left="360" w:hanging="360"/>
      </w:pPr>
      <w:r>
        <w:rPr>
          <w:color w:val="2B2118"/>
          <w:sz w:val="21"/>
        </w:rPr>
        <w:t xml:space="preserve">☐ Part name centered on page (Cormorant Garamond Light 36pt)</w:t>
      </w:r>
    </w:p>
    <w:p>
      <w:pPr>
        <w:spacing w:before="20" w:after="20" w:line="276" w:lineRule="auto"/>
        <w:ind w:left="360" w:hanging="360"/>
      </w:pPr>
      <w:r>
        <w:rPr>
          <w:color w:val="2B2118"/>
          <w:sz w:val="21"/>
        </w:rPr>
        <w:t xml:space="preserve">☐ Vertically centered in page area</w:t>
      </w:r>
    </w:p>
    <w:p>
      <w:pPr>
        <w:spacing w:before="20" w:after="20" w:line="276" w:lineRule="auto"/>
        <w:ind w:left="360" w:hanging="360"/>
      </w:pPr>
      <w:r>
        <w:rPr>
          <w:color w:val="2B2118"/>
          <w:sz w:val="21"/>
        </w:rPr>
        <w:t xml:space="preserve">☐ Add subtle decorative element if desired</w:t>
      </w:r>
    </w:p>
    <w:p>
      <w:pPr>
        <w:spacing w:before="20" w:after="20" w:line="276" w:lineRule="auto"/>
        <w:ind w:left="360" w:hanging="360"/>
      </w:pPr>
      <w:r>
        <w:rPr>
          <w:color w:val="2B2118"/>
          <w:sz w:val="21"/>
        </w:rPr>
        <w:t xml:space="preserve">☐ Next page should begin with chapter title on B-Master</w:t>
      </w:r>
    </w:p>
    <w:p>
      <w:pPr>
        <w:pStyle w:val="Normal"/>
        <w:spacing w:before="40" w:after="40"/>
      </w:pPr>
      <w:r>
        <w:rPr/>
        <w:t xml:space="preserve"/>
      </w:r>
    </w:p>
    <w:p>
      <w:pPr>
        <w:pStyle w:val="Heading3"/>
      </w:pPr>
      <w:r>
        <w:t>AI Prompts — Typography Refinement</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"Apply 3-line drop caps in Cormorant Garamond to the first paragraph of each chapter in this document."</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"Review the entire document for typographic issues: widows, orphans, rivers, improper hyphenation, and inconsistent spacing. Provide a list of all issues found with page numbers."</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"Optimize the text flow by adjusting paragraph spacing and tracking to eliminate all widows and orphans while maintaining consistent page density."</w:t>
      </w:r>
    </w:p>
    <w:p>
      <w:pPr>
        <w:pStyle w:val="Heading1"/>
      </w:pPr>
      <w:r>
        <w:t>Section VI: Front &amp; Back Matter</w:t>
      </w:r>
      <w:bookmarkStart w:name="_Toc007" w:id="8"/>
      <w:bookmarkEnd w:id="8"/>
    </w:p>
    <w:p>
      <w:pPr>
        <w:pStyle w:val="Normal"/>
        <w:spacing w:before="0" w:after="240"/>
      </w:pPr>
      <w:r>
        <w:rPr/>
        <w:t xml:space="preserve">Front matter and back matter frame the main content of the book. These pages require special styling and careful attention to publishing conventions.</w:t>
      </w:r>
    </w:p>
    <w:p>
      <w:pPr>
        <w:pStyle w:val="Heading2"/>
      </w:pPr>
      <w:r>
        <w:t>6.1 Front Matter Setup</w:t>
      </w:r>
    </w:p>
    <w:p>
      <w:pPr>
        <w:pStyle w:val="Heading3"/>
      </w:pPr>
      <w:r>
        <w:t>Half-Title Page</w:t>
      </w:r>
    </w:p>
    <w:p>
      <w:pPr>
        <w:spacing w:before="20" w:after="20" w:line="276" w:lineRule="auto"/>
        <w:ind w:left="360" w:hanging="360"/>
      </w:pPr>
      <w:r>
        <w:rPr>
          <w:color w:val="2B2118"/>
          <w:sz w:val="21"/>
        </w:rPr>
        <w:t xml:space="preserve">☐ Create half-title page (recto, right side)</w:t>
      </w:r>
    </w:p>
    <w:p>
      <w:pPr>
        <w:spacing w:before="20" w:after="20" w:line="276" w:lineRule="auto"/>
        <w:ind w:left="360" w:hanging="360"/>
      </w:pPr>
      <w:r>
        <w:rPr>
          <w:color w:val="2B2118"/>
          <w:sz w:val="21"/>
        </w:rPr>
        <w:t xml:space="preserve">☐ Show only book title: "WE ARE WOLF"</w:t>
      </w:r>
    </w:p>
    <w:p>
      <w:pPr>
        <w:spacing w:before="20" w:after="20" w:line="276" w:lineRule="auto"/>
        <w:ind w:left="360" w:hanging="360"/>
      </w:pPr>
      <w:r>
        <w:rPr>
          <w:color w:val="2B2118"/>
          <w:sz w:val="21"/>
        </w:rPr>
        <w:t xml:space="preserve">☐ Use Cormorant Garamond, 18pt, centered</w:t>
      </w:r>
    </w:p>
    <w:p>
      <w:pPr>
        <w:spacing w:before="20" w:after="20" w:line="276" w:lineRule="auto"/>
        <w:ind w:left="360" w:hanging="360"/>
      </w:pPr>
      <w:r>
        <w:rPr>
          <w:color w:val="2B2118"/>
          <w:sz w:val="21"/>
        </w:rPr>
        <w:t xml:space="preserve">☐ Apply D-Master (no headers/footers)</w:t>
      </w:r>
    </w:p>
    <w:p>
      <w:pPr>
        <w:pStyle w:val="Normal"/>
        <w:spacing w:before="40" w:after="40"/>
      </w:pPr>
      <w:r>
        <w:rPr/>
        <w:t xml:space="preserve"/>
      </w:r>
    </w:p>
    <w:p>
      <w:pPr>
        <w:pStyle w:val="Heading3"/>
      </w:pPr>
      <w:r>
        <w:t>Title Page</w:t>
      </w:r>
    </w:p>
    <w:p>
      <w:pPr>
        <w:spacing w:before="20" w:after="20" w:line="276" w:lineRule="auto"/>
        <w:ind w:left="360" w:hanging="360"/>
      </w:pPr>
      <w:r>
        <w:rPr>
          <w:color w:val="2B2118"/>
          <w:sz w:val="21"/>
        </w:rPr>
        <w:t xml:space="preserve">☐ Full title: "WE ARE WOLF" (Cormorant Garamond, 24pt, centered)</w:t>
      </w:r>
    </w:p>
    <w:p>
      <w:pPr>
        <w:spacing w:before="20" w:after="20" w:line="276" w:lineRule="auto"/>
        <w:ind w:left="360" w:hanging="360"/>
      </w:pPr>
      <w:r>
        <w:rPr>
          <w:color w:val="2B2118"/>
          <w:sz w:val="21"/>
        </w:rPr>
        <w:t xml:space="preserve">☐ Author name: "Kennedy Singh" (Garamond Premier Pro, 16pt, centered)</w:t>
      </w:r>
    </w:p>
    <w:p>
      <w:pPr>
        <w:spacing w:before="20" w:after="20" w:line="276" w:lineRule="auto"/>
        <w:ind w:left="360" w:hanging="360"/>
      </w:pPr>
      <w:r>
        <w:rPr>
          <w:color w:val="2B2118"/>
          <w:sz w:val="21"/>
        </w:rPr>
        <w:t xml:space="preserve">☐ Publisher: "Mangu Publishing House" (10pt, centered, bottom third)</w:t>
      </w:r>
    </w:p>
    <w:p>
      <w:pPr>
        <w:spacing w:before="20" w:after="20" w:line="276" w:lineRule="auto"/>
        <w:ind w:left="360" w:hanging="360"/>
      </w:pPr>
      <w:r>
        <w:rPr>
          <w:color w:val="2B2118"/>
          <w:sz w:val="21"/>
        </w:rPr>
        <w:t xml:space="preserve">☐ Apply D-Master</w:t>
      </w:r>
    </w:p>
    <w:p>
      <w:pPr>
        <w:pStyle w:val="Normal"/>
        <w:spacing w:before="40" w:after="40"/>
      </w:pPr>
      <w:r>
        <w:rPr/>
        <w:t xml:space="preserve"/>
      </w:r>
    </w:p>
    <w:p>
      <w:pPr>
        <w:pStyle w:val="Heading3"/>
      </w:pPr>
      <w:r>
        <w:t>Copyright Page</w:t>
      </w:r>
    </w:p>
    <w:p>
      <w:pPr>
        <w:pStyle w:val="Normal"/>
      </w:pPr>
      <w:r>
        <w:rPr/>
        <w:t xml:space="preserve">The copyright page contains essential legal and bibliographic information.</w:t>
      </w:r>
    </w:p>
    <w:p>
      <w:pPr>
        <w:spacing w:before="20" w:after="20" w:line="276" w:lineRule="auto"/>
        <w:ind w:left="360" w:hanging="360"/>
      </w:pPr>
      <w:r>
        <w:rPr>
          <w:color w:val="2B2118"/>
          <w:sz w:val="21"/>
        </w:rPr>
        <w:t xml:space="preserve">☐ Copyright notice: © 2025 Kennedy Singh. All rights reserved.</w:t>
      </w:r>
    </w:p>
    <w:p>
      <w:pPr>
        <w:spacing w:before="20" w:after="20" w:line="276" w:lineRule="auto"/>
        <w:ind w:left="360" w:hanging="360"/>
      </w:pPr>
      <w:r>
        <w:rPr>
          <w:color w:val="2B2118"/>
          <w:sz w:val="21"/>
        </w:rPr>
        <w:t xml:space="preserve">☐ ISBN: 979-8-2187-4644-5</w:t>
      </w:r>
    </w:p>
    <w:p>
      <w:pPr>
        <w:spacing w:before="20" w:after="20" w:line="276" w:lineRule="auto"/>
        <w:ind w:left="360" w:hanging="360"/>
      </w:pPr>
      <w:r>
        <w:rPr>
          <w:color w:val="2B2118"/>
          <w:sz w:val="21"/>
        </w:rPr>
        <w:t xml:space="preserve">☐ Publisher address and contact information</w:t>
      </w:r>
    </w:p>
    <w:p>
      <w:pPr>
        <w:spacing w:before="20" w:after="20" w:line="276" w:lineRule="auto"/>
        <w:ind w:left="360" w:hanging="360"/>
      </w:pPr>
      <w:r>
        <w:rPr>
          <w:color w:val="2B2118"/>
          <w:sz w:val="21"/>
        </w:rPr>
        <w:t xml:space="preserve">☐ Edition information (First Edition)</w:t>
      </w:r>
    </w:p>
    <w:p>
      <w:pPr>
        <w:spacing w:before="20" w:after="20" w:line="276" w:lineRule="auto"/>
        <w:ind w:left="360" w:hanging="360"/>
      </w:pPr>
      <w:r>
        <w:rPr>
          <w:color w:val="2B2118"/>
          <w:sz w:val="21"/>
        </w:rPr>
        <w:t xml:space="preserve">☐ Library of Congress information (if applicable)</w:t>
      </w:r>
    </w:p>
    <w:p>
      <w:pPr>
        <w:spacing w:before="20" w:after="20" w:line="276" w:lineRule="auto"/>
        <w:ind w:left="360" w:hanging="360"/>
      </w:pPr>
      <w:r>
        <w:rPr>
          <w:color w:val="2B2118"/>
          <w:sz w:val="21"/>
        </w:rPr>
        <w:t xml:space="preserve">☐ Credits for cover design, illustrations, typography</w:t>
      </w:r>
    </w:p>
    <w:p>
      <w:pPr>
        <w:spacing w:before="20" w:after="20" w:line="276" w:lineRule="auto"/>
        <w:ind w:left="360" w:hanging="360"/>
      </w:pPr>
      <w:r>
        <w:rPr>
          <w:color w:val="2B2118"/>
          <w:sz w:val="21"/>
        </w:rPr>
        <w:t xml:space="preserve">☐ Printed in [Country]</w:t>
      </w:r>
    </w:p>
    <w:p>
      <w:pPr>
        <w:spacing w:before="20" w:after="20" w:line="276" w:lineRule="auto"/>
        <w:ind w:left="360" w:hanging="360"/>
      </w:pPr>
      <w:r>
        <w:rPr>
          <w:color w:val="2B2118"/>
          <w:sz w:val="21"/>
        </w:rPr>
        <w:t xml:space="preserve">☐ Apply D-Master, left-aligned text</w:t>
      </w:r>
    </w:p>
    <w:p>
      <w:pPr>
        <w:pStyle w:val="Normal"/>
        <w:spacing w:before="40" w:after="40"/>
      </w:pPr>
      <w:r>
        <w:rPr/>
        <w:t xml:space="preserve"/>
      </w:r>
    </w:p>
    <w:p>
      <w:pPr>
        <w:pStyle w:val="Heading3"/>
      </w:pPr>
      <w:r>
        <w:t>Dedication Page</w:t>
      </w:r>
    </w:p>
    <w:p>
      <w:pPr>
        <w:spacing w:before="20" w:after="20" w:line="276" w:lineRule="auto"/>
        <w:ind w:left="360" w:hanging="360"/>
      </w:pPr>
      <w:r>
        <w:rPr>
          <w:color w:val="2B2118"/>
          <w:sz w:val="21"/>
        </w:rPr>
        <w:t xml:space="preserve">☐ Dedication text (Cormorant Garamond Light Italic, 12pt)</w:t>
      </w:r>
    </w:p>
    <w:p>
      <w:pPr>
        <w:spacing w:before="20" w:after="20" w:line="276" w:lineRule="auto"/>
        <w:ind w:left="360" w:hanging="360"/>
      </w:pPr>
      <w:r>
        <w:rPr>
          <w:color w:val="2B2118"/>
          <w:sz w:val="21"/>
        </w:rPr>
        <w:t xml:space="preserve">☐ Centered both horizontally and vertically</w:t>
      </w:r>
    </w:p>
    <w:p>
      <w:pPr>
        <w:spacing w:before="20" w:after="20" w:line="276" w:lineRule="auto"/>
        <w:ind w:left="360" w:hanging="360"/>
      </w:pPr>
      <w:r>
        <w:rPr>
          <w:color w:val="2B2118"/>
          <w:sz w:val="21"/>
        </w:rPr>
        <w:t xml:space="preserve">☐ 20pt leading for elegant spacing</w:t>
      </w:r>
    </w:p>
    <w:p>
      <w:pPr>
        <w:spacing w:before="20" w:after="20" w:line="276" w:lineRule="auto"/>
        <w:ind w:left="360" w:hanging="360"/>
      </w:pPr>
      <w:r>
        <w:rPr>
          <w:color w:val="2B2118"/>
          <w:sz w:val="21"/>
        </w:rPr>
        <w:t xml:space="preserve">☐ Apply D-Master</w:t>
      </w:r>
    </w:p>
    <w:p>
      <w:pPr>
        <w:pStyle w:val="Normal"/>
        <w:spacing w:before="40" w:after="40"/>
      </w:pPr>
      <w:r>
        <w:rPr/>
        <w:t xml:space="preserve"/>
      </w:r>
    </w:p>
    <w:p>
      <w:pPr>
        <w:pStyle w:val="Heading3"/>
      </w:pPr>
      <w:r>
        <w:t>Table of Contents</w:t>
      </w:r>
    </w:p>
    <w:p>
      <w:pPr>
        <w:spacing w:before="20" w:after="20" w:line="276" w:lineRule="auto"/>
        <w:ind w:left="360" w:hanging="360"/>
      </w:pPr>
      <w:r>
        <w:rPr>
          <w:color w:val="2B2118"/>
          <w:sz w:val="21"/>
        </w:rPr>
        <w:t xml:space="preserve">☐ Generate auto-TOC from paragraph styles</w:t>
      </w:r>
    </w:p>
    <w:p>
      <w:pPr>
        <w:spacing w:before="20" w:after="20" w:line="276" w:lineRule="auto"/>
        <w:ind w:left="360" w:hanging="360"/>
      </w:pPr>
      <w:r>
        <w:rPr>
          <w:color w:val="2B2118"/>
          <w:sz w:val="21"/>
        </w:rPr>
        <w:t xml:space="preserve">☐ Include all chapter titles with page numbers</w:t>
      </w:r>
    </w:p>
    <w:p>
      <w:pPr>
        <w:spacing w:before="20" w:after="20" w:line="276" w:lineRule="auto"/>
        <w:ind w:left="360" w:hanging="360"/>
      </w:pPr>
      <w:r>
        <w:rPr>
          <w:color w:val="2B2118"/>
          <w:sz w:val="21"/>
        </w:rPr>
        <w:t xml:space="preserve">☐ Use dot leaders between title and page number</w:t>
      </w:r>
    </w:p>
    <w:p>
      <w:pPr>
        <w:spacing w:before="20" w:after="20" w:line="276" w:lineRule="auto"/>
        <w:ind w:left="360" w:hanging="360"/>
      </w:pPr>
      <w:r>
        <w:rPr>
          <w:color w:val="2B2118"/>
          <w:sz w:val="21"/>
        </w:rPr>
        <w:t xml:space="preserve">☐ Format in Garamond Premier Pro, 11pt</w:t>
      </w:r>
    </w:p>
    <w:p>
      <w:pPr>
        <w:spacing w:before="20" w:after="20" w:line="276" w:lineRule="auto"/>
        <w:ind w:left="360" w:hanging="360"/>
      </w:pPr>
      <w:r>
        <w:rPr>
          <w:color w:val="2B2118"/>
          <w:sz w:val="21"/>
        </w:rPr>
        <w:t xml:space="preserve">☐ Verify page numbers are correct after final pagination</w:t>
      </w:r>
    </w:p>
    <w:p>
      <w:pPr>
        <w:pStyle w:val="Normal"/>
        <w:spacing w:before="40" w:after="40"/>
      </w:pPr>
      <w:r>
        <w:rPr/>
        <w:t xml:space="preserve"/>
      </w:r>
    </w:p>
    <w:p>
      <w:pPr>
        <w:pStyle w:val="Heading2"/>
      </w:pPr>
      <w:r>
        <w:t>6.2 Back Matter Setup</w:t>
      </w:r>
    </w:p>
    <w:p>
      <w:pPr>
        <w:pStyle w:val="Heading3"/>
      </w:pPr>
      <w:r>
        <w:t>Epilogue</w:t>
      </w:r>
    </w:p>
    <w:p>
      <w:pPr>
        <w:spacing w:before="20" w:after="20" w:line="276" w:lineRule="auto"/>
        <w:ind w:left="360" w:hanging="360"/>
      </w:pPr>
      <w:r>
        <w:rPr>
          <w:color w:val="2B2118"/>
          <w:sz w:val="21"/>
        </w:rPr>
        <w:t xml:space="preserve">☐ Style epilogue as a chapter (B-Master, chapter title style)</w:t>
      </w:r>
    </w:p>
    <w:p>
      <w:pPr>
        <w:spacing w:before="20" w:after="20" w:line="276" w:lineRule="auto"/>
        <w:ind w:left="360" w:hanging="360"/>
      </w:pPr>
      <w:r>
        <w:rPr>
          <w:color w:val="2B2118"/>
          <w:sz w:val="21"/>
        </w:rPr>
        <w:t xml:space="preserve">☐ Label as "Epilogue" rather than chapter number</w:t>
      </w:r>
    </w:p>
    <w:p>
      <w:pPr>
        <w:spacing w:before="20" w:after="20" w:line="276" w:lineRule="auto"/>
        <w:ind w:left="360" w:hanging="360"/>
      </w:pPr>
      <w:r>
        <w:rPr>
          <w:color w:val="2B2118"/>
          <w:sz w:val="21"/>
        </w:rPr>
        <w:t xml:space="preserve">☐ Apply body text style with proper formatting</w:t>
      </w:r>
    </w:p>
    <w:p>
      <w:pPr>
        <w:pStyle w:val="Normal"/>
        <w:spacing w:before="40" w:after="40"/>
      </w:pPr>
      <w:r>
        <w:rPr/>
        <w:t xml:space="preserve"/>
      </w:r>
    </w:p>
    <w:p>
      <w:pPr>
        <w:pStyle w:val="Heading3"/>
      </w:pPr>
      <w:r>
        <w:t>Acknowledgments</w:t>
      </w:r>
    </w:p>
    <w:p>
      <w:pPr>
        <w:spacing w:before="20" w:after="20" w:line="276" w:lineRule="auto"/>
        <w:ind w:left="360" w:hanging="360"/>
      </w:pPr>
      <w:r>
        <w:rPr>
          <w:color w:val="2B2118"/>
          <w:sz w:val="21"/>
        </w:rPr>
        <w:t xml:space="preserve">☐ Heading: "Acknowledgments" (chapter title style)</w:t>
      </w:r>
    </w:p>
    <w:p>
      <w:pPr>
        <w:spacing w:before="20" w:after="20" w:line="276" w:lineRule="auto"/>
        <w:ind w:left="360" w:hanging="360"/>
      </w:pPr>
      <w:r>
        <w:rPr>
          <w:color w:val="2B2118"/>
          <w:sz w:val="21"/>
        </w:rPr>
        <w:t xml:space="preserve">☐ Body text for acknowledgments content</w:t>
      </w:r>
    </w:p>
    <w:p>
      <w:pPr>
        <w:spacing w:before="20" w:after="20" w:line="276" w:lineRule="auto"/>
        <w:ind w:left="360" w:hanging="360"/>
      </w:pPr>
      <w:r>
        <w:rPr>
          <w:color w:val="2B2118"/>
          <w:sz w:val="21"/>
        </w:rPr>
        <w:t xml:space="preserve">☐ May use slightly more informal formatting if desired</w:t>
      </w:r>
    </w:p>
    <w:p>
      <w:pPr>
        <w:pStyle w:val="Normal"/>
        <w:spacing w:before="40" w:after="40"/>
      </w:pPr>
      <w:r>
        <w:rPr/>
        <w:t xml:space="preserve"/>
      </w:r>
    </w:p>
    <w:p>
      <w:pPr>
        <w:pStyle w:val="Heading3"/>
      </w:pPr>
      <w:r>
        <w:t>About the Author</w:t>
      </w:r>
    </w:p>
    <w:p>
      <w:pPr>
        <w:spacing w:before="20" w:after="20" w:line="276" w:lineRule="auto"/>
        <w:ind w:left="360" w:hanging="360"/>
      </w:pPr>
      <w:r>
        <w:rPr>
          <w:color w:val="2B2118"/>
          <w:sz w:val="21"/>
        </w:rPr>
        <w:t xml:space="preserve">☐ Heading: "About the Author" (chapter title style)</w:t>
      </w:r>
    </w:p>
    <w:p>
      <w:pPr>
        <w:spacing w:before="20" w:after="20" w:line="276" w:lineRule="auto"/>
        <w:ind w:left="360" w:hanging="360"/>
      </w:pPr>
      <w:r>
        <w:rPr>
          <w:color w:val="2B2118"/>
          <w:sz w:val="21"/>
        </w:rPr>
        <w:t xml:space="preserve">☐ Author photo placeholder (if applicable)</w:t>
      </w:r>
    </w:p>
    <w:p>
      <w:pPr>
        <w:spacing w:before="20" w:after="20" w:line="276" w:lineRule="auto"/>
        <w:ind w:left="360" w:hanging="360"/>
      </w:pPr>
      <w:r>
        <w:rPr>
          <w:color w:val="2B2118"/>
          <w:sz w:val="21"/>
        </w:rPr>
        <w:t xml:space="preserve">☐ Bio text in body style</w:t>
      </w:r>
    </w:p>
    <w:p>
      <w:pPr>
        <w:spacing w:before="20" w:after="20" w:line="276" w:lineRule="auto"/>
        <w:ind w:left="360" w:hanging="360"/>
      </w:pPr>
      <w:r>
        <w:rPr>
          <w:color w:val="2B2118"/>
          <w:sz w:val="21"/>
        </w:rPr>
        <w:t xml:space="preserve">☐ Optional: author website or social media</w:t>
      </w:r>
    </w:p>
    <w:p>
      <w:pPr>
        <w:pStyle w:val="Normal"/>
        <w:spacing w:before="40" w:after="40"/>
      </w:pPr>
      <w:r>
        <w:rPr/>
        <w:t xml:space="preserve"/>
      </w:r>
    </w:p>
    <w:p>
      <w:pPr>
        <w:pStyle w:val="Heading3"/>
      </w:pPr>
      <w:r>
        <w:t>AI Prompts — Front &amp; Back Matter</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"Generate a copyright page layout with standard publishing legal text for a 2025 literary fiction novel published by Mangu Publishing House with ISBN 979-8-2187-4644-5."</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"Create an automatically updating Table of Contents based on chapter title paragraph styles, formatted with dot leaders and page numbers."</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"Design a professional About the Author page layout with placeholder for author photo and bio text area."</w:t>
      </w:r>
    </w:p>
    <w:p>
      <w:pPr>
        <w:pStyle w:val="Heading1"/>
      </w:pPr>
      <w:r>
        <w:t>Section VII: Color, Paper &amp; Print Considerations</w:t>
      </w:r>
      <w:bookmarkStart w:name="_Toc008" w:id="9"/>
      <w:bookmarkEnd w:id="9"/>
    </w:p>
    <w:p>
      <w:pPr>
        <w:pStyle w:val="Normal"/>
        <w:spacing w:before="0" w:after="240"/>
      </w:pPr>
      <w:r>
        <w:rPr/>
        <w:t xml:space="preserve">This section addresses color management, paper selection, and print production specifications to ensure the final book matches your creative vision.</w:t>
      </w:r>
    </w:p>
    <w:p>
      <w:pPr>
        <w:pStyle w:val="Heading2"/>
      </w:pPr>
      <w:r>
        <w:t>7.1 Color Setup</w:t>
      </w:r>
    </w:p>
    <w:p>
      <w:pPr>
        <w:spacing w:before="20" w:after="20" w:line="276" w:lineRule="auto"/>
        <w:ind w:left="360" w:hanging="360"/>
      </w:pPr>
      <w:r>
        <w:rPr>
          <w:color w:val="2B2118"/>
          <w:sz w:val="21"/>
        </w:rPr>
        <w:t xml:space="preserve">☐ Document color mode: CMYK</w:t>
      </w:r>
    </w:p>
    <w:p>
      <w:pPr>
        <w:spacing w:before="20" w:after="20" w:line="276" w:lineRule="auto"/>
        <w:ind w:left="360" w:hanging="360"/>
      </w:pPr>
      <w:r>
        <w:rPr>
          <w:color w:val="2B2118"/>
          <w:sz w:val="21"/>
        </w:rPr>
        <w:t xml:space="preserve">☐ Assign color swatches:</w:t>
      </w:r>
    </w:p>
    <w:p>
      <w:pPr>
        <w:spacing w:before="20" w:after="20" w:line="276" w:lineRule="auto"/>
        <w:ind w:left="720" w:hanging="360"/>
      </w:pPr>
      <w:r>
        <w:rPr>
          <w:color w:val="2B2118"/>
          <w:sz w:val="21"/>
        </w:rPr>
        <w:t xml:space="preserve">☐ □ Body Text: Black (C0 M0 Y0 K100)</w:t>
      </w:r>
    </w:p>
    <w:p>
      <w:pPr>
        <w:spacing w:before="20" w:after="20" w:line="276" w:lineRule="auto"/>
        <w:ind w:left="720" w:hanging="360"/>
      </w:pPr>
      <w:r>
        <w:rPr>
          <w:color w:val="2B2118"/>
          <w:sz w:val="21"/>
        </w:rPr>
        <w:t xml:space="preserve">☐ □ Chapter Title: Dark Brown (C0 M25 Y45 K65)</w:t>
      </w:r>
    </w:p>
    <w:p>
      <w:pPr>
        <w:spacing w:before="20" w:after="20" w:line="276" w:lineRule="auto"/>
        <w:ind w:left="720" w:hanging="360"/>
      </w:pPr>
      <w:r>
        <w:rPr>
          <w:color w:val="2B2118"/>
          <w:sz w:val="21"/>
        </w:rPr>
        <w:t xml:space="preserve">☐ □ Accent/Rule: Warm Brown (C0 M20 Y35 K45)</w:t>
      </w:r>
    </w:p>
    <w:p>
      <w:pPr>
        <w:spacing w:before="20" w:after="20" w:line="276" w:lineRule="auto"/>
        <w:ind w:left="720" w:hanging="360"/>
      </w:pPr>
      <w:r>
        <w:rPr>
          <w:color w:val="2B2118"/>
          <w:sz w:val="21"/>
        </w:rPr>
        <w:t xml:space="preserve">☐ □ Running Header: Medium Gray (C0 M0 Y0 K55)</w:t>
      </w:r>
    </w:p>
    <w:p>
      <w:pPr>
        <w:spacing w:before="20" w:after="20" w:line="276" w:lineRule="auto"/>
        <w:ind w:left="360" w:hanging="360"/>
      </w:pPr>
      <w:r>
        <w:rPr>
          <w:color w:val="2B2118"/>
          <w:sz w:val="21"/>
        </w:rPr>
        <w:t xml:space="preserve">☐ Create a "Text" swatch category</w:t>
      </w:r>
    </w:p>
    <w:p>
      <w:pPr>
        <w:spacing w:before="20" w:after="20" w:line="276" w:lineRule="auto"/>
        <w:ind w:left="360" w:hanging="360"/>
      </w:pPr>
      <w:r>
        <w:rPr>
          <w:color w:val="2B2118"/>
          <w:sz w:val="21"/>
        </w:rPr>
        <w:t xml:space="preserve">☐ Create an "Accent" swatch category</w:t>
      </w:r>
    </w:p>
    <w:p>
      <w:pPr>
        <w:spacing w:before="20" w:after="20" w:line="276" w:lineRule="auto"/>
        <w:ind w:left="360" w:hanging="360"/>
      </w:pPr>
      <w:r>
        <w:rPr>
          <w:color w:val="2B2118"/>
          <w:sz w:val="21"/>
        </w:rPr>
        <w:t xml:space="preserve">☐ Ensure all colors are process (not spot) for cost efficiency</w:t>
      </w:r>
    </w:p>
    <w:p>
      <w:pPr>
        <w:pStyle w:val="Normal"/>
        <w:spacing w:before="40" w:after="40"/>
      </w:pPr>
      <w:r>
        <w:rPr/>
        <w:t xml:space="preserve"/>
      </w:r>
    </w:p>
    <w:p>
      <w:pPr>
        <w:pStyle w:val="Heading3"/>
      </w:pPr>
      <w:r>
        <w:t>Swatch Reference Table</w:t>
      </w:r>
    </w:p>
    <w:tbl>
      <w:tblPr>
        <w:tblW w:w="5000" w:type="pct"/>
        <w:tblBorders>
          <w:top w:val="single" w:color="6B4D3A" w:sz="12"/>
          <w:left w:val="nil"/>
          <w:bottom w:val="single" w:color="6B4D3A" w:sz="12"/>
          <w:right w:val="nil"/>
          <w:insideH w:val="nil"/>
          <w:insideV w:val="nil"/>
        </w:tblBorders>
      </w:tblPr>
      <w:tblGrid>
        <w:gridCol w:w="1800"/>
        <w:gridCol w:w="600"/>
        <w:gridCol w:w="600"/>
        <w:gridCol w:w="600"/>
        <w:gridCol w:w="600"/>
        <w:gridCol w:w="3800"/>
      </w:tblGrid>
      <w:tr>
        <w:trPr>
          <w:tblHeader/>
        </w:trPr>
        <w:tc>
          <w:tcPr>
            <w:tcW w:w="1800" w:type="dxa"/>
            <w:tcBorders>
              <w:bottom w:val="single" w:color="6B4D3A" w:sz="6"/>
            </w:tcBorders>
            <w:shd w:val="clear" w:fill="F5F0EB"/>
          </w:tcPr>
          <w:p>
            <w:pPr>
              <w:spacing w:before="60" w:after="60"/>
              <w:jc w:val="center"/>
            </w:pPr>
            <w:r>
              <w:rPr>
                <w:b/>
                <w:color w:val="2B2118"/>
                <w:sz w:val="20"/>
              </w:rPr>
              <w:t>Swatch Name</w:t>
            </w:r>
          </w:p>
        </w:tc>
        <w:tc>
          <w:tcPr>
            <w:tcW w:w="600" w:type="dxa"/>
            <w:tcBorders>
              <w:bottom w:val="single" w:color="6B4D3A" w:sz="6"/>
            </w:tcBorders>
            <w:shd w:val="clear" w:fill="F5F0EB"/>
          </w:tcPr>
          <w:p>
            <w:pPr>
              <w:spacing w:before="60" w:after="60"/>
              <w:jc w:val="center"/>
            </w:pPr>
            <w:r>
              <w:rPr>
                <w:b/>
                <w:color w:val="2B2118"/>
                <w:sz w:val="20"/>
              </w:rPr>
              <w:t>C</w:t>
            </w:r>
          </w:p>
        </w:tc>
        <w:tc>
          <w:tcPr>
            <w:tcW w:w="600" w:type="dxa"/>
            <w:tcBorders>
              <w:bottom w:val="single" w:color="6B4D3A" w:sz="6"/>
            </w:tcBorders>
            <w:shd w:val="clear" w:fill="F5F0EB"/>
          </w:tcPr>
          <w:p>
            <w:pPr>
              <w:spacing w:before="60" w:after="60"/>
              <w:jc w:val="center"/>
            </w:pPr>
            <w:r>
              <w:rPr>
                <w:b/>
                <w:color w:val="2B2118"/>
                <w:sz w:val="20"/>
              </w:rPr>
              <w:t>M</w:t>
            </w:r>
          </w:p>
        </w:tc>
        <w:tc>
          <w:tcPr>
            <w:tcW w:w="600" w:type="dxa"/>
            <w:tcBorders>
              <w:bottom w:val="single" w:color="6B4D3A" w:sz="6"/>
            </w:tcBorders>
            <w:shd w:val="clear" w:fill="F5F0EB"/>
          </w:tcPr>
          <w:p>
            <w:pPr>
              <w:spacing w:before="60" w:after="60"/>
              <w:jc w:val="center"/>
            </w:pPr>
            <w:r>
              <w:rPr>
                <w:b/>
                <w:color w:val="2B2118"/>
                <w:sz w:val="20"/>
              </w:rPr>
              <w:t>Y</w:t>
            </w:r>
          </w:p>
        </w:tc>
        <w:tc>
          <w:tcPr>
            <w:tcW w:w="600" w:type="dxa"/>
            <w:tcBorders>
              <w:bottom w:val="single" w:color="6B4D3A" w:sz="6"/>
            </w:tcBorders>
            <w:shd w:val="clear" w:fill="F5F0EB"/>
          </w:tcPr>
          <w:p>
            <w:pPr>
              <w:spacing w:before="60" w:after="60"/>
              <w:jc w:val="center"/>
            </w:pPr>
            <w:r>
              <w:rPr>
                <w:b/>
                <w:color w:val="2B2118"/>
                <w:sz w:val="20"/>
              </w:rPr>
              <w:t>K</w:t>
            </w:r>
          </w:p>
        </w:tc>
        <w:tc>
          <w:tcPr>
            <w:tcW w:w="3800" w:type="dxa"/>
            <w:tcBorders>
              <w:bottom w:val="single" w:color="6B4D3A" w:sz="6"/>
            </w:tcBorders>
            <w:shd w:val="clear" w:fill="F5F0EB"/>
          </w:tcPr>
          <w:p>
            <w:pPr>
              <w:spacing w:before="60" w:after="60"/>
              <w:jc w:val="center"/>
            </w:pPr>
            <w:r>
              <w:rPr>
                <w:b/>
                <w:color w:val="2B2118"/>
                <w:sz w:val="20"/>
              </w:rPr>
              <w:t>Usage</w:t>
            </w:r>
          </w:p>
        </w:tc>
      </w:tr>
      <w:tr>
        <w:tc>
          <w:tcPr>
            <w:tcW w:w="1800" w:type="dxa"/>
          </w:tcPr>
          <w:p>
            <w:pPr>
              <w:spacing w:before="40" w:after="40"/>
            </w:pPr>
            <w:r>
              <w:rPr>
                <w:color w:val="5C4A3A"/>
                <w:sz w:val="19"/>
              </w:rPr>
              <w:t xml:space="preserve">Text Black</w:t>
            </w:r>
          </w:p>
        </w:tc>
        <w:tc>
          <w:tcPr>
            <w:tcW w:w="600" w:type="dxa"/>
          </w:tcPr>
          <w:p>
            <w:pPr>
              <w:spacing w:before="40" w:after="40"/>
            </w:pPr>
            <w:r>
              <w:rPr>
                <w:color w:val="5C4A3A"/>
                <w:sz w:val="19"/>
              </w:rPr>
              <w:t xml:space="preserve">0</w:t>
            </w:r>
          </w:p>
        </w:tc>
        <w:tc>
          <w:tcPr>
            <w:tcW w:w="600" w:type="dxa"/>
          </w:tcPr>
          <w:p>
            <w:pPr>
              <w:spacing w:before="40" w:after="40"/>
            </w:pPr>
            <w:r>
              <w:rPr>
                <w:color w:val="5C4A3A"/>
                <w:sz w:val="19"/>
              </w:rPr>
              <w:t xml:space="preserve">0</w:t>
            </w:r>
          </w:p>
        </w:tc>
        <w:tc>
          <w:tcPr>
            <w:tcW w:w="600" w:type="dxa"/>
          </w:tcPr>
          <w:p>
            <w:pPr>
              <w:spacing w:before="40" w:after="40"/>
            </w:pPr>
            <w:r>
              <w:rPr>
                <w:color w:val="5C4A3A"/>
                <w:sz w:val="19"/>
              </w:rPr>
              <w:t xml:space="preserve">0</w:t>
            </w:r>
          </w:p>
        </w:tc>
        <w:tc>
          <w:tcPr>
            <w:tcW w:w="600" w:type="dxa"/>
          </w:tcPr>
          <w:p>
            <w:pPr>
              <w:spacing w:before="40" w:after="40"/>
            </w:pPr>
            <w:r>
              <w:rPr>
                <w:color w:val="5C4A3A"/>
                <w:sz w:val="19"/>
              </w:rPr>
              <w:t xml:space="preserve">100</w:t>
            </w:r>
          </w:p>
        </w:tc>
        <w:tc>
          <w:tcPr>
            <w:tcW w:w="3800" w:type="dxa"/>
          </w:tcPr>
          <w:p>
            <w:pPr>
              <w:spacing w:before="40" w:after="40"/>
            </w:pPr>
            <w:r>
              <w:rPr>
                <w:color w:val="5C4A3A"/>
                <w:sz w:val="19"/>
              </w:rPr>
              <w:t xml:space="preserve">Body text, captions</w:t>
            </w:r>
          </w:p>
        </w:tc>
      </w:tr>
      <w:tr>
        <w:tc>
          <w:tcPr>
            <w:tcW w:w="1800" w:type="dxa"/>
          </w:tcPr>
          <w:p>
            <w:pPr>
              <w:spacing w:before="40" w:after="40"/>
            </w:pPr>
            <w:r>
              <w:rPr>
                <w:color w:val="5C4A3A"/>
                <w:sz w:val="19"/>
              </w:rPr>
              <w:t xml:space="preserve">Dark Brown</w:t>
            </w:r>
          </w:p>
        </w:tc>
        <w:tc>
          <w:tcPr>
            <w:tcW w:w="600" w:type="dxa"/>
          </w:tcPr>
          <w:p>
            <w:pPr>
              <w:spacing w:before="40" w:after="40"/>
            </w:pPr>
            <w:r>
              <w:rPr>
                <w:color w:val="5C4A3A"/>
                <w:sz w:val="19"/>
              </w:rPr>
              <w:t xml:space="preserve">0</w:t>
            </w:r>
          </w:p>
        </w:tc>
        <w:tc>
          <w:tcPr>
            <w:tcW w:w="600" w:type="dxa"/>
          </w:tcPr>
          <w:p>
            <w:pPr>
              <w:spacing w:before="40" w:after="40"/>
            </w:pPr>
            <w:r>
              <w:rPr>
                <w:color w:val="5C4A3A"/>
                <w:sz w:val="19"/>
              </w:rPr>
              <w:t xml:space="preserve">25</w:t>
            </w:r>
          </w:p>
        </w:tc>
        <w:tc>
          <w:tcPr>
            <w:tcW w:w="600" w:type="dxa"/>
          </w:tcPr>
          <w:p>
            <w:pPr>
              <w:spacing w:before="40" w:after="40"/>
            </w:pPr>
            <w:r>
              <w:rPr>
                <w:color w:val="5C4A3A"/>
                <w:sz w:val="19"/>
              </w:rPr>
              <w:t xml:space="preserve">45</w:t>
            </w:r>
          </w:p>
        </w:tc>
        <w:tc>
          <w:tcPr>
            <w:tcW w:w="600" w:type="dxa"/>
          </w:tcPr>
          <w:p>
            <w:pPr>
              <w:spacing w:before="40" w:after="40"/>
            </w:pPr>
            <w:r>
              <w:rPr>
                <w:color w:val="5C4A3A"/>
                <w:sz w:val="19"/>
              </w:rPr>
              <w:t xml:space="preserve">65</w:t>
            </w:r>
          </w:p>
        </w:tc>
        <w:tc>
          <w:tcPr>
            <w:tcW w:w="3800" w:type="dxa"/>
          </w:tcPr>
          <w:p>
            <w:pPr>
              <w:spacing w:before="40" w:after="40"/>
            </w:pPr>
            <w:r>
              <w:rPr>
                <w:color w:val="5C4A3A"/>
                <w:sz w:val="19"/>
              </w:rPr>
              <w:t xml:space="preserve">Chapter titles</w:t>
            </w:r>
          </w:p>
        </w:tc>
      </w:tr>
      <w:tr>
        <w:tc>
          <w:tcPr>
            <w:tcW w:w="1800" w:type="dxa"/>
          </w:tcPr>
          <w:p>
            <w:pPr>
              <w:spacing w:before="40" w:after="40"/>
            </w:pPr>
            <w:r>
              <w:rPr>
                <w:color w:val="5C4A3A"/>
                <w:sz w:val="19"/>
              </w:rPr>
              <w:t xml:space="preserve">Warm Brown</w:t>
            </w:r>
          </w:p>
        </w:tc>
        <w:tc>
          <w:tcPr>
            <w:tcW w:w="600" w:type="dxa"/>
          </w:tcPr>
          <w:p>
            <w:pPr>
              <w:spacing w:before="40" w:after="40"/>
            </w:pPr>
            <w:r>
              <w:rPr>
                <w:color w:val="5C4A3A"/>
                <w:sz w:val="19"/>
              </w:rPr>
              <w:t xml:space="preserve">0</w:t>
            </w:r>
          </w:p>
        </w:tc>
        <w:tc>
          <w:tcPr>
            <w:tcW w:w="600" w:type="dxa"/>
          </w:tcPr>
          <w:p>
            <w:pPr>
              <w:spacing w:before="40" w:after="40"/>
            </w:pPr>
            <w:r>
              <w:rPr>
                <w:color w:val="5C4A3A"/>
                <w:sz w:val="19"/>
              </w:rPr>
              <w:t xml:space="preserve">20</w:t>
            </w:r>
          </w:p>
        </w:tc>
        <w:tc>
          <w:tcPr>
            <w:tcW w:w="600" w:type="dxa"/>
          </w:tcPr>
          <w:p>
            <w:pPr>
              <w:spacing w:before="40" w:after="40"/>
            </w:pPr>
            <w:r>
              <w:rPr>
                <w:color w:val="5C4A3A"/>
                <w:sz w:val="19"/>
              </w:rPr>
              <w:t xml:space="preserve">35</w:t>
            </w:r>
          </w:p>
        </w:tc>
        <w:tc>
          <w:tcPr>
            <w:tcW w:w="600" w:type="dxa"/>
          </w:tcPr>
          <w:p>
            <w:pPr>
              <w:spacing w:before="40" w:after="40"/>
            </w:pPr>
            <w:r>
              <w:rPr>
                <w:color w:val="5C4A3A"/>
                <w:sz w:val="19"/>
              </w:rPr>
              <w:t xml:space="preserve">45</w:t>
            </w:r>
          </w:p>
        </w:tc>
        <w:tc>
          <w:tcPr>
            <w:tcW w:w="3800" w:type="dxa"/>
          </w:tcPr>
          <w:p>
            <w:pPr>
              <w:spacing w:before="40" w:after="40"/>
            </w:pPr>
            <w:r>
              <w:rPr>
                <w:color w:val="5C4A3A"/>
                <w:sz w:val="19"/>
              </w:rPr>
              <w:t xml:space="preserve">Rules, accents</w:t>
            </w:r>
          </w:p>
        </w:tc>
      </w:tr>
      <w:tr>
        <w:tc>
          <w:tcPr>
            <w:tcW w:w="1800" w:type="dxa"/>
          </w:tcPr>
          <w:p>
            <w:pPr>
              <w:spacing w:before="40" w:after="40"/>
            </w:pPr>
            <w:r>
              <w:rPr>
                <w:color w:val="5C4A3A"/>
                <w:sz w:val="19"/>
              </w:rPr>
              <w:t xml:space="preserve">Medium Gray</w:t>
            </w:r>
          </w:p>
        </w:tc>
        <w:tc>
          <w:tcPr>
            <w:tcW w:w="600" w:type="dxa"/>
          </w:tcPr>
          <w:p>
            <w:pPr>
              <w:spacing w:before="40" w:after="40"/>
            </w:pPr>
            <w:r>
              <w:rPr>
                <w:color w:val="5C4A3A"/>
                <w:sz w:val="19"/>
              </w:rPr>
              <w:t xml:space="preserve">0</w:t>
            </w:r>
          </w:p>
        </w:tc>
        <w:tc>
          <w:tcPr>
            <w:tcW w:w="600" w:type="dxa"/>
          </w:tcPr>
          <w:p>
            <w:pPr>
              <w:spacing w:before="40" w:after="40"/>
            </w:pPr>
            <w:r>
              <w:rPr>
                <w:color w:val="5C4A3A"/>
                <w:sz w:val="19"/>
              </w:rPr>
              <w:t xml:space="preserve">0</w:t>
            </w:r>
          </w:p>
        </w:tc>
        <w:tc>
          <w:tcPr>
            <w:tcW w:w="600" w:type="dxa"/>
          </w:tcPr>
          <w:p>
            <w:pPr>
              <w:spacing w:before="40" w:after="40"/>
            </w:pPr>
            <w:r>
              <w:rPr>
                <w:color w:val="5C4A3A"/>
                <w:sz w:val="19"/>
              </w:rPr>
              <w:t xml:space="preserve">0</w:t>
            </w:r>
          </w:p>
        </w:tc>
        <w:tc>
          <w:tcPr>
            <w:tcW w:w="600" w:type="dxa"/>
          </w:tcPr>
          <w:p>
            <w:pPr>
              <w:spacing w:before="40" w:after="40"/>
            </w:pPr>
            <w:r>
              <w:rPr>
                <w:color w:val="5C4A3A"/>
                <w:sz w:val="19"/>
              </w:rPr>
              <w:t xml:space="preserve">55</w:t>
            </w:r>
          </w:p>
        </w:tc>
        <w:tc>
          <w:tcPr>
            <w:tcW w:w="3800" w:type="dxa"/>
          </w:tcPr>
          <w:p>
            <w:pPr>
              <w:spacing w:before="40" w:after="40"/>
            </w:pPr>
            <w:r>
              <w:rPr>
                <w:color w:val="5C4A3A"/>
                <w:sz w:val="19"/>
              </w:rPr>
              <w:t xml:space="preserve">Running headers</w:t>
            </w:r>
          </w:p>
        </w:tc>
      </w:tr>
      <w:tr>
        <w:tc>
          <w:tcPr>
            <w:tcW w:w="1800" w:type="dxa"/>
          </w:tcPr>
          <w:p>
            <w:pPr>
              <w:spacing w:before="40" w:after="40"/>
            </w:pPr>
            <w:r>
              <w:rPr>
                <w:color w:val="5C4A3A"/>
                <w:sz w:val="19"/>
              </w:rPr>
              <w:t xml:space="preserve">Light Cream</w:t>
            </w:r>
          </w:p>
        </w:tc>
        <w:tc>
          <w:tcPr>
            <w:tcW w:w="600" w:type="dxa"/>
          </w:tcPr>
          <w:p>
            <w:pPr>
              <w:spacing w:before="40" w:after="40"/>
            </w:pPr>
            <w:r>
              <w:rPr>
                <w:color w:val="5C4A3A"/>
                <w:sz w:val="19"/>
              </w:rPr>
              <w:t xml:space="preserve">0</w:t>
            </w:r>
          </w:p>
        </w:tc>
        <w:tc>
          <w:tcPr>
            <w:tcW w:w="600" w:type="dxa"/>
          </w:tcPr>
          <w:p>
            <w:pPr>
              <w:spacing w:before="40" w:after="40"/>
            </w:pPr>
            <w:r>
              <w:rPr>
                <w:color w:val="5C4A3A"/>
                <w:sz w:val="19"/>
              </w:rPr>
              <w:t xml:space="preserve">3</w:t>
            </w:r>
          </w:p>
        </w:tc>
        <w:tc>
          <w:tcPr>
            <w:tcW w:w="600" w:type="dxa"/>
          </w:tcPr>
          <w:p>
            <w:pPr>
              <w:spacing w:before="40" w:after="40"/>
            </w:pPr>
            <w:r>
              <w:rPr>
                <w:color w:val="5C4A3A"/>
                <w:sz w:val="19"/>
              </w:rPr>
              <w:t xml:space="preserve">8</w:t>
            </w:r>
          </w:p>
        </w:tc>
        <w:tc>
          <w:tcPr>
            <w:tcW w:w="600" w:type="dxa"/>
          </w:tcPr>
          <w:p>
            <w:pPr>
              <w:spacing w:before="40" w:after="40"/>
            </w:pPr>
            <w:r>
              <w:rPr>
                <w:color w:val="5C4A3A"/>
                <w:sz w:val="19"/>
              </w:rPr>
              <w:t xml:space="preserve">4</w:t>
            </w:r>
          </w:p>
        </w:tc>
        <w:tc>
          <w:tcPr>
            <w:tcW w:w="3800" w:type="dxa"/>
          </w:tcPr>
          <w:p>
            <w:pPr>
              <w:spacing w:before="40" w:after="40"/>
            </w:pPr>
            <w:r>
              <w:rPr>
                <w:color w:val="5C4A3A"/>
                <w:sz w:val="19"/>
              </w:rPr>
              <w:t xml:space="preserve">Background tint if needed</w:t>
            </w:r>
          </w:p>
        </w:tc>
      </w:tr>
    </w:tbl>
    <w:p>
      <w:pPr>
        <w:pStyle w:val="Caption"/>
      </w:pPr>
      <w:r>
        <w:rPr/>
        <w:t xml:space="preserve">Table 6: CMYK Color Swatch Specifications</w:t>
      </w:r>
    </w:p>
    <w:p>
      <w:pPr>
        <w:pStyle w:val="Heading2"/>
      </w:pPr>
      <w:r>
        <w:t>7.2 Paper Recommendations</w:t>
      </w:r>
    </w:p>
    <w:p>
      <w:pPr>
        <w:pStyle w:val="Normal"/>
      </w:pPr>
      <w:r>
        <w:rPr/>
        <w:t xml:space="preserve">Paper choice significantly affects the reading experience and production cost. Consider these options:</w:t>
      </w:r>
    </w:p>
    <w:tbl>
      <w:tblPr>
        <w:tblW w:w="5000" w:type="pct"/>
        <w:tblBorders>
          <w:top w:val="single" w:color="6B4D3A" w:sz="12"/>
          <w:left w:val="nil"/>
          <w:bottom w:val="single" w:color="6B4D3A" w:sz="12"/>
          <w:right w:val="nil"/>
          <w:insideH w:val="nil"/>
          <w:insideV w:val="nil"/>
        </w:tblBorders>
      </w:tblPr>
      <w:tblGrid>
        <w:gridCol w:w="1200"/>
        <w:gridCol w:w="2800"/>
        <w:gridCol w:w="1000"/>
        <w:gridCol w:w="1000"/>
        <w:gridCol w:w="800"/>
        <w:gridCol w:w="2200"/>
      </w:tblGrid>
      <w:tr>
        <w:trPr>
          <w:tblHeader/>
        </w:trPr>
        <w:tc>
          <w:tcPr>
            <w:tcW w:w="1200" w:type="dxa"/>
            <w:tcBorders>
              <w:bottom w:val="single" w:color="6B4D3A" w:sz="6"/>
            </w:tcBorders>
            <w:shd w:val="clear" w:fill="F5F0EB"/>
          </w:tcPr>
          <w:p>
            <w:pPr>
              <w:spacing w:before="60" w:after="60"/>
              <w:jc w:val="center"/>
            </w:pPr>
            <w:r>
              <w:rPr>
                <w:b/>
                <w:color w:val="2B2118"/>
                <w:sz w:val="20"/>
              </w:rPr>
              <w:t>Option</w:t>
            </w:r>
          </w:p>
        </w:tc>
        <w:tc>
          <w:tcPr>
            <w:tcW w:w="2800" w:type="dxa"/>
            <w:tcBorders>
              <w:bottom w:val="single" w:color="6B4D3A" w:sz="6"/>
            </w:tcBorders>
            <w:shd w:val="clear" w:fill="F5F0EB"/>
          </w:tcPr>
          <w:p>
            <w:pPr>
              <w:spacing w:before="60" w:after="60"/>
              <w:jc w:val="center"/>
            </w:pPr>
            <w:r>
              <w:rPr>
                <w:b/>
                <w:color w:val="2B2118"/>
                <w:sz w:val="20"/>
              </w:rPr>
              <w:t>Paper Type</w:t>
            </w:r>
          </w:p>
        </w:tc>
        <w:tc>
          <w:tcPr>
            <w:tcW w:w="1000" w:type="dxa"/>
            <w:tcBorders>
              <w:bottom w:val="single" w:color="6B4D3A" w:sz="6"/>
            </w:tcBorders>
            <w:shd w:val="clear" w:fill="F5F0EB"/>
          </w:tcPr>
          <w:p>
            <w:pPr>
              <w:spacing w:before="60" w:after="60"/>
              <w:jc w:val="center"/>
            </w:pPr>
            <w:r>
              <w:rPr>
                <w:b/>
                <w:color w:val="2B2118"/>
                <w:sz w:val="20"/>
              </w:rPr>
              <w:t>Weight</w:t>
            </w:r>
          </w:p>
        </w:tc>
        <w:tc>
          <w:tcPr>
            <w:tcW w:w="1000" w:type="dxa"/>
            <w:tcBorders>
              <w:bottom w:val="single" w:color="6B4D3A" w:sz="6"/>
            </w:tcBorders>
            <w:shd w:val="clear" w:fill="F5F0EB"/>
          </w:tcPr>
          <w:p>
            <w:pPr>
              <w:spacing w:before="60" w:after="60"/>
              <w:jc w:val="center"/>
            </w:pPr>
            <w:r>
              <w:rPr>
                <w:b/>
                <w:color w:val="2B2118"/>
                <w:sz w:val="20"/>
              </w:rPr>
              <w:t>Finish</w:t>
            </w:r>
          </w:p>
        </w:tc>
        <w:tc>
          <w:tcPr>
            <w:tcW w:w="800" w:type="dxa"/>
            <w:tcBorders>
              <w:bottom w:val="single" w:color="6B4D3A" w:sz="6"/>
            </w:tcBorders>
            <w:shd w:val="clear" w:fill="F5F0EB"/>
          </w:tcPr>
          <w:p>
            <w:pPr>
              <w:spacing w:before="60" w:after="60"/>
              <w:jc w:val="center"/>
            </w:pPr>
            <w:r>
              <w:rPr>
                <w:b/>
                <w:color w:val="2B2118"/>
                <w:sz w:val="20"/>
              </w:rPr>
              <w:t>Cost</w:t>
            </w:r>
          </w:p>
        </w:tc>
        <w:tc>
          <w:tcPr>
            <w:tcW w:w="2200" w:type="dxa"/>
            <w:tcBorders>
              <w:bottom w:val="single" w:color="6B4D3A" w:sz="6"/>
            </w:tcBorders>
            <w:shd w:val="clear" w:fill="F5F0EB"/>
          </w:tcPr>
          <w:p>
            <w:pPr>
              <w:spacing w:before="60" w:after="60"/>
              <w:jc w:val="center"/>
            </w:pPr>
            <w:r>
              <w:rPr>
                <w:b/>
                <w:color w:val="2B2118"/>
                <w:sz w:val="20"/>
              </w:rPr>
              <w:t>Best For</w:t>
            </w:r>
          </w:p>
        </w:tc>
      </w:tr>
      <w:tr>
        <w:tc>
          <w:tcPr>
            <w:tcW w:w="1200" w:type="dxa"/>
          </w:tcPr>
          <w:p>
            <w:pPr>
              <w:spacing w:before="40" w:after="40"/>
            </w:pPr>
            <w:r>
              <w:rPr>
                <w:color w:val="5C4A3A"/>
                <w:sz w:val="19"/>
              </w:rPr>
              <w:t xml:space="preserve">Premium</w:t>
            </w:r>
          </w:p>
        </w:tc>
        <w:tc>
          <w:tcPr>
            <w:tcW w:w="2800" w:type="dxa"/>
          </w:tcPr>
          <w:p>
            <w:pPr>
              <w:spacing w:before="40" w:after="40"/>
            </w:pPr>
            <w:r>
              <w:rPr>
                <w:color w:val="5C4A3A"/>
                <w:sz w:val="19"/>
              </w:rPr>
              <w:t xml:space="preserve">Mohawk Superfine Eggshell</w:t>
            </w:r>
          </w:p>
        </w:tc>
        <w:tc>
          <w:tcPr>
            <w:tcW w:w="1000" w:type="dxa"/>
          </w:tcPr>
          <w:p>
            <w:pPr>
              <w:spacing w:before="40" w:after="40"/>
            </w:pPr>
            <w:r>
              <w:rPr>
                <w:color w:val="5C4A3A"/>
                <w:sz w:val="19"/>
              </w:rPr>
              <w:t xml:space="preserve">80 lb text</w:t>
            </w:r>
          </w:p>
        </w:tc>
        <w:tc>
          <w:tcPr>
            <w:tcW w:w="1000" w:type="dxa"/>
          </w:tcPr>
          <w:p>
            <w:pPr>
              <w:spacing w:before="40" w:after="40"/>
            </w:pPr>
            <w:r>
              <w:rPr>
                <w:color w:val="5C4A3A"/>
                <w:sz w:val="19"/>
              </w:rPr>
              <w:t xml:space="preserve">Eggshell</w:t>
            </w:r>
          </w:p>
        </w:tc>
        <w:tc>
          <w:tcPr>
            <w:tcW w:w="800" w:type="dxa"/>
          </w:tcPr>
          <w:p>
            <w:pPr>
              <w:spacing w:before="40" w:after="40"/>
            </w:pPr>
            <w:r>
              <w:rPr>
                <w:color w:val="5C4A3A"/>
                <w:sz w:val="19"/>
              </w:rPr>
              <w:t xml:space="preserve">$$$$</w:t>
            </w:r>
          </w:p>
        </w:tc>
        <w:tc>
          <w:tcPr>
            <w:tcW w:w="2200" w:type="dxa"/>
          </w:tcPr>
          <w:p>
            <w:pPr>
              <w:spacing w:before="40" w:after="40"/>
            </w:pPr>
            <w:r>
              <w:rPr>
                <w:color w:val="5C4A3A"/>
                <w:sz w:val="19"/>
              </w:rPr>
              <w:t xml:space="preserve">High-end literary editions</w:t>
            </w:r>
          </w:p>
        </w:tc>
      </w:tr>
      <w:tr>
        <w:tc>
          <w:tcPr>
            <w:tcW w:w="1200" w:type="dxa"/>
          </w:tcPr>
          <w:p>
            <w:pPr>
              <w:spacing w:before="40" w:after="40"/>
            </w:pPr>
            <w:r>
              <w:rPr>
                <w:color w:val="5C4A3A"/>
                <w:sz w:val="19"/>
              </w:rPr>
              <w:t xml:space="preserve">Standard</w:t>
            </w:r>
          </w:p>
        </w:tc>
        <w:tc>
          <w:tcPr>
            <w:tcW w:w="2800" w:type="dxa"/>
          </w:tcPr>
          <w:p>
            <w:pPr>
              <w:spacing w:before="40" w:after="40"/>
            </w:pPr>
            <w:r>
              <w:rPr>
                <w:color w:val="5C4A3A"/>
                <w:sz w:val="19"/>
              </w:rPr>
              <w:t xml:space="preserve">Cougar Natural</w:t>
            </w:r>
          </w:p>
        </w:tc>
        <w:tc>
          <w:tcPr>
            <w:tcW w:w="1000" w:type="dxa"/>
          </w:tcPr>
          <w:p>
            <w:pPr>
              <w:spacing w:before="40" w:after="40"/>
            </w:pPr>
            <w:r>
              <w:rPr>
                <w:color w:val="5C4A3A"/>
                <w:sz w:val="19"/>
              </w:rPr>
              <w:t xml:space="preserve">60 lb text</w:t>
            </w:r>
          </w:p>
        </w:tc>
        <w:tc>
          <w:tcPr>
            <w:tcW w:w="1000" w:type="dxa"/>
          </w:tcPr>
          <w:p>
            <w:pPr>
              <w:spacing w:before="40" w:after="40"/>
            </w:pPr>
            <w:r>
              <w:rPr>
                <w:color w:val="5C4A3A"/>
                <w:sz w:val="19"/>
              </w:rPr>
              <w:t xml:space="preserve">Smooth</w:t>
            </w:r>
          </w:p>
        </w:tc>
        <w:tc>
          <w:tcPr>
            <w:tcW w:w="800" w:type="dxa"/>
          </w:tcPr>
          <w:p>
            <w:pPr>
              <w:spacing w:before="40" w:after="40"/>
            </w:pPr>
            <w:r>
              <w:rPr>
                <w:color w:val="5C4A3A"/>
                <w:sz w:val="19"/>
              </w:rPr>
              <w:t xml:space="preserve">$$</w:t>
            </w:r>
          </w:p>
        </w:tc>
        <w:tc>
          <w:tcPr>
            <w:tcW w:w="2200" w:type="dxa"/>
          </w:tcPr>
          <w:p>
            <w:pPr>
              <w:spacing w:before="40" w:after="40"/>
            </w:pPr>
            <w:r>
              <w:rPr>
                <w:color w:val="5C4A3A"/>
                <w:sz w:val="19"/>
              </w:rPr>
              <w:t xml:space="preserve">Trade paperback (recommended)</w:t>
            </w:r>
          </w:p>
        </w:tc>
      </w:tr>
      <w:tr>
        <w:tc>
          <w:tcPr>
            <w:tcW w:w="1200" w:type="dxa"/>
          </w:tcPr>
          <w:p>
            <w:pPr>
              <w:spacing w:before="40" w:after="40"/>
            </w:pPr>
            <w:r>
              <w:rPr>
                <w:color w:val="5C4A3A"/>
                <w:sz w:val="19"/>
              </w:rPr>
              <w:t xml:space="preserve">Economy</w:t>
            </w:r>
          </w:p>
        </w:tc>
        <w:tc>
          <w:tcPr>
            <w:tcW w:w="2800" w:type="dxa"/>
          </w:tcPr>
          <w:p>
            <w:pPr>
              <w:spacing w:before="40" w:after="40"/>
            </w:pPr>
            <w:r>
              <w:rPr>
                <w:color w:val="5C4A3A"/>
                <w:sz w:val="19"/>
              </w:rPr>
              <w:t xml:space="preserve">50# White Offset</w:t>
            </w:r>
          </w:p>
        </w:tc>
        <w:tc>
          <w:tcPr>
            <w:tcW w:w="1000" w:type="dxa"/>
          </w:tcPr>
          <w:p>
            <w:pPr>
              <w:spacing w:before="40" w:after="40"/>
            </w:pPr>
            <w:r>
              <w:rPr>
                <w:color w:val="5C4A3A"/>
                <w:sz w:val="19"/>
              </w:rPr>
              <w:t xml:space="preserve">50 lb text</w:t>
            </w:r>
          </w:p>
        </w:tc>
        <w:tc>
          <w:tcPr>
            <w:tcW w:w="1000" w:type="dxa"/>
          </w:tcPr>
          <w:p>
            <w:pPr>
              <w:spacing w:before="40" w:after="40"/>
            </w:pPr>
            <w:r>
              <w:rPr>
                <w:color w:val="5C4A3A"/>
                <w:sz w:val="19"/>
              </w:rPr>
              <w:t xml:space="preserve">Smooth</w:t>
            </w:r>
          </w:p>
        </w:tc>
        <w:tc>
          <w:tcPr>
            <w:tcW w:w="800" w:type="dxa"/>
          </w:tcPr>
          <w:p>
            <w:pPr>
              <w:spacing w:before="40" w:after="40"/>
            </w:pPr>
            <w:r>
              <w:rPr>
                <w:color w:val="5C4A3A"/>
                <w:sz w:val="19"/>
              </w:rPr>
              <w:t xml:space="preserve">$</w:t>
            </w:r>
          </w:p>
        </w:tc>
        <w:tc>
          <w:tcPr>
            <w:tcW w:w="2200" w:type="dxa"/>
          </w:tcPr>
          <w:p>
            <w:pPr>
              <w:spacing w:before="40" w:after="40"/>
            </w:pPr>
            <w:r>
              <w:rPr>
                <w:color w:val="5C4A3A"/>
                <w:sz w:val="19"/>
              </w:rPr>
              <w:t xml:space="preserve">Mass market edition</w:t>
            </w:r>
          </w:p>
        </w:tc>
      </w:tr>
    </w:tbl>
    <w:p>
      <w:pPr>
        <w:pStyle w:val="Caption"/>
      </w:pPr>
      <w:r>
        <w:rPr/>
        <w:t xml:space="preserve">Table 7: Paper Selection Guide</w:t>
      </w:r>
    </w:p>
    <w:p>
      <w:pPr>
        <w:pBdr>
          <w:left w:val="single" w:color="8B7355" w:sz="12" w:space="4"/>
        </w:pBdr>
        <w:shd w:val="clear" w:fill="F5F0EB"/>
        <w:spacing w:before="120" w:after="200" w:line="286" w:lineRule="auto"/>
        <w:ind w:left="360" w:right="360"/>
      </w:pPr>
      <w:r>
        <w:rPr>
          <w:b/>
          <w:color w:val="8B7355"/>
          <w:sz w:val="20"/>
        </w:rPr>
        <w:t xml:space="preserve">💡 Tip: </w:t>
      </w:r>
      <w:r>
        <w:rPr>
          <w:color w:val="5C4A3A"/>
          <w:sz w:val="20"/>
        </w:rPr>
        <w:t xml:space="preserve">For literary fiction, we recommend the Standard option (Cougar Natural 60 lb) as it provides excellent readability and a quality feel at a reasonable cost.</w:t>
      </w:r>
    </w:p>
    <w:p>
      <w:pPr>
        <w:pStyle w:val="Heading3"/>
      </w:pPr>
      <w:r>
        <w:t>Additional Print Specifications</w:t>
      </w:r>
    </w:p>
    <w:p>
      <w:pPr>
        <w:spacing w:before="40" w:after="40" w:line="276" w:lineRule="auto"/>
        <w:ind w:left="360" w:hanging="360"/>
      </w:pPr>
      <w:r>
        <w:rPr>
          <w:color w:val="2B2118"/>
          <w:sz w:val="21"/>
        </w:rPr>
        <w:t xml:space="preserve">• Binding: Perfect bound (standard for paperbacks)</w:t>
      </w:r>
    </w:p>
    <w:p>
      <w:pPr>
        <w:spacing w:before="40" w:after="40" w:line="276" w:lineRule="auto"/>
        <w:ind w:left="360" w:hanging="360"/>
      </w:pPr>
      <w:r>
        <w:rPr>
          <w:color w:val="2B2118"/>
          <w:sz w:val="21"/>
        </w:rPr>
        <w:t xml:space="preserve">• Cover finish: Matte lamination recommended for literary fiction</w:t>
      </w:r>
    </w:p>
    <w:p>
      <w:pPr>
        <w:spacing w:before="40" w:after="40" w:line="276" w:lineRule="auto"/>
        <w:ind w:left="360" w:hanging="360"/>
      </w:pPr>
      <w:r>
        <w:rPr>
          <w:color w:val="2B2118"/>
          <w:sz w:val="21"/>
        </w:rPr>
        <w:t xml:space="preserve">• Spine width: Calculate based on page count and paper thickness</w:t>
      </w:r>
    </w:p>
    <w:p>
      <w:pPr>
        <w:spacing w:before="40" w:after="40" w:line="276" w:lineRule="auto"/>
        <w:ind w:left="360" w:hanging="360"/>
      </w:pPr>
      <w:r>
        <w:rPr>
          <w:color w:val="2B2118"/>
          <w:sz w:val="21"/>
        </w:rPr>
        <w:t xml:space="preserve">• Cover stock: 10pt C1S (coated one side) minimum</w:t>
      </w:r>
    </w:p>
    <w:p>
      <w:pPr>
        <w:pStyle w:val="Heading1"/>
      </w:pPr>
      <w:r>
        <w:t>Section VIII: Export &amp; Print-Ready Checklist</w:t>
      </w:r>
      <w:bookmarkStart w:name="_Toc009" w:id="10"/>
      <w:bookmarkEnd w:id="10"/>
    </w:p>
    <w:p>
      <w:pPr>
        <w:pStyle w:val="Normal"/>
        <w:spacing w:before="0" w:after="240"/>
      </w:pPr>
      <w:r>
        <w:rPr/>
        <w:t xml:space="preserve">The final phase of production involves thorough review, PDF export with correct settings, and packaging files for the printer. Follow every step in this section carefully.</w:t>
      </w:r>
    </w:p>
    <w:p>
      <w:pPr>
        <w:pStyle w:val="Heading2"/>
      </w:pPr>
      <w:r>
        <w:t>8.1 Pre-Export Review</w:t>
      </w:r>
    </w:p>
    <w:p>
      <w:pPr>
        <w:spacing w:before="20" w:after="20" w:line="276" w:lineRule="auto"/>
        <w:ind w:left="360" w:hanging="360"/>
      </w:pPr>
      <w:r>
        <w:rPr>
          <w:color w:val="2B2118"/>
          <w:sz w:val="21"/>
        </w:rPr>
        <w:t xml:space="preserve">☐ Spell check entire document (Edit → Spelling → Check Spelling)</w:t>
      </w:r>
    </w:p>
    <w:p>
      <w:pPr>
        <w:spacing w:before="20" w:after="20" w:line="276" w:lineRule="auto"/>
        <w:ind w:left="360" w:hanging="360"/>
      </w:pPr>
      <w:r>
        <w:rPr>
          <w:color w:val="2B2118"/>
          <w:sz w:val="21"/>
        </w:rPr>
        <w:t xml:space="preserve">☐ Preflight: Window → Output → Preflight</w:t>
      </w:r>
    </w:p>
    <w:p>
      <w:pPr>
        <w:spacing w:before="20" w:after="20" w:line="276" w:lineRule="auto"/>
        <w:ind w:left="360" w:hanging="360"/>
      </w:pPr>
      <w:r>
        <w:rPr>
          <w:color w:val="2B2118"/>
          <w:sz w:val="21"/>
        </w:rPr>
        <w:t xml:space="preserve">☐ Resolve ALL preflight errors (zero errors required)</w:t>
      </w:r>
    </w:p>
    <w:p>
      <w:pPr>
        <w:spacing w:before="20" w:after="20" w:line="276" w:lineRule="auto"/>
        <w:ind w:left="360" w:hanging="360"/>
      </w:pPr>
      <w:r>
        <w:rPr>
          <w:color w:val="2B2118"/>
          <w:sz w:val="21"/>
        </w:rPr>
        <w:t xml:space="preserve">☐ Check for missing fonts (Type → Find Font)</w:t>
      </w:r>
    </w:p>
    <w:p>
      <w:pPr>
        <w:spacing w:before="20" w:after="20" w:line="276" w:lineRule="auto"/>
        <w:ind w:left="360" w:hanging="360"/>
      </w:pPr>
      <w:r>
        <w:rPr>
          <w:color w:val="2B2118"/>
          <w:sz w:val="21"/>
        </w:rPr>
        <w:t xml:space="preserve">☐ Check for missing/modified links (Window → Links)</w:t>
      </w:r>
    </w:p>
    <w:p>
      <w:pPr>
        <w:spacing w:before="20" w:after="20" w:line="276" w:lineRule="auto"/>
        <w:ind w:left="360" w:hanging="360"/>
      </w:pPr>
      <w:r>
        <w:rPr>
          <w:color w:val="2B2118"/>
          <w:sz w:val="21"/>
        </w:rPr>
        <w:t xml:space="preserve">☐ Verify all images are CMYK or Grayscale</w:t>
      </w:r>
    </w:p>
    <w:p>
      <w:pPr>
        <w:spacing w:before="20" w:after="20" w:line="276" w:lineRule="auto"/>
        <w:ind w:left="360" w:hanging="360"/>
      </w:pPr>
      <w:r>
        <w:rPr>
          <w:color w:val="2B2118"/>
          <w:sz w:val="21"/>
        </w:rPr>
        <w:t xml:space="preserve">☐ Review color separations if applicable</w:t>
      </w:r>
    </w:p>
    <w:p>
      <w:pPr>
        <w:spacing w:before="20" w:after="20" w:line="276" w:lineRule="auto"/>
        <w:ind w:left="360" w:hanging="360"/>
      </w:pPr>
      <w:r>
        <w:rPr>
          <w:color w:val="2B2118"/>
          <w:sz w:val="21"/>
        </w:rPr>
        <w:t xml:space="preserve">☐ Check registration marks are enabled for print</w:t>
      </w:r>
    </w:p>
    <w:p>
      <w:pPr>
        <w:spacing w:before="20" w:after="20" w:line="276" w:lineRule="auto"/>
        <w:ind w:left="360" w:hanging="360"/>
      </w:pPr>
      <w:r>
        <w:rPr>
          <w:color w:val="2B2118"/>
          <w:sz w:val="21"/>
        </w:rPr>
        <w:t xml:space="preserve">☐ Verify bleed settings are correct</w:t>
      </w:r>
    </w:p>
    <w:p>
      <w:pPr>
        <w:spacing w:before="20" w:after="20" w:line="276" w:lineRule="auto"/>
        <w:ind w:left="360" w:hanging="360"/>
      </w:pPr>
      <w:r>
        <w:rPr>
          <w:color w:val="2B2118"/>
          <w:sz w:val="21"/>
        </w:rPr>
        <w:t xml:space="preserve">☐ Export a test PDF and review thoroughly</w:t>
      </w:r>
    </w:p>
    <w:p>
      <w:pPr>
        <w:spacing w:before="20" w:after="20" w:line="276" w:lineRule="auto"/>
        <w:ind w:left="360" w:hanging="360"/>
      </w:pPr>
      <w:r>
        <w:rPr>
          <w:color w:val="2B2118"/>
          <w:sz w:val="21"/>
        </w:rPr>
        <w:t xml:space="preserve">☐ Have another person review the PDF</w:t>
      </w:r>
    </w:p>
    <w:p>
      <w:pPr>
        <w:spacing w:before="20" w:after="20" w:line="276" w:lineRule="auto"/>
        <w:ind w:left="360" w:hanging="360"/>
      </w:pPr>
      <w:r>
        <w:rPr>
          <w:color w:val="2B2118"/>
          <w:sz w:val="21"/>
        </w:rPr>
        <w:t xml:space="preserve">☐ Compare final page count to printer requirements (multiples of 4)</w:t>
      </w:r>
    </w:p>
    <w:p>
      <w:pPr>
        <w:pStyle w:val="Normal"/>
        <w:spacing w:before="40" w:after="40"/>
      </w:pPr>
      <w:r>
        <w:rPr/>
        <w:t xml:space="preserve"/>
      </w:r>
    </w:p>
    <w:p>
      <w:pPr>
        <w:pBdr>
          <w:left w:val="single" w:color="C4956A" w:sz="12" w:space="4"/>
        </w:pBdr>
        <w:shd w:val="clear" w:fill="FFF8F0"/>
        <w:spacing w:before="120" w:after="200" w:line="286" w:lineRule="auto"/>
        <w:ind w:left="360" w:right="360"/>
      </w:pPr>
      <w:r>
        <w:rPr>
          <w:b/>
          <w:color w:val="8B6914"/>
          <w:sz w:val="20"/>
        </w:rPr>
        <w:t xml:space="preserve">⚠ Warning: </w:t>
      </w:r>
      <w:r>
        <w:rPr>
          <w:color w:val="5C4A3A"/>
          <w:sz w:val="20"/>
        </w:rPr>
        <w:t xml:space="preserve">The page count MUST be divisible by 4. If not, add blank pages at the end as needed. Most printers require signatures in multiples of 4, 8, 16, or 32 pages.</w:t>
      </w:r>
    </w:p>
    <w:p>
      <w:pPr>
        <w:pStyle w:val="Heading2"/>
      </w:pPr>
      <w:r>
        <w:t>8.2 PDF Export Settings</w:t>
      </w:r>
    </w:p>
    <w:p>
      <w:pPr>
        <w:pStyle w:val="Heading3"/>
      </w:pPr>
      <w:r>
        <w:t>For PRINT Export</w:t>
      </w:r>
    </w:p>
    <w:p>
      <w:pPr>
        <w:spacing w:before="20" w:after="20" w:line="276" w:lineRule="auto"/>
        <w:ind w:left="360" w:hanging="360"/>
      </w:pPr>
      <w:r>
        <w:rPr>
          <w:color w:val="2B2118"/>
          <w:sz w:val="21"/>
        </w:rPr>
        <w:t xml:space="preserve">☐ File → Adobe PDF Presets → [PDF/X-4 for print]</w:t>
      </w:r>
    </w:p>
    <w:p>
      <w:pPr>
        <w:spacing w:before="20" w:after="20" w:line="276" w:lineRule="auto"/>
        <w:ind w:left="360" w:hanging="360"/>
      </w:pPr>
      <w:r>
        <w:rPr>
          <w:color w:val="2B2118"/>
          <w:sz w:val="21"/>
        </w:rPr>
        <w:t xml:space="preserve">☐ Standard: PDF/X-4 (or PDF/X-1a if printer requires)</w:t>
      </w:r>
    </w:p>
    <w:p>
      <w:pPr>
        <w:spacing w:before="20" w:after="20" w:line="276" w:lineRule="auto"/>
        <w:ind w:left="360" w:hanging="360"/>
      </w:pPr>
      <w:r>
        <w:rPr>
          <w:color w:val="2B2118"/>
          <w:sz w:val="21"/>
        </w:rPr>
        <w:t xml:space="preserve">☐ Compression:</w:t>
      </w:r>
    </w:p>
    <w:p>
      <w:pPr>
        <w:spacing w:before="20" w:after="20" w:line="276" w:lineRule="auto"/>
        <w:ind w:left="720" w:hanging="360"/>
      </w:pPr>
      <w:r>
        <w:rPr>
          <w:color w:val="2B2118"/>
          <w:sz w:val="21"/>
        </w:rPr>
        <w:t xml:space="preserve">☐ □ Downsampling to 300 DPI for images above 450 DPI</w:t>
      </w:r>
    </w:p>
    <w:p>
      <w:pPr>
        <w:spacing w:before="20" w:after="20" w:line="276" w:lineRule="auto"/>
        <w:ind w:left="720" w:hanging="360"/>
      </w:pPr>
      <w:r>
        <w:rPr>
          <w:color w:val="2B2118"/>
          <w:sz w:val="21"/>
        </w:rPr>
        <w:t xml:space="preserve">☐ □ Compression: ZIP (lossless) for line art</w:t>
      </w:r>
    </w:p>
    <w:p>
      <w:pPr>
        <w:spacing w:before="20" w:after="20" w:line="276" w:lineRule="auto"/>
        <w:ind w:left="720" w:hanging="360"/>
      </w:pPr>
      <w:r>
        <w:rPr>
          <w:color w:val="2B2118"/>
          <w:sz w:val="21"/>
        </w:rPr>
        <w:t xml:space="preserve">☐ □ Compression: JPEG Maximum for photographs</w:t>
      </w:r>
    </w:p>
    <w:p>
      <w:pPr>
        <w:spacing w:before="20" w:after="20" w:line="276" w:lineRule="auto"/>
        <w:ind w:left="360" w:hanging="360"/>
      </w:pPr>
      <w:r>
        <w:rPr>
          <w:color w:val="2B2118"/>
          <w:sz w:val="21"/>
        </w:rPr>
        <w:t xml:space="preserve">☐ Marks and Bleeds:</w:t>
      </w:r>
    </w:p>
    <w:p>
      <w:pPr>
        <w:spacing w:before="20" w:after="20" w:line="276" w:lineRule="auto"/>
        <w:ind w:left="720" w:hanging="360"/>
      </w:pPr>
      <w:r>
        <w:rPr>
          <w:color w:val="2B2118"/>
          <w:sz w:val="21"/>
        </w:rPr>
        <w:t xml:space="preserve">☐ □ Crop Marks: YES</w:t>
      </w:r>
    </w:p>
    <w:p>
      <w:pPr>
        <w:spacing w:before="20" w:after="20" w:line="276" w:lineRule="auto"/>
        <w:ind w:left="720" w:hanging="360"/>
      </w:pPr>
      <w:r>
        <w:rPr>
          <w:color w:val="2B2118"/>
          <w:sz w:val="21"/>
        </w:rPr>
        <w:t xml:space="preserve">☐ □ Bleed Marks: YES</w:t>
      </w:r>
    </w:p>
    <w:p>
      <w:pPr>
        <w:spacing w:before="20" w:after="20" w:line="276" w:lineRule="auto"/>
        <w:ind w:left="720" w:hanging="360"/>
      </w:pPr>
      <w:r>
        <w:rPr>
          <w:color w:val="2B2118"/>
          <w:sz w:val="21"/>
        </w:rPr>
        <w:t xml:space="preserve">☐ □ Use Document Bleed Settings: YES</w:t>
      </w:r>
    </w:p>
    <w:p>
      <w:pPr>
        <w:spacing w:before="20" w:after="20" w:line="276" w:lineRule="auto"/>
        <w:ind w:left="720" w:hanging="360"/>
      </w:pPr>
      <w:r>
        <w:rPr>
          <w:color w:val="2B2118"/>
          <w:sz w:val="21"/>
        </w:rPr>
        <w:t xml:space="preserve">☐ □ Registration Marks: YES</w:t>
      </w:r>
    </w:p>
    <w:p>
      <w:pPr>
        <w:spacing w:before="20" w:after="20" w:line="276" w:lineRule="auto"/>
        <w:ind w:left="720" w:hanging="360"/>
      </w:pPr>
      <w:r>
        <w:rPr>
          <w:color w:val="2B2118"/>
          <w:sz w:val="21"/>
        </w:rPr>
        <w:t xml:space="preserve">☐ □ Color Bars: Optional (printer may add)</w:t>
      </w:r>
    </w:p>
    <w:p>
      <w:pPr>
        <w:spacing w:before="20" w:after="20" w:line="276" w:lineRule="auto"/>
        <w:ind w:left="360" w:hanging="360"/>
      </w:pPr>
      <w:r>
        <w:rPr>
          <w:color w:val="2B2118"/>
          <w:sz w:val="21"/>
        </w:rPr>
        <w:t xml:space="preserve">☐ Output:</w:t>
      </w:r>
    </w:p>
    <w:p>
      <w:pPr>
        <w:spacing w:before="20" w:after="20" w:line="276" w:lineRule="auto"/>
        <w:ind w:left="720" w:hanging="360"/>
      </w:pPr>
      <w:r>
        <w:rPr>
          <w:color w:val="2B2118"/>
          <w:sz w:val="21"/>
        </w:rPr>
        <w:t xml:space="preserve">☐ □ Convert to Destination (Preserve Numbers)</w:t>
      </w:r>
    </w:p>
    <w:p>
      <w:pPr>
        <w:spacing w:before="20" w:after="20" w:line="276" w:lineRule="auto"/>
        <w:ind w:left="720" w:hanging="360"/>
      </w:pPr>
      <w:r>
        <w:rPr>
          <w:color w:val="2B2118"/>
          <w:sz w:val="21"/>
        </w:rPr>
        <w:t xml:space="preserve">☐ □ Color Destination: Document CMYK</w:t>
      </w:r>
    </w:p>
    <w:p>
      <w:pPr>
        <w:spacing w:before="20" w:after="20" w:line="276" w:lineRule="auto"/>
        <w:ind w:left="720" w:hanging="360"/>
      </w:pPr>
      <w:r>
        <w:rPr>
          <w:color w:val="2B2118"/>
          <w:sz w:val="21"/>
        </w:rPr>
        <w:t xml:space="preserve">☐ □ Include ICC Profile if required by printer</w:t>
      </w:r>
    </w:p>
    <w:p>
      <w:pPr>
        <w:spacing w:before="20" w:after="20" w:line="276" w:lineRule="auto"/>
        <w:ind w:left="360" w:hanging="360"/>
      </w:pPr>
      <w:r>
        <w:rPr>
          <w:color w:val="2B2118"/>
          <w:sz w:val="21"/>
        </w:rPr>
        <w:t xml:space="preserve">☐ General:</w:t>
      </w:r>
    </w:p>
    <w:p>
      <w:pPr>
        <w:spacing w:before="20" w:after="20" w:line="276" w:lineRule="auto"/>
        <w:ind w:left="720" w:hanging="360"/>
      </w:pPr>
      <w:r>
        <w:rPr>
          <w:color w:val="2B2118"/>
          <w:sz w:val="21"/>
        </w:rPr>
        <w:t xml:space="preserve">☐ □ Pages: All</w:t>
      </w:r>
    </w:p>
    <w:p>
      <w:pPr>
        <w:spacing w:before="20" w:after="20" w:line="276" w:lineRule="auto"/>
        <w:ind w:left="720" w:hanging="360"/>
      </w:pPr>
      <w:r>
        <w:rPr>
          <w:color w:val="2B2118"/>
          <w:sz w:val="21"/>
        </w:rPr>
        <w:t xml:space="preserve">☐ □ Spreads: NO (export as single pages)</w:t>
      </w:r>
    </w:p>
    <w:p>
      <w:pPr>
        <w:spacing w:before="20" w:after="20" w:line="276" w:lineRule="auto"/>
        <w:ind w:left="720" w:hanging="360"/>
      </w:pPr>
      <w:r>
        <w:rPr>
          <w:color w:val="2B2118"/>
          <w:sz w:val="21"/>
        </w:rPr>
        <w:t xml:space="preserve">☐ □ Optimize for Fast Web Preview: NO</w:t>
      </w:r>
    </w:p>
    <w:p>
      <w:pPr>
        <w:pStyle w:val="Normal"/>
        <w:spacing w:before="40" w:after="40"/>
      </w:pPr>
      <w:r>
        <w:rPr/>
        <w:t xml:space="preserve"/>
      </w:r>
    </w:p>
    <w:p>
      <w:pPr>
        <w:pStyle w:val="Heading3"/>
      </w:pPr>
      <w:r>
        <w:t>For EBOOK/REVIEW Export</w:t>
      </w:r>
    </w:p>
    <w:p>
      <w:pPr>
        <w:spacing w:before="20" w:after="20" w:line="276" w:lineRule="auto"/>
        <w:ind w:left="360" w:hanging="360"/>
      </w:pPr>
      <w:r>
        <w:rPr>
          <w:color w:val="2B2118"/>
          <w:sz w:val="21"/>
        </w:rPr>
        <w:t xml:space="preserve">☐ File → Adobe PDF Presets → [Smallest File Size]</w:t>
      </w:r>
    </w:p>
    <w:p>
      <w:pPr>
        <w:spacing w:before="20" w:after="20" w:line="276" w:lineRule="auto"/>
        <w:ind w:left="360" w:hanging="360"/>
      </w:pPr>
      <w:r>
        <w:rPr>
          <w:color w:val="2B2118"/>
          <w:sz w:val="21"/>
        </w:rPr>
        <w:t xml:space="preserve">☐ Standard: Smallest File Size</w:t>
      </w:r>
    </w:p>
    <w:p>
      <w:pPr>
        <w:spacing w:before="20" w:after="20" w:line="276" w:lineRule="auto"/>
        <w:ind w:left="360" w:hanging="360"/>
      </w:pPr>
      <w:r>
        <w:rPr>
          <w:color w:val="2B2118"/>
          <w:sz w:val="21"/>
        </w:rPr>
        <w:t xml:space="preserve">☐ Compression: Medium quality JPEG</w:t>
      </w:r>
    </w:p>
    <w:p>
      <w:pPr>
        <w:spacing w:before="20" w:after="20" w:line="276" w:lineRule="auto"/>
        <w:ind w:left="360" w:hanging="360"/>
      </w:pPr>
      <w:r>
        <w:rPr>
          <w:color w:val="2B2118"/>
          <w:sz w:val="21"/>
        </w:rPr>
        <w:t xml:space="preserve">☐ No marks or bleeds</w:t>
      </w:r>
    </w:p>
    <w:p>
      <w:pPr>
        <w:spacing w:before="20" w:after="20" w:line="276" w:lineRule="auto"/>
        <w:ind w:left="360" w:hanging="360"/>
      </w:pPr>
      <w:r>
        <w:rPr>
          <w:color w:val="2B2118"/>
          <w:sz w:val="21"/>
        </w:rPr>
        <w:t xml:space="preserve">☐ RGB color space</w:t>
      </w:r>
    </w:p>
    <w:p>
      <w:pPr>
        <w:spacing w:before="20" w:after="20" w:line="276" w:lineRule="auto"/>
        <w:ind w:left="360" w:hanging="360"/>
      </w:pPr>
      <w:r>
        <w:rPr>
          <w:color w:val="2B2118"/>
          <w:sz w:val="21"/>
        </w:rPr>
        <w:t xml:space="preserve">☐ Include bookmarks and hyperlinks if applicable</w:t>
      </w:r>
    </w:p>
    <w:p>
      <w:pPr>
        <w:pStyle w:val="Normal"/>
        <w:spacing w:before="40" w:after="40"/>
      </w:pPr>
      <w:r>
        <w:rPr/>
        <w:t xml:space="preserve"/>
      </w:r>
    </w:p>
    <w:p>
      <w:pPr>
        <w:pStyle w:val="Heading3"/>
      </w:pPr>
      <w:r>
        <w:t>File Naming Convention</w:t>
      </w:r>
    </w:p>
    <w:p>
      <w:pPr>
        <w:pStyle w:val="Normal"/>
      </w:pPr>
      <w:r>
        <w:rPr/>
        <w:t xml:space="preserve">Save both versions with clear, versioned naming:</w:t>
      </w:r>
    </w:p>
    <w:p>
      <w:pPr>
        <w:spacing w:before="40" w:after="40" w:line="276" w:lineRule="auto"/>
        <w:ind w:left="360" w:hanging="360"/>
      </w:pPr>
      <w:r>
        <w:rPr>
          <w:color w:val="2B2118"/>
          <w:sz w:val="21"/>
        </w:rPr>
        <w:t xml:space="preserve">• Print: WeAreWolf_PRINT_v1.pdf</w:t>
      </w:r>
    </w:p>
    <w:p>
      <w:pPr>
        <w:spacing w:before="40" w:after="40" w:line="276" w:lineRule="auto"/>
        <w:ind w:left="360" w:hanging="360"/>
      </w:pPr>
      <w:r>
        <w:rPr>
          <w:color w:val="2B2118"/>
          <w:sz w:val="21"/>
        </w:rPr>
        <w:t xml:space="preserve">• Review: WeAreWolf_REVIEW_v1.pdf</w:t>
      </w:r>
    </w:p>
    <w:p>
      <w:pPr>
        <w:spacing w:before="40" w:after="40" w:line="276" w:lineRule="auto"/>
        <w:ind w:left="360" w:hanging="360"/>
      </w:pPr>
      <w:r>
        <w:rPr>
          <w:color w:val="2B2118"/>
          <w:sz w:val="21"/>
        </w:rPr>
        <w:t xml:space="preserve">• Increment version number with each revision (v1, v2, v3...)</w:t>
      </w:r>
    </w:p>
    <w:p>
      <w:pPr>
        <w:pStyle w:val="Heading2"/>
      </w:pPr>
      <w:r>
        <w:t>8.3 Printer File Package</w:t>
      </w:r>
    </w:p>
    <w:p>
      <w:pPr>
        <w:spacing w:before="20" w:after="20" w:line="276" w:lineRule="auto"/>
        <w:ind w:left="360" w:hanging="360"/>
      </w:pPr>
      <w:r>
        <w:rPr>
          <w:color w:val="2B2118"/>
          <w:sz w:val="21"/>
        </w:rPr>
        <w:t xml:space="preserve">☐ File → Package</w:t>
      </w:r>
    </w:p>
    <w:p>
      <w:pPr>
        <w:spacing w:before="20" w:after="20" w:line="276" w:lineRule="auto"/>
        <w:ind w:left="360" w:hanging="360"/>
      </w:pPr>
      <w:r>
        <w:rPr>
          <w:color w:val="2B2118"/>
          <w:sz w:val="21"/>
        </w:rPr>
        <w:t xml:space="preserve">☐ Include: Fonts, Links, ICC Profiles</w:t>
      </w:r>
    </w:p>
    <w:p>
      <w:pPr>
        <w:spacing w:before="20" w:after="20" w:line="276" w:lineRule="auto"/>
        <w:ind w:left="360" w:hanging="360"/>
      </w:pPr>
      <w:r>
        <w:rPr>
          <w:color w:val="2B2118"/>
          <w:sz w:val="21"/>
        </w:rPr>
        <w:t xml:space="preserve">☐ Create report: YES</w:t>
      </w:r>
    </w:p>
    <w:p>
      <w:pPr>
        <w:spacing w:before="20" w:after="20" w:line="276" w:lineRule="auto"/>
        <w:ind w:left="360" w:hanging="360"/>
      </w:pPr>
      <w:r>
        <w:rPr>
          <w:color w:val="2B2118"/>
          <w:sz w:val="21"/>
        </w:rPr>
        <w:t xml:space="preserve">☐ Package location: Named folder (WeAreWolf_Package_v1)</w:t>
      </w:r>
    </w:p>
    <w:p>
      <w:pPr>
        <w:spacing w:before="20" w:after="20" w:line="276" w:lineRule="auto"/>
        <w:ind w:left="360" w:hanging="360"/>
      </w:pPr>
      <w:r>
        <w:rPr>
          <w:color w:val="2B2118"/>
          <w:sz w:val="21"/>
        </w:rPr>
        <w:t xml:space="preserve">☐ Verify package contents:</w:t>
      </w:r>
    </w:p>
    <w:p>
      <w:pPr>
        <w:spacing w:before="20" w:after="20" w:line="276" w:lineRule="auto"/>
        <w:ind w:left="720" w:hanging="360"/>
      </w:pPr>
      <w:r>
        <w:rPr>
          <w:color w:val="2B2118"/>
          <w:sz w:val="21"/>
        </w:rPr>
        <w:t xml:space="preserve">☐ □ .INDD file</w:t>
      </w:r>
    </w:p>
    <w:p>
      <w:pPr>
        <w:spacing w:before="20" w:after="20" w:line="276" w:lineRule="auto"/>
        <w:ind w:left="720" w:hanging="360"/>
      </w:pPr>
      <w:r>
        <w:rPr>
          <w:color w:val="2B2118"/>
          <w:sz w:val="21"/>
        </w:rPr>
        <w:t xml:space="preserve">☐ □ PDF export (print-ready)</w:t>
      </w:r>
    </w:p>
    <w:p>
      <w:pPr>
        <w:spacing w:before="20" w:after="20" w:line="276" w:lineRule="auto"/>
        <w:ind w:left="720" w:hanging="360"/>
      </w:pPr>
      <w:r>
        <w:rPr>
          <w:color w:val="2B2118"/>
          <w:sz w:val="21"/>
        </w:rPr>
        <w:t xml:space="preserve">☐ □ All linked images in Links folder</w:t>
      </w:r>
    </w:p>
    <w:p>
      <w:pPr>
        <w:spacing w:before="20" w:after="20" w:line="276" w:lineRule="auto"/>
        <w:ind w:left="720" w:hanging="360"/>
      </w:pPr>
      <w:r>
        <w:rPr>
          <w:color w:val="2B2118"/>
          <w:sz w:val="21"/>
        </w:rPr>
        <w:t xml:space="preserve">☐ □ All fonts in Document Fonts folder</w:t>
      </w:r>
    </w:p>
    <w:p>
      <w:pPr>
        <w:spacing w:before="20" w:after="20" w:line="276" w:lineRule="auto"/>
        <w:ind w:left="720" w:hanging="360"/>
      </w:pPr>
      <w:r>
        <w:rPr>
          <w:color w:val="2B2118"/>
          <w:sz w:val="21"/>
        </w:rPr>
        <w:t xml:space="preserve">☐ □ .TXT report file</w:t>
      </w:r>
    </w:p>
    <w:p>
      <w:pPr>
        <w:spacing w:before="20" w:after="20" w:line="276" w:lineRule="auto"/>
        <w:ind w:left="360" w:hanging="360"/>
      </w:pPr>
      <w:r>
        <w:rPr>
          <w:color w:val="2B2118"/>
          <w:sz w:val="21"/>
        </w:rPr>
        <w:t xml:space="preserve">☐ Zip entire package folder</w:t>
      </w:r>
    </w:p>
    <w:p>
      <w:pPr>
        <w:spacing w:before="20" w:after="20" w:line="276" w:lineRule="auto"/>
        <w:ind w:left="360" w:hanging="360"/>
      </w:pPr>
      <w:r>
        <w:rPr>
          <w:color w:val="2B2118"/>
          <w:sz w:val="21"/>
        </w:rPr>
        <w:t xml:space="preserve">☐ Upload to printer's FTP/portal OR email if small enough</w:t>
      </w:r>
    </w:p>
    <w:p>
      <w:pPr>
        <w:pStyle w:val="Normal"/>
        <w:spacing w:before="40" w:after="40"/>
      </w:pPr>
      <w:r>
        <w:rPr/>
        <w:t xml:space="preserve"/>
      </w:r>
    </w:p>
    <w:p>
      <w:pPr>
        <w:pStyle w:val="Heading3"/>
      </w:pPr>
      <w:r>
        <w:t>Printer Instruction Sheet</w:t>
      </w:r>
    </w:p>
    <w:p>
      <w:pPr>
        <w:pStyle w:val="Normal"/>
      </w:pPr>
      <w:r>
        <w:rPr/>
        <w:t xml:space="preserve">Include a text file or email with the following information:</w:t>
      </w:r>
    </w:p>
    <w:p>
      <w:pPr>
        <w:spacing w:before="40" w:after="40" w:line="276" w:lineRule="auto"/>
        <w:ind w:left="360" w:hanging="360"/>
      </w:pPr>
      <w:r>
        <w:rPr>
          <w:color w:val="2B2118"/>
          <w:sz w:val="21"/>
        </w:rPr>
        <w:t xml:space="preserve">• Trim size: 5.5" x 8.5"</w:t>
      </w:r>
    </w:p>
    <w:p>
      <w:pPr>
        <w:spacing w:before="40" w:after="40" w:line="276" w:lineRule="auto"/>
        <w:ind w:left="360" w:hanging="360"/>
      </w:pPr>
      <w:r>
        <w:rPr>
          <w:color w:val="2B2118"/>
          <w:sz w:val="21"/>
        </w:rPr>
        <w:t xml:space="preserve">• Page count: [final count]</w:t>
      </w:r>
    </w:p>
    <w:p>
      <w:pPr>
        <w:spacing w:before="40" w:after="40" w:line="276" w:lineRule="auto"/>
        <w:ind w:left="360" w:hanging="360"/>
      </w:pPr>
      <w:r>
        <w:rPr>
          <w:color w:val="2B2118"/>
          <w:sz w:val="21"/>
        </w:rPr>
        <w:t xml:space="preserve">• Paper specification: 60 lb smooth text (or chosen option)</w:t>
      </w:r>
    </w:p>
    <w:p>
      <w:pPr>
        <w:spacing w:before="40" w:after="40" w:line="276" w:lineRule="auto"/>
        <w:ind w:left="360" w:hanging="360"/>
      </w:pPr>
      <w:r>
        <w:rPr>
          <w:color w:val="2B2118"/>
          <w:sz w:val="21"/>
        </w:rPr>
        <w:t xml:space="preserve">• Binding type: Perfect bound</w:t>
      </w:r>
    </w:p>
    <w:p>
      <w:pPr>
        <w:spacing w:before="40" w:after="40" w:line="276" w:lineRule="auto"/>
        <w:ind w:left="360" w:hanging="360"/>
      </w:pPr>
      <w:r>
        <w:rPr>
          <w:color w:val="2B2118"/>
          <w:sz w:val="21"/>
        </w:rPr>
        <w:t xml:space="preserve">• Cover finish: Matte lamination</w:t>
      </w:r>
    </w:p>
    <w:p>
      <w:pPr>
        <w:spacing w:before="40" w:after="40" w:line="276" w:lineRule="auto"/>
        <w:ind w:left="360" w:hanging="360"/>
      </w:pPr>
      <w:r>
        <w:rPr>
          <w:color w:val="2B2118"/>
          <w:sz w:val="21"/>
        </w:rPr>
        <w:t xml:space="preserve">• Quantity ordered: [number]</w:t>
      </w:r>
    </w:p>
    <w:p>
      <w:pPr>
        <w:spacing w:before="40" w:after="40" w:line="276" w:lineRule="auto"/>
        <w:ind w:left="360" w:hanging="360"/>
      </w:pPr>
      <w:r>
        <w:rPr>
          <w:color w:val="2B2118"/>
          <w:sz w:val="21"/>
        </w:rPr>
        <w:t xml:space="preserve">• Delivery address: [full address]</w:t>
      </w:r>
    </w:p>
    <w:p>
      <w:pPr>
        <w:spacing w:before="40" w:after="40" w:line="276" w:lineRule="auto"/>
        <w:ind w:left="360" w:hanging="360"/>
      </w:pPr>
      <w:r>
        <w:rPr>
          <w:color w:val="2B2118"/>
          <w:sz w:val="21"/>
        </w:rPr>
        <w:t xml:space="preserve">• Contact: Kennedy Singh / Mangu Publishing House</w:t>
      </w:r>
    </w:p>
    <w:p>
      <w:pPr>
        <w:pStyle w:val="Heading3"/>
      </w:pPr>
      <w:r>
        <w:t>AI Prompts — Export &amp; Packaging</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"Preflight this InDesign document and list all errors, warnings, and missing elements that need to be resolved before print export."</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"Export this document as a PDF/X-4 compliant print-ready file with crop marks, bleed marks, and proper color conversion settings."</w:t>
      </w:r>
    </w:p>
    <w:p>
      <w:pPr>
        <w:pBdr>
          <w:top w:val="single" w:color="A89080" w:sz="4" w:space="4"/>
          <w:left w:val="single" w:color="A89080" w:sz="4" w:space="4"/>
          <w:right w:val="single" w:color="A89080" w:sz="4" w:space="4"/>
        </w:pBdr>
        <w:shd w:val="clear" w:fill="F9F6F2"/>
        <w:spacing w:before="160" w:after="0"/>
        <w:ind w:left="360" w:right="360"/>
      </w:pPr>
      <w:r>
        <w:rPr>
          <w:rFonts w:ascii="Calibri" w:hAnsi="Calibri"/>
          <w:b/>
          <w:color w:val="A89080"/>
          <w:sz w:val="20"/>
        </w:rPr>
        <w:t xml:space="preserve">📝 AI PROMPT</w:t>
      </w:r>
    </w:p>
    <w:p>
      <w:pPr>
        <w:pBdr>
          <w:left w:val="single" w:color="A89080" w:sz="4" w:space="4"/>
          <w:bottom w:val="single" w:color="A89080" w:sz="4" w:space="4"/>
          <w:right w:val="single" w:color="A89080" w:sz="4" w:space="4"/>
        </w:pBdr>
        <w:shd w:val="clear" w:fill="F9F6F2"/>
        <w:spacing w:before="0" w:after="160" w:line="276" w:lineRule="auto"/>
        <w:ind w:left="360" w:right="360"/>
      </w:pPr>
      <w:r>
        <w:rPr>
          <w:rFonts w:ascii="Consolas" w:hAnsi="Consolas"/>
          <w:i/>
          <w:color w:val="2B2118"/>
          <w:sz w:val="19"/>
        </w:rPr>
        <w:t xml:space="preserve">"Package this InDesign document with all fonts, linked images, and create a package report for the print vendor."</w:t>
      </w:r>
    </w:p>
    <w:p>
      <w:pPr>
        <w:pStyle w:val="Heading1"/>
      </w:pPr>
      <w:r>
        <w:t>Section IX: Quality Assurance Checklist</w:t>
      </w:r>
      <w:bookmarkStart w:name="_Toc010" w:id="11"/>
      <w:bookmarkEnd w:id="11"/>
    </w:p>
    <w:p>
      <w:pPr>
        <w:pStyle w:val="Normal"/>
        <w:spacing w:before="0" w:after="240"/>
      </w:pPr>
      <w:r>
        <w:rPr/>
        <w:t xml:space="preserve">This master checklist combines all critical items from previous sections. Complete this as a final verification before declaring the book print-ready. Go through each item methodically.</w:t>
      </w:r>
    </w:p>
    <w:p>
      <w:pPr>
        <w:pStyle w:val="Heading2"/>
      </w:pPr>
      <w:r>
        <w:t>Final Verification Checklist</w:t>
      </w:r>
    </w:p>
    <w:p>
      <w:pPr>
        <w:spacing w:before="20" w:after="20" w:line="276" w:lineRule="auto"/>
        <w:ind w:left="360" w:hanging="360"/>
      </w:pPr>
      <w:r>
        <w:rPr>
          <w:color w:val="2B2118"/>
          <w:sz w:val="21"/>
        </w:rPr>
        <w:t xml:space="preserve">☐ Cover matches title page exactly (spelling, punctuation, capitalization)</w:t>
      </w:r>
    </w:p>
    <w:p>
      <w:pPr>
        <w:spacing w:before="20" w:after="20" w:line="276" w:lineRule="auto"/>
        <w:ind w:left="360" w:hanging="360"/>
      </w:pPr>
      <w:r>
        <w:rPr>
          <w:color w:val="2B2118"/>
          <w:sz w:val="21"/>
        </w:rPr>
        <w:t xml:space="preserve">☐ Copyright year is correct (2025)</w:t>
      </w:r>
    </w:p>
    <w:p>
      <w:pPr>
        <w:spacing w:before="20" w:after="20" w:line="276" w:lineRule="auto"/>
        <w:ind w:left="360" w:hanging="360"/>
      </w:pPr>
      <w:r>
        <w:rPr>
          <w:color w:val="2B2118"/>
          <w:sz w:val="21"/>
        </w:rPr>
        <w:t xml:space="preserve">☐ ISBN matches everywhere it appears (979-8-2187-4644-5)</w:t>
      </w:r>
    </w:p>
    <w:p>
      <w:pPr>
        <w:spacing w:before="20" w:after="20" w:line="276" w:lineRule="auto"/>
        <w:ind w:left="360" w:hanging="360"/>
      </w:pPr>
      <w:r>
        <w:rPr>
          <w:color w:val="2B2118"/>
          <w:sz w:val="21"/>
        </w:rPr>
        <w:t xml:space="preserve">☐ Author name consistent throughout (Kennedy Singh)</w:t>
      </w:r>
    </w:p>
    <w:p>
      <w:pPr>
        <w:spacing w:before="20" w:after="20" w:line="276" w:lineRule="auto"/>
        <w:ind w:left="360" w:hanging="360"/>
      </w:pPr>
      <w:r>
        <w:rPr>
          <w:color w:val="2B2118"/>
          <w:sz w:val="21"/>
        </w:rPr>
        <w:t xml:space="preserve">☐ Page numbers sequential with no gaps</w:t>
      </w:r>
    </w:p>
    <w:p>
      <w:pPr>
        <w:spacing w:before="20" w:after="20" w:line="276" w:lineRule="auto"/>
        <w:ind w:left="360" w:hanging="360"/>
      </w:pPr>
      <w:r>
        <w:rPr>
          <w:color w:val="2B2118"/>
          <w:sz w:val="21"/>
        </w:rPr>
        <w:t xml:space="preserve">☐ Table of Contents matches actual page numbers</w:t>
      </w:r>
    </w:p>
    <w:p>
      <w:pPr>
        <w:spacing w:before="20" w:after="20" w:line="276" w:lineRule="auto"/>
        <w:ind w:left="360" w:hanging="360"/>
      </w:pPr>
      <w:r>
        <w:rPr>
          <w:color w:val="2B2118"/>
          <w:sz w:val="21"/>
        </w:rPr>
        <w:t xml:space="preserve">☐ No placeholder text remains anywhere in document</w:t>
      </w:r>
    </w:p>
    <w:p>
      <w:pPr>
        <w:spacing w:before="20" w:after="20" w:line="276" w:lineRule="auto"/>
        <w:ind w:left="360" w:hanging="360"/>
      </w:pPr>
      <w:r>
        <w:rPr>
          <w:color w:val="2B2118"/>
          <w:sz w:val="21"/>
        </w:rPr>
        <w:t xml:space="preserve">☐ All images have captions</w:t>
      </w:r>
    </w:p>
    <w:p>
      <w:pPr>
        <w:spacing w:before="20" w:after="20" w:line="276" w:lineRule="auto"/>
        <w:ind w:left="360" w:hanging="360"/>
      </w:pPr>
      <w:r>
        <w:rPr>
          <w:color w:val="2B2118"/>
          <w:sz w:val="21"/>
        </w:rPr>
        <w:t xml:space="preserve">☐ All captions have correct numbering/identification</w:t>
      </w:r>
    </w:p>
    <w:p>
      <w:pPr>
        <w:spacing w:before="20" w:after="20" w:line="276" w:lineRule="auto"/>
        <w:ind w:left="360" w:hanging="360"/>
      </w:pPr>
      <w:r>
        <w:rPr>
          <w:color w:val="2B2118"/>
          <w:sz w:val="21"/>
        </w:rPr>
        <w:t xml:space="preserve">☐ Front matter page numbering (Roman numerals) correct: i, ii, iii...</w:t>
      </w:r>
    </w:p>
    <w:p>
      <w:pPr>
        <w:spacing w:before="20" w:after="20" w:line="276" w:lineRule="auto"/>
        <w:ind w:left="360" w:hanging="360"/>
      </w:pPr>
      <w:r>
        <w:rPr>
          <w:color w:val="2B2118"/>
          <w:sz w:val="21"/>
        </w:rPr>
        <w:t xml:space="preserve">☐ Body page numbering (Arabic numerals) starts at Chapter 1</w:t>
      </w:r>
    </w:p>
    <w:p>
      <w:pPr>
        <w:spacing w:before="20" w:after="20" w:line="276" w:lineRule="auto"/>
        <w:ind w:left="360" w:hanging="360"/>
      </w:pPr>
      <w:r>
        <w:rPr>
          <w:color w:val="2B2118"/>
          <w:sz w:val="21"/>
        </w:rPr>
        <w:t xml:space="preserve">☐ Running headers reflect correct chapter names on recto pages</w:t>
      </w:r>
    </w:p>
    <w:p>
      <w:pPr>
        <w:spacing w:before="20" w:after="20" w:line="276" w:lineRule="auto"/>
        <w:ind w:left="360" w:hanging="360"/>
      </w:pPr>
      <w:r>
        <w:rPr>
          <w:color w:val="2B2118"/>
          <w:sz w:val="21"/>
        </w:rPr>
        <w:t xml:space="preserve">☐ Running header shows book title on verso pages</w:t>
      </w:r>
    </w:p>
    <w:p>
      <w:pPr>
        <w:spacing w:before="20" w:after="20" w:line="276" w:lineRule="auto"/>
        <w:ind w:left="360" w:hanging="360"/>
      </w:pPr>
      <w:r>
        <w:rPr>
          <w:color w:val="2B2118"/>
          <w:sz w:val="21"/>
        </w:rPr>
        <w:t xml:space="preserve">☐ No blank pages except intentional blanks</w:t>
      </w:r>
    </w:p>
    <w:p>
      <w:pPr>
        <w:spacing w:before="20" w:after="20" w:line="276" w:lineRule="auto"/>
        <w:ind w:left="360" w:hanging="360"/>
      </w:pPr>
      <w:r>
        <w:rPr>
          <w:color w:val="2B2118"/>
          <w:sz w:val="21"/>
        </w:rPr>
        <w:t xml:space="preserve">☐ Facing pages don't have awkward breaks (widows/orphans at spread)</w:t>
      </w:r>
    </w:p>
    <w:p>
      <w:pPr>
        <w:spacing w:before="20" w:after="20" w:line="276" w:lineRule="auto"/>
        <w:ind w:left="360" w:hanging="360"/>
      </w:pPr>
      <w:r>
        <w:rPr>
          <w:color w:val="2B2118"/>
          <w:sz w:val="21"/>
        </w:rPr>
        <w:t xml:space="preserve">☐ Print PDF opens without errors in Acrobat Reader</w:t>
      </w:r>
    </w:p>
    <w:p>
      <w:pPr>
        <w:spacing w:before="20" w:after="20" w:line="276" w:lineRule="auto"/>
        <w:ind w:left="360" w:hanging="360"/>
      </w:pPr>
      <w:r>
        <w:rPr>
          <w:color w:val="2B2118"/>
          <w:sz w:val="21"/>
        </w:rPr>
        <w:t xml:space="preserve">☐ Print PDF page count is divisible by 4</w:t>
      </w:r>
    </w:p>
    <w:p>
      <w:pPr>
        <w:spacing w:before="20" w:after="20" w:line="276" w:lineRule="auto"/>
        <w:ind w:left="360" w:hanging="360"/>
      </w:pPr>
      <w:r>
        <w:rPr>
          <w:color w:val="2B2118"/>
          <w:sz w:val="21"/>
        </w:rPr>
        <w:t xml:space="preserve">☐ All fonts are properly embedded in PDF</w:t>
      </w:r>
    </w:p>
    <w:p>
      <w:pPr>
        <w:spacing w:before="20" w:after="20" w:line="276" w:lineRule="auto"/>
        <w:ind w:left="360" w:hanging="360"/>
      </w:pPr>
      <w:r>
        <w:rPr>
          <w:color w:val="2B2118"/>
          <w:sz w:val="21"/>
        </w:rPr>
        <w:t xml:space="preserve">☐ All images display at full resolution in PDF</w:t>
      </w:r>
    </w:p>
    <w:p>
      <w:pPr>
        <w:spacing w:before="20" w:after="20" w:line="276" w:lineRule="auto"/>
        <w:ind w:left="360" w:hanging="360"/>
      </w:pPr>
      <w:r>
        <w:rPr>
          <w:color w:val="2B2118"/>
          <w:sz w:val="21"/>
        </w:rPr>
        <w:t xml:space="preserve">☐ Bleed area contains content extending past trim lines</w:t>
      </w:r>
    </w:p>
    <w:p>
      <w:pPr>
        <w:spacing w:before="20" w:after="20" w:line="276" w:lineRule="auto"/>
        <w:ind w:left="360" w:hanging="360"/>
      </w:pPr>
      <w:r>
        <w:rPr>
          <w:color w:val="2B2118"/>
          <w:sz w:val="21"/>
        </w:rPr>
        <w:t xml:space="preserve">☐ Crop marks visible in print PDF</w:t>
      </w:r>
    </w:p>
    <w:p>
      <w:pPr>
        <w:spacing w:before="20" w:after="20" w:line="276" w:lineRule="auto"/>
        <w:ind w:left="360" w:hanging="360"/>
      </w:pPr>
      <w:r>
        <w:rPr>
          <w:color w:val="2B2118"/>
          <w:sz w:val="21"/>
        </w:rPr>
        <w:t xml:space="preserve">☐ No RGB images in print PDF (all CMYK or Grayscale)</w:t>
      </w:r>
    </w:p>
    <w:p>
      <w:pPr>
        <w:spacing w:before="20" w:after="20" w:line="276" w:lineRule="auto"/>
        <w:ind w:left="360" w:hanging="360"/>
      </w:pPr>
      <w:r>
        <w:rPr>
          <w:color w:val="2B2118"/>
          <w:sz w:val="21"/>
        </w:rPr>
        <w:t xml:space="preserve">☐ Preflight report shows zero errors</w:t>
      </w:r>
    </w:p>
    <w:p>
      <w:pPr>
        <w:spacing w:before="20" w:after="20" w:line="276" w:lineRule="auto"/>
        <w:ind w:left="360" w:hanging="360"/>
      </w:pPr>
      <w:r>
        <w:rPr>
          <w:color w:val="2B2118"/>
          <w:sz w:val="21"/>
        </w:rPr>
        <w:t xml:space="preserve">☐ Package includes all required files (INDD, links, fonts)</w:t>
      </w:r>
    </w:p>
    <w:p>
      <w:pPr>
        <w:spacing w:before="20" w:after="20" w:line="276" w:lineRule="auto"/>
        <w:ind w:left="360" w:hanging="360"/>
      </w:pPr>
      <w:r>
        <w:rPr>
          <w:color w:val="2B2118"/>
          <w:sz w:val="21"/>
        </w:rPr>
        <w:t xml:space="preserve">☐ Spine width calculated and cover file prepared</w:t>
      </w:r>
    </w:p>
    <w:p>
      <w:pPr>
        <w:spacing w:before="20" w:after="20" w:line="276" w:lineRule="auto"/>
        <w:ind w:left="360" w:hanging="360"/>
      </w:pPr>
      <w:r>
        <w:rPr>
          <w:color w:val="2B2118"/>
          <w:sz w:val="21"/>
        </w:rPr>
        <w:t xml:space="preserve">☐ Printer has confirmed file receipt and specifications</w:t>
      </w:r>
    </w:p>
    <w:p>
      <w:pPr>
        <w:pStyle w:val="Normal"/>
        <w:spacing w:before="40" w:after="40"/>
      </w:pPr>
      <w:r>
        <w:rPr/>
        <w:t xml:space="preserve"/>
      </w:r>
    </w:p>
    <w:p>
      <w:pPr>
        <w:pBdr>
          <w:left w:val="single" w:color="C4956A" w:sz="12" w:space="4"/>
        </w:pBdr>
        <w:shd w:val="clear" w:fill="FFF8F0"/>
        <w:spacing w:before="120" w:after="200" w:line="286" w:lineRule="auto"/>
        <w:ind w:left="360" w:right="360"/>
      </w:pPr>
      <w:r>
        <w:rPr>
          <w:b/>
          <w:color w:val="8B6914"/>
          <w:sz w:val="20"/>
        </w:rPr>
        <w:t xml:space="preserve">⚠ Warning: </w:t>
      </w:r>
      <w:r>
        <w:rPr>
          <w:color w:val="5C4A3A"/>
          <w:sz w:val="20"/>
        </w:rPr>
        <w:t xml:space="preserve">Do NOT skip this checklist. Each item represents a potential production error that could result in costly reprints or delays.</w:t>
      </w:r>
    </w:p>
    <w:p>
      <w:pPr>
        <w:pBdr>
          <w:left w:val="single" w:color="8B7355" w:sz="12" w:space="4"/>
        </w:pBdr>
        <w:shd w:val="clear" w:fill="F5F0EB"/>
        <w:spacing w:before="120" w:after="200" w:line="286" w:lineRule="auto"/>
        <w:ind w:left="360" w:right="360"/>
      </w:pPr>
      <w:r>
        <w:rPr>
          <w:b/>
          <w:color w:val="8B7355"/>
          <w:sz w:val="20"/>
        </w:rPr>
        <w:t xml:space="preserve">💡 Tip: </w:t>
      </w:r>
      <w:r>
        <w:rPr>
          <w:color w:val="5C4A3A"/>
          <w:sz w:val="20"/>
        </w:rPr>
        <w:t xml:space="preserve">Print a single physical proof copy before committing to a full print run. Review the physical copy under good lighting for any issues not visible on screen.</w:t>
      </w:r>
    </w:p>
    <w:p>
      <w:pPr>
        <w:pStyle w:val="Heading1"/>
      </w:pPr>
      <w:r>
        <w:t>Section X: Troubleshooting Guide</w:t>
      </w:r>
      <w:bookmarkStart w:name="_Toc011" w:id="12"/>
      <w:bookmarkEnd w:id="12"/>
    </w:p>
    <w:p>
      <w:pPr>
        <w:pStyle w:val="Normal"/>
        <w:spacing w:before="0" w:after="240"/>
      </w:pPr>
      <w:r>
        <w:rPr/>
        <w:t xml:space="preserve">When problems arise during production, consult this guide for quick solutions to common issues. Each entry provides the problem symptom, likely cause, and recommended solution.</w:t>
      </w:r>
    </w:p>
    <w:p>
      <w:pPr>
        <w:pStyle w:val="Heading2"/>
      </w:pPr>
      <w:r>
        <w:t>Common Problems &amp; Solutions</w:t>
      </w:r>
    </w:p>
    <w:tbl>
      <w:tblPr>
        <w:tblW w:w="5000" w:type="pct"/>
        <w:tblBorders>
          <w:top w:val="single" w:color="6B4D3A" w:sz="12"/>
          <w:left w:val="nil"/>
          <w:bottom w:val="single" w:color="6B4D3A" w:sz="12"/>
          <w:right w:val="nil"/>
          <w:insideH w:val="nil"/>
          <w:insideV w:val="nil"/>
        </w:tblBorders>
      </w:tblPr>
      <w:tblGrid>
        <w:gridCol w:w="2800"/>
        <w:gridCol w:w="3200"/>
        <w:gridCol w:w="3000"/>
      </w:tblGrid>
      <w:tr>
        <w:trPr>
          <w:tblHeader/>
        </w:trPr>
        <w:tc>
          <w:tcPr>
            <w:tcW w:w="2800" w:type="dxa"/>
            <w:tcBorders>
              <w:bottom w:val="single" w:color="6B4D3A" w:sz="6"/>
            </w:tcBorders>
            <w:shd w:val="clear" w:fill="F5F0EB"/>
          </w:tcPr>
          <w:p>
            <w:pPr>
              <w:spacing w:before="60" w:after="60"/>
              <w:jc w:val="center"/>
            </w:pPr>
            <w:r>
              <w:rPr>
                <w:b/>
                <w:color w:val="2B2118"/>
                <w:sz w:val="20"/>
              </w:rPr>
              <w:t>Problem</w:t>
            </w:r>
          </w:p>
        </w:tc>
        <w:tc>
          <w:tcPr>
            <w:tcW w:w="3200" w:type="dxa"/>
            <w:tcBorders>
              <w:bottom w:val="single" w:color="6B4D3A" w:sz="6"/>
            </w:tcBorders>
            <w:shd w:val="clear" w:fill="F5F0EB"/>
          </w:tcPr>
          <w:p>
            <w:pPr>
              <w:spacing w:before="60" w:after="60"/>
              <w:jc w:val="center"/>
            </w:pPr>
            <w:r>
              <w:rPr>
                <w:b/>
                <w:color w:val="2B2118"/>
                <w:sz w:val="20"/>
              </w:rPr>
              <w:t>Cause</w:t>
            </w:r>
          </w:p>
        </w:tc>
        <w:tc>
          <w:tcPr>
            <w:tcW w:w="3000" w:type="dxa"/>
            <w:tcBorders>
              <w:bottom w:val="single" w:color="6B4D3A" w:sz="6"/>
            </w:tcBorders>
            <w:shd w:val="clear" w:fill="F5F0EB"/>
          </w:tcPr>
          <w:p>
            <w:pPr>
              <w:spacing w:before="60" w:after="60"/>
              <w:jc w:val="center"/>
            </w:pPr>
            <w:r>
              <w:rPr>
                <w:b/>
                <w:color w:val="2B2118"/>
                <w:sz w:val="20"/>
              </w:rPr>
              <w:t>Solution</w:t>
            </w:r>
          </w:p>
        </w:tc>
      </w:tr>
      <w:tr>
        <w:tc>
          <w:tcPr>
            <w:tcW w:w="2800" w:type="dxa"/>
          </w:tcPr>
          <w:p>
            <w:pPr>
              <w:spacing w:before="40" w:after="40"/>
            </w:pPr>
            <w:r>
              <w:rPr>
                <w:color w:val="5C4A3A"/>
                <w:sz w:val="19"/>
              </w:rPr>
              <w:t xml:space="preserve">Text overset (+ symbol)</w:t>
            </w:r>
          </w:p>
        </w:tc>
        <w:tc>
          <w:tcPr>
            <w:tcW w:w="3200" w:type="dxa"/>
          </w:tcPr>
          <w:p>
            <w:pPr>
              <w:spacing w:before="40" w:after="40"/>
            </w:pPr>
            <w:r>
              <w:rPr>
                <w:color w:val="5C4A3A"/>
                <w:sz w:val="19"/>
              </w:rPr>
              <w:t xml:space="preserve">More text than frame capacity</w:t>
            </w:r>
          </w:p>
        </w:tc>
        <w:tc>
          <w:tcPr>
            <w:tcW w:w="3000" w:type="dxa"/>
          </w:tcPr>
          <w:p>
            <w:pPr>
              <w:spacing w:before="40" w:after="40"/>
            </w:pPr>
            <w:r>
              <w:rPr>
                <w:color w:val="5C4A3A"/>
                <w:sz w:val="19"/>
              </w:rPr>
              <w:t xml:space="preserve">Thread to new frame or resize existing frame</w:t>
            </w:r>
          </w:p>
        </w:tc>
      </w:tr>
      <w:tr>
        <w:tc>
          <w:tcPr>
            <w:tcW w:w="2800" w:type="dxa"/>
          </w:tcPr>
          <w:p>
            <w:pPr>
              <w:spacing w:before="40" w:after="40"/>
            </w:pPr>
            <w:r>
              <w:rPr>
                <w:color w:val="5C4A3A"/>
                <w:sz w:val="19"/>
              </w:rPr>
              <w:t xml:space="preserve">Missing fonts warning</w:t>
            </w:r>
          </w:p>
        </w:tc>
        <w:tc>
          <w:tcPr>
            <w:tcW w:w="3200" w:type="dxa"/>
          </w:tcPr>
          <w:p>
            <w:pPr>
              <w:spacing w:before="40" w:after="40"/>
            </w:pPr>
            <w:r>
              <w:rPr>
                <w:color w:val="5C4A3A"/>
                <w:sz w:val="19"/>
              </w:rPr>
              <w:t xml:space="preserve">Font not installed on system</w:t>
            </w:r>
          </w:p>
        </w:tc>
        <w:tc>
          <w:tcPr>
            <w:tcW w:w="3000" w:type="dxa"/>
          </w:tcPr>
          <w:p>
            <w:pPr>
              <w:spacing w:before="40" w:after="40"/>
            </w:pPr>
            <w:r>
              <w:rPr>
                <w:color w:val="5C4A3A"/>
                <w:sz w:val="19"/>
              </w:rPr>
              <w:t xml:space="preserve">Install font or replace with available alternative</w:t>
            </w:r>
          </w:p>
        </w:tc>
      </w:tr>
      <w:tr>
        <w:tc>
          <w:tcPr>
            <w:tcW w:w="2800" w:type="dxa"/>
          </w:tcPr>
          <w:p>
            <w:pPr>
              <w:spacing w:before="40" w:after="40"/>
            </w:pPr>
            <w:r>
              <w:rPr>
                <w:color w:val="5C4A3A"/>
                <w:sz w:val="19"/>
              </w:rPr>
              <w:t xml:space="preserve">Low-res image warning</w:t>
            </w:r>
          </w:p>
        </w:tc>
        <w:tc>
          <w:tcPr>
            <w:tcW w:w="3200" w:type="dxa"/>
          </w:tcPr>
          <w:p>
            <w:pPr>
              <w:spacing w:before="40" w:after="40"/>
            </w:pPr>
            <w:r>
              <w:rPr>
                <w:color w:val="5C4A3A"/>
                <w:sz w:val="19"/>
              </w:rPr>
              <w:t xml:space="preserve">Image below 300 DPI at print size</w:t>
            </w:r>
          </w:p>
        </w:tc>
        <w:tc>
          <w:tcPr>
            <w:tcW w:w="3000" w:type="dxa"/>
          </w:tcPr>
          <w:p>
            <w:pPr>
              <w:spacing w:before="40" w:after="40"/>
            </w:pPr>
            <w:r>
              <w:rPr>
                <w:color w:val="5C4A3A"/>
                <w:sz w:val="19"/>
              </w:rPr>
              <w:t xml:space="preserve">Replace with higher resolution file</w:t>
            </w:r>
          </w:p>
        </w:tc>
      </w:tr>
      <w:tr>
        <w:tc>
          <w:tcPr>
            <w:tcW w:w="2800" w:type="dxa"/>
          </w:tcPr>
          <w:p>
            <w:pPr>
              <w:spacing w:before="40" w:after="40"/>
            </w:pPr>
            <w:r>
              <w:rPr>
                <w:color w:val="5C4A3A"/>
                <w:sz w:val="19"/>
              </w:rPr>
              <w:t xml:space="preserve">Color mode mismatch</w:t>
            </w:r>
          </w:p>
        </w:tc>
        <w:tc>
          <w:tcPr>
            <w:tcW w:w="3200" w:type="dxa"/>
          </w:tcPr>
          <w:p>
            <w:pPr>
              <w:spacing w:before="40" w:after="40"/>
            </w:pPr>
            <w:r>
              <w:rPr>
                <w:color w:val="5C4A3A"/>
                <w:sz w:val="19"/>
              </w:rPr>
              <w:t xml:space="preserve">RGB image in CMYK document</w:t>
            </w:r>
          </w:p>
        </w:tc>
        <w:tc>
          <w:tcPr>
            <w:tcW w:w="3000" w:type="dxa"/>
          </w:tcPr>
          <w:p>
            <w:pPr>
              <w:spacing w:before="40" w:after="40"/>
            </w:pPr>
            <w:r>
              <w:rPr>
                <w:color w:val="5C4A3A"/>
                <w:sz w:val="19"/>
              </w:rPr>
              <w:t xml:space="preserve">Convert in Photoshop or use different image</w:t>
            </w:r>
          </w:p>
        </w:tc>
      </w:tr>
      <w:tr>
        <w:tc>
          <w:tcPr>
            <w:tcW w:w="2800" w:type="dxa"/>
          </w:tcPr>
          <w:p>
            <w:pPr>
              <w:spacing w:before="40" w:after="40"/>
            </w:pPr>
            <w:r>
              <w:rPr>
                <w:color w:val="5C4A3A"/>
                <w:sz w:val="19"/>
              </w:rPr>
              <w:t xml:space="preserve">Broken links</w:t>
            </w:r>
          </w:p>
        </w:tc>
        <w:tc>
          <w:tcPr>
            <w:tcW w:w="3200" w:type="dxa"/>
          </w:tcPr>
          <w:p>
            <w:pPr>
              <w:spacing w:before="40" w:after="40"/>
            </w:pPr>
            <w:r>
              <w:rPr>
                <w:color w:val="5C4A3A"/>
                <w:sz w:val="19"/>
              </w:rPr>
              <w:t xml:space="preserve">Moved or renamed image files</w:t>
            </w:r>
          </w:p>
        </w:tc>
        <w:tc>
          <w:tcPr>
            <w:tcW w:w="3000" w:type="dxa"/>
          </w:tcPr>
          <w:p>
            <w:pPr>
              <w:spacing w:before="40" w:after="40"/>
            </w:pPr>
            <w:r>
              <w:rPr>
                <w:color w:val="5C4A3A"/>
                <w:sz w:val="19"/>
              </w:rPr>
              <w:t xml:space="preserve">Relink via Links panel (Window → Links)</w:t>
            </w:r>
          </w:p>
        </w:tc>
      </w:tr>
      <w:tr>
        <w:tc>
          <w:tcPr>
            <w:tcW w:w="2800" w:type="dxa"/>
          </w:tcPr>
          <w:p>
            <w:pPr>
              <w:spacing w:before="40" w:after="40"/>
            </w:pPr>
            <w:r>
              <w:rPr>
                <w:color w:val="5C4A3A"/>
                <w:sz w:val="19"/>
              </w:rPr>
              <w:t xml:space="preserve">Styles not applying</w:t>
            </w:r>
          </w:p>
        </w:tc>
        <w:tc>
          <w:tcPr>
            <w:tcW w:w="3200" w:type="dxa"/>
          </w:tcPr>
          <w:p>
            <w:pPr>
              <w:spacing w:before="40" w:after="40"/>
            </w:pPr>
            <w:r>
              <w:rPr>
                <w:color w:val="5C4A3A"/>
                <w:sz w:val="19"/>
              </w:rPr>
              <w:t xml:space="preserve">Wrong style selected or override</w:t>
            </w:r>
          </w:p>
        </w:tc>
        <w:tc>
          <w:tcPr>
            <w:tcW w:w="3000" w:type="dxa"/>
          </w:tcPr>
          <w:p>
            <w:pPr>
              <w:spacing w:before="40" w:after="40"/>
            </w:pPr>
            <w:r>
              <w:rPr>
                <w:color w:val="5C4A3A"/>
                <w:sz w:val="19"/>
              </w:rPr>
              <w:t xml:space="preserve">Clear overrides and reapply style</w:t>
            </w:r>
          </w:p>
        </w:tc>
      </w:tr>
      <w:tr>
        <w:tc>
          <w:tcPr>
            <w:tcW w:w="2800" w:type="dxa"/>
          </w:tcPr>
          <w:p>
            <w:pPr>
              <w:spacing w:before="40" w:after="40"/>
            </w:pPr>
            <w:r>
              <w:rPr>
                <w:color w:val="5C4A3A"/>
                <w:sz w:val="19"/>
              </w:rPr>
              <w:t xml:space="preserve">Widow/orphan issues</w:t>
            </w:r>
          </w:p>
        </w:tc>
        <w:tc>
          <w:tcPr>
            <w:tcW w:w="3200" w:type="dxa"/>
          </w:tcPr>
          <w:p>
            <w:pPr>
              <w:spacing w:before="40" w:after="40"/>
            </w:pPr>
            <w:r>
              <w:rPr>
                <w:color w:val="5C4A3A"/>
                <w:sz w:val="19"/>
              </w:rPr>
              <w:t xml:space="preserve">Default Keep settings too strict</w:t>
            </w:r>
          </w:p>
        </w:tc>
        <w:tc>
          <w:tcPr>
            <w:tcW w:w="3000" w:type="dxa"/>
          </w:tcPr>
          <w:p>
            <w:pPr>
              <w:spacing w:before="40" w:after="40"/>
            </w:pPr>
            <w:r>
              <w:rPr>
                <w:color w:val="5C4A3A"/>
                <w:sz w:val="19"/>
              </w:rPr>
              <w:t xml:space="preserve">Adjust Keep Options in paragraph style</w:t>
            </w:r>
          </w:p>
        </w:tc>
      </w:tr>
      <w:tr>
        <w:tc>
          <w:tcPr>
            <w:tcW w:w="2800" w:type="dxa"/>
          </w:tcPr>
          <w:p>
            <w:pPr>
              <w:spacing w:before="40" w:after="40"/>
            </w:pPr>
            <w:r>
              <w:rPr>
                <w:color w:val="5C4A3A"/>
                <w:sz w:val="19"/>
              </w:rPr>
              <w:t xml:space="preserve">Page number wrong</w:t>
            </w:r>
          </w:p>
        </w:tc>
        <w:tc>
          <w:tcPr>
            <w:tcW w:w="3200" w:type="dxa"/>
          </w:tcPr>
          <w:p>
            <w:pPr>
              <w:spacing w:before="40" w:after="40"/>
            </w:pPr>
            <w:r>
              <w:rPr>
                <w:color w:val="5C4A3A"/>
                <w:sz w:val="19"/>
              </w:rPr>
              <w:t xml:space="preserve">Section numbering issue</w:t>
            </w:r>
          </w:p>
        </w:tc>
        <w:tc>
          <w:tcPr>
            <w:tcW w:w="3000" w:type="dxa"/>
          </w:tcPr>
          <w:p>
            <w:pPr>
              <w:spacing w:before="40" w:after="40"/>
            </w:pPr>
            <w:r>
              <w:rPr>
                <w:color w:val="5C4A3A"/>
                <w:sz w:val="19"/>
              </w:rPr>
              <w:t xml:space="preserve">Check Numbering &amp; Section Options</w:t>
            </w:r>
          </w:p>
        </w:tc>
      </w:tr>
      <w:tr>
        <w:tc>
          <w:tcPr>
            <w:tcW w:w="2800" w:type="dxa"/>
          </w:tcPr>
          <w:p>
            <w:pPr>
              <w:spacing w:before="40" w:after="40"/>
            </w:pPr>
            <w:r>
              <w:rPr>
                <w:color w:val="5C4A3A"/>
                <w:sz w:val="19"/>
              </w:rPr>
              <w:t xml:space="preserve">TOC not updating</w:t>
            </w:r>
          </w:p>
        </w:tc>
        <w:tc>
          <w:tcPr>
            <w:tcW w:w="3200" w:type="dxa"/>
          </w:tcPr>
          <w:p>
            <w:pPr>
              <w:spacing w:before="40" w:after="40"/>
            </w:pPr>
            <w:r>
              <w:rPr>
                <w:color w:val="5C4A3A"/>
                <w:sz w:val="19"/>
              </w:rPr>
              <w:t xml:space="preserve">Manual text not refreshed</w:t>
            </w:r>
          </w:p>
        </w:tc>
        <w:tc>
          <w:tcPr>
            <w:tcW w:w="3000" w:type="dxa"/>
          </w:tcPr>
          <w:p>
            <w:pPr>
              <w:spacing w:before="40" w:after="40"/>
            </w:pPr>
            <w:r>
              <w:rPr>
                <w:color w:val="5C4A3A"/>
                <w:sz w:val="19"/>
              </w:rPr>
              <w:t xml:space="preserve">Right-click → Update Table of Contents</w:t>
            </w:r>
          </w:p>
        </w:tc>
      </w:tr>
      <w:tr>
        <w:tc>
          <w:tcPr>
            <w:tcW w:w="2800" w:type="dxa"/>
          </w:tcPr>
          <w:p>
            <w:pPr>
              <w:spacing w:before="40" w:after="40"/>
            </w:pPr>
            <w:r>
              <w:rPr>
                <w:color w:val="5C4A3A"/>
                <w:sz w:val="19"/>
              </w:rPr>
              <w:t xml:space="preserve">Export fails</w:t>
            </w:r>
          </w:p>
        </w:tc>
        <w:tc>
          <w:tcPr>
            <w:tcW w:w="3200" w:type="dxa"/>
          </w:tcPr>
          <w:p>
            <w:pPr>
              <w:spacing w:before="40" w:after="40"/>
            </w:pPr>
            <w:r>
              <w:rPr>
                <w:color w:val="5C4A3A"/>
                <w:sz w:val="19"/>
              </w:rPr>
              <w:t xml:space="preserve">Corrupted element on page</w:t>
            </w:r>
          </w:p>
        </w:tc>
        <w:tc>
          <w:tcPr>
            <w:tcW w:w="3000" w:type="dxa"/>
          </w:tcPr>
          <w:p>
            <w:pPr>
              <w:spacing w:before="40" w:after="40"/>
            </w:pPr>
            <w:r>
              <w:rPr>
                <w:color w:val="5C4A3A"/>
                <w:sz w:val="19"/>
              </w:rPr>
              <w:t xml:space="preserve">Export by halves to isolate problem page</w:t>
            </w:r>
          </w:p>
        </w:tc>
      </w:tr>
      <w:tr>
        <w:tc>
          <w:tcPr>
            <w:tcW w:w="2800" w:type="dxa"/>
          </w:tcPr>
          <w:p>
            <w:pPr>
              <w:spacing w:before="40" w:after="40"/>
            </w:pPr>
            <w:r>
              <w:rPr>
                <w:color w:val="5C4A3A"/>
                <w:sz w:val="19"/>
              </w:rPr>
              <w:t xml:space="preserve">Print PDF too large</w:t>
            </w:r>
          </w:p>
        </w:tc>
        <w:tc>
          <w:tcPr>
            <w:tcW w:w="3200" w:type="dxa"/>
          </w:tcPr>
          <w:p>
            <w:pPr>
              <w:spacing w:before="40" w:after="40"/>
            </w:pPr>
            <w:r>
              <w:rPr>
                <w:color w:val="5C4A3A"/>
                <w:sz w:val="19"/>
              </w:rPr>
              <w:t xml:space="preserve">Uncompressed images</w:t>
            </w:r>
          </w:p>
        </w:tc>
        <w:tc>
          <w:tcPr>
            <w:tcW w:w="3000" w:type="dxa"/>
          </w:tcPr>
          <w:p>
            <w:pPr>
              <w:spacing w:before="40" w:after="40"/>
            </w:pPr>
            <w:r>
              <w:rPr>
                <w:color w:val="5C4A3A"/>
                <w:sz w:val="19"/>
              </w:rPr>
              <w:t xml:space="preserve">Adjust compression in PDF export settings</w:t>
            </w:r>
          </w:p>
        </w:tc>
      </w:tr>
      <w:tr>
        <w:tc>
          <w:tcPr>
            <w:tcW w:w="2800" w:type="dxa"/>
          </w:tcPr>
          <w:p>
            <w:pPr>
              <w:spacing w:before="40" w:after="40"/>
            </w:pPr>
            <w:r>
              <w:rPr>
                <w:color w:val="5C4A3A"/>
                <w:sz w:val="19"/>
              </w:rPr>
              <w:t xml:space="preserve">Text reflows unexpectedly</w:t>
            </w:r>
          </w:p>
        </w:tc>
        <w:tc>
          <w:tcPr>
            <w:tcW w:w="3200" w:type="dxa"/>
          </w:tcPr>
          <w:p>
            <w:pPr>
              <w:spacing w:before="40" w:after="40"/>
            </w:pPr>
            <w:r>
              <w:rPr>
                <w:color w:val="5C4A3A"/>
                <w:sz w:val="19"/>
              </w:rPr>
              <w:t xml:space="preserve">Font substitution or missing font</w:t>
            </w:r>
          </w:p>
        </w:tc>
        <w:tc>
          <w:tcPr>
            <w:tcW w:w="3000" w:type="dxa"/>
          </w:tcPr>
          <w:p>
            <w:pPr>
              <w:spacing w:before="40" w:after="40"/>
            </w:pPr>
            <w:r>
              <w:rPr>
                <w:color w:val="5C4A3A"/>
                <w:sz w:val="19"/>
              </w:rPr>
              <w:t xml:space="preserve">Embed all fonts or package document</w:t>
            </w:r>
          </w:p>
        </w:tc>
      </w:tr>
      <w:tr>
        <w:tc>
          <w:tcPr>
            <w:tcW w:w="2800" w:type="dxa"/>
          </w:tcPr>
          <w:p>
            <w:pPr>
              <w:spacing w:before="40" w:after="40"/>
            </w:pPr>
            <w:r>
              <w:rPr>
                <w:color w:val="5C4A3A"/>
                <w:sz w:val="19"/>
              </w:rPr>
              <w:t xml:space="preserve">Images appear pixelated</w:t>
            </w:r>
          </w:p>
        </w:tc>
        <w:tc>
          <w:tcPr>
            <w:tcW w:w="3200" w:type="dxa"/>
          </w:tcPr>
          <w:p>
            <w:pPr>
              <w:spacing w:before="40" w:after="40"/>
            </w:pPr>
            <w:r>
              <w:rPr>
                <w:color w:val="5C4A3A"/>
                <w:sz w:val="19"/>
              </w:rPr>
              <w:t xml:space="preserve">Display performance set to Fast</w:t>
            </w:r>
          </w:p>
        </w:tc>
        <w:tc>
          <w:tcPr>
            <w:tcW w:w="3000" w:type="dxa"/>
          </w:tcPr>
          <w:p>
            <w:pPr>
              <w:spacing w:before="40" w:after="40"/>
            </w:pPr>
            <w:r>
              <w:rPr>
                <w:color w:val="5C4A3A"/>
                <w:sz w:val="19"/>
              </w:rPr>
              <w:t xml:space="preserve">View → Display Performance → High Quality</w:t>
            </w:r>
          </w:p>
        </w:tc>
      </w:tr>
      <w:tr>
        <w:tc>
          <w:tcPr>
            <w:tcW w:w="2800" w:type="dxa"/>
          </w:tcPr>
          <w:p>
            <w:pPr>
              <w:spacing w:before="40" w:after="40"/>
            </w:pPr>
            <w:r>
              <w:rPr>
                <w:color w:val="5C4A3A"/>
                <w:sz w:val="19"/>
              </w:rPr>
              <w:t xml:space="preserve">Running header wrong</w:t>
            </w:r>
          </w:p>
        </w:tc>
        <w:tc>
          <w:tcPr>
            <w:tcW w:w="3200" w:type="dxa"/>
          </w:tcPr>
          <w:p>
            <w:pPr>
              <w:spacing w:before="40" w:after="40"/>
            </w:pPr>
            <w:r>
              <w:rPr>
                <w:color w:val="5C4A3A"/>
                <w:sz w:val="19"/>
              </w:rPr>
              <w:t xml:space="preserve">Text variable not set correctly</w:t>
            </w:r>
          </w:p>
        </w:tc>
        <w:tc>
          <w:tcPr>
            <w:tcW w:w="3000" w:type="dxa"/>
          </w:tcPr>
          <w:p>
            <w:pPr>
              <w:spacing w:before="40" w:after="40"/>
            </w:pPr>
            <w:r>
              <w:rPr>
                <w:color w:val="5C4A3A"/>
                <w:sz w:val="19"/>
              </w:rPr>
              <w:t xml:space="preserve">Check Text Variables definition</w:t>
            </w:r>
          </w:p>
        </w:tc>
      </w:tr>
      <w:tr>
        <w:tc>
          <w:tcPr>
            <w:tcW w:w="2800" w:type="dxa"/>
          </w:tcPr>
          <w:p>
            <w:pPr>
              <w:spacing w:before="40" w:after="40"/>
            </w:pPr>
            <w:r>
              <w:rPr>
                <w:color w:val="5C4A3A"/>
                <w:sz w:val="19"/>
              </w:rPr>
              <w:t xml:space="preserve">InDesign crashes on open</w:t>
            </w:r>
          </w:p>
        </w:tc>
        <w:tc>
          <w:tcPr>
            <w:tcW w:w="3200" w:type="dxa"/>
          </w:tcPr>
          <w:p>
            <w:pPr>
              <w:spacing w:before="40" w:after="40"/>
            </w:pPr>
            <w:r>
              <w:rPr>
                <w:color w:val="5C4A3A"/>
                <w:sz w:val="19"/>
              </w:rPr>
              <w:t xml:space="preserve">Corrupted preference file</w:t>
            </w:r>
          </w:p>
        </w:tc>
        <w:tc>
          <w:tcPr>
            <w:tcW w:w="3000" w:type="dxa"/>
          </w:tcPr>
          <w:p>
            <w:pPr>
              <w:spacing w:before="40" w:after="40"/>
            </w:pPr>
            <w:r>
              <w:rPr>
                <w:color w:val="5C4A3A"/>
                <w:sz w:val="19"/>
              </w:rPr>
              <w:t xml:space="preserve">Hold Ctrl+Alt+Shift while launching to reset prefs</w:t>
            </w:r>
          </w:p>
        </w:tc>
      </w:tr>
    </w:tbl>
    <w:p>
      <w:pPr>
        <w:pStyle w:val="Caption"/>
      </w:pPr>
      <w:r>
        <w:rPr/>
        <w:t xml:space="preserve">Table 8: Troubleshooting Quick Reference</w:t>
      </w:r>
    </w:p>
    <w:p>
      <w:pPr>
        <w:pStyle w:val="Heading2"/>
      </w:pPr>
      <w:r>
        <w:t>Emergency Recovery</w:t>
      </w:r>
    </w:p>
    <w:p>
      <w:pPr>
        <w:pStyle w:val="Normal"/>
      </w:pPr>
      <w:r>
        <w:rPr/>
        <w:t xml:space="preserve">If InDesign crashes or becomes unresponsive:</w:t>
      </w:r>
    </w:p>
    <w:p>
      <w:pPr>
        <w:spacing w:before="40" w:after="40" w:line="276" w:lineRule="auto"/>
        <w:ind w:left="360" w:hanging="360"/>
      </w:pPr>
      <w:r>
        <w:rPr>
          <w:b/>
          <w:color w:val="6B4D3A"/>
          <w:sz w:val="21"/>
        </w:rPr>
        <w:t xml:space="preserve">1.</w:t>
      </w:r>
      <w:r>
        <w:rPr>
          <w:color w:val="2B2118"/>
          <w:sz w:val="21"/>
        </w:rPr>
        <w:t xml:space="preserve"> Don't panic. InDesign auto-saves recovery data.</w:t>
      </w:r>
    </w:p>
    <w:p>
      <w:pPr>
        <w:spacing w:before="40" w:after="40" w:line="276" w:lineRule="auto"/>
        <w:ind w:left="360" w:hanging="360"/>
      </w:pPr>
      <w:r>
        <w:rPr>
          <w:b/>
          <w:color w:val="6B4D3A"/>
          <w:sz w:val="21"/>
        </w:rPr>
        <w:t xml:space="preserve">2.</w:t>
      </w:r>
      <w:r>
        <w:rPr>
          <w:color w:val="2B2118"/>
          <w:sz w:val="21"/>
        </w:rPr>
        <w:t xml:space="preserve"> Restart InDesign and look for recovery dialog.</w:t>
      </w:r>
    </w:p>
    <w:p>
      <w:pPr>
        <w:spacing w:before="40" w:after="40" w:line="276" w:lineRule="auto"/>
        <w:ind w:left="360" w:hanging="360"/>
      </w:pPr>
      <w:r>
        <w:rPr>
          <w:b/>
          <w:color w:val="6B4D3A"/>
          <w:sz w:val="21"/>
        </w:rPr>
        <w:t xml:space="preserve">3.</w:t>
      </w:r>
      <w:r>
        <w:rPr>
          <w:color w:val="2B2118"/>
          <w:sz w:val="21"/>
        </w:rPr>
        <w:t xml:space="preserve"> If recovery fails, check the InDesign Recovery folder.</w:t>
      </w:r>
    </w:p>
    <w:p>
      <w:pPr>
        <w:spacing w:before="40" w:after="40" w:line="276" w:lineRule="auto"/>
        <w:ind w:left="360" w:hanging="360"/>
      </w:pPr>
      <w:r>
        <w:rPr>
          <w:b/>
          <w:color w:val="6B4D3A"/>
          <w:sz w:val="21"/>
        </w:rPr>
        <w:t xml:space="preserve">4.</w:t>
      </w:r>
      <w:r>
        <w:rPr>
          <w:color w:val="2B2118"/>
          <w:sz w:val="21"/>
        </w:rPr>
        <w:t xml:space="preserve"> Save recovered file with a new version number immediately.</w:t>
      </w:r>
    </w:p>
    <w:p>
      <w:pPr>
        <w:spacing w:before="40" w:after="40" w:line="276" w:lineRule="auto"/>
        <w:ind w:left="360" w:hanging="360"/>
      </w:pPr>
      <w:r>
        <w:rPr>
          <w:b/>
          <w:color w:val="6B4D3A"/>
          <w:sz w:val="21"/>
        </w:rPr>
        <w:t xml:space="preserve">5.</w:t>
      </w:r>
      <w:r>
        <w:rPr>
          <w:color w:val="2B2118"/>
          <w:sz w:val="21"/>
        </w:rPr>
        <w:t xml:space="preserve"> Review the recovered file against your last manual save.</w:t>
      </w:r>
    </w:p>
    <w:p>
      <w:pPr>
        <w:pBdr>
          <w:left w:val="single" w:color="C4956A" w:sz="12" w:space="4"/>
        </w:pBdr>
        <w:shd w:val="clear" w:fill="FFF8F0"/>
        <w:spacing w:before="120" w:after="200" w:line="286" w:lineRule="auto"/>
        <w:ind w:left="360" w:right="360"/>
      </w:pPr>
      <w:r>
        <w:rPr>
          <w:b/>
          <w:color w:val="8B6914"/>
          <w:sz w:val="20"/>
        </w:rPr>
        <w:t xml:space="preserve">⚠ Warning: </w:t>
      </w:r>
      <w:r>
        <w:rPr>
          <w:color w:val="5C4A3A"/>
          <w:sz w:val="20"/>
        </w:rPr>
        <w:t xml:space="preserve">Save your work frequently (Ctrl+S) and maintain versioned backups. Use File → Save As with version numbers: WeAreWolf_v01.indd, WeAreWolf_v02.indd, etc.</w:t>
      </w:r>
    </w:p>
    <w:p>
      <w:pPr>
        <w:pStyle w:val="Heading1"/>
      </w:pPr>
      <w:r>
        <w:t>Section XI: AI Prompt Library Quick Reference</w:t>
      </w:r>
      <w:bookmarkStart w:name="_Toc012" w:id="13"/>
      <w:bookmarkEnd w:id="13"/>
    </w:p>
    <w:p>
      <w:pPr>
        <w:pStyle w:val="Normal"/>
        <w:spacing w:before="0" w:after="240"/>
      </w:pPr>
      <w:r>
        <w:rPr/>
        <w:t xml:space="preserve">This consolidated reference contains all AI prompts from this guide, organized by workflow phase. Copy and paste directly into your AI interface as needed.</w:t>
      </w:r>
    </w:p>
    <w:p>
      <w:pPr>
        <w:pStyle w:val="Heading2"/>
      </w:pPr>
      <w:r>
        <w:t>Phase 1: Document Setup</w:t>
      </w:r>
    </w:p>
    <w:p>
      <w:pPr>
        <w:spacing w:before="20" w:after="20" w:line="276" w:lineRule="auto"/>
        <w:ind w:left="360" w:right="360"/>
      </w:pPr>
      <w:r>
        <w:rPr>
          <w:b/>
          <w:color w:val="8B7355"/>
          <w:sz w:val="20"/>
        </w:rPr>
        <w:t xml:space="preserve">When to use:</w:t>
      </w:r>
      <w:r>
        <w:rPr>
          <w:color w:val="5C4A3A"/>
          <w:sz w:val="20"/>
        </w:rPr>
        <w:t xml:space="preserve"> Before importing any content, during initial document creation.</w:t>
      </w:r>
    </w:p>
    <w:p>
      <w:pPr>
        <w:spacing w:before="20" w:after="20" w:line="276" w:lineRule="auto"/>
        <w:ind w:left="360" w:right="360"/>
      </w:pPr>
      <w:r>
        <w:rPr>
          <w:b/>
          <w:color w:val="8B7355"/>
          <w:sz w:val="20"/>
        </w:rPr>
        <w:t xml:space="preserve">Prompt:</w:t>
      </w:r>
      <w:r>
        <w:rPr>
          <w:rFonts w:ascii="Consolas" w:hAnsi="Consolas"/>
          <w:i/>
          <w:color w:val="2B2118"/>
          <w:sz w:val="20"/>
        </w:rPr>
        <w:t xml:space="preserve"> Create a new InDesign document for a 5.5x8.5 inch literary fiction book with facing pages, 0.75 inch margins, and a warm, earthy color theme for the workspace.</w:t>
      </w:r>
    </w:p>
    <w:p>
      <w:pPr>
        <w:spacing w:before="20" w:after="20" w:line="276" w:lineRule="auto"/>
        <w:ind w:left="360" w:right="360"/>
      </w:pPr>
      <w:r>
        <w:rPr>
          <w:b/>
          <w:color w:val="8B7355"/>
          <w:sz w:val="20"/>
        </w:rPr>
        <w:t xml:space="preserve">Expected result:</w:t>
      </w:r>
      <w:r>
        <w:rPr>
          <w:color w:val="5C4A3A"/>
          <w:sz w:val="20"/>
        </w:rPr>
        <w:t xml:space="preserve"> A properly configured InDesign document ready for manuscript import.</w:t>
      </w:r>
    </w:p>
    <w:p>
      <w:pPr>
        <w:spacing w:before="20" w:after="20" w:line="276" w:lineRule="auto"/>
        <w:ind w:left="360" w:right="360"/>
      </w:pPr>
      <w:r>
        <w:rPr>
          <w:b/>
          <w:color w:val="8B7355"/>
          <w:sz w:val="20"/>
        </w:rPr>
        <w:t xml:space="preserve">Verify:</w:t>
      </w:r>
      <w:r>
        <w:rPr>
          <w:color w:val="5C4A3A"/>
          <w:sz w:val="20"/>
        </w:rPr>
        <w:t xml:space="preserve"> Check page size, margins, and facing pages settings match specifications.</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After creating the document, before setting up paragraph styles.</w:t>
      </w:r>
    </w:p>
    <w:p>
      <w:pPr>
        <w:spacing w:before="20" w:after="20" w:line="276" w:lineRule="auto"/>
        <w:ind w:left="360" w:right="360"/>
      </w:pPr>
      <w:r>
        <w:rPr>
          <w:b/>
          <w:color w:val="8B7355"/>
          <w:sz w:val="20"/>
        </w:rPr>
        <w:t xml:space="preserve">Prompt:</w:t>
      </w:r>
      <w:r>
        <w:rPr>
          <w:rFonts w:ascii="Consolas" w:hAnsi="Consolas"/>
          <w:i/>
          <w:color w:val="2B2118"/>
          <w:sz w:val="20"/>
        </w:rPr>
        <w:t xml:space="preserve"> Set up master pages for a book with alternating left/right page layouts, including running headers with book title and chapter name, and centered page numbers in the footer.</w:t>
      </w:r>
    </w:p>
    <w:p>
      <w:pPr>
        <w:spacing w:before="20" w:after="20" w:line="276" w:lineRule="auto"/>
        <w:ind w:left="360" w:right="360"/>
      </w:pPr>
      <w:r>
        <w:rPr>
          <w:b/>
          <w:color w:val="8B7355"/>
          <w:sz w:val="20"/>
        </w:rPr>
        <w:t xml:space="preserve">Expected result:</w:t>
      </w:r>
      <w:r>
        <w:rPr>
          <w:color w:val="5C4A3A"/>
          <w:sz w:val="20"/>
        </w:rPr>
        <w:t xml:space="preserve"> A-Master and B-Master configured with proper running headers and footers.</w:t>
      </w:r>
    </w:p>
    <w:p>
      <w:pPr>
        <w:spacing w:before="20" w:after="20" w:line="276" w:lineRule="auto"/>
        <w:ind w:left="360" w:right="360"/>
      </w:pPr>
      <w:r>
        <w:rPr>
          <w:b/>
          <w:color w:val="8B7355"/>
          <w:sz w:val="20"/>
        </w:rPr>
        <w:t xml:space="preserve">Verify:</w:t>
      </w:r>
      <w:r>
        <w:rPr>
          <w:color w:val="5C4A3A"/>
          <w:sz w:val="20"/>
        </w:rPr>
        <w:t xml:space="preserve"> Preview each master page and confirm header/footer elements are correctly positioned.</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After master pages are set up, before importing text.</w:t>
      </w:r>
    </w:p>
    <w:p>
      <w:pPr>
        <w:spacing w:before="20" w:after="20" w:line="276" w:lineRule="auto"/>
        <w:ind w:left="360" w:right="360"/>
      </w:pPr>
      <w:r>
        <w:rPr>
          <w:b/>
          <w:color w:val="8B7355"/>
          <w:sz w:val="20"/>
        </w:rPr>
        <w:t xml:space="preserve">Prompt:</w:t>
      </w:r>
      <w:r>
        <w:rPr>
          <w:rFonts w:ascii="Consolas" w:hAnsi="Consolas"/>
          <w:i/>
          <w:color w:val="2B2118"/>
          <w:sz w:val="20"/>
        </w:rPr>
        <w:t xml:space="preserve"> Configure paragraph styles for a literary novel including body text, chapter titles, part dividers, first paragraph with drop cap, and block quotes.</w:t>
      </w:r>
    </w:p>
    <w:p>
      <w:pPr>
        <w:spacing w:before="20" w:after="20" w:line="276" w:lineRule="auto"/>
        <w:ind w:left="360" w:right="360"/>
      </w:pPr>
      <w:r>
        <w:rPr>
          <w:b/>
          <w:color w:val="8B7355"/>
          <w:sz w:val="20"/>
        </w:rPr>
        <w:t xml:space="preserve">Expected result:</w:t>
      </w:r>
      <w:r>
        <w:rPr>
          <w:color w:val="5C4A3A"/>
          <w:sz w:val="20"/>
        </w:rPr>
        <w:t xml:space="preserve"> Complete set of paragraph styles ready for manuscript formatting.</w:t>
      </w:r>
    </w:p>
    <w:p>
      <w:pPr>
        <w:spacing w:before="20" w:after="20" w:line="276" w:lineRule="auto"/>
        <w:ind w:left="360" w:right="360"/>
      </w:pPr>
      <w:r>
        <w:rPr>
          <w:b/>
          <w:color w:val="8B7355"/>
          <w:sz w:val="20"/>
        </w:rPr>
        <w:t xml:space="preserve">Verify:</w:t>
      </w:r>
      <w:r>
        <w:rPr>
          <w:color w:val="5C4A3A"/>
          <w:sz w:val="20"/>
        </w:rPr>
        <w:t xml:space="preserve"> Test each style by applying it to sample text and reviewing the result.</w:t>
      </w:r>
    </w:p>
    <w:p>
      <w:pPr>
        <w:pStyle w:val="Heading2"/>
      </w:pPr>
      <w:r>
        <w:t>Phase 2: Style Creation</w:t>
      </w:r>
    </w:p>
    <w:p>
      <w:pPr>
        <w:spacing w:before="20" w:after="20" w:line="276" w:lineRule="auto"/>
        <w:ind w:left="360" w:right="360"/>
      </w:pPr>
      <w:r>
        <w:rPr>
          <w:b/>
          <w:color w:val="8B7355"/>
          <w:sz w:val="20"/>
        </w:rPr>
        <w:t xml:space="preserve">When to use:</w:t>
      </w:r>
      <w:r>
        <w:rPr>
          <w:color w:val="5C4A3A"/>
          <w:sz w:val="20"/>
        </w:rPr>
        <w:t xml:space="preserve"> When defining the primary body text style.</w:t>
      </w:r>
    </w:p>
    <w:p>
      <w:pPr>
        <w:spacing w:before="20" w:after="20" w:line="276" w:lineRule="auto"/>
        <w:ind w:left="360" w:right="360"/>
      </w:pPr>
      <w:r>
        <w:rPr>
          <w:b/>
          <w:color w:val="8B7355"/>
          <w:sz w:val="20"/>
        </w:rPr>
        <w:t xml:space="preserve">Prompt:</w:t>
      </w:r>
      <w:r>
        <w:rPr>
          <w:rFonts w:ascii="Consolas" w:hAnsi="Consolas"/>
          <w:i/>
          <w:color w:val="2B2118"/>
          <w:sz w:val="20"/>
        </w:rPr>
        <w:t xml:space="preserve"> Create a paragraph style for literary fiction body text using Garamond font, 11pt size, 14.5pt leading, with a 1.5em first-line indent and no space between paragraphs. Apply optical margin alignment.</w:t>
      </w:r>
    </w:p>
    <w:p>
      <w:pPr>
        <w:spacing w:before="20" w:after="20" w:line="276" w:lineRule="auto"/>
        <w:ind w:left="360" w:right="360"/>
      </w:pPr>
      <w:r>
        <w:rPr>
          <w:b/>
          <w:color w:val="8B7355"/>
          <w:sz w:val="20"/>
        </w:rPr>
        <w:t xml:space="preserve">Expected result:</w:t>
      </w:r>
      <w:r>
        <w:rPr>
          <w:color w:val="5C4A3A"/>
          <w:sz w:val="20"/>
        </w:rPr>
        <w:t xml:space="preserve"> Body Text style with proper Garamond formatting and optical alignment.</w:t>
      </w:r>
    </w:p>
    <w:p>
      <w:pPr>
        <w:spacing w:before="20" w:after="20" w:line="276" w:lineRule="auto"/>
        <w:ind w:left="360" w:right="360"/>
      </w:pPr>
      <w:r>
        <w:rPr>
          <w:b/>
          <w:color w:val="8B7355"/>
          <w:sz w:val="20"/>
        </w:rPr>
        <w:t xml:space="preserve">Verify:</w:t>
      </w:r>
      <w:r>
        <w:rPr>
          <w:color w:val="5C4A3A"/>
          <w:sz w:val="20"/>
        </w:rPr>
        <w:t xml:space="preserve"> Apply style to a sample paragraph and check font, size, leading, and indent.</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When creating chapter title styling.</w:t>
      </w:r>
    </w:p>
    <w:p>
      <w:pPr>
        <w:spacing w:before="20" w:after="20" w:line="276" w:lineRule="auto"/>
        <w:ind w:left="360" w:right="360"/>
      </w:pPr>
      <w:r>
        <w:rPr>
          <w:b/>
          <w:color w:val="8B7355"/>
          <w:sz w:val="20"/>
        </w:rPr>
        <w:t xml:space="preserve">Prompt:</w:t>
      </w:r>
      <w:r>
        <w:rPr>
          <w:rFonts w:ascii="Consolas" w:hAnsi="Consolas"/>
          <w:i/>
          <w:color w:val="2B2118"/>
          <w:sz w:val="20"/>
        </w:rPr>
        <w:t xml:space="preserve"> Set up a chapter title style with Cormorant Garamond, 28pt, centered, with a page break before, and add a rule below with 0.5pt weight in warm brown color.</w:t>
      </w:r>
    </w:p>
    <w:p>
      <w:pPr>
        <w:spacing w:before="20" w:after="20" w:line="276" w:lineRule="auto"/>
        <w:ind w:left="360" w:right="360"/>
      </w:pPr>
      <w:r>
        <w:rPr>
          <w:b/>
          <w:color w:val="8B7355"/>
          <w:sz w:val="20"/>
        </w:rPr>
        <w:t xml:space="preserve">Expected result:</w:t>
      </w:r>
      <w:r>
        <w:rPr>
          <w:color w:val="5C4A3A"/>
          <w:sz w:val="20"/>
        </w:rPr>
        <w:t xml:space="preserve"> Chapter title style that forces page breaks and includes decorative rule.</w:t>
      </w:r>
    </w:p>
    <w:p>
      <w:pPr>
        <w:spacing w:before="20" w:after="20" w:line="276" w:lineRule="auto"/>
        <w:ind w:left="360" w:right="360"/>
      </w:pPr>
      <w:r>
        <w:rPr>
          <w:b/>
          <w:color w:val="8B7355"/>
          <w:sz w:val="20"/>
        </w:rPr>
        <w:t xml:space="preserve">Verify:</w:t>
      </w:r>
      <w:r>
        <w:rPr>
          <w:color w:val="5C4A3A"/>
          <w:sz w:val="20"/>
        </w:rPr>
        <w:t xml:space="preserve"> Test by applying to sample chapter title text.</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When setting up drop caps for chapter openers.</w:t>
      </w:r>
    </w:p>
    <w:p>
      <w:pPr>
        <w:spacing w:before="20" w:after="20" w:line="276" w:lineRule="auto"/>
        <w:ind w:left="360" w:right="360"/>
      </w:pPr>
      <w:r>
        <w:rPr>
          <w:b/>
          <w:color w:val="8B7355"/>
          <w:sz w:val="20"/>
        </w:rPr>
        <w:t xml:space="preserve">Prompt:</w:t>
      </w:r>
      <w:r>
        <w:rPr>
          <w:rFonts w:ascii="Consolas" w:hAnsi="Consolas"/>
          <w:i/>
          <w:color w:val="2B2118"/>
          <w:sz w:val="20"/>
        </w:rPr>
        <w:t xml:space="preserve"> Create a drop cap style that applies a 3-line drop cap in Cormorant Garamond to the first letter of the first paragraph after each chapter heading.</w:t>
      </w:r>
    </w:p>
    <w:p>
      <w:pPr>
        <w:spacing w:before="20" w:after="20" w:line="276" w:lineRule="auto"/>
        <w:ind w:left="360" w:right="360"/>
      </w:pPr>
      <w:r>
        <w:rPr>
          <w:b/>
          <w:color w:val="8B7355"/>
          <w:sz w:val="20"/>
        </w:rPr>
        <w:t xml:space="preserve">Expected result:</w:t>
      </w:r>
      <w:r>
        <w:rPr>
          <w:color w:val="5C4A3A"/>
          <w:sz w:val="20"/>
        </w:rPr>
        <w:t xml:space="preserve"> Drop cap formatting on first paragraphs with 3-line tall initial character.</w:t>
      </w:r>
    </w:p>
    <w:p>
      <w:pPr>
        <w:spacing w:before="20" w:after="20" w:line="276" w:lineRule="auto"/>
        <w:ind w:left="360" w:right="360"/>
      </w:pPr>
      <w:r>
        <w:rPr>
          <w:b/>
          <w:color w:val="8B7355"/>
          <w:sz w:val="20"/>
        </w:rPr>
        <w:t xml:space="preserve">Verify:</w:t>
      </w:r>
      <w:r>
        <w:rPr>
          <w:color w:val="5C4A3A"/>
          <w:sz w:val="20"/>
        </w:rPr>
        <w:t xml:space="preserve"> Check each chapter's first paragraph for proper drop cap appearance.</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When configuring automatic master page switching.</w:t>
      </w:r>
    </w:p>
    <w:p>
      <w:pPr>
        <w:spacing w:before="20" w:after="20" w:line="276" w:lineRule="auto"/>
        <w:ind w:left="360" w:right="360"/>
      </w:pPr>
      <w:r>
        <w:rPr>
          <w:b/>
          <w:color w:val="8B7355"/>
          <w:sz w:val="20"/>
        </w:rPr>
        <w:t xml:space="preserve">Prompt:</w:t>
      </w:r>
      <w:r>
        <w:rPr>
          <w:rFonts w:ascii="Consolas" w:hAnsi="Consolas"/>
          <w:i/>
          <w:color w:val="2B2118"/>
          <w:sz w:val="20"/>
        </w:rPr>
        <w:t xml:space="preserve"> Configure automatic chapter openers that suppress the running header on the first page of each chapter and use a different master page layout.</w:t>
      </w:r>
    </w:p>
    <w:p>
      <w:pPr>
        <w:spacing w:before="20" w:after="20" w:line="276" w:lineRule="auto"/>
        <w:ind w:left="360" w:right="360"/>
      </w:pPr>
      <w:r>
        <w:rPr>
          <w:b/>
          <w:color w:val="8B7355"/>
          <w:sz w:val="20"/>
        </w:rPr>
        <w:t xml:space="preserve">Expected result:</w:t>
      </w:r>
      <w:r>
        <w:rPr>
          <w:color w:val="5C4A3A"/>
          <w:sz w:val="20"/>
        </w:rPr>
        <w:t xml:space="preserve"> Chapters automatically use B-Master for first page, A-Master for subsequent pages.</w:t>
      </w:r>
    </w:p>
    <w:p>
      <w:pPr>
        <w:spacing w:before="20" w:after="20" w:line="276" w:lineRule="auto"/>
        <w:ind w:left="360" w:right="360"/>
      </w:pPr>
      <w:r>
        <w:rPr>
          <w:b/>
          <w:color w:val="8B7355"/>
          <w:sz w:val="20"/>
        </w:rPr>
        <w:t xml:space="preserve">Verify:</w:t>
      </w:r>
      <w:r>
        <w:rPr>
          <w:color w:val="5C4A3A"/>
          <w:sz w:val="20"/>
        </w:rPr>
        <w:t xml:space="preserve"> Scroll through document and confirm master page assignments are correct.</w:t>
      </w:r>
    </w:p>
    <w:p>
      <w:pPr>
        <w:pStyle w:val="Heading2"/>
      </w:pPr>
      <w:r>
        <w:t>Phase 3: Import &amp; Cleanup</w:t>
      </w:r>
    </w:p>
    <w:p>
      <w:pPr>
        <w:spacing w:before="20" w:after="20" w:line="276" w:lineRule="auto"/>
        <w:ind w:left="360" w:right="360"/>
      </w:pPr>
      <w:r>
        <w:rPr>
          <w:b/>
          <w:color w:val="8B7355"/>
          <w:sz w:val="20"/>
        </w:rPr>
        <w:t xml:space="preserve">When to use:</w:t>
      </w:r>
      <w:r>
        <w:rPr>
          <w:color w:val="5C4A3A"/>
          <w:sz w:val="20"/>
        </w:rPr>
        <w:t xml:space="preserve"> When importing the manuscript DOCX file.</w:t>
      </w:r>
    </w:p>
    <w:p>
      <w:pPr>
        <w:spacing w:before="20" w:after="20" w:line="276" w:lineRule="auto"/>
        <w:ind w:left="360" w:right="360"/>
      </w:pPr>
      <w:r>
        <w:rPr>
          <w:b/>
          <w:color w:val="8B7355"/>
          <w:sz w:val="20"/>
        </w:rPr>
        <w:t xml:space="preserve">Prompt:</w:t>
      </w:r>
      <w:r>
        <w:rPr>
          <w:rFonts w:ascii="Consolas" w:hAnsi="Consolas"/>
          <w:i/>
          <w:color w:val="2B2118"/>
          <w:sz w:val="20"/>
        </w:rPr>
        <w:t xml:space="preserve"> Import this Word document into the current InDesign layout, preserving all text formatting and automatically mapping heading styles to existing paragraph styles. Flow text across all pages.</w:t>
      </w:r>
    </w:p>
    <w:p>
      <w:pPr>
        <w:spacing w:before="20" w:after="20" w:line="276" w:lineRule="auto"/>
        <w:ind w:left="360" w:right="360"/>
      </w:pPr>
      <w:r>
        <w:rPr>
          <w:b/>
          <w:color w:val="8B7355"/>
          <w:sz w:val="20"/>
        </w:rPr>
        <w:t xml:space="preserve">Expected result:</w:t>
      </w:r>
      <w:r>
        <w:rPr>
          <w:color w:val="5C4A3A"/>
          <w:sz w:val="20"/>
        </w:rPr>
        <w:t xml:space="preserve"> Manuscript imported with styles applied and text flowing through all pages.</w:t>
      </w:r>
    </w:p>
    <w:p>
      <w:pPr>
        <w:spacing w:before="20" w:after="20" w:line="276" w:lineRule="auto"/>
        <w:ind w:left="360" w:right="360"/>
      </w:pPr>
      <w:r>
        <w:rPr>
          <w:b/>
          <w:color w:val="8B7355"/>
          <w:sz w:val="20"/>
        </w:rPr>
        <w:t xml:space="preserve">Verify:</w:t>
      </w:r>
      <w:r>
        <w:rPr>
          <w:color w:val="5C4A3A"/>
          <w:sz w:val="20"/>
        </w:rPr>
        <w:t xml:space="preserve"> Check chapter order, style application, and text flow for completeness.</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After import, to verify formatting integrity.</w:t>
      </w:r>
    </w:p>
    <w:p>
      <w:pPr>
        <w:spacing w:before="20" w:after="20" w:line="276" w:lineRule="auto"/>
        <w:ind w:left="360" w:right="360"/>
      </w:pPr>
      <w:r>
        <w:rPr>
          <w:b/>
          <w:color w:val="8B7355"/>
          <w:sz w:val="20"/>
        </w:rPr>
        <w:t xml:space="preserve">Prompt:</w:t>
      </w:r>
      <w:r>
        <w:rPr>
          <w:rFonts w:ascii="Consolas" w:hAnsi="Consolas"/>
          <w:i/>
          <w:color w:val="2B2118"/>
          <w:sz w:val="20"/>
        </w:rPr>
        <w:t xml:space="preserve"> Check this imported manuscript for any formatting inconsistencies, missing styles, or text flow issues. List all problems found page by page.</w:t>
      </w:r>
    </w:p>
    <w:p>
      <w:pPr>
        <w:spacing w:before="20" w:after="20" w:line="276" w:lineRule="auto"/>
        <w:ind w:left="360" w:right="360"/>
      </w:pPr>
      <w:r>
        <w:rPr>
          <w:b/>
          <w:color w:val="8B7355"/>
          <w:sz w:val="20"/>
        </w:rPr>
        <w:t xml:space="preserve">Expected result:</w:t>
      </w:r>
      <w:r>
        <w:rPr>
          <w:color w:val="5C4A3A"/>
          <w:sz w:val="20"/>
        </w:rPr>
        <w:t xml:space="preserve"> Comprehensive list of any formatting or flow issues requiring attention.</w:t>
      </w:r>
    </w:p>
    <w:p>
      <w:pPr>
        <w:spacing w:before="20" w:after="20" w:line="276" w:lineRule="auto"/>
        <w:ind w:left="360" w:right="360"/>
      </w:pPr>
      <w:r>
        <w:rPr>
          <w:b/>
          <w:color w:val="8B7355"/>
          <w:sz w:val="20"/>
        </w:rPr>
        <w:t xml:space="preserve">Verify:</w:t>
      </w:r>
      <w:r>
        <w:rPr>
          <w:color w:val="5C4A3A"/>
          <w:sz w:val="20"/>
        </w:rPr>
        <w:t xml:space="preserve"> Review each reported issue and fix manually as needed.</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To automatically identify and format chapter boundaries.</w:t>
      </w:r>
    </w:p>
    <w:p>
      <w:pPr>
        <w:spacing w:before="20" w:after="20" w:line="276" w:lineRule="auto"/>
        <w:ind w:left="360" w:right="360"/>
      </w:pPr>
      <w:r>
        <w:rPr>
          <w:b/>
          <w:color w:val="8B7355"/>
          <w:sz w:val="20"/>
        </w:rPr>
        <w:t xml:space="preserve">Prompt:</w:t>
      </w:r>
      <w:r>
        <w:rPr>
          <w:rFonts w:ascii="Consolas" w:hAnsi="Consolas"/>
          <w:i/>
          <w:color w:val="2B2118"/>
          <w:sz w:val="20"/>
        </w:rPr>
        <w:t xml:space="preserve"> Automatically detect and mark chapter boundaries in this imported text, applying chapter title styles and inserting page breaks at each new chapter.</w:t>
      </w:r>
    </w:p>
    <w:p>
      <w:pPr>
        <w:spacing w:before="20" w:after="20" w:line="276" w:lineRule="auto"/>
        <w:ind w:left="360" w:right="360"/>
      </w:pPr>
      <w:r>
        <w:rPr>
          <w:b/>
          <w:color w:val="8B7355"/>
          <w:sz w:val="20"/>
        </w:rPr>
        <w:t xml:space="preserve">Expected result:</w:t>
      </w:r>
      <w:r>
        <w:rPr>
          <w:color w:val="5C4A3A"/>
          <w:sz w:val="20"/>
        </w:rPr>
        <w:t xml:space="preserve"> All 12 chapters properly formatted with correct styles and page breaks.</w:t>
      </w:r>
    </w:p>
    <w:p>
      <w:pPr>
        <w:spacing w:before="20" w:after="20" w:line="276" w:lineRule="auto"/>
        <w:ind w:left="360" w:right="360"/>
      </w:pPr>
      <w:r>
        <w:rPr>
          <w:b/>
          <w:color w:val="8B7355"/>
          <w:sz w:val="20"/>
        </w:rPr>
        <w:t xml:space="preserve">Verify:</w:t>
      </w:r>
      <w:r>
        <w:rPr>
          <w:color w:val="5C4A3A"/>
          <w:sz w:val="20"/>
        </w:rPr>
        <w:t xml:space="preserve"> Review each chapter opening for correct style and master page application.</w:t>
      </w:r>
    </w:p>
    <w:p>
      <w:pPr>
        <w:pStyle w:val="Heading2"/>
      </w:pPr>
      <w:r>
        <w:t>Phase 4: Image Placement</w:t>
      </w:r>
    </w:p>
    <w:p>
      <w:pPr>
        <w:spacing w:before="20" w:after="20" w:line="276" w:lineRule="auto"/>
        <w:ind w:left="360" w:right="360"/>
      </w:pPr>
      <w:r>
        <w:rPr>
          <w:b/>
          <w:color w:val="8B7355"/>
          <w:sz w:val="20"/>
        </w:rPr>
        <w:t xml:space="preserve">When to use:</w:t>
      </w:r>
      <w:r>
        <w:rPr>
          <w:color w:val="5C4A3A"/>
          <w:sz w:val="20"/>
        </w:rPr>
        <w:t xml:space="preserve"> When placing chapter illustrations.</w:t>
      </w:r>
    </w:p>
    <w:p>
      <w:pPr>
        <w:spacing w:before="20" w:after="20" w:line="276" w:lineRule="auto"/>
        <w:ind w:left="360" w:right="360"/>
      </w:pPr>
      <w:r>
        <w:rPr>
          <w:b/>
          <w:color w:val="8B7355"/>
          <w:sz w:val="20"/>
        </w:rPr>
        <w:t xml:space="preserve">Prompt:</w:t>
      </w:r>
      <w:r>
        <w:rPr>
          <w:rFonts w:ascii="Consolas" w:hAnsi="Consolas"/>
          <w:i/>
          <w:color w:val="2B2118"/>
          <w:sz w:val="20"/>
        </w:rPr>
        <w:t xml:space="preserve"> Find all image placeholders in this document and suggest optimal placement for each based on surrounding text content and page layout.</w:t>
      </w:r>
    </w:p>
    <w:p>
      <w:pPr>
        <w:spacing w:before="20" w:after="20" w:line="276" w:lineRule="auto"/>
        <w:ind w:left="360" w:right="360"/>
      </w:pPr>
      <w:r>
        <w:rPr>
          <w:b/>
          <w:color w:val="8B7355"/>
          <w:sz w:val="20"/>
        </w:rPr>
        <w:t xml:space="preserve">Expected result:</w:t>
      </w:r>
      <w:r>
        <w:rPr>
          <w:color w:val="5C4A3A"/>
          <w:sz w:val="20"/>
        </w:rPr>
        <w:t xml:space="preserve"> Recommended placement locations for each image with reasoning.</w:t>
      </w:r>
    </w:p>
    <w:p>
      <w:pPr>
        <w:spacing w:before="20" w:after="20" w:line="276" w:lineRule="auto"/>
        <w:ind w:left="360" w:right="360"/>
      </w:pPr>
      <w:r>
        <w:rPr>
          <w:b/>
          <w:color w:val="8B7355"/>
          <w:sz w:val="20"/>
        </w:rPr>
        <w:t xml:space="preserve">Verify:</w:t>
      </w:r>
      <w:r>
        <w:rPr>
          <w:color w:val="5C4A3A"/>
          <w:sz w:val="20"/>
        </w:rPr>
        <w:t xml:space="preserve"> Evaluate each recommendation against design principles before placing.</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After images are placed, to standardize sizing.</w:t>
      </w:r>
    </w:p>
    <w:p>
      <w:pPr>
        <w:spacing w:before="20" w:after="20" w:line="276" w:lineRule="auto"/>
        <w:ind w:left="360" w:right="360"/>
      </w:pPr>
      <w:r>
        <w:rPr>
          <w:b/>
          <w:color w:val="8B7355"/>
          <w:sz w:val="20"/>
        </w:rPr>
        <w:t xml:space="preserve">Prompt:</w:t>
      </w:r>
      <w:r>
        <w:rPr>
          <w:rFonts w:ascii="Consolas" w:hAnsi="Consolas"/>
          <w:i/>
          <w:color w:val="2B2118"/>
          <w:sz w:val="20"/>
        </w:rPr>
        <w:t xml:space="preserve"> Adjust all placed images to have consistent sizing at 85% of text column width with 12pt text wrap offset and centered alignment.</w:t>
      </w:r>
    </w:p>
    <w:p>
      <w:pPr>
        <w:spacing w:before="20" w:after="20" w:line="276" w:lineRule="auto"/>
        <w:ind w:left="360" w:right="360"/>
      </w:pPr>
      <w:r>
        <w:rPr>
          <w:b/>
          <w:color w:val="8B7355"/>
          <w:sz w:val="20"/>
        </w:rPr>
        <w:t xml:space="preserve">Expected result:</w:t>
      </w:r>
      <w:r>
        <w:rPr>
          <w:color w:val="5C4A3A"/>
          <w:sz w:val="20"/>
        </w:rPr>
        <w:t xml:space="preserve"> All images uniformly sized and positioned throughout document.</w:t>
      </w:r>
    </w:p>
    <w:p>
      <w:pPr>
        <w:spacing w:before="20" w:after="20" w:line="276" w:lineRule="auto"/>
        <w:ind w:left="360" w:right="360"/>
      </w:pPr>
      <w:r>
        <w:rPr>
          <w:b/>
          <w:color w:val="8B7355"/>
          <w:sz w:val="20"/>
        </w:rPr>
        <w:t xml:space="preserve">Verify:</w:t>
      </w:r>
      <w:r>
        <w:rPr>
          <w:color w:val="5C4A3A"/>
          <w:sz w:val="20"/>
        </w:rPr>
        <w:t xml:space="preserve"> Visually inspect each image for consistent sizing and alignment.</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Before final export, to verify image quality.</w:t>
      </w:r>
    </w:p>
    <w:p>
      <w:pPr>
        <w:spacing w:before="20" w:after="20" w:line="276" w:lineRule="auto"/>
        <w:ind w:left="360" w:right="360"/>
      </w:pPr>
      <w:r>
        <w:rPr>
          <w:b/>
          <w:color w:val="8B7355"/>
          <w:sz w:val="20"/>
        </w:rPr>
        <w:t xml:space="preserve">Prompt:</w:t>
      </w:r>
      <w:r>
        <w:rPr>
          <w:rFonts w:ascii="Consolas" w:hAnsi="Consolas"/>
          <w:i/>
          <w:color w:val="2B2118"/>
          <w:sz w:val="20"/>
        </w:rPr>
        <w:t xml:space="preserve"> Check all images for minimum 300 DPI resolution at their current print size and flag any that need replacement with higher resolution versions.</w:t>
      </w:r>
    </w:p>
    <w:p>
      <w:pPr>
        <w:spacing w:before="20" w:after="20" w:line="276" w:lineRule="auto"/>
        <w:ind w:left="360" w:right="360"/>
      </w:pPr>
      <w:r>
        <w:rPr>
          <w:b/>
          <w:color w:val="8B7355"/>
          <w:sz w:val="20"/>
        </w:rPr>
        <w:t xml:space="preserve">Expected result:</w:t>
      </w:r>
      <w:r>
        <w:rPr>
          <w:color w:val="5C4A3A"/>
          <w:sz w:val="20"/>
        </w:rPr>
        <w:t xml:space="preserve"> List of images meeting or failing the 300 DPI requirement with specific values.</w:t>
      </w:r>
    </w:p>
    <w:p>
      <w:pPr>
        <w:spacing w:before="20" w:after="20" w:line="276" w:lineRule="auto"/>
        <w:ind w:left="360" w:right="360"/>
      </w:pPr>
      <w:r>
        <w:rPr>
          <w:b/>
          <w:color w:val="8B7355"/>
          <w:sz w:val="20"/>
        </w:rPr>
        <w:t xml:space="preserve">Verify:</w:t>
      </w:r>
      <w:r>
        <w:rPr>
          <w:color w:val="5C4A3A"/>
          <w:sz w:val="20"/>
        </w:rPr>
        <w:t xml:space="preserve"> Replace any flagged images with higher resolution versions before export.</w:t>
      </w:r>
    </w:p>
    <w:p>
      <w:pPr>
        <w:pStyle w:val="Heading2"/>
      </w:pPr>
      <w:r>
        <w:t>Phase 5: Typography Refinement</w:t>
      </w:r>
    </w:p>
    <w:p>
      <w:pPr>
        <w:spacing w:before="20" w:after="20" w:line="276" w:lineRule="auto"/>
        <w:ind w:left="360" w:right="360"/>
      </w:pPr>
      <w:r>
        <w:rPr>
          <w:b/>
          <w:color w:val="8B7355"/>
          <w:sz w:val="20"/>
        </w:rPr>
        <w:t xml:space="preserve">When to use:</w:t>
      </w:r>
      <w:r>
        <w:rPr>
          <w:color w:val="5C4A3A"/>
          <w:sz w:val="20"/>
        </w:rPr>
        <w:t xml:space="preserve"> After all content is placed, for typographic polish.</w:t>
      </w:r>
    </w:p>
    <w:p>
      <w:pPr>
        <w:spacing w:before="20" w:after="20" w:line="276" w:lineRule="auto"/>
        <w:ind w:left="360" w:right="360"/>
      </w:pPr>
      <w:r>
        <w:rPr>
          <w:b/>
          <w:color w:val="8B7355"/>
          <w:sz w:val="20"/>
        </w:rPr>
        <w:t xml:space="preserve">Prompt:</w:t>
      </w:r>
      <w:r>
        <w:rPr>
          <w:rFonts w:ascii="Consolas" w:hAnsi="Consolas"/>
          <w:i/>
          <w:color w:val="2B2118"/>
          <w:sz w:val="20"/>
        </w:rPr>
        <w:t xml:space="preserve"> Apply 3-line drop caps in Cormorant Garamond to the first paragraph of each chapter in this document.</w:t>
      </w:r>
    </w:p>
    <w:p>
      <w:pPr>
        <w:spacing w:before="20" w:after="20" w:line="276" w:lineRule="auto"/>
        <w:ind w:left="360" w:right="360"/>
      </w:pPr>
      <w:r>
        <w:rPr>
          <w:b/>
          <w:color w:val="8B7355"/>
          <w:sz w:val="20"/>
        </w:rPr>
        <w:t xml:space="preserve">Expected result:</w:t>
      </w:r>
      <w:r>
        <w:rPr>
          <w:color w:val="5C4A3A"/>
          <w:sz w:val="20"/>
        </w:rPr>
        <w:t xml:space="preserve"> All 12 chapter-opening paragraphs have 3-line drop caps.</w:t>
      </w:r>
    </w:p>
    <w:p>
      <w:pPr>
        <w:spacing w:before="20" w:after="20" w:line="276" w:lineRule="auto"/>
        <w:ind w:left="360" w:right="360"/>
      </w:pPr>
      <w:r>
        <w:rPr>
          <w:b/>
          <w:color w:val="8B7355"/>
          <w:sz w:val="20"/>
        </w:rPr>
        <w:t xml:space="preserve">Verify:</w:t>
      </w:r>
      <w:r>
        <w:rPr>
          <w:color w:val="5C4A3A"/>
          <w:sz w:val="20"/>
        </w:rPr>
        <w:t xml:space="preserve"> Check each chapter for proper drop cap rendering and spacing.</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Final review pass for typographic issues.</w:t>
      </w:r>
    </w:p>
    <w:p>
      <w:pPr>
        <w:spacing w:before="20" w:after="20" w:line="276" w:lineRule="auto"/>
        <w:ind w:left="360" w:right="360"/>
      </w:pPr>
      <w:r>
        <w:rPr>
          <w:b/>
          <w:color w:val="8B7355"/>
          <w:sz w:val="20"/>
        </w:rPr>
        <w:t xml:space="preserve">Prompt:</w:t>
      </w:r>
      <w:r>
        <w:rPr>
          <w:rFonts w:ascii="Consolas" w:hAnsi="Consolas"/>
          <w:i/>
          <w:color w:val="2B2118"/>
          <w:sz w:val="20"/>
        </w:rPr>
        <w:t xml:space="preserve"> Review the entire document for typographic issues: widows, orphans, rivers, improper hyphenation, and inconsistent spacing. Provide a list of all issues found with page numbers.</w:t>
      </w:r>
    </w:p>
    <w:p>
      <w:pPr>
        <w:spacing w:before="20" w:after="20" w:line="276" w:lineRule="auto"/>
        <w:ind w:left="360" w:right="360"/>
      </w:pPr>
      <w:r>
        <w:rPr>
          <w:b/>
          <w:color w:val="8B7355"/>
          <w:sz w:val="20"/>
        </w:rPr>
        <w:t xml:space="preserve">Expected result:</w:t>
      </w:r>
      <w:r>
        <w:rPr>
          <w:color w:val="5C4A3A"/>
          <w:sz w:val="20"/>
        </w:rPr>
        <w:t xml:space="preserve"> Detailed list of typographic issues with page references.</w:t>
      </w:r>
    </w:p>
    <w:p>
      <w:pPr>
        <w:spacing w:before="20" w:after="20" w:line="276" w:lineRule="auto"/>
        <w:ind w:left="360" w:right="360"/>
      </w:pPr>
      <w:r>
        <w:rPr>
          <w:b/>
          <w:color w:val="8B7355"/>
          <w:sz w:val="20"/>
        </w:rPr>
        <w:t xml:space="preserve">Verify:</w:t>
      </w:r>
      <w:r>
        <w:rPr>
          <w:color w:val="5C4A3A"/>
          <w:sz w:val="20"/>
        </w:rPr>
        <w:t xml:space="preserve"> Address each issue manually; not all can be auto-fixed.</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When optimizing page breaks and text flow.</w:t>
      </w:r>
    </w:p>
    <w:p>
      <w:pPr>
        <w:spacing w:before="20" w:after="20" w:line="276" w:lineRule="auto"/>
        <w:ind w:left="360" w:right="360"/>
      </w:pPr>
      <w:r>
        <w:rPr>
          <w:b/>
          <w:color w:val="8B7355"/>
          <w:sz w:val="20"/>
        </w:rPr>
        <w:t xml:space="preserve">Prompt:</w:t>
      </w:r>
      <w:r>
        <w:rPr>
          <w:rFonts w:ascii="Consolas" w:hAnsi="Consolas"/>
          <w:i/>
          <w:color w:val="2B2118"/>
          <w:sz w:val="20"/>
        </w:rPr>
        <w:t xml:space="preserve"> Optimize the text flow by adjusting paragraph spacing and tracking to eliminate all widows and orphans while maintaining consistent page density.</w:t>
      </w:r>
    </w:p>
    <w:p>
      <w:pPr>
        <w:spacing w:before="20" w:after="20" w:line="276" w:lineRule="auto"/>
        <w:ind w:left="360" w:right="360"/>
      </w:pPr>
      <w:r>
        <w:rPr>
          <w:b/>
          <w:color w:val="8B7355"/>
          <w:sz w:val="20"/>
        </w:rPr>
        <w:t xml:space="preserve">Expected result:</w:t>
      </w:r>
      <w:r>
        <w:rPr>
          <w:color w:val="5C4A3A"/>
          <w:sz w:val="20"/>
        </w:rPr>
        <w:t xml:space="preserve"> Reduced widow/orphan instances with balanced page layouts.</w:t>
      </w:r>
    </w:p>
    <w:p>
      <w:pPr>
        <w:spacing w:before="20" w:after="20" w:line="276" w:lineRule="auto"/>
        <w:ind w:left="360" w:right="360"/>
      </w:pPr>
      <w:r>
        <w:rPr>
          <w:b/>
          <w:color w:val="8B7355"/>
          <w:sz w:val="20"/>
        </w:rPr>
        <w:t xml:space="preserve">Verify:</w:t>
      </w:r>
      <w:r>
        <w:rPr>
          <w:color w:val="5C4A3A"/>
          <w:sz w:val="20"/>
        </w:rPr>
        <w:t xml:space="preserve"> Review each adjusted spread for visual balance and readability.</w:t>
      </w:r>
    </w:p>
    <w:p>
      <w:pPr>
        <w:pStyle w:val="Heading2"/>
      </w:pPr>
      <w:r>
        <w:t>Phase 6: Front &amp; Back Matter</w:t>
      </w:r>
    </w:p>
    <w:p>
      <w:pPr>
        <w:spacing w:before="20" w:after="20" w:line="276" w:lineRule="auto"/>
        <w:ind w:left="360" w:right="360"/>
      </w:pPr>
      <w:r>
        <w:rPr>
          <w:b/>
          <w:color w:val="8B7355"/>
          <w:sz w:val="20"/>
        </w:rPr>
        <w:t xml:space="preserve">When to use:</w:t>
      </w:r>
      <w:r>
        <w:rPr>
          <w:color w:val="5C4A3A"/>
          <w:sz w:val="20"/>
        </w:rPr>
        <w:t xml:space="preserve"> When creating the copyright page.</w:t>
      </w:r>
    </w:p>
    <w:p>
      <w:pPr>
        <w:spacing w:before="20" w:after="20" w:line="276" w:lineRule="auto"/>
        <w:ind w:left="360" w:right="360"/>
      </w:pPr>
      <w:r>
        <w:rPr>
          <w:b/>
          <w:color w:val="8B7355"/>
          <w:sz w:val="20"/>
        </w:rPr>
        <w:t xml:space="preserve">Prompt:</w:t>
      </w:r>
      <w:r>
        <w:rPr>
          <w:rFonts w:ascii="Consolas" w:hAnsi="Consolas"/>
          <w:i/>
          <w:color w:val="2B2118"/>
          <w:sz w:val="20"/>
        </w:rPr>
        <w:t xml:space="preserve"> Generate a copyright page layout with standard publishing legal text for a 2025 literary fiction novel published by Mangu Publishing House with ISBN 979-8-2187-4644-5.</w:t>
      </w:r>
    </w:p>
    <w:p>
      <w:pPr>
        <w:spacing w:before="20" w:after="20" w:line="276" w:lineRule="auto"/>
        <w:ind w:left="360" w:right="360"/>
      </w:pPr>
      <w:r>
        <w:rPr>
          <w:b/>
          <w:color w:val="8B7355"/>
          <w:sz w:val="20"/>
        </w:rPr>
        <w:t xml:space="preserve">Expected result:</w:t>
      </w:r>
      <w:r>
        <w:rPr>
          <w:color w:val="5C4A3A"/>
          <w:sz w:val="20"/>
        </w:rPr>
        <w:t xml:space="preserve"> Properly formatted copyright page with all legal elements.</w:t>
      </w:r>
    </w:p>
    <w:p>
      <w:pPr>
        <w:spacing w:before="20" w:after="20" w:line="276" w:lineRule="auto"/>
        <w:ind w:left="360" w:right="360"/>
      </w:pPr>
      <w:r>
        <w:rPr>
          <w:b/>
          <w:color w:val="8B7355"/>
          <w:sz w:val="20"/>
        </w:rPr>
        <w:t xml:space="preserve">Verify:</w:t>
      </w:r>
      <w:r>
        <w:rPr>
          <w:color w:val="5C4A3A"/>
          <w:sz w:val="20"/>
        </w:rPr>
        <w:t xml:space="preserve"> Confirm ISBN, copyright year, and publisher details are accurate.</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When generating the Table of Contents.</w:t>
      </w:r>
    </w:p>
    <w:p>
      <w:pPr>
        <w:spacing w:before="20" w:after="20" w:line="276" w:lineRule="auto"/>
        <w:ind w:left="360" w:right="360"/>
      </w:pPr>
      <w:r>
        <w:rPr>
          <w:b/>
          <w:color w:val="8B7355"/>
          <w:sz w:val="20"/>
        </w:rPr>
        <w:t xml:space="preserve">Prompt:</w:t>
      </w:r>
      <w:r>
        <w:rPr>
          <w:rFonts w:ascii="Consolas" w:hAnsi="Consolas"/>
          <w:i/>
          <w:color w:val="2B2118"/>
          <w:sz w:val="20"/>
        </w:rPr>
        <w:t xml:space="preserve"> Create an automatically updating Table of Contents based on chapter title paragraph styles, formatted with dot leaders and page numbers.</w:t>
      </w:r>
    </w:p>
    <w:p>
      <w:pPr>
        <w:spacing w:before="20" w:after="20" w:line="276" w:lineRule="auto"/>
        <w:ind w:left="360" w:right="360"/>
      </w:pPr>
      <w:r>
        <w:rPr>
          <w:b/>
          <w:color w:val="8B7355"/>
          <w:sz w:val="20"/>
        </w:rPr>
        <w:t xml:space="preserve">Expected result:</w:t>
      </w:r>
      <w:r>
        <w:rPr>
          <w:color w:val="5C4A3A"/>
          <w:sz w:val="20"/>
        </w:rPr>
        <w:t xml:space="preserve"> Auto-updating TOC that reflects current pagination.</w:t>
      </w:r>
    </w:p>
    <w:p>
      <w:pPr>
        <w:spacing w:before="20" w:after="20" w:line="276" w:lineRule="auto"/>
        <w:ind w:left="360" w:right="360"/>
      </w:pPr>
      <w:r>
        <w:rPr>
          <w:b/>
          <w:color w:val="8B7355"/>
          <w:sz w:val="20"/>
        </w:rPr>
        <w:t xml:space="preserve">Verify:</w:t>
      </w:r>
      <w:r>
        <w:rPr>
          <w:color w:val="5C4A3A"/>
          <w:sz w:val="20"/>
        </w:rPr>
        <w:t xml:space="preserve"> Update TOC and check page numbers match actual chapter starts.</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When designing the About the Author page.</w:t>
      </w:r>
    </w:p>
    <w:p>
      <w:pPr>
        <w:spacing w:before="20" w:after="20" w:line="276" w:lineRule="auto"/>
        <w:ind w:left="360" w:right="360"/>
      </w:pPr>
      <w:r>
        <w:rPr>
          <w:b/>
          <w:color w:val="8B7355"/>
          <w:sz w:val="20"/>
        </w:rPr>
        <w:t xml:space="preserve">Prompt:</w:t>
      </w:r>
      <w:r>
        <w:rPr>
          <w:rFonts w:ascii="Consolas" w:hAnsi="Consolas"/>
          <w:i/>
          <w:color w:val="2B2118"/>
          <w:sz w:val="20"/>
        </w:rPr>
        <w:t xml:space="preserve"> Design a professional About the Author page layout with placeholder for author photo and bio text area.</w:t>
      </w:r>
    </w:p>
    <w:p>
      <w:pPr>
        <w:spacing w:before="20" w:after="20" w:line="276" w:lineRule="auto"/>
        <w:ind w:left="360" w:right="360"/>
      </w:pPr>
      <w:r>
        <w:rPr>
          <w:b/>
          <w:color w:val="8B7355"/>
          <w:sz w:val="20"/>
        </w:rPr>
        <w:t xml:space="preserve">Expected result:</w:t>
      </w:r>
      <w:r>
        <w:rPr>
          <w:color w:val="5C4A3A"/>
          <w:sz w:val="20"/>
        </w:rPr>
        <w:t xml:space="preserve"> Professional author page with photo placeholder and bio area.</w:t>
      </w:r>
    </w:p>
    <w:p>
      <w:pPr>
        <w:spacing w:before="20" w:after="20" w:line="276" w:lineRule="auto"/>
        <w:ind w:left="360" w:right="360"/>
      </w:pPr>
      <w:r>
        <w:rPr>
          <w:b/>
          <w:color w:val="8B7355"/>
          <w:sz w:val="20"/>
        </w:rPr>
        <w:t xml:space="preserve">Verify:</w:t>
      </w:r>
      <w:r>
        <w:rPr>
          <w:color w:val="5C4A3A"/>
          <w:sz w:val="20"/>
        </w:rPr>
        <w:t xml:space="preserve"> Confirm photo dimensions work with provided author image.</w:t>
      </w:r>
    </w:p>
    <w:p>
      <w:pPr>
        <w:pStyle w:val="Heading2"/>
      </w:pPr>
      <w:r>
        <w:t>Phase 7: Export &amp; Packaging</w:t>
      </w:r>
    </w:p>
    <w:p>
      <w:pPr>
        <w:spacing w:before="20" w:after="20" w:line="276" w:lineRule="auto"/>
        <w:ind w:left="360" w:right="360"/>
      </w:pPr>
      <w:r>
        <w:rPr>
          <w:b/>
          <w:color w:val="8B7355"/>
          <w:sz w:val="20"/>
        </w:rPr>
        <w:t xml:space="preserve">When to use:</w:t>
      </w:r>
      <w:r>
        <w:rPr>
          <w:color w:val="5C4A3A"/>
          <w:sz w:val="20"/>
        </w:rPr>
        <w:t xml:space="preserve"> Before exporting the print-ready PDF.</w:t>
      </w:r>
    </w:p>
    <w:p>
      <w:pPr>
        <w:spacing w:before="20" w:after="20" w:line="276" w:lineRule="auto"/>
        <w:ind w:left="360" w:right="360"/>
      </w:pPr>
      <w:r>
        <w:rPr>
          <w:b/>
          <w:color w:val="8B7355"/>
          <w:sz w:val="20"/>
        </w:rPr>
        <w:t xml:space="preserve">Prompt:</w:t>
      </w:r>
      <w:r>
        <w:rPr>
          <w:rFonts w:ascii="Consolas" w:hAnsi="Consolas"/>
          <w:i/>
          <w:color w:val="2B2118"/>
          <w:sz w:val="20"/>
        </w:rPr>
        <w:t xml:space="preserve"> Preflight this InDesign document and list all errors, warnings, and missing elements that need to be resolved before print export.</w:t>
      </w:r>
    </w:p>
    <w:p>
      <w:pPr>
        <w:spacing w:before="20" w:after="20" w:line="276" w:lineRule="auto"/>
        <w:ind w:left="360" w:right="360"/>
      </w:pPr>
      <w:r>
        <w:rPr>
          <w:b/>
          <w:color w:val="8B7355"/>
          <w:sz w:val="20"/>
        </w:rPr>
        <w:t xml:space="preserve">Expected result:</w:t>
      </w:r>
      <w:r>
        <w:rPr>
          <w:color w:val="5C4A3A"/>
          <w:sz w:val="20"/>
        </w:rPr>
        <w:t xml:space="preserve"> Comprehensive preflight report with all issues categorized.</w:t>
      </w:r>
    </w:p>
    <w:p>
      <w:pPr>
        <w:spacing w:before="20" w:after="20" w:line="276" w:lineRule="auto"/>
        <w:ind w:left="360" w:right="360"/>
      </w:pPr>
      <w:r>
        <w:rPr>
          <w:b/>
          <w:color w:val="8B7355"/>
          <w:sz w:val="20"/>
        </w:rPr>
        <w:t xml:space="preserve">Verify:</w:t>
      </w:r>
      <w:r>
        <w:rPr>
          <w:color w:val="5C4A3A"/>
          <w:sz w:val="20"/>
        </w:rPr>
        <w:t xml:space="preserve"> Resolve every error before proceeding to export.</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When creating the final print PDF.</w:t>
      </w:r>
    </w:p>
    <w:p>
      <w:pPr>
        <w:spacing w:before="20" w:after="20" w:line="276" w:lineRule="auto"/>
        <w:ind w:left="360" w:right="360"/>
      </w:pPr>
      <w:r>
        <w:rPr>
          <w:b/>
          <w:color w:val="8B7355"/>
          <w:sz w:val="20"/>
        </w:rPr>
        <w:t xml:space="preserve">Prompt:</w:t>
      </w:r>
      <w:r>
        <w:rPr>
          <w:rFonts w:ascii="Consolas" w:hAnsi="Consolas"/>
          <w:i/>
          <w:color w:val="2B2118"/>
          <w:sz w:val="20"/>
        </w:rPr>
        <w:t xml:space="preserve"> Export this document as a PDF/X-4 compliant print-ready file with crop marks, bleed marks, and proper color conversion settings.</w:t>
      </w:r>
    </w:p>
    <w:p>
      <w:pPr>
        <w:spacing w:before="20" w:after="20" w:line="276" w:lineRule="auto"/>
        <w:ind w:left="360" w:right="360"/>
      </w:pPr>
      <w:r>
        <w:rPr>
          <w:b/>
          <w:color w:val="8B7355"/>
          <w:sz w:val="20"/>
        </w:rPr>
        <w:t xml:space="preserve">Expected result:</w:t>
      </w:r>
      <w:r>
        <w:rPr>
          <w:color w:val="5C4A3A"/>
          <w:sz w:val="20"/>
        </w:rPr>
        <w:t xml:space="preserve"> PDF/X-4 compliant file ready for commercial printing.</w:t>
      </w:r>
    </w:p>
    <w:p>
      <w:pPr>
        <w:spacing w:before="20" w:after="20" w:line="276" w:lineRule="auto"/>
        <w:ind w:left="360" w:right="360"/>
      </w:pPr>
      <w:r>
        <w:rPr>
          <w:b/>
          <w:color w:val="8B7355"/>
          <w:sz w:val="20"/>
        </w:rPr>
        <w:t xml:space="preserve">Verify:</w:t>
      </w:r>
      <w:r>
        <w:rPr>
          <w:color w:val="5C4A3A"/>
          <w:sz w:val="20"/>
        </w:rPr>
        <w:t xml:space="preserve"> Open PDF in Acrobat and confirm all marks, bleeds, and color settings.</w:t>
      </w:r>
    </w:p>
    <w:p>
      <w:pPr>
        <w:pStyle w:val="Normal"/>
        <w:spacing w:before="0" w:after="120"/>
      </w:pPr>
      <w:r>
        <w:rPr/>
        <w:t xml:space="preserve"/>
      </w:r>
    </w:p>
    <w:p>
      <w:pPr>
        <w:spacing w:before="20" w:after="20" w:line="276" w:lineRule="auto"/>
        <w:ind w:left="360" w:right="360"/>
      </w:pPr>
      <w:r>
        <w:rPr>
          <w:b/>
          <w:color w:val="8B7355"/>
          <w:sz w:val="20"/>
        </w:rPr>
        <w:t xml:space="preserve">When to use:</w:t>
      </w:r>
      <w:r>
        <w:rPr>
          <w:color w:val="5C4A3A"/>
          <w:sz w:val="20"/>
        </w:rPr>
        <w:t xml:space="preserve"> Final step before sending to printer.</w:t>
      </w:r>
    </w:p>
    <w:p>
      <w:pPr>
        <w:spacing w:before="20" w:after="20" w:line="276" w:lineRule="auto"/>
        <w:ind w:left="360" w:right="360"/>
      </w:pPr>
      <w:r>
        <w:rPr>
          <w:b/>
          <w:color w:val="8B7355"/>
          <w:sz w:val="20"/>
        </w:rPr>
        <w:t xml:space="preserve">Prompt:</w:t>
      </w:r>
      <w:r>
        <w:rPr>
          <w:rFonts w:ascii="Consolas" w:hAnsi="Consolas"/>
          <w:i/>
          <w:color w:val="2B2118"/>
          <w:sz w:val="20"/>
        </w:rPr>
        <w:t xml:space="preserve"> Package this InDesign document with all fonts, linked images, and create a package report for the print vendor.</w:t>
      </w:r>
    </w:p>
    <w:p>
      <w:pPr>
        <w:spacing w:before="20" w:after="20" w:line="276" w:lineRule="auto"/>
        <w:ind w:left="360" w:right="360"/>
      </w:pPr>
      <w:r>
        <w:rPr>
          <w:b/>
          <w:color w:val="8B7355"/>
          <w:sz w:val="20"/>
        </w:rPr>
        <w:t xml:space="preserve">Expected result:</w:t>
      </w:r>
      <w:r>
        <w:rPr>
          <w:color w:val="5C4A3A"/>
          <w:sz w:val="20"/>
        </w:rPr>
        <w:t xml:space="preserve"> Complete package folder with INDD, links, fonts, and report.</w:t>
      </w:r>
    </w:p>
    <w:p>
      <w:pPr>
        <w:spacing w:before="20" w:after="20" w:line="276" w:lineRule="auto"/>
        <w:ind w:left="360" w:right="360"/>
      </w:pPr>
      <w:r>
        <w:rPr>
          <w:b/>
          <w:color w:val="8B7355"/>
          <w:sz w:val="20"/>
        </w:rPr>
        <w:t xml:space="preserve">Verify:</w:t>
      </w:r>
      <w:r>
        <w:rPr>
          <w:color w:val="5C4A3A"/>
          <w:sz w:val="20"/>
        </w:rPr>
        <w:t xml:space="preserve"> Open package folder and confirm all files are present and accounted for.</w:t>
      </w:r>
    </w:p>
    <w:p>
      <w:pPr>
        <w:pStyle w:val="Heading1"/>
      </w:pPr>
      <w:r>
        <w:t>Document History</w:t>
      </w:r>
      <w:bookmarkStart w:name="_Toc013" w:id="14"/>
      <w:bookmarkEnd w:id="14"/>
    </w:p>
    <w:p>
      <w:pPr>
        <w:pStyle w:val="Normal"/>
        <w:spacing w:before="0" w:after="240"/>
      </w:pPr>
      <w:r>
        <w:rPr/>
        <w:t xml:space="preserve">Track changes to this guide for version control and reference.</w:t>
      </w:r>
    </w:p>
    <w:tbl>
      <w:tblPr>
        <w:tblW w:w="5000" w:type="pct"/>
        <w:tblBorders>
          <w:top w:val="single" w:color="6B4D3A" w:sz="12"/>
          <w:left w:val="nil"/>
          <w:bottom w:val="single" w:color="6B4D3A" w:sz="12"/>
          <w:right w:val="nil"/>
          <w:insideH w:val="nil"/>
          <w:insideV w:val="nil"/>
        </w:tblBorders>
      </w:tblPr>
      <w:tblGrid>
        <w:gridCol w:w="1000"/>
        <w:gridCol w:w="1600"/>
        <w:gridCol w:w="4400"/>
        <w:gridCol w:w="2000"/>
      </w:tblGrid>
      <w:tr>
        <w:trPr>
          <w:tblHeader/>
        </w:trPr>
        <w:tc>
          <w:tcPr>
            <w:tcW w:w="1000" w:type="dxa"/>
            <w:tcBorders>
              <w:bottom w:val="single" w:color="6B4D3A" w:sz="6"/>
            </w:tcBorders>
            <w:shd w:val="clear" w:fill="F5F0EB"/>
          </w:tcPr>
          <w:p>
            <w:pPr>
              <w:spacing w:before="60" w:after="60"/>
              <w:jc w:val="center"/>
            </w:pPr>
            <w:r>
              <w:rPr>
                <w:b/>
                <w:color w:val="2B2118"/>
                <w:sz w:val="20"/>
              </w:rPr>
              <w:t>Version</w:t>
            </w:r>
          </w:p>
        </w:tc>
        <w:tc>
          <w:tcPr>
            <w:tcW w:w="1600" w:type="dxa"/>
            <w:tcBorders>
              <w:bottom w:val="single" w:color="6B4D3A" w:sz="6"/>
            </w:tcBorders>
            <w:shd w:val="clear" w:fill="F5F0EB"/>
          </w:tcPr>
          <w:p>
            <w:pPr>
              <w:spacing w:before="60" w:after="60"/>
              <w:jc w:val="center"/>
            </w:pPr>
            <w:r>
              <w:rPr>
                <w:b/>
                <w:color w:val="2B2118"/>
                <w:sz w:val="20"/>
              </w:rPr>
              <w:t>Date</w:t>
            </w:r>
          </w:p>
        </w:tc>
        <w:tc>
          <w:tcPr>
            <w:tcW w:w="4400" w:type="dxa"/>
            <w:tcBorders>
              <w:bottom w:val="single" w:color="6B4D3A" w:sz="6"/>
            </w:tcBorders>
            <w:shd w:val="clear" w:fill="F5F0EB"/>
          </w:tcPr>
          <w:p>
            <w:pPr>
              <w:spacing w:before="60" w:after="60"/>
              <w:jc w:val="center"/>
            </w:pPr>
            <w:r>
              <w:rPr>
                <w:b/>
                <w:color w:val="2B2118"/>
                <w:sz w:val="20"/>
              </w:rPr>
              <w:t>Changes</w:t>
            </w:r>
          </w:p>
        </w:tc>
        <w:tc>
          <w:tcPr>
            <w:tcW w:w="2000" w:type="dxa"/>
            <w:tcBorders>
              <w:bottom w:val="single" w:color="6B4D3A" w:sz="6"/>
            </w:tcBorders>
            <w:shd w:val="clear" w:fill="F5F0EB"/>
          </w:tcPr>
          <w:p>
            <w:pPr>
              <w:spacing w:before="60" w:after="60"/>
              <w:jc w:val="center"/>
            </w:pPr>
            <w:r>
              <w:rPr>
                <w:b/>
                <w:color w:val="2B2118"/>
                <w:sz w:val="20"/>
              </w:rPr>
              <w:t>Author</w:t>
            </w:r>
          </w:p>
        </w:tc>
      </w:tr>
      <w:tr>
        <w:tc>
          <w:tcPr>
            <w:tcW w:w="1000" w:type="dxa"/>
          </w:tcPr>
          <w:p>
            <w:pPr>
              <w:spacing w:before="40" w:after="40"/>
            </w:pPr>
            <w:r>
              <w:rPr>
                <w:color w:val="5C4A3A"/>
                <w:sz w:val="19"/>
              </w:rPr>
              <w:t xml:space="preserve">1.0</w:t>
            </w:r>
          </w:p>
        </w:tc>
        <w:tc>
          <w:tcPr>
            <w:tcW w:w="1600" w:type="dxa"/>
          </w:tcPr>
          <w:p>
            <w:pPr>
              <w:spacing w:before="40" w:after="40"/>
            </w:pPr>
            <w:r>
              <w:rPr>
                <w:color w:val="5C4A3A"/>
                <w:sz w:val="19"/>
              </w:rPr>
              <w:t xml:space="preserve">June 2025</w:t>
            </w:r>
          </w:p>
        </w:tc>
        <w:tc>
          <w:tcPr>
            <w:tcW w:w="4400" w:type="dxa"/>
          </w:tcPr>
          <w:p>
            <w:pPr>
              <w:spacing w:before="40" w:after="40"/>
            </w:pPr>
            <w:r>
              <w:rPr>
                <w:color w:val="5C4A3A"/>
                <w:sz w:val="19"/>
              </w:rPr>
              <w:t xml:space="preserve">Initial production guide creation</w:t>
            </w:r>
          </w:p>
        </w:tc>
        <w:tc>
          <w:tcPr>
            <w:tcW w:w="2000" w:type="dxa"/>
          </w:tcPr>
          <w:p>
            <w:pPr>
              <w:spacing w:before="40" w:after="40"/>
            </w:pPr>
            <w:r>
              <w:rPr>
                <w:color w:val="5C4A3A"/>
                <w:sz w:val="19"/>
              </w:rPr>
              <w:t xml:space="preserve">Production Team</w:t>
            </w:r>
          </w:p>
        </w:tc>
      </w:tr>
      <w:tr>
        <w:tc>
          <w:tcPr>
            <w:tcW w:w="1000" w:type="dxa"/>
          </w:tcPr>
          <w:p>
            <w:pPr>
              <w:spacing w:before="40" w:after="40"/>
            </w:pPr>
            <w:r>
              <w:rPr>
                <w:color w:val="5C4A3A"/>
                <w:sz w:val="19"/>
              </w:rPr>
              <w:t xml:space="preserve"/>
            </w:r>
          </w:p>
        </w:tc>
        <w:tc>
          <w:tcPr>
            <w:tcW w:w="1600" w:type="dxa"/>
          </w:tcPr>
          <w:p>
            <w:pPr>
              <w:spacing w:before="40" w:after="40"/>
            </w:pPr>
            <w:r>
              <w:rPr>
                <w:color w:val="5C4A3A"/>
                <w:sz w:val="19"/>
              </w:rPr>
              <w:t xml:space="preserve"/>
            </w:r>
          </w:p>
        </w:tc>
        <w:tc>
          <w:tcPr>
            <w:tcW w:w="4400" w:type="dxa"/>
          </w:tcPr>
          <w:p>
            <w:pPr>
              <w:spacing w:before="40" w:after="40"/>
            </w:pPr>
            <w:r>
              <w:rPr>
                <w:color w:val="5C4A3A"/>
                <w:sz w:val="19"/>
              </w:rPr>
              <w:t xml:space="preserve"/>
            </w:r>
          </w:p>
        </w:tc>
        <w:tc>
          <w:tcPr>
            <w:tcW w:w="2000" w:type="dxa"/>
          </w:tcPr>
          <w:p>
            <w:pPr>
              <w:spacing w:before="40" w:after="40"/>
            </w:pPr>
            <w:r>
              <w:rPr>
                <w:color w:val="5C4A3A"/>
                <w:sz w:val="19"/>
              </w:rPr>
              <w:t xml:space="preserve"/>
            </w:r>
          </w:p>
        </w:tc>
      </w:tr>
      <w:tr>
        <w:tc>
          <w:tcPr>
            <w:tcW w:w="1000" w:type="dxa"/>
          </w:tcPr>
          <w:p>
            <w:pPr>
              <w:spacing w:before="40" w:after="40"/>
            </w:pPr>
            <w:r>
              <w:rPr>
                <w:color w:val="5C4A3A"/>
                <w:sz w:val="19"/>
              </w:rPr>
              <w:t xml:space="preserve"/>
            </w:r>
          </w:p>
        </w:tc>
        <w:tc>
          <w:tcPr>
            <w:tcW w:w="1600" w:type="dxa"/>
          </w:tcPr>
          <w:p>
            <w:pPr>
              <w:spacing w:before="40" w:after="40"/>
            </w:pPr>
            <w:r>
              <w:rPr>
                <w:color w:val="5C4A3A"/>
                <w:sz w:val="19"/>
              </w:rPr>
              <w:t xml:space="preserve"/>
            </w:r>
          </w:p>
        </w:tc>
        <w:tc>
          <w:tcPr>
            <w:tcW w:w="4400" w:type="dxa"/>
          </w:tcPr>
          <w:p>
            <w:pPr>
              <w:spacing w:before="40" w:after="40"/>
            </w:pPr>
            <w:r>
              <w:rPr>
                <w:color w:val="5C4A3A"/>
                <w:sz w:val="19"/>
              </w:rPr>
              <w:t xml:space="preserve"/>
            </w:r>
          </w:p>
        </w:tc>
        <w:tc>
          <w:tcPr>
            <w:tcW w:w="2000" w:type="dxa"/>
          </w:tcPr>
          <w:p>
            <w:pPr>
              <w:spacing w:before="40" w:after="40"/>
            </w:pPr>
            <w:r>
              <w:rPr>
                <w:color w:val="5C4A3A"/>
                <w:sz w:val="19"/>
              </w:rPr>
              <w:t xml:space="preserve"/>
            </w:r>
          </w:p>
        </w:tc>
      </w:tr>
      <w:tr>
        <w:tc>
          <w:tcPr>
            <w:tcW w:w="1000" w:type="dxa"/>
          </w:tcPr>
          <w:p>
            <w:pPr>
              <w:spacing w:before="40" w:after="40"/>
            </w:pPr>
            <w:r>
              <w:rPr>
                <w:color w:val="5C4A3A"/>
                <w:sz w:val="19"/>
              </w:rPr>
              <w:t xml:space="preserve"/>
            </w:r>
          </w:p>
        </w:tc>
        <w:tc>
          <w:tcPr>
            <w:tcW w:w="1600" w:type="dxa"/>
          </w:tcPr>
          <w:p>
            <w:pPr>
              <w:spacing w:before="40" w:after="40"/>
            </w:pPr>
            <w:r>
              <w:rPr>
                <w:color w:val="5C4A3A"/>
                <w:sz w:val="19"/>
              </w:rPr>
              <w:t xml:space="preserve"/>
            </w:r>
          </w:p>
        </w:tc>
        <w:tc>
          <w:tcPr>
            <w:tcW w:w="4400" w:type="dxa"/>
          </w:tcPr>
          <w:p>
            <w:pPr>
              <w:spacing w:before="40" w:after="40"/>
            </w:pPr>
            <w:r>
              <w:rPr>
                <w:color w:val="5C4A3A"/>
                <w:sz w:val="19"/>
              </w:rPr>
              <w:t xml:space="preserve"/>
            </w:r>
          </w:p>
        </w:tc>
        <w:tc>
          <w:tcPr>
            <w:tcW w:w="2000" w:type="dxa"/>
          </w:tcPr>
          <w:p>
            <w:pPr>
              <w:spacing w:before="40" w:after="40"/>
            </w:pPr>
            <w:r>
              <w:rPr>
                <w:color w:val="5C4A3A"/>
                <w:sz w:val="19"/>
              </w:rPr>
              <w:t xml:space="preserve"/>
            </w:r>
          </w:p>
        </w:tc>
      </w:tr>
    </w:tbl>
    <w:p>
      <w:pPr>
        <w:pStyle w:val="Caption"/>
      </w:pPr>
      <w:r>
        <w:rPr/>
        <w:t xml:space="preserve">Table 9: Document Revision History</w:t>
      </w:r>
    </w:p>
    <w:p>
      <w:pPr>
        <w:pStyle w:val="Heading2"/>
      </w:pPr>
      <w:r>
        <w:t>About This Guide</w:t>
      </w:r>
    </w:p>
    <w:p>
      <w:pPr>
        <w:pStyle w:val="Normal"/>
      </w:pPr>
      <w:r>
        <w:rPr/>
        <w:t xml:space="preserve">This production guide was prepared specifically for the publication of "We Are Wolf" by Kennedy Singh (ISBN: 979-8-2187-4644-5), published by Mangu Publishing House in 2025.</w:t>
      </w:r>
    </w:p>
    <w:p>
      <w:pPr>
        <w:pStyle w:val="Normal"/>
      </w:pPr>
      <w:r>
        <w:rPr/>
        <w:t xml:space="preserve">The guide covers the complete workflow from manuscript preparation through print-ready export, with integrated AI prompts to accelerate production while maintaining professional quality standards.</w:t>
      </w:r>
    </w:p>
    <w:p>
      <w:pPr>
        <w:pStyle w:val="Normal"/>
      </w:pPr>
      <w:r>
        <w:rPr/>
        <w:t xml:space="preserve">For questions or updates to this guide, contact the production team at Mangu Publishing House.</w:t>
      </w:r>
    </w:p>
    <w:p>
      <w:pPr>
        <w:pStyle w:val="Normal"/>
        <w:spacing w:before="600" w:after="0"/>
      </w:pPr>
      <w:r>
        <w:rPr/>
        <w:t xml:space="preserve"/>
      </w:r>
    </w:p>
    <w:p>
      <w:pPr>
        <w:pBdr>
          <w:top w:val="single" w:color="D4C8BC" w:sz="4" w:space="8"/>
        </w:pBdr>
        <w:spacing w:before="400"/>
        <w:jc w:val="center"/>
      </w:pPr>
      <w:r>
        <w:rPr>
          <w:i/>
          <w:color w:val="9B8B7B"/>
          <w:sz w:val="18"/>
        </w:rPr>
        <w:t>© 2025 Mangu Publishing House · All Rights Reserved</w:t>
      </w:r>
    </w:p>
    <w:p>
      <w:pPr>
        <w:sectPr>
          <w:headerReference w:type="default" r:id="R391ee287132d46a0"/>
          <w:footerReference w:type="default" r:id="Rfe2439d1cd664693"/>
          <w:pgSz w:w="12240" w:h="15840"/>
          <w:pgMar w:top="1440" w:right="1440" w:bottom="1440" w:left="1440" w:header="720" w:footer="720"/>
        </w:sectPr>
      </w:pPr>
    </w:p>
    <w:sectPr>
      <w:headerReference w:type="default" r:id="R391ee287132d46a0"/>
      <w:footerReference w:type="default" r:id="Rfe2439d1cd664693"/>
      <w:pgSz w:w="12240" w:h="15840"/>
      <w:pgMar w:top="1440" w:right="1440" w:bottom="1440" w:left="1440" w:header="720" w:footer="720"/>
    </w:sectPr>
  </w:body>
</w:document>
</file>

<file path=word/footer1.xml><?xml version="1.0" encoding="utf-8"?>
<w:ftr xmlns:w="http://schemas.openxmlformats.org/wordprocessingml/2006/main">
  <w:p>
    <w:pPr>
      <w:jc w:val="center"/>
    </w:pPr>
    <w:r>
      <w:rPr>
        <w:color w:val="9B8B7B"/>
        <w:sz w:val="18"/>
      </w:rPr>
      <w:t xml:space="preserve">Page </w:t>
    </w:r>
    <w:r>
      <w:rPr>
        <w:color w:val="9B8B7B"/>
        <w:sz w:val="18"/>
      </w:rPr>
      <w:fldChar w:fldCharType="begin"/>
    </w:r>
    <w:r>
      <w:rPr>
        <w:color w:val="9B8B7B"/>
        <w:sz w:val="18"/>
      </w:rPr>
      <w:instrText xml:space="preserve"> PAGE </w:instrText>
    </w:r>
    <w:r>
      <w:rPr>
        <w:color w:val="9B8B7B"/>
        <w:sz w:val="18"/>
      </w:rPr>
      <w:fldChar w:fldCharType="separate"/>
    </w:r>
    <w:r>
      <w:rPr>
        <w:color w:val="9B8B7B"/>
        <w:sz w:val="18"/>
      </w:rPr>
      <w:t>1</w:t>
    </w:r>
    <w:r>
      <w:rPr>
        <w:color w:val="9B8B7B"/>
        <w:sz w:val="18"/>
      </w:rPr>
      <w:fldChar w:fldCharType="end"/>
    </w:r>
    <w:r>
      <w:rPr>
        <w:color w:val="9B8B7B"/>
        <w:sz w:val="18"/>
      </w:rPr>
      <w:t xml:space="preserve"> of </w:t>
    </w:r>
    <w:r>
      <w:rPr>
        <w:color w:val="9B8B7B"/>
        <w:sz w:val="18"/>
      </w:rPr>
      <w:fldChar w:fldCharType="begin"/>
    </w:r>
    <w:r>
      <w:rPr>
        <w:color w:val="9B8B7B"/>
        <w:sz w:val="18"/>
      </w:rPr>
      <w:instrText xml:space="preserve"> NUMPAGES </w:instrText>
    </w:r>
    <w:r>
      <w:rPr>
        <w:color w:val="9B8B7B"/>
        <w:sz w:val="18"/>
      </w:rPr>
      <w:fldChar w:fldCharType="separate"/>
    </w:r>
    <w:r>
      <w:rPr>
        <w:color w:val="9B8B7B"/>
        <w:sz w:val="18"/>
      </w:rPr>
      <w:t>1</w:t>
    </w:r>
    <w:r>
      <w:rPr>
        <w:color w:val="9B8B7B"/>
        <w:sz w:val="18"/>
      </w:rPr>
      <w:fldChar w:fldCharType="end"/>
    </w:r>
  </w:p>
</w:ftr>
</file>

<file path=word/header1.xml><?xml version="1.0" encoding="utf-8"?>
<w:hdr xmlns:w="http://schemas.openxmlformats.org/wordprocessingml/2006/main">
  <w:p>
    <w:pPr>
      <w:pBdr>
        <w:bottom w:val="single" w:color="D4C8BC" w:sz="4" w:space="1"/>
      </w:pBdr>
      <w:jc w:val="center"/>
    </w:pPr>
    <w:r>
      <w:rPr>
        <w:rFonts w:ascii="Calibri" w:hAnsi="Calibri"/>
        <w:smallCaps/>
        <w:color w:val="9B8B7B"/>
        <w:sz w:val="18"/>
      </w:rPr>
      <w:t>WE ARE WOLF · InDesign Production Guide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20" w:line="286" w:lineRule="auto"/>
    </w:pPr>
    <w:rPr>
      <w:rFonts w:ascii="Calibri" w:hAnsi="Calibri" w:eastAsia="Calibri"/>
      <w:color w:val="2B2118"/>
      <w:sz w:val="21"/>
    </w:rPr>
  </w:style>
  <w:style w:type="paragraph" w:styleId="Heading1">
    <w:name w:val="heading 1"/>
    <w:basedOn w:val="Normal"/>
    <w:pPr>
      <w:keepNext/>
      <w:keepLines/>
      <w:pageBreakBefore/>
      <w:spacing w:before="480" w:after="240"/>
      <w:outlineLvl w:val="0"/>
    </w:pPr>
    <w:rPr>
      <w:rFonts w:ascii="Calibri" w:hAnsi="Calibri" w:eastAsia="Calibri"/>
      <w:b/>
      <w:color w:val="6B4D3A"/>
      <w:sz w:val="44"/>
    </w:rPr>
  </w:style>
  <w:style w:type="paragraph" w:styleId="Heading2">
    <w:name w:val="heading 2"/>
    <w:basedOn w:val="Normal"/>
    <w:pPr>
      <w:keepNext/>
      <w:keepLines/>
      <w:spacing w:before="360" w:after="160"/>
      <w:outlineLvl w:val="1"/>
    </w:pPr>
    <w:rPr>
      <w:rFonts w:ascii="Calibri" w:hAnsi="Calibri" w:eastAsia="Calibri"/>
      <w:b/>
      <w:color w:val="8B7355"/>
      <w:sz w:val="32"/>
    </w:rPr>
  </w:style>
  <w:style w:type="paragraph" w:styleId="Heading3">
    <w:name w:val="heading 3"/>
    <w:basedOn w:val="Normal"/>
    <w:pPr>
      <w:keepNext/>
      <w:keepLines/>
      <w:spacing w:before="280" w:after="120"/>
      <w:outlineLvl w:val="2"/>
    </w:pPr>
    <w:rPr>
      <w:rFonts w:ascii="Calibri" w:hAnsi="Calibri" w:eastAsia="Calibri"/>
      <w:b/>
      <w:color w:val="5C4A3A"/>
      <w:sz w:val="26"/>
    </w:rPr>
  </w:style>
  <w:style w:type="paragraph" w:styleId="ChecklistItem">
    <w:name w:val="Checklist Item"/>
    <w:basedOn w:val="Normal"/>
    <w:pPr>
      <w:spacing w:before="40" w:after="40" w:line="276" w:lineRule="auto"/>
      <w:ind w:left="360" w:hanging="360"/>
    </w:pPr>
    <w:rPr>
      <w:sz w:val="21"/>
    </w:rPr>
  </w:style>
  <w:style w:type="paragraph" w:styleId="AIPrompt">
    <w:name w:val="AI Prompt"/>
    <w:basedOn w:val="Normal"/>
    <w:pPr>
      <w:spacing w:before="60" w:after="60" w:line="276" w:lineRule="auto"/>
      <w:ind w:left="360" w:right="360"/>
    </w:pPr>
    <w:rPr>
      <w:rFonts w:ascii="Consolas" w:hAnsi="Consolas" w:eastAsia="Consolas"/>
      <w:color w:val="2B2118"/>
      <w:sz w:val="19"/>
    </w:rPr>
  </w:style>
  <w:style w:type="paragraph" w:styleId="Caption">
    <w:name w:val="Caption"/>
    <w:basedOn w:val="Normal"/>
    <w:pPr>
      <w:spacing w:before="60" w:after="240"/>
      <w:jc w:val="center"/>
    </w:pPr>
    <w:rPr>
      <w:color w:val="9B8B7B"/>
      <w:sz w:val="20"/>
    </w:rPr>
  </w:style>
  <w:style w:type="paragraph" w:styleId="TOC1">
    <w:name w:val="toc 1"/>
    <w:basedOn w:val="Normal"/>
    <w:pPr>
      <w:tabs>
        <w:tab w:val="right" w:leader="dot" w:pos="9350"/>
      </w:tabs>
      <w:spacing w:before="200" w:after="60"/>
      <w:ind w:left="0"/>
    </w:pPr>
    <w:rPr>
      <w:b/>
      <w:color w:val="2B2118"/>
    </w:rPr>
  </w:style>
  <w:style w:type="paragraph" w:styleId="TOC2">
    <w:name w:val="toc 2"/>
    <w:basedOn w:val="Normal"/>
    <w:pPr>
      <w:tabs>
        <w:tab w:val="right" w:leader="dot" w:pos="9350"/>
      </w:tabs>
      <w:spacing w:before="60" w:after="60"/>
      <w:ind w:left="360"/>
    </w:pPr>
    <w:rPr>
      <w:color w:val="5C4A3A"/>
    </w:rPr>
  </w:style>
  <w:style w:type="paragraph" w:styleId="TOC3">
    <w:name w:val="toc 3"/>
    <w:basedOn w:val="Normal"/>
    <w:pPr>
      <w:tabs>
        <w:tab w:val="right" w:leader="dot" w:pos="9350"/>
      </w:tabs>
      <w:spacing w:before="40" w:after="60"/>
      <w:ind w:left="720"/>
    </w:pPr>
    <w:rPr>
      <w:color w:val="5C4A3A"/>
    </w:rPr>
  </w:style>
</w:styles>
</file>

<file path=word/_rels/document.xml.rels><?xml version='1.0' encoding='UTF-8'?>
<Relationships xmlns="http://schemas.openxmlformats.org/package/2006/relationships"><Relationship Type="http://schemas.openxmlformats.org/officeDocument/2006/relationships/styles" Target="styles.xml" Id="R74dd5d6027ea41fa" /><Relationship Type="http://schemas.openxmlformats.org/officeDocument/2006/relationships/numbering" Target="numbering.xml" Id="R6acb213f26af4839" /><Relationship Type="http://schemas.openxmlformats.org/officeDocument/2006/relationships/header" Target="header1.xml" Id="R391ee287132d46a0" /><Relationship Type="http://schemas.openxmlformats.org/officeDocument/2006/relationships/footer" Target="footer1.xml" Id="Rfe2439d1cd664693" /><Relationship Type="http://schemas.openxmlformats.org/officeDocument/2006/relationships/settings" Target="settings.xml" Id="Ree76843d291a4d8d" /></Relationships>
</file>