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8000"/>
          <w:spacing w:val="0"/>
          <w:sz w:val="27"/>
          <w:szCs w:val="27"/>
          <w:shd w:val="clear" w:fill="FFFFFF"/>
        </w:rPr>
        <w:t>一、随便找个收费视频地址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例如：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"http://www.funshion.com/vplay/m-112522/" \t "http://www.sufeinet.com/_blank"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http://www.funshion.com/vplay/m-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single"/>
          <w:shd w:val="clear" w:fill="FFFFFF"/>
        </w:rPr>
        <w:t>112522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，这个是风行网上是会员收费视频，大家可以点击访问看看。那么我们如何获取到它的真实视频播放地址来达到免费观看呢？也就是破解VIP收费功能了（shit，好像前面说过了，废话略过~~），在此只是学习交流，无其他用意。有兴趣的猿娃子们可以看着办，R大你说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"http://www.sufeinet.com/space-uid-2628.html" \t "http://www.sufeinet.com/_blank"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@ro4ters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8000"/>
          <w:spacing w:val="0"/>
          <w:sz w:val="27"/>
          <w:szCs w:val="27"/>
          <w:shd w:val="clear" w:fill="FFFFFF"/>
        </w:rPr>
        <w:t>二、真实视频地址逐步解析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地址中的112522是mediaid；大家把mediaid取出来，放到下面地址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"http://api.funshion.com/ajax/vod_panel/112522/w-1" \t "http://www.sufeinet.com/_blank"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http://api.funshion.com/ajax/vod_panel/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u w:val="single"/>
          <w:shd w:val="clear" w:fill="FFFFFF"/>
        </w:rPr>
        <w:t>112522</w:t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/w-1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它会返回以下信息: 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begin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instrText xml:space="preserve">INCLUDEPICTURE \d "http://www.sufeinet.com/data/attachment/forum/201403/23/183946vj9apk877ali399v.jpg" \* MERGEFORMATINET </w:instrTex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separate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715000" cy="115252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里面的\u5927\u8bdd\是通过unicode编码的，大家不用管它，只要把里面的hashid取出来就行了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hashid=525bfbbadfccd9a2d88871775cd452774fbb3cec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然后，再把mediaid放到下面地址: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"http://api.funshion.com/ajax/get_webplayinfo/112522/1/mp4?user=funshion" \t "http://www.sufeinet.com/_blank" </w:instrText>
      </w:r>
      <w:r>
        <w:rPr>
          <w:rFonts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http://api.funshion.com/ajax/get_webplayinfo/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single"/>
          <w:shd w:val="clear" w:fill="FFFFFF"/>
        </w:rPr>
        <w:t>112522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/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FF00FF"/>
          <w:spacing w:val="0"/>
          <w:sz w:val="21"/>
          <w:szCs w:val="21"/>
          <w:u w:val="single"/>
          <w:shd w:val="clear" w:fill="FFFFFF"/>
        </w:rPr>
        <w:t>1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/mp4?user=funshion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上面地址mediaid后面的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FF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(粉色处)的意思是集数，每一集的意思，如果该是电影，则就填1，如果是连续剧或者多集电影的，后面的数字就要改变。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访问以上地址回返回以下信息：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begin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instrText xml:space="preserve">INCLUDEPICTURE \d "http://www.sufeinet.com/data/attachment/forum/201403/23/184230sonqxl0723mx7q6n.jpg" \* MERGEFORMATINET </w:instrTex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separate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715000" cy="6381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Ctrl+F查找token，把里面的token取出来：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token=OVKHzVc57+mVfV1qDkAtYcmYKqbLRsoRG2H6BAJYyPJ91xqvMi7ZQMniruE7W63gt+J9fLiU4aAw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最后一步；把取出来的hashid和token放到下面地址：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"http://jobsfe.funshion.com/query/v1/mp4/525bfbbadfccd9a2d88871775cd452774fbb3cec.json?clifz=fun&amp;mac=&amp;tm=1395365896&amp;token=OVKHzVc57+mVfV1qDkAtYcmYKqbLRsoRG2H6BAJYyPJ91xqvMi7ZQMniruE7W63gt+J9fLiU4aAw" \t "http://www.sufeinet.com/_blank"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http://jobsfe.funshion.com/query/v1/mp4/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single"/>
          <w:shd w:val="clear" w:fill="FFFFFF"/>
        </w:rPr>
        <w:t>525bfbbadfccd9a2d88871775cd452774fbb3cec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.json?clifz=fun&amp;mac=&amp;tm=1395365896&amp;token=</w:t>
      </w:r>
      <w:r>
        <w:rPr>
          <w:rStyle w:val="4"/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u w:val="single"/>
          <w:shd w:val="clear" w:fill="FFFFFF"/>
        </w:rPr>
        <w:t>OVKHzVc57+mVfV1qDkAtYcmYKqbLRsoRG2H6BAJYyPJ91xqvMi7ZQMniruE7W63gt+J9fLiU4aAw</w:t>
      </w:r>
      <w:r>
        <w:rPr>
          <w:rFonts w:hint="default" w:ascii="Tahoma" w:hAnsi="Tahoma" w:eastAsia="Tahoma" w:cs="Tahoma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直接访问地址就会返回视频的地址了，是mp4的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begin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instrText xml:space="preserve">INCLUDEPICTURE \d "http://www.sufeinet.com/data/attachment/forum/201403/23/184445fwqb5kp13w436q9x.jpg" \* MERGEFORMATINET </w:instrTex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separate"/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715000" cy="3810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返回信息中地址是这样的http:\/\/115.238.189.18:80\/play\/525BFBBADFCCD9A2D88871775CD452774FBB3CEC.mp4 ，大家只要把\/\/替换成//就行了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instrText xml:space="preserve"> HYPERLINK "http://115.238.189.18/play/525BFBBADFCCD9A2D88871775CD452774FBB3CEC.mp4" \t "http://www.sufeinet.com/_blank"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t>http://115.238.189.18:80/play/52 ... CD452774FBB3CEC.mp4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这个就是视频的真实地址了，可以直接访问观看或者下载了。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231F4B"/>
    <w:rsid w:val="606B0B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2017-06-17T23:52:14Z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