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A9" w:rsidRPr="00966484" w:rsidRDefault="00B47BA9" w:rsidP="00B53269">
      <w:pPr>
        <w:jc w:val="left"/>
      </w:pPr>
      <w:bookmarkStart w:id="0" w:name="_GoBack"/>
      <w:bookmarkEnd w:id="0"/>
      <w:r>
        <w:rPr>
          <w:rFonts w:hint="eastAsia"/>
        </w:rPr>
        <w:t>姓名：</w:t>
      </w:r>
      <w:r w:rsidRPr="003C3934">
        <w:rPr>
          <w:u w:val="single"/>
        </w:rPr>
        <w:t xml:space="preserve">          </w:t>
      </w:r>
      <w:r>
        <w:rPr>
          <w:u w:val="single"/>
        </w:rPr>
        <w:t xml:space="preserve">   </w:t>
      </w:r>
      <w:r>
        <w:t xml:space="preserve">                                           </w:t>
      </w:r>
      <w:r>
        <w:rPr>
          <w:rFonts w:hint="eastAsia"/>
        </w:rPr>
        <w:t>答题时间：</w:t>
      </w:r>
      <w:r>
        <w:t xml:space="preserve"> </w:t>
      </w:r>
      <w:r w:rsidRPr="0008051B">
        <w:rPr>
          <w:u w:val="single"/>
        </w:rPr>
        <w:t>60</w:t>
      </w:r>
      <w:r w:rsidRPr="0008051B">
        <w:rPr>
          <w:rFonts w:hint="eastAsia"/>
          <w:u w:val="single"/>
        </w:rPr>
        <w:t>分钟</w:t>
      </w:r>
    </w:p>
    <w:p w:rsidR="00B47BA9" w:rsidRDefault="00B47BA9">
      <w:pPr>
        <w:rPr>
          <w:u w:val="single"/>
        </w:rPr>
      </w:pPr>
    </w:p>
    <w:p w:rsidR="00B47BA9" w:rsidRDefault="00B47BA9" w:rsidP="00F07AFD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写出你认为语言中的高级函数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Imagecreate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Imagecolorallocate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Imagesetpixel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Imagettftext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Iconv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Mb_substr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Mysql_connect()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Mysql_select_db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Mysql_query</w:t>
      </w:r>
    </w:p>
    <w:p w:rsidR="00B47BA9" w:rsidRPr="00BF6366" w:rsidRDefault="00B47BA9" w:rsidP="00BF6366">
      <w:pPr>
        <w:ind w:firstLine="420"/>
        <w:rPr>
          <w:highlight w:val="yellow"/>
        </w:rPr>
      </w:pPr>
      <w:r w:rsidRPr="00BF6366">
        <w:rPr>
          <w:highlight w:val="yellow"/>
        </w:rPr>
        <w:t>mysql_fetch_row</w:t>
      </w:r>
    </w:p>
    <w:p w:rsidR="00B47BA9" w:rsidRDefault="00B47BA9" w:rsidP="00BF6366">
      <w:pPr>
        <w:ind w:firstLine="420"/>
      </w:pPr>
      <w:r w:rsidRPr="00BF6366">
        <w:rPr>
          <w:highlight w:val="yellow"/>
        </w:rPr>
        <w:t>Mysql_close</w:t>
      </w:r>
    </w:p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简述</w:t>
      </w:r>
      <w:r>
        <w:t>Cookie</w:t>
      </w:r>
      <w:r>
        <w:rPr>
          <w:rFonts w:hint="eastAsia"/>
        </w:rPr>
        <w:t>的设置及获取过程</w:t>
      </w:r>
    </w:p>
    <w:p w:rsidR="00B47BA9" w:rsidRPr="00BC7E12" w:rsidRDefault="00B47BA9" w:rsidP="00BC7E12">
      <w:pPr>
        <w:ind w:firstLine="420"/>
        <w:rPr>
          <w:highlight w:val="yellow"/>
        </w:rPr>
      </w:pPr>
      <w:r w:rsidRPr="00BC7E12">
        <w:rPr>
          <w:rFonts w:hint="eastAsia"/>
          <w:highlight w:val="yellow"/>
        </w:rPr>
        <w:t>设置</w:t>
      </w:r>
      <w:r w:rsidRPr="00BC7E12">
        <w:rPr>
          <w:highlight w:val="yellow"/>
        </w:rPr>
        <w:t>COOKIE</w:t>
      </w:r>
      <w:r w:rsidRPr="00BC7E12">
        <w:rPr>
          <w:rFonts w:hint="eastAsia"/>
          <w:highlight w:val="yellow"/>
        </w:rPr>
        <w:t>的值：</w:t>
      </w:r>
    </w:p>
    <w:p w:rsidR="00B47BA9" w:rsidRPr="00BC7E12" w:rsidRDefault="00B47BA9" w:rsidP="00BC7E12">
      <w:pPr>
        <w:ind w:firstLine="420"/>
        <w:rPr>
          <w:highlight w:val="yellow"/>
        </w:rPr>
      </w:pPr>
      <w:r w:rsidRPr="00BC7E12">
        <w:rPr>
          <w:highlight w:val="yellow"/>
        </w:rPr>
        <w:t>Setcookie(</w:t>
      </w:r>
      <w:r w:rsidRPr="00BC7E12">
        <w:rPr>
          <w:rFonts w:hint="eastAsia"/>
          <w:highlight w:val="yellow"/>
        </w:rPr>
        <w:t>名称，值，保存时间，有效域</w:t>
      </w:r>
      <w:r w:rsidRPr="00BC7E12">
        <w:rPr>
          <w:highlight w:val="yellow"/>
        </w:rPr>
        <w:t>);</w:t>
      </w:r>
    </w:p>
    <w:p w:rsidR="00B47BA9" w:rsidRDefault="00B47BA9" w:rsidP="00BC7E12">
      <w:pPr>
        <w:ind w:firstLine="420"/>
      </w:pPr>
      <w:r w:rsidRPr="00BC7E12">
        <w:rPr>
          <w:rFonts w:hint="eastAsia"/>
          <w:highlight w:val="yellow"/>
        </w:rPr>
        <w:t>获取值：</w:t>
      </w:r>
      <w:r w:rsidRPr="00BC7E12">
        <w:rPr>
          <w:highlight w:val="yellow"/>
        </w:rPr>
        <w:t>$_COOKIE['</w:t>
      </w:r>
      <w:r w:rsidRPr="00BC7E12">
        <w:rPr>
          <w:rFonts w:hint="eastAsia"/>
          <w:highlight w:val="yellow"/>
        </w:rPr>
        <w:t>名称</w:t>
      </w:r>
      <w:r w:rsidRPr="00BC7E12">
        <w:rPr>
          <w:highlight w:val="yellow"/>
        </w:rPr>
        <w:t>'];</w:t>
      </w:r>
    </w:p>
    <w:p w:rsidR="00B47BA9" w:rsidRPr="00BC7E12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pStyle w:val="ListParagraph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面向对象中接口和抽象类的区别及应用场景</w:t>
      </w:r>
    </w:p>
    <w:p w:rsidR="00B47BA9" w:rsidRPr="006D2D46" w:rsidRDefault="00B47BA9" w:rsidP="006D2D46">
      <w:pPr>
        <w:ind w:firstLine="420"/>
        <w:rPr>
          <w:highlight w:val="yellow"/>
        </w:rPr>
      </w:pPr>
      <w:r>
        <w:rPr>
          <w:rFonts w:hint="eastAsia"/>
          <w:highlight w:val="yellow"/>
        </w:rPr>
        <w:t>有抽象方法的类叫做抽象类，抽象类中可以有抽象方法和成员属性</w:t>
      </w:r>
      <w:r>
        <w:rPr>
          <w:highlight w:val="yellow"/>
        </w:rPr>
        <w:t>(</w:t>
      </w:r>
      <w:r>
        <w:rPr>
          <w:rFonts w:hint="eastAsia"/>
          <w:highlight w:val="yellow"/>
        </w:rPr>
        <w:t>不可私有化</w:t>
      </w:r>
      <w:r>
        <w:rPr>
          <w:highlight w:val="yellow"/>
        </w:rPr>
        <w:t>)</w:t>
      </w:r>
      <w:r w:rsidRPr="006D2D46">
        <w:rPr>
          <w:rFonts w:hint="eastAsia"/>
          <w:highlight w:val="yellow"/>
        </w:rPr>
        <w:t>，抽象方法必须使用</w:t>
      </w:r>
      <w:r w:rsidRPr="006D2D46">
        <w:rPr>
          <w:highlight w:val="yellow"/>
        </w:rPr>
        <w:t>abstract</w:t>
      </w:r>
      <w:r w:rsidRPr="006D2D46">
        <w:rPr>
          <w:rFonts w:hint="eastAsia"/>
          <w:highlight w:val="yellow"/>
        </w:rPr>
        <w:t>关键字定义。</w:t>
      </w:r>
    </w:p>
    <w:p w:rsidR="00B47BA9" w:rsidRPr="006D2D46" w:rsidRDefault="00B47BA9" w:rsidP="006D2D46">
      <w:pPr>
        <w:ind w:firstLine="420"/>
        <w:rPr>
          <w:highlight w:val="yellow"/>
        </w:rPr>
      </w:pPr>
      <w:r w:rsidRPr="006D2D46">
        <w:rPr>
          <w:rFonts w:hint="eastAsia"/>
          <w:highlight w:val="yellow"/>
        </w:rPr>
        <w:t>接口中全部是抽象方法</w:t>
      </w:r>
      <w:r w:rsidRPr="006D2D46">
        <w:rPr>
          <w:highlight w:val="yellow"/>
        </w:rPr>
        <w:t>,</w:t>
      </w:r>
      <w:r w:rsidRPr="006D2D46">
        <w:rPr>
          <w:rFonts w:hint="eastAsia"/>
          <w:highlight w:val="yellow"/>
        </w:rPr>
        <w:t>方法不用使用</w:t>
      </w:r>
      <w:r w:rsidRPr="006D2D46">
        <w:rPr>
          <w:highlight w:val="yellow"/>
        </w:rPr>
        <w:t>abstract</w:t>
      </w:r>
      <w:r w:rsidRPr="006D2D46">
        <w:rPr>
          <w:rFonts w:hint="eastAsia"/>
          <w:highlight w:val="yellow"/>
        </w:rPr>
        <w:t>定义。</w:t>
      </w:r>
    </w:p>
    <w:p w:rsidR="00B47BA9" w:rsidRDefault="00B47BA9" w:rsidP="006D2D46">
      <w:pPr>
        <w:ind w:firstLine="420"/>
      </w:pPr>
      <w:r w:rsidRPr="006D2D46">
        <w:rPr>
          <w:rFonts w:hint="eastAsia"/>
          <w:highlight w:val="yellow"/>
        </w:rPr>
        <w:t>当多个同类的类要设计一个上层，通常设计为抽象类，当多个异构的类要设计一个上层，通常设计为接口。</w:t>
      </w:r>
    </w:p>
    <w:p w:rsidR="00B47BA9" w:rsidRPr="006D2D46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outlineLvl w:val="1"/>
      </w:pPr>
      <w:r>
        <w:t>4</w:t>
      </w:r>
      <w:r>
        <w:rPr>
          <w:rFonts w:hint="eastAsia"/>
        </w:rPr>
        <w:t>、用面向对象来实现</w:t>
      </w:r>
      <w:r>
        <w:t>A</w:t>
      </w:r>
      <w:r>
        <w:rPr>
          <w:rFonts w:hint="eastAsia"/>
        </w:rPr>
        <w:t>对象继承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对象</w:t>
      </w:r>
    </w:p>
    <w:p w:rsidR="00B47BA9" w:rsidRDefault="00B47BA9" w:rsidP="00C163B3"/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class C{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}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Class B extends C{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}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Pr="00C97476" w:rsidRDefault="00B47BA9" w:rsidP="00AB15A7">
      <w:pPr>
        <w:ind w:firstLine="420"/>
        <w:rPr>
          <w:highlight w:val="yellow"/>
        </w:rPr>
      </w:pPr>
      <w:r w:rsidRPr="00C97476">
        <w:rPr>
          <w:highlight w:val="yellow"/>
        </w:rPr>
        <w:t>Class A extends B{</w:t>
      </w:r>
    </w:p>
    <w:p w:rsidR="00B47BA9" w:rsidRPr="00C97476" w:rsidRDefault="00B47BA9" w:rsidP="00AB15A7">
      <w:pPr>
        <w:ind w:firstLine="420"/>
        <w:rPr>
          <w:highlight w:val="yellow"/>
        </w:rPr>
      </w:pPr>
    </w:p>
    <w:p w:rsidR="00B47BA9" w:rsidRDefault="00B47BA9" w:rsidP="00AB15A7">
      <w:pPr>
        <w:ind w:firstLine="420"/>
      </w:pPr>
      <w:r w:rsidRPr="00C97476">
        <w:rPr>
          <w:highlight w:val="yellow"/>
        </w:rPr>
        <w:t>}</w:t>
      </w:r>
    </w:p>
    <w:p w:rsidR="00B47BA9" w:rsidRDefault="00B47BA9" w:rsidP="00AB15A7">
      <w:pPr>
        <w:ind w:firstLine="420"/>
      </w:pPr>
    </w:p>
    <w:p w:rsidR="00B47BA9" w:rsidRDefault="00B47BA9" w:rsidP="00AB15A7">
      <w:pPr>
        <w:ind w:firstLine="420"/>
      </w:pPr>
    </w:p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pStyle w:val="ListParagraph"/>
        <w:numPr>
          <w:ilvl w:val="0"/>
          <w:numId w:val="3"/>
        </w:numPr>
        <w:ind w:left="357" w:firstLineChars="0" w:hanging="357"/>
        <w:outlineLvl w:val="1"/>
      </w:pPr>
      <w:r>
        <w:rPr>
          <w:rFonts w:hint="eastAsia"/>
        </w:rPr>
        <w:t>写出</w:t>
      </w:r>
      <w:r>
        <w:t>Smarty</w:t>
      </w:r>
      <w:r>
        <w:rPr>
          <w:rFonts w:hint="eastAsia"/>
        </w:rPr>
        <w:t>模板引擎中你最常用的关键词</w:t>
      </w:r>
    </w:p>
    <w:p w:rsidR="00B47BA9" w:rsidRDefault="00B47BA9" w:rsidP="00C163B3"/>
    <w:p w:rsidR="00B47BA9" w:rsidRDefault="00B47BA9" w:rsidP="00C163B3"/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Assign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Display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Foreach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Section</w:t>
      </w:r>
    </w:p>
    <w:p w:rsidR="00B47BA9" w:rsidRPr="00162D50" w:rsidRDefault="00B47BA9" w:rsidP="00162D50">
      <w:pPr>
        <w:ind w:firstLine="420"/>
        <w:rPr>
          <w:highlight w:val="yellow"/>
        </w:rPr>
      </w:pPr>
      <w:smartTag w:uri="urn:schemas-microsoft-com:office:smarttags" w:element="place">
        <w:r w:rsidRPr="00162D50">
          <w:rPr>
            <w:highlight w:val="yellow"/>
          </w:rPr>
          <w:t>Loop</w:t>
        </w:r>
      </w:smartTag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Item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$smarty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Now</w:t>
      </w:r>
    </w:p>
    <w:p w:rsidR="00B47BA9" w:rsidRPr="00162D50" w:rsidRDefault="00B47BA9" w:rsidP="00162D50">
      <w:pPr>
        <w:ind w:firstLine="420"/>
        <w:rPr>
          <w:highlight w:val="yellow"/>
        </w:rPr>
      </w:pPr>
      <w:r w:rsidRPr="00162D50">
        <w:rPr>
          <w:highlight w:val="yellow"/>
        </w:rPr>
        <w:t>Const</w:t>
      </w:r>
    </w:p>
    <w:p w:rsidR="00B47BA9" w:rsidRDefault="00B47BA9" w:rsidP="00162D50">
      <w:pPr>
        <w:ind w:firstLine="420"/>
      </w:pPr>
      <w:r w:rsidRPr="00162D50">
        <w:rPr>
          <w:highlight w:val="yellow"/>
        </w:rPr>
        <w:t>get</w:t>
      </w:r>
    </w:p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pStyle w:val="ListParagraph"/>
        <w:numPr>
          <w:ilvl w:val="0"/>
          <w:numId w:val="3"/>
        </w:numPr>
        <w:ind w:left="357" w:firstLineChars="0" w:hanging="357"/>
        <w:outlineLvl w:val="1"/>
      </w:pPr>
      <w:r>
        <w:t>MySQL</w:t>
      </w:r>
      <w:r>
        <w:rPr>
          <w:rFonts w:hint="eastAsia"/>
        </w:rPr>
        <w:t>存储引擎中</w:t>
      </w:r>
      <w:r>
        <w:t>MyISAM</w:t>
      </w:r>
      <w:r>
        <w:rPr>
          <w:rFonts w:hint="eastAsia"/>
        </w:rPr>
        <w:t>和</w:t>
      </w:r>
      <w:r>
        <w:t>InnoDB</w:t>
      </w:r>
      <w:r>
        <w:rPr>
          <w:rFonts w:hint="eastAsia"/>
        </w:rPr>
        <w:t>，在同样的应用场景中各有什么优缺点，索引结构如何实现</w:t>
      </w:r>
    </w:p>
    <w:p w:rsidR="00B47BA9" w:rsidRPr="00D67C1E" w:rsidRDefault="00B47BA9" w:rsidP="00D67C1E">
      <w:pPr>
        <w:ind w:firstLine="420"/>
        <w:rPr>
          <w:highlight w:val="yellow"/>
        </w:rPr>
      </w:pPr>
      <w:r w:rsidRPr="00D67C1E">
        <w:rPr>
          <w:highlight w:val="yellow"/>
        </w:rPr>
        <w:t>MyISAM</w:t>
      </w:r>
      <w:r w:rsidRPr="00D67C1E">
        <w:rPr>
          <w:rFonts w:hint="eastAsia"/>
          <w:highlight w:val="yellow"/>
        </w:rPr>
        <w:t>不支持外键和事务处理，但是查询速度比</w:t>
      </w:r>
      <w:r w:rsidRPr="00D67C1E">
        <w:rPr>
          <w:highlight w:val="yellow"/>
        </w:rPr>
        <w:t>InnoDB</w:t>
      </w:r>
      <w:r w:rsidRPr="00D67C1E">
        <w:rPr>
          <w:rFonts w:hint="eastAsia"/>
          <w:highlight w:val="yellow"/>
        </w:rPr>
        <w:t>类型的稍快。</w:t>
      </w:r>
    </w:p>
    <w:p w:rsidR="00B47BA9" w:rsidRPr="00D67C1E" w:rsidRDefault="00B47BA9" w:rsidP="00D67C1E">
      <w:pPr>
        <w:ind w:firstLine="420"/>
        <w:rPr>
          <w:highlight w:val="yellow"/>
        </w:rPr>
      </w:pPr>
      <w:r w:rsidRPr="00D67C1E">
        <w:rPr>
          <w:highlight w:val="yellow"/>
        </w:rPr>
        <w:t>InnoDB</w:t>
      </w:r>
      <w:r w:rsidRPr="00D67C1E">
        <w:rPr>
          <w:rFonts w:hint="eastAsia"/>
          <w:highlight w:val="yellow"/>
        </w:rPr>
        <w:t>类型数据库支持外键和事务处理，查询速度比</w:t>
      </w:r>
      <w:r w:rsidRPr="00D67C1E">
        <w:rPr>
          <w:highlight w:val="yellow"/>
        </w:rPr>
        <w:t>MyISAM</w:t>
      </w:r>
      <w:r w:rsidRPr="00D67C1E">
        <w:rPr>
          <w:rFonts w:hint="eastAsia"/>
          <w:highlight w:val="yellow"/>
        </w:rPr>
        <w:t>稍慢。</w:t>
      </w:r>
    </w:p>
    <w:p w:rsidR="00B47BA9" w:rsidRDefault="00B47BA9" w:rsidP="00D67C1E">
      <w:pPr>
        <w:ind w:firstLine="420"/>
      </w:pPr>
      <w:r w:rsidRPr="00D67C1E">
        <w:rPr>
          <w:rFonts w:hint="eastAsia"/>
          <w:highlight w:val="yellow"/>
        </w:rPr>
        <w:t>创建索引：</w:t>
      </w:r>
      <w:r w:rsidRPr="00D67C1E">
        <w:rPr>
          <w:highlight w:val="yellow"/>
        </w:rPr>
        <w:t>alter table tablename add index (`</w:t>
      </w:r>
      <w:r w:rsidRPr="00D67C1E">
        <w:rPr>
          <w:rFonts w:hint="eastAsia"/>
          <w:highlight w:val="yellow"/>
        </w:rPr>
        <w:t>字段名</w:t>
      </w:r>
      <w:r w:rsidRPr="00D67C1E">
        <w:rPr>
          <w:highlight w:val="yellow"/>
        </w:rPr>
        <w:t>`)</w:t>
      </w:r>
    </w:p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F07AFD">
      <w:pPr>
        <w:outlineLvl w:val="1"/>
      </w:pPr>
      <w:r>
        <w:t>7</w:t>
      </w:r>
      <w:r>
        <w:rPr>
          <w:rFonts w:hint="eastAsia"/>
        </w:rPr>
        <w:t>、如下</w:t>
      </w:r>
      <w:r>
        <w:t>user</w:t>
      </w:r>
      <w:r>
        <w:rPr>
          <w:rFonts w:hint="eastAsia"/>
        </w:rPr>
        <w:t>表结构</w:t>
      </w:r>
    </w:p>
    <w:p w:rsidR="00B47BA9" w:rsidRPr="00445716" w:rsidRDefault="00B47BA9" w:rsidP="00C163B3">
      <w: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B47BA9" w:rsidRPr="004963A6" w:rsidTr="004963A6">
        <w:tc>
          <w:tcPr>
            <w:tcW w:w="2130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备注</w:t>
            </w:r>
          </w:p>
        </w:tc>
      </w:tr>
      <w:tr w:rsidR="00B47BA9" w:rsidRPr="004963A6" w:rsidTr="004963A6">
        <w:tc>
          <w:tcPr>
            <w:tcW w:w="2130" w:type="dxa"/>
          </w:tcPr>
          <w:p w:rsidR="00B47BA9" w:rsidRPr="004963A6" w:rsidRDefault="00B47BA9" w:rsidP="00661358">
            <w:r w:rsidRPr="004963A6">
              <w:t>Uid</w:t>
            </w:r>
          </w:p>
        </w:tc>
        <w:tc>
          <w:tcPr>
            <w:tcW w:w="2130" w:type="dxa"/>
          </w:tcPr>
          <w:p w:rsidR="00B47BA9" w:rsidRPr="004963A6" w:rsidRDefault="00B47BA9" w:rsidP="00661358">
            <w:r w:rsidRPr="004963A6">
              <w:t>Int unsigned</w:t>
            </w:r>
          </w:p>
        </w:tc>
        <w:tc>
          <w:tcPr>
            <w:tcW w:w="2131" w:type="dxa"/>
          </w:tcPr>
          <w:p w:rsidR="00B47BA9" w:rsidRPr="004963A6" w:rsidRDefault="00B47BA9" w:rsidP="00661358">
            <w:r w:rsidRPr="004963A6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B47BA9" w:rsidRPr="004963A6" w:rsidRDefault="00B47BA9" w:rsidP="00661358"/>
        </w:tc>
      </w:tr>
      <w:tr w:rsidR="00B47BA9" w:rsidRPr="004963A6" w:rsidTr="004963A6">
        <w:tc>
          <w:tcPr>
            <w:tcW w:w="2130" w:type="dxa"/>
          </w:tcPr>
          <w:p w:rsidR="00B47BA9" w:rsidRPr="004963A6" w:rsidRDefault="00B47BA9" w:rsidP="00661358">
            <w:r w:rsidRPr="004963A6">
              <w:t>Name</w:t>
            </w:r>
          </w:p>
        </w:tc>
        <w:tc>
          <w:tcPr>
            <w:tcW w:w="2130" w:type="dxa"/>
          </w:tcPr>
          <w:p w:rsidR="00B47BA9" w:rsidRPr="004963A6" w:rsidRDefault="00B47BA9" w:rsidP="00661358">
            <w:r w:rsidRPr="004963A6">
              <w:t>Varchar(20)</w:t>
            </w:r>
          </w:p>
        </w:tc>
        <w:tc>
          <w:tcPr>
            <w:tcW w:w="2131" w:type="dxa"/>
          </w:tcPr>
          <w:p w:rsidR="00B47BA9" w:rsidRPr="004963A6" w:rsidRDefault="00B47BA9" w:rsidP="00661358"/>
        </w:tc>
        <w:tc>
          <w:tcPr>
            <w:tcW w:w="2131" w:type="dxa"/>
          </w:tcPr>
          <w:p w:rsidR="00B47BA9" w:rsidRPr="004963A6" w:rsidRDefault="00B47BA9" w:rsidP="00661358"/>
        </w:tc>
      </w:tr>
      <w:tr w:rsidR="00B47BA9" w:rsidRPr="004963A6" w:rsidTr="004963A6">
        <w:tc>
          <w:tcPr>
            <w:tcW w:w="2130" w:type="dxa"/>
          </w:tcPr>
          <w:p w:rsidR="00B47BA9" w:rsidRPr="004963A6" w:rsidRDefault="00B47BA9" w:rsidP="00661358">
            <w:r w:rsidRPr="004963A6">
              <w:t>Age</w:t>
            </w:r>
          </w:p>
        </w:tc>
        <w:tc>
          <w:tcPr>
            <w:tcW w:w="2130" w:type="dxa"/>
          </w:tcPr>
          <w:p w:rsidR="00B47BA9" w:rsidRPr="004963A6" w:rsidRDefault="00B47BA9" w:rsidP="00661358">
            <w:r w:rsidRPr="004963A6">
              <w:t>Tinyint unsigned</w:t>
            </w:r>
          </w:p>
        </w:tc>
        <w:tc>
          <w:tcPr>
            <w:tcW w:w="2131" w:type="dxa"/>
          </w:tcPr>
          <w:p w:rsidR="00B47BA9" w:rsidRPr="004963A6" w:rsidRDefault="00B47BA9" w:rsidP="00661358"/>
        </w:tc>
        <w:tc>
          <w:tcPr>
            <w:tcW w:w="2131" w:type="dxa"/>
          </w:tcPr>
          <w:p w:rsidR="00B47BA9" w:rsidRPr="004963A6" w:rsidRDefault="00B47BA9" w:rsidP="00661358"/>
        </w:tc>
      </w:tr>
    </w:tbl>
    <w:p w:rsidR="00B47BA9" w:rsidRDefault="00B47BA9" w:rsidP="00C163B3">
      <w:r>
        <w:rPr>
          <w:rFonts w:hint="eastAsia"/>
        </w:rPr>
        <w:t>需求：</w:t>
      </w:r>
    </w:p>
    <w:p w:rsidR="00B47BA9" w:rsidRDefault="00B47BA9" w:rsidP="00C163B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增加一个字段性别</w:t>
      </w:r>
      <w:r>
        <w:t>sex</w:t>
      </w:r>
      <w:r>
        <w:rPr>
          <w:rFonts w:hint="eastAsia"/>
        </w:rPr>
        <w:t>，写出修改语句</w:t>
      </w:r>
    </w:p>
    <w:p w:rsidR="00B47BA9" w:rsidRPr="0054466A" w:rsidRDefault="00B47BA9" w:rsidP="004D45BE">
      <w:pPr>
        <w:ind w:firstLine="420"/>
      </w:pPr>
      <w:r w:rsidRPr="004D45BE">
        <w:rPr>
          <w:highlight w:val="yellow"/>
        </w:rPr>
        <w:t>Alert table user add sex enum('0','1');</w:t>
      </w:r>
    </w:p>
    <w:p w:rsidR="00B47BA9" w:rsidRPr="004D45BE" w:rsidRDefault="00B47BA9" w:rsidP="004D45BE">
      <w:pPr>
        <w:ind w:left="420"/>
      </w:pPr>
    </w:p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查询出年龄介于</w:t>
      </w:r>
      <w:r>
        <w:t>20</w:t>
      </w:r>
      <w:r>
        <w:rPr>
          <w:rFonts w:hint="eastAsia"/>
        </w:rPr>
        <w:t>岁到</w:t>
      </w:r>
      <w:r>
        <w:t>30</w:t>
      </w:r>
      <w:r>
        <w:rPr>
          <w:rFonts w:hint="eastAsia"/>
        </w:rPr>
        <w:t>岁之间的用户</w:t>
      </w:r>
    </w:p>
    <w:p w:rsidR="00B47BA9" w:rsidRDefault="00B47BA9" w:rsidP="00C163B3"/>
    <w:p w:rsidR="00B47BA9" w:rsidRDefault="00B47BA9" w:rsidP="00C163B3"/>
    <w:p w:rsidR="00B47BA9" w:rsidRDefault="00B47BA9" w:rsidP="002456CF">
      <w:pPr>
        <w:ind w:firstLine="420"/>
      </w:pPr>
      <w:r w:rsidRPr="002456CF">
        <w:rPr>
          <w:highlight w:val="yellow"/>
        </w:rPr>
        <w:t xml:space="preserve">Select </w:t>
      </w:r>
      <w:r>
        <w:rPr>
          <w:highlight w:val="yellow"/>
        </w:rPr>
        <w:t xml:space="preserve">uid,name,age </w:t>
      </w:r>
      <w:r w:rsidRPr="002456CF">
        <w:rPr>
          <w:highlight w:val="yellow"/>
        </w:rPr>
        <w:t xml:space="preserve"> from user where age&gt;20 and age&lt;30;</w:t>
      </w:r>
    </w:p>
    <w:p w:rsidR="00B47BA9" w:rsidRPr="002456CF" w:rsidRDefault="00B47BA9" w:rsidP="00C163B3"/>
    <w:p w:rsidR="00B47BA9" w:rsidRDefault="00B47BA9" w:rsidP="00C163B3"/>
    <w:p w:rsidR="00B47BA9" w:rsidRDefault="00B47BA9" w:rsidP="00C163B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如果是一个</w:t>
      </w:r>
      <w:r>
        <w:t>Web</w:t>
      </w:r>
      <w:r>
        <w:rPr>
          <w:rFonts w:hint="eastAsia"/>
        </w:rPr>
        <w:t>频繁访问的查询，上题的查询如何优化？</w:t>
      </w:r>
    </w:p>
    <w:p w:rsidR="00B47BA9" w:rsidRDefault="00B47BA9" w:rsidP="00131107">
      <w:pPr>
        <w:ind w:firstLine="420"/>
      </w:pPr>
      <w:r w:rsidRPr="00131107">
        <w:rPr>
          <w:rFonts w:hint="eastAsia"/>
          <w:highlight w:val="yellow"/>
        </w:rPr>
        <w:t>使用</w:t>
      </w:r>
      <w:r w:rsidRPr="00131107">
        <w:rPr>
          <w:highlight w:val="yellow"/>
        </w:rPr>
        <w:t>memcache</w:t>
      </w:r>
      <w:r w:rsidRPr="00131107">
        <w:rPr>
          <w:rFonts w:hint="eastAsia"/>
          <w:highlight w:val="yellow"/>
        </w:rPr>
        <w:t>缓存技术，在一定时间内将动态内容缓存到文件中，访问动态页面时，</w:t>
      </w:r>
      <w:r>
        <w:rPr>
          <w:rFonts w:hint="eastAsia"/>
          <w:highlight w:val="yellow"/>
        </w:rPr>
        <w:t>直接</w:t>
      </w:r>
      <w:r w:rsidRPr="00131107">
        <w:rPr>
          <w:rFonts w:hint="eastAsia"/>
          <w:highlight w:val="yellow"/>
        </w:rPr>
        <w:t>调用缓存文件而不必重新查询数据库。</w:t>
      </w:r>
    </w:p>
    <w:p w:rsidR="00B47BA9" w:rsidRPr="00131107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163B3"/>
    <w:p w:rsidR="00B47BA9" w:rsidRDefault="00B47BA9" w:rsidP="00CC5A52">
      <w:pPr>
        <w:numPr>
          <w:ilvl w:val="0"/>
          <w:numId w:val="3"/>
        </w:numPr>
        <w:outlineLvl w:val="1"/>
      </w:pPr>
      <w:r>
        <w:t>Web</w:t>
      </w:r>
      <w:r>
        <w:rPr>
          <w:rFonts w:hint="eastAsia"/>
        </w:rPr>
        <w:t>开发的遇到的困难有哪些？</w:t>
      </w:r>
    </w:p>
    <w:p w:rsidR="00B47BA9" w:rsidRDefault="00B47BA9" w:rsidP="00CC5A52">
      <w:pPr>
        <w:ind w:firstLine="420"/>
        <w:outlineLvl w:val="1"/>
      </w:pPr>
      <w:r w:rsidRPr="00CC5A52">
        <w:rPr>
          <w:rFonts w:hint="eastAsia"/>
          <w:highlight w:val="yellow"/>
        </w:rPr>
        <w:t>浏览器兼容性</w:t>
      </w:r>
    </w:p>
    <w:p w:rsidR="00B47BA9" w:rsidRPr="003109D0" w:rsidRDefault="00B47BA9" w:rsidP="005D4B8E">
      <w:pPr>
        <w:ind w:leftChars="100" w:left="31680" w:firstLine="210"/>
        <w:outlineLvl w:val="1"/>
        <w:rPr>
          <w:highlight w:val="yellow"/>
        </w:rPr>
      </w:pPr>
      <w:r w:rsidRPr="003109D0">
        <w:rPr>
          <w:rFonts w:hint="eastAsia"/>
          <w:highlight w:val="yellow"/>
        </w:rPr>
        <w:t>表的设计</w:t>
      </w:r>
    </w:p>
    <w:p w:rsidR="00B47BA9" w:rsidRPr="003109D0" w:rsidRDefault="00B47BA9" w:rsidP="005D4B8E">
      <w:pPr>
        <w:ind w:leftChars="100" w:left="31680" w:firstLine="210"/>
        <w:outlineLvl w:val="1"/>
        <w:rPr>
          <w:highlight w:val="yellow"/>
        </w:rPr>
      </w:pPr>
      <w:r w:rsidRPr="003109D0">
        <w:rPr>
          <w:highlight w:val="yellow"/>
        </w:rPr>
        <w:t>sql</w:t>
      </w:r>
      <w:r w:rsidRPr="003109D0">
        <w:rPr>
          <w:rFonts w:hint="eastAsia"/>
          <w:highlight w:val="yellow"/>
        </w:rPr>
        <w:t>语句的书写和优化</w:t>
      </w:r>
    </w:p>
    <w:p w:rsidR="00B47BA9" w:rsidRPr="003109D0" w:rsidRDefault="00B47BA9" w:rsidP="005D4B8E">
      <w:pPr>
        <w:ind w:leftChars="100" w:left="31680" w:firstLine="210"/>
        <w:outlineLvl w:val="1"/>
        <w:rPr>
          <w:highlight w:val="yellow"/>
        </w:rPr>
      </w:pPr>
      <w:r w:rsidRPr="003109D0">
        <w:rPr>
          <w:highlight w:val="yellow"/>
        </w:rPr>
        <w:t>ajax</w:t>
      </w:r>
      <w:r w:rsidRPr="003109D0">
        <w:rPr>
          <w:rFonts w:hint="eastAsia"/>
          <w:highlight w:val="yellow"/>
        </w:rPr>
        <w:t>的使用</w:t>
      </w:r>
    </w:p>
    <w:p w:rsidR="00B47BA9" w:rsidRDefault="00B47BA9" w:rsidP="005D4B8E">
      <w:pPr>
        <w:ind w:leftChars="100" w:left="31680" w:firstLine="210"/>
        <w:outlineLvl w:val="1"/>
      </w:pPr>
      <w:r w:rsidRPr="003109D0">
        <w:rPr>
          <w:rFonts w:hint="eastAsia"/>
          <w:highlight w:val="yellow"/>
        </w:rPr>
        <w:t>前后台数据交互</w:t>
      </w:r>
    </w:p>
    <w:p w:rsidR="00B47BA9" w:rsidRPr="003C3934" w:rsidRDefault="00B47BA9" w:rsidP="00CC5A52">
      <w:pPr>
        <w:ind w:left="360"/>
        <w:outlineLvl w:val="1"/>
      </w:pPr>
    </w:p>
    <w:sectPr w:rsidR="00B47BA9" w:rsidRPr="003C3934" w:rsidSect="006B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BA9" w:rsidRDefault="00B47BA9" w:rsidP="000F0563">
      <w:r>
        <w:separator/>
      </w:r>
    </w:p>
  </w:endnote>
  <w:endnote w:type="continuationSeparator" w:id="0">
    <w:p w:rsidR="00B47BA9" w:rsidRDefault="00B47BA9" w:rsidP="000F0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BA9" w:rsidRDefault="00B47BA9" w:rsidP="000F0563">
      <w:r>
        <w:separator/>
      </w:r>
    </w:p>
  </w:footnote>
  <w:footnote w:type="continuationSeparator" w:id="0">
    <w:p w:rsidR="00B47BA9" w:rsidRDefault="00B47BA9" w:rsidP="000F05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28D"/>
    <w:multiLevelType w:val="hybridMultilevel"/>
    <w:tmpl w:val="1716F0AC"/>
    <w:lvl w:ilvl="0" w:tplc="B30C89AC">
      <w:start w:val="5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4900F3A"/>
    <w:multiLevelType w:val="hybridMultilevel"/>
    <w:tmpl w:val="0908D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CE1F85"/>
    <w:multiLevelType w:val="hybridMultilevel"/>
    <w:tmpl w:val="44F24DA0"/>
    <w:lvl w:ilvl="0" w:tplc="3446AD3C">
      <w:start w:val="1"/>
      <w:numFmt w:val="decimal"/>
      <w:lvlText w:val="%1、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>
    <w:nsid w:val="2C1F6CBE"/>
    <w:multiLevelType w:val="hybridMultilevel"/>
    <w:tmpl w:val="AD482ECE"/>
    <w:lvl w:ilvl="0" w:tplc="C9FA09E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563"/>
    <w:rsid w:val="00030C9F"/>
    <w:rsid w:val="00076A40"/>
    <w:rsid w:val="0008051B"/>
    <w:rsid w:val="000956E2"/>
    <w:rsid w:val="000F0563"/>
    <w:rsid w:val="00112179"/>
    <w:rsid w:val="00131107"/>
    <w:rsid w:val="001579AC"/>
    <w:rsid w:val="00162D50"/>
    <w:rsid w:val="001C2A11"/>
    <w:rsid w:val="002456CF"/>
    <w:rsid w:val="003109D0"/>
    <w:rsid w:val="00332D43"/>
    <w:rsid w:val="003C3934"/>
    <w:rsid w:val="00445716"/>
    <w:rsid w:val="004963A6"/>
    <w:rsid w:val="004A5C7D"/>
    <w:rsid w:val="004D45BE"/>
    <w:rsid w:val="004F7762"/>
    <w:rsid w:val="0054466A"/>
    <w:rsid w:val="005B73A3"/>
    <w:rsid w:val="005D4B8E"/>
    <w:rsid w:val="005F488B"/>
    <w:rsid w:val="005F5118"/>
    <w:rsid w:val="006437CC"/>
    <w:rsid w:val="00661358"/>
    <w:rsid w:val="006B4D90"/>
    <w:rsid w:val="006D2D46"/>
    <w:rsid w:val="00703B14"/>
    <w:rsid w:val="007074D4"/>
    <w:rsid w:val="00753237"/>
    <w:rsid w:val="00760E56"/>
    <w:rsid w:val="00966484"/>
    <w:rsid w:val="00A30343"/>
    <w:rsid w:val="00AB15A7"/>
    <w:rsid w:val="00B20FB3"/>
    <w:rsid w:val="00B47BA9"/>
    <w:rsid w:val="00B53269"/>
    <w:rsid w:val="00B8059F"/>
    <w:rsid w:val="00BB798B"/>
    <w:rsid w:val="00BC7E12"/>
    <w:rsid w:val="00BF6366"/>
    <w:rsid w:val="00C163B3"/>
    <w:rsid w:val="00C97476"/>
    <w:rsid w:val="00CC5A52"/>
    <w:rsid w:val="00D418E6"/>
    <w:rsid w:val="00D536F8"/>
    <w:rsid w:val="00D67C1E"/>
    <w:rsid w:val="00E92E5B"/>
    <w:rsid w:val="00EB38C1"/>
    <w:rsid w:val="00F07AFD"/>
    <w:rsid w:val="00F80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9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F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F0563"/>
    <w:rPr>
      <w:rFonts w:cs="Times New Roman"/>
      <w:sz w:val="18"/>
    </w:rPr>
  </w:style>
  <w:style w:type="paragraph" w:styleId="Footer">
    <w:name w:val="footer"/>
    <w:basedOn w:val="Normal"/>
    <w:link w:val="FooterChar"/>
    <w:uiPriority w:val="99"/>
    <w:semiHidden/>
    <w:rsid w:val="000F056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F0563"/>
    <w:rPr>
      <w:rFonts w:cs="Times New Roman"/>
      <w:sz w:val="18"/>
    </w:rPr>
  </w:style>
  <w:style w:type="paragraph" w:styleId="ListParagraph">
    <w:name w:val="List Paragraph"/>
    <w:basedOn w:val="Normal"/>
    <w:uiPriority w:val="99"/>
    <w:qFormat/>
    <w:rsid w:val="00C163B3"/>
    <w:pPr>
      <w:ind w:firstLineChars="200" w:firstLine="420"/>
    </w:pPr>
  </w:style>
  <w:style w:type="table" w:styleId="TableGrid">
    <w:name w:val="Table Grid"/>
    <w:basedOn w:val="TableNormal"/>
    <w:uiPriority w:val="99"/>
    <w:rsid w:val="00C163B3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F07AFD"/>
    <w:rPr>
      <w:rFonts w:ascii="宋体"/>
      <w:kern w:val="0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07AFD"/>
    <w:rPr>
      <w:rFonts w:ascii="宋体" w:eastAsia="宋体"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4</Pages>
  <Words>190</Words>
  <Characters>1088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YanBo</dc:creator>
  <cp:keywords/>
  <dc:description/>
  <cp:lastModifiedBy>china</cp:lastModifiedBy>
  <cp:revision>27</cp:revision>
  <dcterms:created xsi:type="dcterms:W3CDTF">2011-07-20T03:31:00Z</dcterms:created>
  <dcterms:modified xsi:type="dcterms:W3CDTF">2013-04-24T07:03:00Z</dcterms:modified>
</cp:coreProperties>
</file>