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6FD" w:rsidRDefault="001C06FD" w:rsidP="00A204BE">
      <w:pPr>
        <w:pStyle w:val="Cm"/>
        <w:jc w:val="both"/>
      </w:pPr>
    </w:p>
    <w:p w:rsidR="00A204BE" w:rsidRPr="00353B87" w:rsidRDefault="00A204BE" w:rsidP="00A204BE">
      <w:pPr>
        <w:spacing w:before="4200"/>
        <w:jc w:val="center"/>
        <w:rPr>
          <w:sz w:val="44"/>
          <w:szCs w:val="44"/>
        </w:rPr>
      </w:pPr>
      <w:r w:rsidRPr="00353B87">
        <w:rPr>
          <w:sz w:val="44"/>
          <w:szCs w:val="44"/>
        </w:rPr>
        <w:t>SZAKDOLGOZAT</w:t>
      </w:r>
    </w:p>
    <w:p w:rsidR="00A204BE" w:rsidRPr="00353B87" w:rsidRDefault="00A204BE" w:rsidP="00A204BE">
      <w:pPr>
        <w:spacing w:before="6000"/>
        <w:jc w:val="center"/>
        <w:rPr>
          <w:sz w:val="32"/>
          <w:szCs w:val="32"/>
        </w:rPr>
      </w:pPr>
      <w:r>
        <w:rPr>
          <w:sz w:val="32"/>
          <w:szCs w:val="32"/>
        </w:rPr>
        <w:t>Tóth Patrik Csaba</w:t>
      </w:r>
    </w:p>
    <w:p w:rsidR="00A204BE" w:rsidRPr="00353B87" w:rsidRDefault="00A204BE" w:rsidP="00A204BE">
      <w:pPr>
        <w:spacing w:before="600"/>
        <w:jc w:val="center"/>
        <w:rPr>
          <w:sz w:val="32"/>
          <w:szCs w:val="32"/>
        </w:rPr>
      </w:pPr>
      <w:r>
        <w:rPr>
          <w:sz w:val="32"/>
          <w:szCs w:val="32"/>
        </w:rPr>
        <w:t>2018</w:t>
      </w:r>
    </w:p>
    <w:p w:rsidR="00A204BE" w:rsidRPr="00A204BE" w:rsidRDefault="00A204BE" w:rsidP="00A204BE">
      <w:pPr>
        <w:spacing w:after="240"/>
        <w:jc w:val="center"/>
        <w:rPr>
          <w:sz w:val="30"/>
          <w:szCs w:val="30"/>
        </w:rPr>
      </w:pPr>
      <w:r>
        <w:br w:type="page"/>
      </w:r>
      <w:r w:rsidRPr="00A204BE">
        <w:rPr>
          <w:sz w:val="30"/>
          <w:szCs w:val="30"/>
        </w:rPr>
        <w:lastRenderedPageBreak/>
        <w:t>Pannon Egyetem</w:t>
      </w:r>
    </w:p>
    <w:p w:rsidR="00A204BE" w:rsidRPr="00A204BE" w:rsidRDefault="00A204BE" w:rsidP="00A204BE">
      <w:pPr>
        <w:spacing w:after="240"/>
        <w:jc w:val="center"/>
        <w:rPr>
          <w:sz w:val="30"/>
          <w:szCs w:val="30"/>
        </w:rPr>
      </w:pPr>
      <w:r w:rsidRPr="00A204BE">
        <w:rPr>
          <w:sz w:val="30"/>
          <w:szCs w:val="30"/>
        </w:rPr>
        <w:t>Rendszer és Számítástudományi Tanszék</w:t>
      </w:r>
    </w:p>
    <w:p w:rsidR="00A204BE" w:rsidRPr="00A204BE" w:rsidRDefault="00A204BE" w:rsidP="00A204BE">
      <w:pPr>
        <w:spacing w:after="240"/>
        <w:jc w:val="center"/>
        <w:rPr>
          <w:sz w:val="30"/>
          <w:szCs w:val="30"/>
        </w:rPr>
      </w:pPr>
      <w:r w:rsidRPr="00A204BE">
        <w:rPr>
          <w:sz w:val="30"/>
          <w:szCs w:val="30"/>
        </w:rPr>
        <w:t>Programtervező</w:t>
      </w:r>
      <w:r w:rsidRPr="00A204BE">
        <w:rPr>
          <w:sz w:val="30"/>
          <w:szCs w:val="30"/>
        </w:rPr>
        <w:t xml:space="preserve"> informatikus </w:t>
      </w:r>
      <w:proofErr w:type="spellStart"/>
      <w:r w:rsidRPr="00A204BE">
        <w:rPr>
          <w:sz w:val="30"/>
          <w:szCs w:val="30"/>
        </w:rPr>
        <w:t>BSc</w:t>
      </w:r>
      <w:proofErr w:type="spellEnd"/>
    </w:p>
    <w:p w:rsidR="00A204BE" w:rsidRPr="00A204BE" w:rsidRDefault="00A204BE" w:rsidP="00A204BE">
      <w:pPr>
        <w:spacing w:before="2400" w:after="1800"/>
        <w:jc w:val="center"/>
        <w:rPr>
          <w:sz w:val="40"/>
          <w:szCs w:val="40"/>
        </w:rPr>
      </w:pPr>
      <w:r w:rsidRPr="00A204BE">
        <w:rPr>
          <w:sz w:val="40"/>
          <w:szCs w:val="40"/>
        </w:rPr>
        <w:t>SZAKDOLGOZAT</w:t>
      </w:r>
    </w:p>
    <w:p w:rsidR="00A204BE" w:rsidRPr="00A204BE" w:rsidRDefault="00A204BE" w:rsidP="00A204BE">
      <w:pPr>
        <w:spacing w:before="240" w:after="1200"/>
        <w:jc w:val="center"/>
        <w:rPr>
          <w:b/>
          <w:sz w:val="34"/>
          <w:szCs w:val="34"/>
        </w:rPr>
      </w:pPr>
      <w:r w:rsidRPr="00A204BE">
        <w:rPr>
          <w:sz w:val="34"/>
          <w:szCs w:val="34"/>
        </w:rPr>
        <w:t>Importáló megvalósítása személyes pénzügyi nyilvántartáshoz</w:t>
      </w:r>
    </w:p>
    <w:p w:rsidR="00A204BE" w:rsidRPr="00A204BE" w:rsidRDefault="00A204BE" w:rsidP="00A204BE">
      <w:pPr>
        <w:spacing w:after="2400"/>
        <w:jc w:val="center"/>
        <w:rPr>
          <w:sz w:val="30"/>
          <w:szCs w:val="30"/>
        </w:rPr>
      </w:pPr>
      <w:r w:rsidRPr="00A204BE">
        <w:rPr>
          <w:sz w:val="30"/>
          <w:szCs w:val="30"/>
        </w:rPr>
        <w:t>Tóth Patrik Csaba</w:t>
      </w:r>
    </w:p>
    <w:p w:rsidR="00A204BE" w:rsidRPr="00A204BE" w:rsidRDefault="00A204BE" w:rsidP="00A204BE">
      <w:pPr>
        <w:jc w:val="center"/>
        <w:rPr>
          <w:sz w:val="30"/>
          <w:szCs w:val="30"/>
        </w:rPr>
      </w:pPr>
      <w:r w:rsidRPr="00A204BE">
        <w:rPr>
          <w:sz w:val="30"/>
          <w:szCs w:val="30"/>
        </w:rPr>
        <w:t>Témavezető: Dr. Heckl István</w:t>
      </w:r>
    </w:p>
    <w:p w:rsidR="001C06FD" w:rsidRPr="004965B2" w:rsidRDefault="004965B2" w:rsidP="004965B2">
      <w:pPr>
        <w:spacing w:before="240"/>
        <w:jc w:val="center"/>
        <w:rPr>
          <w:sz w:val="32"/>
          <w:szCs w:val="32"/>
        </w:rPr>
      </w:pPr>
      <w:r>
        <w:rPr>
          <w:sz w:val="32"/>
          <w:szCs w:val="32"/>
        </w:rPr>
        <w:t>2018</w:t>
      </w:r>
    </w:p>
    <w:sdt>
      <w:sdtPr>
        <w:id w:val="-2062631015"/>
        <w:docPartObj>
          <w:docPartGallery w:val="Table of Contents"/>
          <w:docPartUnique/>
        </w:docPartObj>
      </w:sdtPr>
      <w:sdtEndPr>
        <w:rPr>
          <w:rFonts w:ascii="Times New Roman" w:eastAsia="Calibri" w:hAnsi="Times New Roman" w:cstheme="minorHAnsi"/>
          <w:color w:val="auto"/>
          <w:sz w:val="24"/>
          <w:szCs w:val="24"/>
          <w:lang w:eastAsia="en-US"/>
        </w:rPr>
      </w:sdtEndPr>
      <w:sdtContent>
        <w:p w:rsidR="004965B2" w:rsidRDefault="004965B2">
          <w:pPr>
            <w:pStyle w:val="Tartalomjegyzkcmsora"/>
          </w:pPr>
          <w:r>
            <w:t>Tartalomjegyzék</w:t>
          </w:r>
        </w:p>
        <w:p w:rsidR="004965B2" w:rsidRDefault="004965B2">
          <w:pPr>
            <w:pStyle w:val="TJ1"/>
            <w:tabs>
              <w:tab w:val="left" w:pos="440"/>
              <w:tab w:val="right" w:leader="dot" w:pos="7928"/>
            </w:tabs>
            <w:rPr>
              <w:noProof/>
            </w:rPr>
          </w:pPr>
          <w:r>
            <w:fldChar w:fldCharType="begin"/>
          </w:r>
          <w:r>
            <w:instrText xml:space="preserve"> TOC \o "1-3" \h \z \u </w:instrText>
          </w:r>
          <w:r>
            <w:fldChar w:fldCharType="separate"/>
          </w:r>
          <w:hyperlink w:anchor="_Toc512721474" w:history="1">
            <w:r w:rsidRPr="00AC5152">
              <w:rPr>
                <w:rStyle w:val="Hiperhivatkozs"/>
                <w:noProof/>
              </w:rPr>
              <w:t>1.</w:t>
            </w:r>
            <w:r>
              <w:rPr>
                <w:noProof/>
              </w:rPr>
              <w:tab/>
            </w:r>
            <w:r w:rsidRPr="00AC5152">
              <w:rPr>
                <w:rStyle w:val="Hiperhivatkozs"/>
                <w:noProof/>
              </w:rPr>
              <w:t>Bevezetés</w:t>
            </w:r>
            <w:r>
              <w:rPr>
                <w:noProof/>
                <w:webHidden/>
              </w:rPr>
              <w:tab/>
            </w:r>
            <w:r>
              <w:rPr>
                <w:noProof/>
                <w:webHidden/>
              </w:rPr>
              <w:fldChar w:fldCharType="begin"/>
            </w:r>
            <w:r>
              <w:rPr>
                <w:noProof/>
                <w:webHidden/>
              </w:rPr>
              <w:instrText xml:space="preserve"> PAGEREF _Toc512721474 \h </w:instrText>
            </w:r>
            <w:r>
              <w:rPr>
                <w:noProof/>
                <w:webHidden/>
              </w:rPr>
            </w:r>
            <w:r>
              <w:rPr>
                <w:noProof/>
                <w:webHidden/>
              </w:rPr>
              <w:fldChar w:fldCharType="separate"/>
            </w:r>
            <w:r>
              <w:rPr>
                <w:noProof/>
                <w:webHidden/>
              </w:rPr>
              <w:t>4</w:t>
            </w:r>
            <w:r>
              <w:rPr>
                <w:noProof/>
                <w:webHidden/>
              </w:rPr>
              <w:fldChar w:fldCharType="end"/>
            </w:r>
          </w:hyperlink>
        </w:p>
        <w:p w:rsidR="004965B2" w:rsidRDefault="004965B2">
          <w:pPr>
            <w:pStyle w:val="TJ1"/>
            <w:tabs>
              <w:tab w:val="left" w:pos="440"/>
              <w:tab w:val="right" w:leader="dot" w:pos="7928"/>
            </w:tabs>
            <w:rPr>
              <w:noProof/>
            </w:rPr>
          </w:pPr>
          <w:hyperlink w:anchor="_Toc512721475" w:history="1">
            <w:r w:rsidRPr="00AC5152">
              <w:rPr>
                <w:rStyle w:val="Hiperhivatkozs"/>
                <w:noProof/>
              </w:rPr>
              <w:t>2.</w:t>
            </w:r>
            <w:r>
              <w:rPr>
                <w:noProof/>
              </w:rPr>
              <w:tab/>
            </w:r>
            <w:r w:rsidRPr="00AC5152">
              <w:rPr>
                <w:rStyle w:val="Hiperhivatkozs"/>
                <w:noProof/>
              </w:rPr>
              <w:t>Feladat leírása</w:t>
            </w:r>
            <w:r>
              <w:rPr>
                <w:noProof/>
                <w:webHidden/>
              </w:rPr>
              <w:tab/>
            </w:r>
            <w:r>
              <w:rPr>
                <w:noProof/>
                <w:webHidden/>
              </w:rPr>
              <w:fldChar w:fldCharType="begin"/>
            </w:r>
            <w:r>
              <w:rPr>
                <w:noProof/>
                <w:webHidden/>
              </w:rPr>
              <w:instrText xml:space="preserve"> PAGEREF _Toc512721475 \h </w:instrText>
            </w:r>
            <w:r>
              <w:rPr>
                <w:noProof/>
                <w:webHidden/>
              </w:rPr>
            </w:r>
            <w:r>
              <w:rPr>
                <w:noProof/>
                <w:webHidden/>
              </w:rPr>
              <w:fldChar w:fldCharType="separate"/>
            </w:r>
            <w:r>
              <w:rPr>
                <w:noProof/>
                <w:webHidden/>
              </w:rPr>
              <w:t>6</w:t>
            </w:r>
            <w:r>
              <w:rPr>
                <w:noProof/>
                <w:webHidden/>
              </w:rPr>
              <w:fldChar w:fldCharType="end"/>
            </w:r>
          </w:hyperlink>
        </w:p>
        <w:p w:rsidR="004965B2" w:rsidRDefault="004965B2">
          <w:pPr>
            <w:pStyle w:val="TJ2"/>
            <w:tabs>
              <w:tab w:val="left" w:pos="880"/>
              <w:tab w:val="right" w:leader="dot" w:pos="7928"/>
            </w:tabs>
            <w:rPr>
              <w:noProof/>
            </w:rPr>
          </w:pPr>
          <w:hyperlink w:anchor="_Toc512721476" w:history="1">
            <w:r w:rsidRPr="00AC5152">
              <w:rPr>
                <w:rStyle w:val="Hiperhivatkozs"/>
                <w:noProof/>
              </w:rPr>
              <w:t>2.1.</w:t>
            </w:r>
            <w:r>
              <w:rPr>
                <w:noProof/>
              </w:rPr>
              <w:tab/>
            </w:r>
            <w:r w:rsidRPr="00AC5152">
              <w:rPr>
                <w:rStyle w:val="Hiperhivatkozs"/>
                <w:noProof/>
              </w:rPr>
              <w:t>Blokklánc technológia</w:t>
            </w:r>
            <w:r>
              <w:rPr>
                <w:noProof/>
                <w:webHidden/>
              </w:rPr>
              <w:tab/>
            </w:r>
            <w:r>
              <w:rPr>
                <w:noProof/>
                <w:webHidden/>
              </w:rPr>
              <w:fldChar w:fldCharType="begin"/>
            </w:r>
            <w:r>
              <w:rPr>
                <w:noProof/>
                <w:webHidden/>
              </w:rPr>
              <w:instrText xml:space="preserve"> PAGEREF _Toc512721476 \h </w:instrText>
            </w:r>
            <w:r>
              <w:rPr>
                <w:noProof/>
                <w:webHidden/>
              </w:rPr>
            </w:r>
            <w:r>
              <w:rPr>
                <w:noProof/>
                <w:webHidden/>
              </w:rPr>
              <w:fldChar w:fldCharType="separate"/>
            </w:r>
            <w:r>
              <w:rPr>
                <w:noProof/>
                <w:webHidden/>
              </w:rPr>
              <w:t>7</w:t>
            </w:r>
            <w:r>
              <w:rPr>
                <w:noProof/>
                <w:webHidden/>
              </w:rPr>
              <w:fldChar w:fldCharType="end"/>
            </w:r>
          </w:hyperlink>
        </w:p>
        <w:p w:rsidR="004965B2" w:rsidRDefault="004965B2">
          <w:pPr>
            <w:pStyle w:val="TJ2"/>
            <w:tabs>
              <w:tab w:val="left" w:pos="880"/>
              <w:tab w:val="right" w:leader="dot" w:pos="7928"/>
            </w:tabs>
            <w:rPr>
              <w:noProof/>
            </w:rPr>
          </w:pPr>
          <w:hyperlink w:anchor="_Toc512721477" w:history="1">
            <w:r w:rsidRPr="00AC5152">
              <w:rPr>
                <w:rStyle w:val="Hiperhivatkozs"/>
                <w:noProof/>
              </w:rPr>
              <w:t>2.2.</w:t>
            </w:r>
            <w:r>
              <w:rPr>
                <w:noProof/>
              </w:rPr>
              <w:tab/>
            </w:r>
            <w:r w:rsidRPr="00AC5152">
              <w:rPr>
                <w:rStyle w:val="Hiperhivatkozs"/>
                <w:noProof/>
              </w:rPr>
              <w:t>FinTech Magyarországon</w:t>
            </w:r>
            <w:r>
              <w:rPr>
                <w:noProof/>
                <w:webHidden/>
              </w:rPr>
              <w:tab/>
            </w:r>
            <w:r>
              <w:rPr>
                <w:noProof/>
                <w:webHidden/>
              </w:rPr>
              <w:fldChar w:fldCharType="begin"/>
            </w:r>
            <w:r>
              <w:rPr>
                <w:noProof/>
                <w:webHidden/>
              </w:rPr>
              <w:instrText xml:space="preserve"> PAGEREF _Toc512721477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1"/>
            <w:tabs>
              <w:tab w:val="left" w:pos="440"/>
              <w:tab w:val="right" w:leader="dot" w:pos="7928"/>
            </w:tabs>
            <w:rPr>
              <w:noProof/>
            </w:rPr>
          </w:pPr>
          <w:hyperlink w:anchor="_Toc512721478" w:history="1">
            <w:r w:rsidRPr="00AC5152">
              <w:rPr>
                <w:rStyle w:val="Hiperhivatkozs"/>
                <w:noProof/>
              </w:rPr>
              <w:t>3.</w:t>
            </w:r>
            <w:r>
              <w:rPr>
                <w:noProof/>
              </w:rPr>
              <w:tab/>
            </w:r>
            <w:r w:rsidRPr="00AC5152">
              <w:rPr>
                <w:rStyle w:val="Hiperhivatkozs"/>
                <w:noProof/>
              </w:rPr>
              <w:t>Irodalmi áttekintés</w:t>
            </w:r>
            <w:r>
              <w:rPr>
                <w:noProof/>
                <w:webHidden/>
              </w:rPr>
              <w:tab/>
            </w:r>
            <w:r>
              <w:rPr>
                <w:noProof/>
                <w:webHidden/>
              </w:rPr>
              <w:fldChar w:fldCharType="begin"/>
            </w:r>
            <w:r>
              <w:rPr>
                <w:noProof/>
                <w:webHidden/>
              </w:rPr>
              <w:instrText xml:space="preserve"> PAGEREF _Toc512721478 \h </w:instrText>
            </w:r>
            <w:r>
              <w:rPr>
                <w:noProof/>
                <w:webHidden/>
              </w:rPr>
            </w:r>
            <w:r>
              <w:rPr>
                <w:noProof/>
                <w:webHidden/>
              </w:rPr>
              <w:fldChar w:fldCharType="separate"/>
            </w:r>
            <w:r>
              <w:rPr>
                <w:noProof/>
                <w:webHidden/>
              </w:rPr>
              <w:t>8</w:t>
            </w:r>
            <w:r>
              <w:rPr>
                <w:noProof/>
                <w:webHidden/>
              </w:rPr>
              <w:fldChar w:fldCharType="end"/>
            </w:r>
          </w:hyperlink>
        </w:p>
        <w:p w:rsidR="004965B2" w:rsidRDefault="004965B2">
          <w:pPr>
            <w:pStyle w:val="TJ2"/>
            <w:tabs>
              <w:tab w:val="left" w:pos="880"/>
              <w:tab w:val="right" w:leader="dot" w:pos="7928"/>
            </w:tabs>
            <w:rPr>
              <w:noProof/>
            </w:rPr>
          </w:pPr>
          <w:hyperlink w:anchor="_Toc512721479" w:history="1">
            <w:r w:rsidRPr="00AC5152">
              <w:rPr>
                <w:rStyle w:val="Hiperhivatkozs"/>
                <w:noProof/>
              </w:rPr>
              <w:t>3.1.</w:t>
            </w:r>
            <w:r>
              <w:rPr>
                <w:noProof/>
              </w:rPr>
              <w:tab/>
            </w:r>
            <w:r w:rsidRPr="00AC5152">
              <w:rPr>
                <w:rStyle w:val="Hiperhivatkozs"/>
                <w:noProof/>
              </w:rPr>
              <w:t>Mint.com</w:t>
            </w:r>
            <w:r>
              <w:rPr>
                <w:noProof/>
                <w:webHidden/>
              </w:rPr>
              <w:tab/>
            </w:r>
            <w:r>
              <w:rPr>
                <w:noProof/>
                <w:webHidden/>
              </w:rPr>
              <w:fldChar w:fldCharType="begin"/>
            </w:r>
            <w:r>
              <w:rPr>
                <w:noProof/>
                <w:webHidden/>
              </w:rPr>
              <w:instrText xml:space="preserve"> PAGEREF _Toc512721479 \h </w:instrText>
            </w:r>
            <w:r>
              <w:rPr>
                <w:noProof/>
                <w:webHidden/>
              </w:rPr>
            </w:r>
            <w:r>
              <w:rPr>
                <w:noProof/>
                <w:webHidden/>
              </w:rPr>
              <w:fldChar w:fldCharType="separate"/>
            </w:r>
            <w:r>
              <w:rPr>
                <w:noProof/>
                <w:webHidden/>
              </w:rPr>
              <w:t>9</w:t>
            </w:r>
            <w:r>
              <w:rPr>
                <w:noProof/>
                <w:webHidden/>
              </w:rPr>
              <w:fldChar w:fldCharType="end"/>
            </w:r>
          </w:hyperlink>
        </w:p>
        <w:p w:rsidR="004965B2" w:rsidRDefault="004965B2">
          <w:pPr>
            <w:pStyle w:val="TJ2"/>
            <w:tabs>
              <w:tab w:val="left" w:pos="880"/>
              <w:tab w:val="right" w:leader="dot" w:pos="7928"/>
            </w:tabs>
            <w:rPr>
              <w:noProof/>
            </w:rPr>
          </w:pPr>
          <w:hyperlink w:anchor="_Toc512721480" w:history="1">
            <w:r w:rsidRPr="00AC5152">
              <w:rPr>
                <w:rStyle w:val="Hiperhivatkozs"/>
                <w:noProof/>
              </w:rPr>
              <w:t>3.2.</w:t>
            </w:r>
            <w:r>
              <w:rPr>
                <w:noProof/>
              </w:rPr>
              <w:tab/>
            </w:r>
            <w:r w:rsidRPr="00AC5152">
              <w:rPr>
                <w:rStyle w:val="Hiperhivatkozs"/>
                <w:noProof/>
              </w:rPr>
              <w:t>YNAB (You Need A Budget)</w:t>
            </w:r>
            <w:r>
              <w:rPr>
                <w:noProof/>
                <w:webHidden/>
              </w:rPr>
              <w:tab/>
            </w:r>
            <w:r>
              <w:rPr>
                <w:noProof/>
                <w:webHidden/>
              </w:rPr>
              <w:fldChar w:fldCharType="begin"/>
            </w:r>
            <w:r>
              <w:rPr>
                <w:noProof/>
                <w:webHidden/>
              </w:rPr>
              <w:instrText xml:space="preserve"> PAGEREF _Toc512721480 \h </w:instrText>
            </w:r>
            <w:r>
              <w:rPr>
                <w:noProof/>
                <w:webHidden/>
              </w:rPr>
            </w:r>
            <w:r>
              <w:rPr>
                <w:noProof/>
                <w:webHidden/>
              </w:rPr>
              <w:fldChar w:fldCharType="separate"/>
            </w:r>
            <w:r>
              <w:rPr>
                <w:noProof/>
                <w:webHidden/>
              </w:rPr>
              <w:t>11</w:t>
            </w:r>
            <w:r>
              <w:rPr>
                <w:noProof/>
                <w:webHidden/>
              </w:rPr>
              <w:fldChar w:fldCharType="end"/>
            </w:r>
          </w:hyperlink>
        </w:p>
        <w:p w:rsidR="004965B2" w:rsidRDefault="004965B2">
          <w:pPr>
            <w:pStyle w:val="TJ2"/>
            <w:tabs>
              <w:tab w:val="left" w:pos="880"/>
              <w:tab w:val="right" w:leader="dot" w:pos="7928"/>
            </w:tabs>
            <w:rPr>
              <w:noProof/>
            </w:rPr>
          </w:pPr>
          <w:hyperlink w:anchor="_Toc512721481" w:history="1">
            <w:r w:rsidRPr="00AC5152">
              <w:rPr>
                <w:rStyle w:val="Hiperhivatkozs"/>
                <w:noProof/>
              </w:rPr>
              <w:t>3.3.</w:t>
            </w:r>
            <w:r>
              <w:rPr>
                <w:noProof/>
              </w:rPr>
              <w:tab/>
            </w:r>
            <w:r w:rsidRPr="00AC5152">
              <w:rPr>
                <w:rStyle w:val="Hiperhivatkozs"/>
                <w:noProof/>
              </w:rPr>
              <w:t>Doxo</w:t>
            </w:r>
            <w:r>
              <w:rPr>
                <w:noProof/>
                <w:webHidden/>
              </w:rPr>
              <w:tab/>
            </w:r>
            <w:r>
              <w:rPr>
                <w:noProof/>
                <w:webHidden/>
              </w:rPr>
              <w:fldChar w:fldCharType="begin"/>
            </w:r>
            <w:r>
              <w:rPr>
                <w:noProof/>
                <w:webHidden/>
              </w:rPr>
              <w:instrText xml:space="preserve"> PAGEREF _Toc512721481 \h </w:instrText>
            </w:r>
            <w:r>
              <w:rPr>
                <w:noProof/>
                <w:webHidden/>
              </w:rPr>
            </w:r>
            <w:r>
              <w:rPr>
                <w:noProof/>
                <w:webHidden/>
              </w:rPr>
              <w:fldChar w:fldCharType="separate"/>
            </w:r>
            <w:r>
              <w:rPr>
                <w:noProof/>
                <w:webHidden/>
              </w:rPr>
              <w:t>12</w:t>
            </w:r>
            <w:r>
              <w:rPr>
                <w:noProof/>
                <w:webHidden/>
              </w:rPr>
              <w:fldChar w:fldCharType="end"/>
            </w:r>
          </w:hyperlink>
        </w:p>
        <w:p w:rsidR="004965B2" w:rsidRDefault="004965B2">
          <w:pPr>
            <w:pStyle w:val="TJ2"/>
            <w:tabs>
              <w:tab w:val="left" w:pos="880"/>
              <w:tab w:val="right" w:leader="dot" w:pos="7928"/>
            </w:tabs>
            <w:rPr>
              <w:noProof/>
            </w:rPr>
          </w:pPr>
          <w:hyperlink w:anchor="_Toc512721482" w:history="1">
            <w:r w:rsidRPr="00AC5152">
              <w:rPr>
                <w:rStyle w:val="Hiperhivatkozs"/>
                <w:noProof/>
              </w:rPr>
              <w:t>3.4.</w:t>
            </w:r>
            <w:r>
              <w:rPr>
                <w:noProof/>
              </w:rPr>
              <w:tab/>
            </w:r>
            <w:r w:rsidRPr="00AC5152">
              <w:rPr>
                <w:rStyle w:val="Hiperhivatkozs"/>
                <w:noProof/>
              </w:rPr>
              <w:t>Quicken Premier</w:t>
            </w:r>
            <w:r>
              <w:rPr>
                <w:noProof/>
                <w:webHidden/>
              </w:rPr>
              <w:tab/>
            </w:r>
            <w:r>
              <w:rPr>
                <w:noProof/>
                <w:webHidden/>
              </w:rPr>
              <w:fldChar w:fldCharType="begin"/>
            </w:r>
            <w:r>
              <w:rPr>
                <w:noProof/>
                <w:webHidden/>
              </w:rPr>
              <w:instrText xml:space="preserve"> PAGEREF _Toc512721482 \h </w:instrText>
            </w:r>
            <w:r>
              <w:rPr>
                <w:noProof/>
                <w:webHidden/>
              </w:rPr>
            </w:r>
            <w:r>
              <w:rPr>
                <w:noProof/>
                <w:webHidden/>
              </w:rPr>
              <w:fldChar w:fldCharType="separate"/>
            </w:r>
            <w:r>
              <w:rPr>
                <w:noProof/>
                <w:webHidden/>
              </w:rPr>
              <w:t>13</w:t>
            </w:r>
            <w:r>
              <w:rPr>
                <w:noProof/>
                <w:webHidden/>
              </w:rPr>
              <w:fldChar w:fldCharType="end"/>
            </w:r>
          </w:hyperlink>
        </w:p>
        <w:p w:rsidR="004965B2" w:rsidRDefault="004965B2">
          <w:pPr>
            <w:pStyle w:val="TJ2"/>
            <w:tabs>
              <w:tab w:val="left" w:pos="880"/>
              <w:tab w:val="right" w:leader="dot" w:pos="7928"/>
            </w:tabs>
            <w:rPr>
              <w:noProof/>
            </w:rPr>
          </w:pPr>
          <w:hyperlink w:anchor="_Toc512721483" w:history="1">
            <w:r w:rsidRPr="00AC5152">
              <w:rPr>
                <w:rStyle w:val="Hiperhivatkozs"/>
                <w:noProof/>
              </w:rPr>
              <w:t>3.5.</w:t>
            </w:r>
            <w:r>
              <w:rPr>
                <w:noProof/>
              </w:rPr>
              <w:tab/>
            </w:r>
            <w:r w:rsidRPr="00AC5152">
              <w:rPr>
                <w:rStyle w:val="Hiperhivatkozs"/>
                <w:noProof/>
              </w:rPr>
              <w:t>Összehasonlító táblázat</w:t>
            </w:r>
            <w:r>
              <w:rPr>
                <w:noProof/>
                <w:webHidden/>
              </w:rPr>
              <w:tab/>
            </w:r>
            <w:r>
              <w:rPr>
                <w:noProof/>
                <w:webHidden/>
              </w:rPr>
              <w:fldChar w:fldCharType="begin"/>
            </w:r>
            <w:r>
              <w:rPr>
                <w:noProof/>
                <w:webHidden/>
              </w:rPr>
              <w:instrText xml:space="preserve"> PAGEREF _Toc512721483 \h </w:instrText>
            </w:r>
            <w:r>
              <w:rPr>
                <w:noProof/>
                <w:webHidden/>
              </w:rPr>
            </w:r>
            <w:r>
              <w:rPr>
                <w:noProof/>
                <w:webHidden/>
              </w:rPr>
              <w:fldChar w:fldCharType="separate"/>
            </w:r>
            <w:r>
              <w:rPr>
                <w:noProof/>
                <w:webHidden/>
              </w:rPr>
              <w:t>14</w:t>
            </w:r>
            <w:r>
              <w:rPr>
                <w:noProof/>
                <w:webHidden/>
              </w:rPr>
              <w:fldChar w:fldCharType="end"/>
            </w:r>
          </w:hyperlink>
        </w:p>
        <w:p w:rsidR="004965B2" w:rsidRDefault="004965B2">
          <w:pPr>
            <w:pStyle w:val="TJ1"/>
            <w:tabs>
              <w:tab w:val="left" w:pos="440"/>
              <w:tab w:val="right" w:leader="dot" w:pos="7928"/>
            </w:tabs>
            <w:rPr>
              <w:noProof/>
            </w:rPr>
          </w:pPr>
          <w:hyperlink w:anchor="_Toc512721484" w:history="1">
            <w:r w:rsidRPr="00AC5152">
              <w:rPr>
                <w:rStyle w:val="Hiperhivatkozs"/>
                <w:noProof/>
              </w:rPr>
              <w:t>4.</w:t>
            </w:r>
            <w:r>
              <w:rPr>
                <w:noProof/>
              </w:rPr>
              <w:tab/>
            </w:r>
            <w:r w:rsidRPr="00AC5152">
              <w:rPr>
                <w:rStyle w:val="Hiperhivatkozs"/>
                <w:noProof/>
              </w:rPr>
              <w:t>Személyes pénzügyi importáló tervezése</w:t>
            </w:r>
            <w:r>
              <w:rPr>
                <w:noProof/>
                <w:webHidden/>
              </w:rPr>
              <w:tab/>
            </w:r>
            <w:r>
              <w:rPr>
                <w:noProof/>
                <w:webHidden/>
              </w:rPr>
              <w:fldChar w:fldCharType="begin"/>
            </w:r>
            <w:r>
              <w:rPr>
                <w:noProof/>
                <w:webHidden/>
              </w:rPr>
              <w:instrText xml:space="preserve"> PAGEREF _Toc512721484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2"/>
            <w:tabs>
              <w:tab w:val="left" w:pos="880"/>
              <w:tab w:val="right" w:leader="dot" w:pos="7928"/>
            </w:tabs>
            <w:rPr>
              <w:noProof/>
            </w:rPr>
          </w:pPr>
          <w:hyperlink w:anchor="_Toc512721485" w:history="1">
            <w:r w:rsidRPr="00AC5152">
              <w:rPr>
                <w:rStyle w:val="Hiperhivatkozs"/>
                <w:noProof/>
              </w:rPr>
              <w:t>4.1.</w:t>
            </w:r>
            <w:r>
              <w:rPr>
                <w:noProof/>
              </w:rPr>
              <w:tab/>
            </w:r>
            <w:r w:rsidRPr="00AC5152">
              <w:rPr>
                <w:rStyle w:val="Hiperhivatkozs"/>
                <w:noProof/>
              </w:rPr>
              <w:t>Használt technológiák</w:t>
            </w:r>
            <w:r>
              <w:rPr>
                <w:noProof/>
                <w:webHidden/>
              </w:rPr>
              <w:tab/>
            </w:r>
            <w:r>
              <w:rPr>
                <w:noProof/>
                <w:webHidden/>
              </w:rPr>
              <w:fldChar w:fldCharType="begin"/>
            </w:r>
            <w:r>
              <w:rPr>
                <w:noProof/>
                <w:webHidden/>
              </w:rPr>
              <w:instrText xml:space="preserve"> PAGEREF _Toc512721485 \h </w:instrText>
            </w:r>
            <w:r>
              <w:rPr>
                <w:noProof/>
                <w:webHidden/>
              </w:rPr>
            </w:r>
            <w:r>
              <w:rPr>
                <w:noProof/>
                <w:webHidden/>
              </w:rPr>
              <w:fldChar w:fldCharType="separate"/>
            </w:r>
            <w:r>
              <w:rPr>
                <w:noProof/>
                <w:webHidden/>
              </w:rPr>
              <w:t>15</w:t>
            </w:r>
            <w:r>
              <w:rPr>
                <w:noProof/>
                <w:webHidden/>
              </w:rPr>
              <w:fldChar w:fldCharType="end"/>
            </w:r>
          </w:hyperlink>
        </w:p>
        <w:p w:rsidR="004965B2" w:rsidRDefault="004965B2">
          <w:pPr>
            <w:pStyle w:val="TJ3"/>
            <w:tabs>
              <w:tab w:val="left" w:pos="1320"/>
              <w:tab w:val="right" w:leader="dot" w:pos="7928"/>
            </w:tabs>
            <w:rPr>
              <w:noProof/>
            </w:rPr>
          </w:pPr>
          <w:hyperlink w:anchor="_Toc512721486" w:history="1">
            <w:r w:rsidRPr="00AC5152">
              <w:rPr>
                <w:rStyle w:val="Hiperhivatkozs"/>
                <w:noProof/>
              </w:rPr>
              <w:t>4.1.1.</w:t>
            </w:r>
            <w:r>
              <w:rPr>
                <w:noProof/>
              </w:rPr>
              <w:tab/>
            </w:r>
            <w:r w:rsidRPr="00AC5152">
              <w:rPr>
                <w:rStyle w:val="Hiperhivatkozs"/>
                <w:noProof/>
              </w:rPr>
              <w:t>.NET keretrendszer</w:t>
            </w:r>
            <w:r>
              <w:rPr>
                <w:noProof/>
                <w:webHidden/>
              </w:rPr>
              <w:tab/>
            </w:r>
            <w:r>
              <w:rPr>
                <w:noProof/>
                <w:webHidden/>
              </w:rPr>
              <w:fldChar w:fldCharType="begin"/>
            </w:r>
            <w:r>
              <w:rPr>
                <w:noProof/>
                <w:webHidden/>
              </w:rPr>
              <w:instrText xml:space="preserve"> PAGEREF _Toc512721486 \h </w:instrText>
            </w:r>
            <w:r>
              <w:rPr>
                <w:noProof/>
                <w:webHidden/>
              </w:rPr>
            </w:r>
            <w:r>
              <w:rPr>
                <w:noProof/>
                <w:webHidden/>
              </w:rPr>
              <w:fldChar w:fldCharType="separate"/>
            </w:r>
            <w:r>
              <w:rPr>
                <w:noProof/>
                <w:webHidden/>
              </w:rPr>
              <w:t>16</w:t>
            </w:r>
            <w:r>
              <w:rPr>
                <w:noProof/>
                <w:webHidden/>
              </w:rPr>
              <w:fldChar w:fldCharType="end"/>
            </w:r>
          </w:hyperlink>
        </w:p>
        <w:p w:rsidR="004965B2" w:rsidRDefault="004965B2">
          <w:pPr>
            <w:pStyle w:val="TJ3"/>
            <w:tabs>
              <w:tab w:val="left" w:pos="1320"/>
              <w:tab w:val="right" w:leader="dot" w:pos="7928"/>
            </w:tabs>
            <w:rPr>
              <w:noProof/>
            </w:rPr>
          </w:pPr>
          <w:hyperlink w:anchor="_Toc512721487" w:history="1">
            <w:r w:rsidRPr="00AC5152">
              <w:rPr>
                <w:rStyle w:val="Hiperhivatkozs"/>
                <w:noProof/>
              </w:rPr>
              <w:t>4.1.2.</w:t>
            </w:r>
            <w:r>
              <w:rPr>
                <w:noProof/>
              </w:rPr>
              <w:tab/>
            </w:r>
            <w:r w:rsidRPr="00AC5152">
              <w:rPr>
                <w:rStyle w:val="Hiperhivatkozs"/>
                <w:noProof/>
              </w:rPr>
              <w:t>C# programozási nyelv</w:t>
            </w:r>
            <w:r>
              <w:rPr>
                <w:noProof/>
                <w:webHidden/>
              </w:rPr>
              <w:tab/>
            </w:r>
            <w:r>
              <w:rPr>
                <w:noProof/>
                <w:webHidden/>
              </w:rPr>
              <w:fldChar w:fldCharType="begin"/>
            </w:r>
            <w:r>
              <w:rPr>
                <w:noProof/>
                <w:webHidden/>
              </w:rPr>
              <w:instrText xml:space="preserve"> PAGEREF _Toc512721487 \h </w:instrText>
            </w:r>
            <w:r>
              <w:rPr>
                <w:noProof/>
                <w:webHidden/>
              </w:rPr>
            </w:r>
            <w:r>
              <w:rPr>
                <w:noProof/>
                <w:webHidden/>
              </w:rPr>
              <w:fldChar w:fldCharType="separate"/>
            </w:r>
            <w:r>
              <w:rPr>
                <w:noProof/>
                <w:webHidden/>
              </w:rPr>
              <w:t>17</w:t>
            </w:r>
            <w:r>
              <w:rPr>
                <w:noProof/>
                <w:webHidden/>
              </w:rPr>
              <w:fldChar w:fldCharType="end"/>
            </w:r>
          </w:hyperlink>
        </w:p>
        <w:p w:rsidR="004965B2" w:rsidRDefault="004965B2">
          <w:pPr>
            <w:pStyle w:val="TJ3"/>
            <w:tabs>
              <w:tab w:val="left" w:pos="1320"/>
              <w:tab w:val="right" w:leader="dot" w:pos="7928"/>
            </w:tabs>
            <w:rPr>
              <w:noProof/>
            </w:rPr>
          </w:pPr>
          <w:hyperlink w:anchor="_Toc512721488" w:history="1">
            <w:r w:rsidRPr="00AC5152">
              <w:rPr>
                <w:rStyle w:val="Hiperhivatkozs"/>
                <w:noProof/>
              </w:rPr>
              <w:t>4.1.3.</w:t>
            </w:r>
            <w:r>
              <w:rPr>
                <w:noProof/>
              </w:rPr>
              <w:tab/>
            </w:r>
            <w:r w:rsidRPr="00AC5152">
              <w:rPr>
                <w:rStyle w:val="Hiperhivatkozs"/>
                <w:noProof/>
              </w:rPr>
              <w:t>WPF (Windows Presentation Foundation) vagy WinForm (Windows From Designer)</w:t>
            </w:r>
            <w:r>
              <w:rPr>
                <w:noProof/>
                <w:webHidden/>
              </w:rPr>
              <w:tab/>
            </w:r>
            <w:r>
              <w:rPr>
                <w:noProof/>
                <w:webHidden/>
              </w:rPr>
              <w:fldChar w:fldCharType="begin"/>
            </w:r>
            <w:r>
              <w:rPr>
                <w:noProof/>
                <w:webHidden/>
              </w:rPr>
              <w:instrText xml:space="preserve"> PAGEREF _Toc512721488 \h </w:instrText>
            </w:r>
            <w:r>
              <w:rPr>
                <w:noProof/>
                <w:webHidden/>
              </w:rPr>
            </w:r>
            <w:r>
              <w:rPr>
                <w:noProof/>
                <w:webHidden/>
              </w:rPr>
              <w:fldChar w:fldCharType="separate"/>
            </w:r>
            <w:r>
              <w:rPr>
                <w:noProof/>
                <w:webHidden/>
              </w:rPr>
              <w:t>18</w:t>
            </w:r>
            <w:r>
              <w:rPr>
                <w:noProof/>
                <w:webHidden/>
              </w:rPr>
              <w:fldChar w:fldCharType="end"/>
            </w:r>
          </w:hyperlink>
        </w:p>
        <w:p w:rsidR="004965B2" w:rsidRDefault="004965B2">
          <w:pPr>
            <w:pStyle w:val="TJ3"/>
            <w:tabs>
              <w:tab w:val="left" w:pos="1320"/>
              <w:tab w:val="right" w:leader="dot" w:pos="7928"/>
            </w:tabs>
            <w:rPr>
              <w:noProof/>
            </w:rPr>
          </w:pPr>
          <w:hyperlink w:anchor="_Toc512721489" w:history="1">
            <w:r w:rsidRPr="00AC5152">
              <w:rPr>
                <w:rStyle w:val="Hiperhivatkozs"/>
                <w:noProof/>
              </w:rPr>
              <w:t>4.1.4.</w:t>
            </w:r>
            <w:r>
              <w:rPr>
                <w:noProof/>
              </w:rPr>
              <w:tab/>
            </w:r>
            <w:r w:rsidRPr="00AC5152">
              <w:rPr>
                <w:rStyle w:val="Hiperhivatkozs"/>
                <w:noProof/>
              </w:rPr>
              <w:t>Feladatkezelés</w:t>
            </w:r>
            <w:r>
              <w:rPr>
                <w:noProof/>
                <w:webHidden/>
              </w:rPr>
              <w:tab/>
            </w:r>
            <w:r>
              <w:rPr>
                <w:noProof/>
                <w:webHidden/>
              </w:rPr>
              <w:fldChar w:fldCharType="begin"/>
            </w:r>
            <w:r>
              <w:rPr>
                <w:noProof/>
                <w:webHidden/>
              </w:rPr>
              <w:instrText xml:space="preserve"> PAGEREF _Toc512721489 \h </w:instrText>
            </w:r>
            <w:r>
              <w:rPr>
                <w:noProof/>
                <w:webHidden/>
              </w:rPr>
            </w:r>
            <w:r>
              <w:rPr>
                <w:noProof/>
                <w:webHidden/>
              </w:rPr>
              <w:fldChar w:fldCharType="separate"/>
            </w:r>
            <w:r>
              <w:rPr>
                <w:noProof/>
                <w:webHidden/>
              </w:rPr>
              <w:t>20</w:t>
            </w:r>
            <w:r>
              <w:rPr>
                <w:noProof/>
                <w:webHidden/>
              </w:rPr>
              <w:fldChar w:fldCharType="end"/>
            </w:r>
          </w:hyperlink>
        </w:p>
        <w:p w:rsidR="004965B2" w:rsidRDefault="004965B2">
          <w:pPr>
            <w:pStyle w:val="TJ3"/>
            <w:tabs>
              <w:tab w:val="left" w:pos="1320"/>
              <w:tab w:val="right" w:leader="dot" w:pos="7928"/>
            </w:tabs>
            <w:rPr>
              <w:noProof/>
            </w:rPr>
          </w:pPr>
          <w:hyperlink w:anchor="_Toc512721490" w:history="1">
            <w:r w:rsidRPr="00AC5152">
              <w:rPr>
                <w:rStyle w:val="Hiperhivatkozs"/>
                <w:noProof/>
              </w:rPr>
              <w:t>4.1.5.</w:t>
            </w:r>
            <w:r>
              <w:rPr>
                <w:noProof/>
              </w:rPr>
              <w:tab/>
            </w:r>
            <w:r w:rsidRPr="00AC5152">
              <w:rPr>
                <w:rStyle w:val="Hiperhivatkozs"/>
                <w:noProof/>
              </w:rPr>
              <w:t>Verziókövetés</w:t>
            </w:r>
            <w:r>
              <w:rPr>
                <w:noProof/>
                <w:webHidden/>
              </w:rPr>
              <w:tab/>
            </w:r>
            <w:r>
              <w:rPr>
                <w:noProof/>
                <w:webHidden/>
              </w:rPr>
              <w:fldChar w:fldCharType="begin"/>
            </w:r>
            <w:r>
              <w:rPr>
                <w:noProof/>
                <w:webHidden/>
              </w:rPr>
              <w:instrText xml:space="preserve"> PAGEREF _Toc512721490 \h </w:instrText>
            </w:r>
            <w:r>
              <w:rPr>
                <w:noProof/>
                <w:webHidden/>
              </w:rPr>
            </w:r>
            <w:r>
              <w:rPr>
                <w:noProof/>
                <w:webHidden/>
              </w:rPr>
              <w:fldChar w:fldCharType="separate"/>
            </w:r>
            <w:r>
              <w:rPr>
                <w:noProof/>
                <w:webHidden/>
              </w:rPr>
              <w:t>21</w:t>
            </w:r>
            <w:r>
              <w:rPr>
                <w:noProof/>
                <w:webHidden/>
              </w:rPr>
              <w:fldChar w:fldCharType="end"/>
            </w:r>
          </w:hyperlink>
        </w:p>
        <w:p w:rsidR="004965B2" w:rsidRDefault="004965B2">
          <w:pPr>
            <w:pStyle w:val="TJ3"/>
            <w:tabs>
              <w:tab w:val="left" w:pos="1320"/>
              <w:tab w:val="right" w:leader="dot" w:pos="7928"/>
            </w:tabs>
            <w:rPr>
              <w:noProof/>
            </w:rPr>
          </w:pPr>
          <w:hyperlink w:anchor="_Toc512721491" w:history="1">
            <w:r w:rsidRPr="00AC5152">
              <w:rPr>
                <w:rStyle w:val="Hiperhivatkozs"/>
                <w:noProof/>
              </w:rPr>
              <w:t>4.1.6.</w:t>
            </w:r>
            <w:r>
              <w:rPr>
                <w:noProof/>
              </w:rPr>
              <w:tab/>
            </w:r>
            <w:r w:rsidRPr="00AC5152">
              <w:rPr>
                <w:rStyle w:val="Hiperhivatkozs"/>
                <w:noProof/>
              </w:rPr>
              <w:t>Képernyőtervek</w:t>
            </w:r>
            <w:r>
              <w:rPr>
                <w:noProof/>
                <w:webHidden/>
              </w:rPr>
              <w:tab/>
            </w:r>
            <w:r>
              <w:rPr>
                <w:noProof/>
                <w:webHidden/>
              </w:rPr>
              <w:fldChar w:fldCharType="begin"/>
            </w:r>
            <w:r>
              <w:rPr>
                <w:noProof/>
                <w:webHidden/>
              </w:rPr>
              <w:instrText xml:space="preserve"> PAGEREF _Toc512721491 \h </w:instrText>
            </w:r>
            <w:r>
              <w:rPr>
                <w:noProof/>
                <w:webHidden/>
              </w:rPr>
            </w:r>
            <w:r>
              <w:rPr>
                <w:noProof/>
                <w:webHidden/>
              </w:rPr>
              <w:fldChar w:fldCharType="separate"/>
            </w:r>
            <w:r>
              <w:rPr>
                <w:noProof/>
                <w:webHidden/>
              </w:rPr>
              <w:t>21</w:t>
            </w:r>
            <w:r>
              <w:rPr>
                <w:noProof/>
                <w:webHidden/>
              </w:rPr>
              <w:fldChar w:fldCharType="end"/>
            </w:r>
          </w:hyperlink>
        </w:p>
        <w:p w:rsidR="004965B2" w:rsidRDefault="004965B2">
          <w:pPr>
            <w:pStyle w:val="TJ3"/>
            <w:tabs>
              <w:tab w:val="left" w:pos="1320"/>
              <w:tab w:val="right" w:leader="dot" w:pos="7928"/>
            </w:tabs>
            <w:rPr>
              <w:noProof/>
            </w:rPr>
          </w:pPr>
          <w:hyperlink w:anchor="_Toc512721492" w:history="1">
            <w:r w:rsidRPr="00AC5152">
              <w:rPr>
                <w:rStyle w:val="Hiperhivatkozs"/>
                <w:noProof/>
              </w:rPr>
              <w:t>4.1.7.</w:t>
            </w:r>
            <w:r>
              <w:rPr>
                <w:noProof/>
              </w:rPr>
              <w:tab/>
            </w:r>
            <w:r w:rsidRPr="00AC5152">
              <w:rPr>
                <w:rStyle w:val="Hiperhivatkozs"/>
                <w:noProof/>
              </w:rPr>
              <w:t>Grafikonok</w:t>
            </w:r>
            <w:r>
              <w:rPr>
                <w:noProof/>
                <w:webHidden/>
              </w:rPr>
              <w:tab/>
            </w:r>
            <w:r>
              <w:rPr>
                <w:noProof/>
                <w:webHidden/>
              </w:rPr>
              <w:fldChar w:fldCharType="begin"/>
            </w:r>
            <w:r>
              <w:rPr>
                <w:noProof/>
                <w:webHidden/>
              </w:rPr>
              <w:instrText xml:space="preserve"> PAGEREF _Toc512721492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3"/>
            <w:tabs>
              <w:tab w:val="left" w:pos="1320"/>
              <w:tab w:val="right" w:leader="dot" w:pos="7928"/>
            </w:tabs>
            <w:rPr>
              <w:noProof/>
            </w:rPr>
          </w:pPr>
          <w:hyperlink w:anchor="_Toc512721493" w:history="1">
            <w:r w:rsidRPr="00AC5152">
              <w:rPr>
                <w:rStyle w:val="Hiperhivatkozs"/>
                <w:noProof/>
              </w:rPr>
              <w:t>4.1.8.</w:t>
            </w:r>
            <w:r>
              <w:rPr>
                <w:noProof/>
              </w:rPr>
              <w:tab/>
            </w:r>
            <w:r w:rsidRPr="00AC5152">
              <w:rPr>
                <w:rStyle w:val="Hiperhivatkozs"/>
                <w:noProof/>
              </w:rPr>
              <w:t>Részvény árfolyamok lekérése</w:t>
            </w:r>
            <w:r>
              <w:rPr>
                <w:noProof/>
                <w:webHidden/>
              </w:rPr>
              <w:tab/>
            </w:r>
            <w:r>
              <w:rPr>
                <w:noProof/>
                <w:webHidden/>
              </w:rPr>
              <w:fldChar w:fldCharType="begin"/>
            </w:r>
            <w:r>
              <w:rPr>
                <w:noProof/>
                <w:webHidden/>
              </w:rPr>
              <w:instrText xml:space="preserve"> PAGEREF _Toc512721493 \h </w:instrText>
            </w:r>
            <w:r>
              <w:rPr>
                <w:noProof/>
                <w:webHidden/>
              </w:rPr>
            </w:r>
            <w:r>
              <w:rPr>
                <w:noProof/>
                <w:webHidden/>
              </w:rPr>
              <w:fldChar w:fldCharType="separate"/>
            </w:r>
            <w:r>
              <w:rPr>
                <w:noProof/>
                <w:webHidden/>
              </w:rPr>
              <w:t>22</w:t>
            </w:r>
            <w:r>
              <w:rPr>
                <w:noProof/>
                <w:webHidden/>
              </w:rPr>
              <w:fldChar w:fldCharType="end"/>
            </w:r>
          </w:hyperlink>
        </w:p>
        <w:p w:rsidR="004965B2" w:rsidRDefault="004965B2">
          <w:pPr>
            <w:pStyle w:val="TJ2"/>
            <w:tabs>
              <w:tab w:val="left" w:pos="880"/>
              <w:tab w:val="right" w:leader="dot" w:pos="7928"/>
            </w:tabs>
            <w:rPr>
              <w:noProof/>
            </w:rPr>
          </w:pPr>
          <w:hyperlink w:anchor="_Toc512721494" w:history="1">
            <w:r w:rsidRPr="00AC5152">
              <w:rPr>
                <w:rStyle w:val="Hiperhivatkozs"/>
                <w:noProof/>
              </w:rPr>
              <w:t>4.2.</w:t>
            </w:r>
            <w:r>
              <w:rPr>
                <w:noProof/>
              </w:rPr>
              <w:tab/>
            </w:r>
            <w:r w:rsidRPr="00AC5152">
              <w:rPr>
                <w:rStyle w:val="Hiperhivatkozs"/>
                <w:noProof/>
              </w:rPr>
              <w:t>Követelmények</w:t>
            </w:r>
            <w:r>
              <w:rPr>
                <w:noProof/>
                <w:webHidden/>
              </w:rPr>
              <w:tab/>
            </w:r>
            <w:r>
              <w:rPr>
                <w:noProof/>
                <w:webHidden/>
              </w:rPr>
              <w:fldChar w:fldCharType="begin"/>
            </w:r>
            <w:r>
              <w:rPr>
                <w:noProof/>
                <w:webHidden/>
              </w:rPr>
              <w:instrText xml:space="preserve"> PAGEREF _Toc512721494 \h </w:instrText>
            </w:r>
            <w:r>
              <w:rPr>
                <w:noProof/>
                <w:webHidden/>
              </w:rPr>
            </w:r>
            <w:r>
              <w:rPr>
                <w:noProof/>
                <w:webHidden/>
              </w:rPr>
              <w:fldChar w:fldCharType="separate"/>
            </w:r>
            <w:r>
              <w:rPr>
                <w:noProof/>
                <w:webHidden/>
              </w:rPr>
              <w:t>23</w:t>
            </w:r>
            <w:r>
              <w:rPr>
                <w:noProof/>
                <w:webHidden/>
              </w:rPr>
              <w:fldChar w:fldCharType="end"/>
            </w:r>
          </w:hyperlink>
        </w:p>
        <w:p w:rsidR="004965B2" w:rsidRDefault="004965B2">
          <w:pPr>
            <w:pStyle w:val="TJ3"/>
            <w:tabs>
              <w:tab w:val="left" w:pos="1320"/>
              <w:tab w:val="right" w:leader="dot" w:pos="7928"/>
            </w:tabs>
            <w:rPr>
              <w:noProof/>
            </w:rPr>
          </w:pPr>
          <w:hyperlink w:anchor="_Toc512721495" w:history="1">
            <w:r w:rsidRPr="00AC5152">
              <w:rPr>
                <w:rStyle w:val="Hiperhivatkozs"/>
                <w:noProof/>
              </w:rPr>
              <w:t>4.2.1.</w:t>
            </w:r>
            <w:r>
              <w:rPr>
                <w:noProof/>
              </w:rPr>
              <w:tab/>
            </w:r>
            <w:r w:rsidRPr="00AC5152">
              <w:rPr>
                <w:rStyle w:val="Hiperhivatkozs"/>
                <w:noProof/>
              </w:rPr>
              <w:t>Alapvető követelmények</w:t>
            </w:r>
            <w:r>
              <w:rPr>
                <w:noProof/>
                <w:webHidden/>
              </w:rPr>
              <w:tab/>
            </w:r>
            <w:r>
              <w:rPr>
                <w:noProof/>
                <w:webHidden/>
              </w:rPr>
              <w:fldChar w:fldCharType="begin"/>
            </w:r>
            <w:r>
              <w:rPr>
                <w:noProof/>
                <w:webHidden/>
              </w:rPr>
              <w:instrText xml:space="preserve"> PAGEREF _Toc512721495 \h </w:instrText>
            </w:r>
            <w:r>
              <w:rPr>
                <w:noProof/>
                <w:webHidden/>
              </w:rPr>
            </w:r>
            <w:r>
              <w:rPr>
                <w:noProof/>
                <w:webHidden/>
              </w:rPr>
              <w:fldChar w:fldCharType="separate"/>
            </w:r>
            <w:r>
              <w:rPr>
                <w:noProof/>
                <w:webHidden/>
              </w:rPr>
              <w:t>23</w:t>
            </w:r>
            <w:r>
              <w:rPr>
                <w:noProof/>
                <w:webHidden/>
              </w:rPr>
              <w:fldChar w:fldCharType="end"/>
            </w:r>
          </w:hyperlink>
        </w:p>
        <w:p w:rsidR="004965B2" w:rsidRDefault="004965B2">
          <w:pPr>
            <w:pStyle w:val="TJ3"/>
            <w:tabs>
              <w:tab w:val="left" w:pos="1320"/>
              <w:tab w:val="right" w:leader="dot" w:pos="7928"/>
            </w:tabs>
            <w:rPr>
              <w:noProof/>
            </w:rPr>
          </w:pPr>
          <w:hyperlink w:anchor="_Toc512721496" w:history="1">
            <w:r w:rsidRPr="00AC5152">
              <w:rPr>
                <w:rStyle w:val="Hiperhivatkozs"/>
                <w:noProof/>
              </w:rPr>
              <w:t>4.2.2.</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_Toc512721496 \h </w:instrText>
            </w:r>
            <w:r>
              <w:rPr>
                <w:noProof/>
                <w:webHidden/>
              </w:rPr>
            </w:r>
            <w:r>
              <w:rPr>
                <w:noProof/>
                <w:webHidden/>
              </w:rPr>
              <w:fldChar w:fldCharType="separate"/>
            </w:r>
            <w:r>
              <w:rPr>
                <w:noProof/>
                <w:webHidden/>
              </w:rPr>
              <w:t>24</w:t>
            </w:r>
            <w:r>
              <w:rPr>
                <w:noProof/>
                <w:webHidden/>
              </w:rPr>
              <w:fldChar w:fldCharType="end"/>
            </w:r>
          </w:hyperlink>
        </w:p>
        <w:p w:rsidR="004965B2" w:rsidRDefault="004965B2">
          <w:pPr>
            <w:pStyle w:val="TJ3"/>
            <w:tabs>
              <w:tab w:val="left" w:pos="1320"/>
              <w:tab w:val="right" w:leader="dot" w:pos="7928"/>
            </w:tabs>
            <w:rPr>
              <w:noProof/>
            </w:rPr>
          </w:pPr>
          <w:hyperlink w:anchor="_Toc512721497" w:history="1">
            <w:r w:rsidRPr="00AC5152">
              <w:rPr>
                <w:rStyle w:val="Hiperhivatkozs"/>
                <w:noProof/>
              </w:rPr>
              <w:t>4.2.3.</w:t>
            </w:r>
            <w:r>
              <w:rPr>
                <w:noProof/>
              </w:rPr>
              <w:tab/>
            </w:r>
            <w:r w:rsidRPr="00AC5152">
              <w:rPr>
                <w:rStyle w:val="Hiperhivatkozs"/>
                <w:noProof/>
              </w:rPr>
              <w:t>Tranzakciók importálása</w:t>
            </w:r>
            <w:r>
              <w:rPr>
                <w:noProof/>
                <w:webHidden/>
              </w:rPr>
              <w:tab/>
            </w:r>
            <w:r>
              <w:rPr>
                <w:noProof/>
                <w:webHidden/>
              </w:rPr>
              <w:fldChar w:fldCharType="begin"/>
            </w:r>
            <w:r>
              <w:rPr>
                <w:noProof/>
                <w:webHidden/>
              </w:rPr>
              <w:instrText xml:space="preserve"> PAGEREF _Toc512721497 \h </w:instrText>
            </w:r>
            <w:r>
              <w:rPr>
                <w:noProof/>
                <w:webHidden/>
              </w:rPr>
            </w:r>
            <w:r>
              <w:rPr>
                <w:noProof/>
                <w:webHidden/>
              </w:rPr>
              <w:fldChar w:fldCharType="separate"/>
            </w:r>
            <w:r>
              <w:rPr>
                <w:noProof/>
                <w:webHidden/>
              </w:rPr>
              <w:t>25</w:t>
            </w:r>
            <w:r>
              <w:rPr>
                <w:noProof/>
                <w:webHidden/>
              </w:rPr>
              <w:fldChar w:fldCharType="end"/>
            </w:r>
          </w:hyperlink>
        </w:p>
        <w:p w:rsidR="004965B2" w:rsidRDefault="004965B2">
          <w:pPr>
            <w:pStyle w:val="TJ3"/>
            <w:tabs>
              <w:tab w:val="left" w:pos="1320"/>
              <w:tab w:val="right" w:leader="dot" w:pos="7928"/>
            </w:tabs>
            <w:rPr>
              <w:noProof/>
            </w:rPr>
          </w:pPr>
          <w:hyperlink w:anchor="_Toc512721498" w:history="1">
            <w:r w:rsidRPr="00AC5152">
              <w:rPr>
                <w:rStyle w:val="Hiperhivatkozs"/>
                <w:noProof/>
              </w:rPr>
              <w:t>4.2.4.</w:t>
            </w:r>
            <w:r>
              <w:rPr>
                <w:noProof/>
              </w:rPr>
              <w:tab/>
            </w:r>
            <w:r w:rsidRPr="00AC5152">
              <w:rPr>
                <w:rStyle w:val="Hiperhivatkozs"/>
                <w:noProof/>
              </w:rPr>
              <w:t>Tárolt adatok megtekintése</w:t>
            </w:r>
            <w:r>
              <w:rPr>
                <w:noProof/>
                <w:webHidden/>
              </w:rPr>
              <w:tab/>
            </w:r>
            <w:r>
              <w:rPr>
                <w:noProof/>
                <w:webHidden/>
              </w:rPr>
              <w:fldChar w:fldCharType="begin"/>
            </w:r>
            <w:r>
              <w:rPr>
                <w:noProof/>
                <w:webHidden/>
              </w:rPr>
              <w:instrText xml:space="preserve"> PAGEREF _Toc512721498 \h </w:instrText>
            </w:r>
            <w:r>
              <w:rPr>
                <w:noProof/>
                <w:webHidden/>
              </w:rPr>
            </w:r>
            <w:r>
              <w:rPr>
                <w:noProof/>
                <w:webHidden/>
              </w:rPr>
              <w:fldChar w:fldCharType="separate"/>
            </w:r>
            <w:r>
              <w:rPr>
                <w:noProof/>
                <w:webHidden/>
              </w:rPr>
              <w:t>26</w:t>
            </w:r>
            <w:r>
              <w:rPr>
                <w:noProof/>
                <w:webHidden/>
              </w:rPr>
              <w:fldChar w:fldCharType="end"/>
            </w:r>
          </w:hyperlink>
        </w:p>
        <w:p w:rsidR="004965B2" w:rsidRDefault="004965B2">
          <w:pPr>
            <w:pStyle w:val="TJ3"/>
            <w:tabs>
              <w:tab w:val="left" w:pos="1320"/>
              <w:tab w:val="right" w:leader="dot" w:pos="7928"/>
            </w:tabs>
            <w:rPr>
              <w:noProof/>
            </w:rPr>
          </w:pPr>
          <w:hyperlink w:anchor="_Toc512721499" w:history="1">
            <w:r w:rsidRPr="00AC5152">
              <w:rPr>
                <w:rStyle w:val="Hiperhivatkozs"/>
                <w:noProof/>
              </w:rPr>
              <w:t>4.2.5.</w:t>
            </w:r>
            <w:r>
              <w:rPr>
                <w:noProof/>
              </w:rPr>
              <w:tab/>
            </w:r>
            <w:r w:rsidRPr="00AC5152">
              <w:rPr>
                <w:rStyle w:val="Hiperhivatkozs"/>
                <w:noProof/>
              </w:rPr>
              <w:t>Részvényadatok lekérése Internetről</w:t>
            </w:r>
            <w:r>
              <w:rPr>
                <w:noProof/>
                <w:webHidden/>
              </w:rPr>
              <w:tab/>
            </w:r>
            <w:r>
              <w:rPr>
                <w:noProof/>
                <w:webHidden/>
              </w:rPr>
              <w:fldChar w:fldCharType="begin"/>
            </w:r>
            <w:r>
              <w:rPr>
                <w:noProof/>
                <w:webHidden/>
              </w:rPr>
              <w:instrText xml:space="preserve"> PAGEREF _Toc512721499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3"/>
            <w:tabs>
              <w:tab w:val="left" w:pos="1320"/>
              <w:tab w:val="right" w:leader="dot" w:pos="7928"/>
            </w:tabs>
            <w:rPr>
              <w:noProof/>
            </w:rPr>
          </w:pPr>
          <w:hyperlink w:anchor="_Toc512721500" w:history="1">
            <w:r w:rsidRPr="00AC5152">
              <w:rPr>
                <w:rStyle w:val="Hiperhivatkozs"/>
                <w:noProof/>
              </w:rPr>
              <w:t>4.2.6.</w:t>
            </w:r>
            <w:r>
              <w:rPr>
                <w:noProof/>
              </w:rPr>
              <w:tab/>
            </w:r>
            <w:r w:rsidRPr="00AC5152">
              <w:rPr>
                <w:rStyle w:val="Hiperhivatkozs"/>
                <w:noProof/>
              </w:rPr>
              <w:t>Adatok tárolása</w:t>
            </w:r>
            <w:r>
              <w:rPr>
                <w:noProof/>
                <w:webHidden/>
              </w:rPr>
              <w:tab/>
            </w:r>
            <w:r>
              <w:rPr>
                <w:noProof/>
                <w:webHidden/>
              </w:rPr>
              <w:fldChar w:fldCharType="begin"/>
            </w:r>
            <w:r>
              <w:rPr>
                <w:noProof/>
                <w:webHidden/>
              </w:rPr>
              <w:instrText xml:space="preserve"> PAGEREF _Toc512721500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1"/>
            <w:tabs>
              <w:tab w:val="left" w:pos="480"/>
              <w:tab w:val="right" w:leader="dot" w:pos="7928"/>
            </w:tabs>
            <w:rPr>
              <w:noProof/>
            </w:rPr>
          </w:pPr>
          <w:hyperlink w:anchor="_Toc512721501" w:history="1">
            <w:r w:rsidRPr="00AC5152">
              <w:rPr>
                <w:rStyle w:val="Hiperhivatkozs"/>
                <w:noProof/>
              </w:rPr>
              <w:t>5.</w:t>
            </w:r>
            <w:r>
              <w:rPr>
                <w:noProof/>
              </w:rPr>
              <w:tab/>
            </w:r>
            <w:r w:rsidRPr="00AC5152">
              <w:rPr>
                <w:rStyle w:val="Hiperhivatkozs"/>
                <w:noProof/>
              </w:rPr>
              <w:t>Személyes pénzügyi importáló szoftver megvalósítása</w:t>
            </w:r>
            <w:r>
              <w:rPr>
                <w:noProof/>
                <w:webHidden/>
              </w:rPr>
              <w:tab/>
            </w:r>
            <w:r>
              <w:rPr>
                <w:noProof/>
                <w:webHidden/>
              </w:rPr>
              <w:fldChar w:fldCharType="begin"/>
            </w:r>
            <w:r>
              <w:rPr>
                <w:noProof/>
                <w:webHidden/>
              </w:rPr>
              <w:instrText xml:space="preserve"> PAGEREF _Toc512721501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2" w:history="1">
            <w:r w:rsidRPr="00AC5152">
              <w:rPr>
                <w:rStyle w:val="Hiperhivatkozs"/>
                <w:noProof/>
              </w:rPr>
              <w:t>5.1.</w:t>
            </w:r>
            <w:r>
              <w:rPr>
                <w:noProof/>
              </w:rPr>
              <w:tab/>
            </w:r>
            <w:r w:rsidRPr="00AC5152">
              <w:rPr>
                <w:rStyle w:val="Hiperhivatkozs"/>
                <w:noProof/>
              </w:rPr>
              <w:t>Grafikus felület</w:t>
            </w:r>
            <w:r>
              <w:rPr>
                <w:noProof/>
                <w:webHidden/>
              </w:rPr>
              <w:tab/>
            </w:r>
            <w:r>
              <w:rPr>
                <w:noProof/>
                <w:webHidden/>
              </w:rPr>
              <w:fldChar w:fldCharType="begin"/>
            </w:r>
            <w:r>
              <w:rPr>
                <w:noProof/>
                <w:webHidden/>
              </w:rPr>
              <w:instrText xml:space="preserve"> PAGEREF _Toc512721502 \h </w:instrText>
            </w:r>
            <w:r>
              <w:rPr>
                <w:noProof/>
                <w:webHidden/>
              </w:rPr>
            </w:r>
            <w:r>
              <w:rPr>
                <w:noProof/>
                <w:webHidden/>
              </w:rPr>
              <w:fldChar w:fldCharType="separate"/>
            </w:r>
            <w:r>
              <w:rPr>
                <w:noProof/>
                <w:webHidden/>
              </w:rPr>
              <w:t>27</w:t>
            </w:r>
            <w:r>
              <w:rPr>
                <w:noProof/>
                <w:webHidden/>
              </w:rPr>
              <w:fldChar w:fldCharType="end"/>
            </w:r>
          </w:hyperlink>
        </w:p>
        <w:p w:rsidR="004965B2" w:rsidRDefault="004965B2">
          <w:pPr>
            <w:pStyle w:val="TJ2"/>
            <w:tabs>
              <w:tab w:val="left" w:pos="880"/>
              <w:tab w:val="right" w:leader="dot" w:pos="7928"/>
            </w:tabs>
            <w:rPr>
              <w:noProof/>
            </w:rPr>
          </w:pPr>
          <w:hyperlink w:anchor="_Toc512721503" w:history="1">
            <w:r w:rsidRPr="00AC5152">
              <w:rPr>
                <w:rStyle w:val="Hiperhivatkozs"/>
                <w:noProof/>
              </w:rPr>
              <w:t>5.2.</w:t>
            </w:r>
            <w:r>
              <w:rPr>
                <w:noProof/>
              </w:rPr>
              <w:tab/>
            </w:r>
            <w:r w:rsidRPr="00AC5152">
              <w:rPr>
                <w:rStyle w:val="Hiperhivatkozs"/>
                <w:noProof/>
              </w:rPr>
              <w:t>Bejelentkezés és regisztráció</w:t>
            </w:r>
            <w:r>
              <w:rPr>
                <w:noProof/>
                <w:webHidden/>
              </w:rPr>
              <w:tab/>
            </w:r>
            <w:r>
              <w:rPr>
                <w:noProof/>
                <w:webHidden/>
              </w:rPr>
              <w:fldChar w:fldCharType="begin"/>
            </w:r>
            <w:r>
              <w:rPr>
                <w:noProof/>
                <w:webHidden/>
              </w:rPr>
              <w:instrText xml:space="preserve"> PAGEREF _Toc512721503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3"/>
            <w:tabs>
              <w:tab w:val="left" w:pos="1320"/>
              <w:tab w:val="right" w:leader="dot" w:pos="7928"/>
            </w:tabs>
            <w:rPr>
              <w:noProof/>
            </w:rPr>
          </w:pPr>
          <w:hyperlink w:anchor="_Toc512721504" w:history="1">
            <w:r w:rsidRPr="00AC5152">
              <w:rPr>
                <w:rStyle w:val="Hiperhivatkozs"/>
                <w:noProof/>
              </w:rPr>
              <w:t>5.2.1.</w:t>
            </w:r>
            <w:r>
              <w:rPr>
                <w:noProof/>
              </w:rPr>
              <w:tab/>
            </w:r>
            <w:r w:rsidRPr="00AC5152">
              <w:rPr>
                <w:rStyle w:val="Hiperhivatkozs"/>
                <w:noProof/>
              </w:rPr>
              <w:t>Regisztráció</w:t>
            </w:r>
            <w:r>
              <w:rPr>
                <w:noProof/>
                <w:webHidden/>
              </w:rPr>
              <w:tab/>
            </w:r>
            <w:r>
              <w:rPr>
                <w:noProof/>
                <w:webHidden/>
              </w:rPr>
              <w:fldChar w:fldCharType="begin"/>
            </w:r>
            <w:r>
              <w:rPr>
                <w:noProof/>
                <w:webHidden/>
              </w:rPr>
              <w:instrText xml:space="preserve"> PAGEREF _Toc512721504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3"/>
            <w:tabs>
              <w:tab w:val="left" w:pos="1320"/>
              <w:tab w:val="right" w:leader="dot" w:pos="7928"/>
            </w:tabs>
            <w:rPr>
              <w:noProof/>
            </w:rPr>
          </w:pPr>
          <w:hyperlink w:anchor="_Toc512721505" w:history="1">
            <w:r w:rsidRPr="00AC5152">
              <w:rPr>
                <w:rStyle w:val="Hiperhivatkozs"/>
                <w:noProof/>
              </w:rPr>
              <w:t>5.2.2.</w:t>
            </w:r>
            <w:r>
              <w:rPr>
                <w:noProof/>
              </w:rPr>
              <w:tab/>
            </w:r>
            <w:r w:rsidRPr="00AC5152">
              <w:rPr>
                <w:rStyle w:val="Hiperhivatkozs"/>
                <w:noProof/>
              </w:rPr>
              <w:t>Bejelentkezés</w:t>
            </w:r>
            <w:r>
              <w:rPr>
                <w:noProof/>
                <w:webHidden/>
              </w:rPr>
              <w:tab/>
            </w:r>
            <w:r>
              <w:rPr>
                <w:noProof/>
                <w:webHidden/>
              </w:rPr>
              <w:fldChar w:fldCharType="begin"/>
            </w:r>
            <w:r>
              <w:rPr>
                <w:noProof/>
                <w:webHidden/>
              </w:rPr>
              <w:instrText xml:space="preserve"> PAGEREF _Toc512721505 \h </w:instrText>
            </w:r>
            <w:r>
              <w:rPr>
                <w:noProof/>
                <w:webHidden/>
              </w:rPr>
            </w:r>
            <w:r>
              <w:rPr>
                <w:noProof/>
                <w:webHidden/>
              </w:rPr>
              <w:fldChar w:fldCharType="separate"/>
            </w:r>
            <w:r>
              <w:rPr>
                <w:noProof/>
                <w:webHidden/>
              </w:rPr>
              <w:t>30</w:t>
            </w:r>
            <w:r>
              <w:rPr>
                <w:noProof/>
                <w:webHidden/>
              </w:rPr>
              <w:fldChar w:fldCharType="end"/>
            </w:r>
          </w:hyperlink>
        </w:p>
        <w:p w:rsidR="004965B2" w:rsidRDefault="004965B2">
          <w:pPr>
            <w:pStyle w:val="TJ2"/>
            <w:tabs>
              <w:tab w:val="left" w:pos="880"/>
              <w:tab w:val="right" w:leader="dot" w:pos="7928"/>
            </w:tabs>
            <w:rPr>
              <w:noProof/>
            </w:rPr>
          </w:pPr>
          <w:hyperlink w:anchor="_Toc512721506" w:history="1">
            <w:r w:rsidRPr="00AC5152">
              <w:rPr>
                <w:rStyle w:val="Hiperhivatkozs"/>
                <w:noProof/>
              </w:rPr>
              <w:t>5.3.</w:t>
            </w:r>
            <w:r>
              <w:rPr>
                <w:noProof/>
              </w:rPr>
              <w:tab/>
            </w:r>
            <w:r w:rsidRPr="00AC5152">
              <w:rPr>
                <w:rStyle w:val="Hiperhivatkozs"/>
                <w:noProof/>
              </w:rPr>
              <w:t>Banki tranzakcióik importálása</w:t>
            </w:r>
            <w:r>
              <w:rPr>
                <w:noProof/>
                <w:webHidden/>
              </w:rPr>
              <w:tab/>
            </w:r>
            <w:r>
              <w:rPr>
                <w:noProof/>
                <w:webHidden/>
              </w:rPr>
              <w:fldChar w:fldCharType="begin"/>
            </w:r>
            <w:r>
              <w:rPr>
                <w:noProof/>
                <w:webHidden/>
              </w:rPr>
              <w:instrText xml:space="preserve"> PAGEREF _Toc512721506 \h </w:instrText>
            </w:r>
            <w:r>
              <w:rPr>
                <w:noProof/>
                <w:webHidden/>
              </w:rPr>
            </w:r>
            <w:r>
              <w:rPr>
                <w:noProof/>
                <w:webHidden/>
              </w:rPr>
              <w:fldChar w:fldCharType="separate"/>
            </w:r>
            <w:r>
              <w:rPr>
                <w:noProof/>
                <w:webHidden/>
              </w:rPr>
              <w:t>31</w:t>
            </w:r>
            <w:r>
              <w:rPr>
                <w:noProof/>
                <w:webHidden/>
              </w:rPr>
              <w:fldChar w:fldCharType="end"/>
            </w:r>
          </w:hyperlink>
        </w:p>
        <w:p w:rsidR="004965B2" w:rsidRDefault="004965B2">
          <w:pPr>
            <w:pStyle w:val="TJ3"/>
            <w:tabs>
              <w:tab w:val="left" w:pos="1320"/>
              <w:tab w:val="right" w:leader="dot" w:pos="7928"/>
            </w:tabs>
            <w:rPr>
              <w:noProof/>
            </w:rPr>
          </w:pPr>
          <w:hyperlink w:anchor="_Toc512721507" w:history="1">
            <w:r w:rsidRPr="00AC5152">
              <w:rPr>
                <w:rStyle w:val="Hiperhivatkozs"/>
                <w:noProof/>
              </w:rPr>
              <w:t>5.3.1.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_Toc512721507 \h </w:instrText>
            </w:r>
            <w:r>
              <w:rPr>
                <w:noProof/>
                <w:webHidden/>
              </w:rPr>
            </w:r>
            <w:r>
              <w:rPr>
                <w:noProof/>
                <w:webHidden/>
              </w:rPr>
              <w:fldChar w:fldCharType="separate"/>
            </w:r>
            <w:r>
              <w:rPr>
                <w:noProof/>
                <w:webHidden/>
              </w:rPr>
              <w:t>33</w:t>
            </w:r>
            <w:r>
              <w:rPr>
                <w:noProof/>
                <w:webHidden/>
              </w:rPr>
              <w:fldChar w:fldCharType="end"/>
            </w:r>
          </w:hyperlink>
        </w:p>
        <w:p w:rsidR="004965B2" w:rsidRDefault="004965B2">
          <w:pPr>
            <w:pStyle w:val="TJ3"/>
            <w:tabs>
              <w:tab w:val="left" w:pos="1320"/>
              <w:tab w:val="right" w:leader="dot" w:pos="7928"/>
            </w:tabs>
            <w:rPr>
              <w:noProof/>
            </w:rPr>
          </w:pPr>
          <w:hyperlink w:anchor="_Toc512721508" w:history="1">
            <w:r w:rsidRPr="00AC5152">
              <w:rPr>
                <w:rStyle w:val="Hiperhivatkozs"/>
                <w:noProof/>
              </w:rPr>
              <w:t>5.3.2.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_Toc512721508 \h </w:instrText>
            </w:r>
            <w:r>
              <w:rPr>
                <w:noProof/>
                <w:webHidden/>
              </w:rPr>
            </w:r>
            <w:r>
              <w:rPr>
                <w:noProof/>
                <w:webHidden/>
              </w:rPr>
              <w:fldChar w:fldCharType="separate"/>
            </w:r>
            <w:r>
              <w:rPr>
                <w:noProof/>
                <w:webHidden/>
              </w:rPr>
              <w:t>36</w:t>
            </w:r>
            <w:r>
              <w:rPr>
                <w:noProof/>
                <w:webHidden/>
              </w:rPr>
              <w:fldChar w:fldCharType="end"/>
            </w:r>
          </w:hyperlink>
        </w:p>
        <w:p w:rsidR="004965B2" w:rsidRDefault="004965B2">
          <w:pPr>
            <w:pStyle w:val="TJ2"/>
            <w:tabs>
              <w:tab w:val="left" w:pos="880"/>
              <w:tab w:val="right" w:leader="dot" w:pos="7928"/>
            </w:tabs>
            <w:rPr>
              <w:noProof/>
            </w:rPr>
          </w:pPr>
          <w:hyperlink w:anchor="_Toc512721509" w:history="1">
            <w:r w:rsidRPr="00AC5152">
              <w:rPr>
                <w:rStyle w:val="Hiperhivatkozs"/>
                <w:noProof/>
              </w:rPr>
              <w:t>5.4.</w:t>
            </w:r>
            <w:r>
              <w:rPr>
                <w:noProof/>
              </w:rPr>
              <w:tab/>
            </w:r>
            <w:r w:rsidRPr="00AC5152">
              <w:rPr>
                <w:rStyle w:val="Hiperhivatkozs"/>
                <w:noProof/>
              </w:rPr>
              <w:t>Tőzsdei tranzakciók importálása</w:t>
            </w:r>
            <w:r>
              <w:rPr>
                <w:noProof/>
                <w:webHidden/>
              </w:rPr>
              <w:tab/>
            </w:r>
            <w:r>
              <w:rPr>
                <w:noProof/>
                <w:webHidden/>
              </w:rPr>
              <w:fldChar w:fldCharType="begin"/>
            </w:r>
            <w:r>
              <w:rPr>
                <w:noProof/>
                <w:webHidden/>
              </w:rPr>
              <w:instrText xml:space="preserve"> PAGEREF _Toc512721509 \h </w:instrText>
            </w:r>
            <w:r>
              <w:rPr>
                <w:noProof/>
                <w:webHidden/>
              </w:rPr>
            </w:r>
            <w:r>
              <w:rPr>
                <w:noProof/>
                <w:webHidden/>
              </w:rPr>
              <w:fldChar w:fldCharType="separate"/>
            </w:r>
            <w:r>
              <w:rPr>
                <w:noProof/>
                <w:webHidden/>
              </w:rPr>
              <w:t>39</w:t>
            </w:r>
            <w:r>
              <w:rPr>
                <w:noProof/>
                <w:webHidden/>
              </w:rPr>
              <w:fldChar w:fldCharType="end"/>
            </w:r>
          </w:hyperlink>
        </w:p>
        <w:p w:rsidR="004965B2" w:rsidRDefault="004965B2">
          <w:pPr>
            <w:pStyle w:val="TJ3"/>
            <w:tabs>
              <w:tab w:val="left" w:pos="1320"/>
              <w:tab w:val="right" w:leader="dot" w:pos="7928"/>
            </w:tabs>
            <w:rPr>
              <w:noProof/>
            </w:rPr>
          </w:pPr>
          <w:hyperlink w:anchor="_Toc512721510" w:history="1">
            <w:r w:rsidRPr="00AC5152">
              <w:rPr>
                <w:rStyle w:val="Hiperhivatkozs"/>
                <w:noProof/>
              </w:rPr>
              <w:t>5.4.1.</w:t>
            </w:r>
            <w:r>
              <w:rPr>
                <w:noProof/>
              </w:rPr>
              <w:tab/>
            </w:r>
            <w:r w:rsidRPr="00AC5152">
              <w:rPr>
                <w:rStyle w:val="Hiperhivatkozs"/>
                <w:noProof/>
              </w:rPr>
              <w:t>Felhasználó által deklarált importálás</w:t>
            </w:r>
            <w:r>
              <w:rPr>
                <w:noProof/>
                <w:webHidden/>
              </w:rPr>
              <w:tab/>
            </w:r>
            <w:r>
              <w:rPr>
                <w:noProof/>
                <w:webHidden/>
              </w:rPr>
              <w:fldChar w:fldCharType="begin"/>
            </w:r>
            <w:r>
              <w:rPr>
                <w:noProof/>
                <w:webHidden/>
              </w:rPr>
              <w:instrText xml:space="preserve"> PAGEREF _Toc512721510 \h </w:instrText>
            </w:r>
            <w:r>
              <w:rPr>
                <w:noProof/>
                <w:webHidden/>
              </w:rPr>
            </w:r>
            <w:r>
              <w:rPr>
                <w:noProof/>
                <w:webHidden/>
              </w:rPr>
              <w:fldChar w:fldCharType="separate"/>
            </w:r>
            <w:r>
              <w:rPr>
                <w:noProof/>
                <w:webHidden/>
              </w:rPr>
              <w:t>39</w:t>
            </w:r>
            <w:r>
              <w:rPr>
                <w:noProof/>
                <w:webHidden/>
              </w:rPr>
              <w:fldChar w:fldCharType="end"/>
            </w:r>
          </w:hyperlink>
        </w:p>
        <w:p w:rsidR="004965B2" w:rsidRDefault="004965B2">
          <w:pPr>
            <w:pStyle w:val="TJ3"/>
            <w:tabs>
              <w:tab w:val="left" w:pos="1320"/>
              <w:tab w:val="right" w:leader="dot" w:pos="7928"/>
            </w:tabs>
            <w:rPr>
              <w:noProof/>
            </w:rPr>
          </w:pPr>
          <w:hyperlink w:anchor="_Toc512721511" w:history="1">
            <w:r w:rsidRPr="00AC5152">
              <w:rPr>
                <w:rStyle w:val="Hiperhivatkozs"/>
                <w:noProof/>
              </w:rPr>
              <w:t>5.4.2.</w:t>
            </w:r>
            <w:r>
              <w:rPr>
                <w:noProof/>
              </w:rPr>
              <w:tab/>
            </w:r>
            <w:r w:rsidRPr="00AC5152">
              <w:rPr>
                <w:rStyle w:val="Hiperhivatkozs"/>
                <w:noProof/>
              </w:rPr>
              <w:t>Automatikus importálás</w:t>
            </w:r>
            <w:r>
              <w:rPr>
                <w:noProof/>
                <w:webHidden/>
              </w:rPr>
              <w:tab/>
            </w:r>
            <w:r>
              <w:rPr>
                <w:noProof/>
                <w:webHidden/>
              </w:rPr>
              <w:fldChar w:fldCharType="begin"/>
            </w:r>
            <w:r>
              <w:rPr>
                <w:noProof/>
                <w:webHidden/>
              </w:rPr>
              <w:instrText xml:space="preserve"> PAGEREF _Toc512721511 \h </w:instrText>
            </w:r>
            <w:r>
              <w:rPr>
                <w:noProof/>
                <w:webHidden/>
              </w:rPr>
            </w:r>
            <w:r>
              <w:rPr>
                <w:noProof/>
                <w:webHidden/>
              </w:rPr>
              <w:fldChar w:fldCharType="separate"/>
            </w:r>
            <w:r>
              <w:rPr>
                <w:noProof/>
                <w:webHidden/>
              </w:rPr>
              <w:t>40</w:t>
            </w:r>
            <w:r>
              <w:rPr>
                <w:noProof/>
                <w:webHidden/>
              </w:rPr>
              <w:fldChar w:fldCharType="end"/>
            </w:r>
          </w:hyperlink>
        </w:p>
        <w:p w:rsidR="004965B2" w:rsidRDefault="004965B2">
          <w:pPr>
            <w:pStyle w:val="TJ3"/>
            <w:tabs>
              <w:tab w:val="left" w:pos="1320"/>
              <w:tab w:val="right" w:leader="dot" w:pos="7928"/>
            </w:tabs>
            <w:rPr>
              <w:noProof/>
            </w:rPr>
          </w:pPr>
          <w:hyperlink w:anchor="_Toc512721512" w:history="1">
            <w:r w:rsidRPr="00AC5152">
              <w:rPr>
                <w:rStyle w:val="Hiperhivatkozs"/>
                <w:noProof/>
              </w:rPr>
              <w:t>5.4.3.</w:t>
            </w:r>
            <w:r>
              <w:rPr>
                <w:noProof/>
              </w:rPr>
              <w:tab/>
            </w:r>
            <w:r w:rsidRPr="00AC5152">
              <w:rPr>
                <w:rStyle w:val="Hiperhivatkozs"/>
                <w:noProof/>
              </w:rPr>
              <w:t>Nyereség-veszteség kiszámítás</w:t>
            </w:r>
            <w:r>
              <w:rPr>
                <w:noProof/>
                <w:webHidden/>
              </w:rPr>
              <w:tab/>
            </w:r>
            <w:r>
              <w:rPr>
                <w:noProof/>
                <w:webHidden/>
              </w:rPr>
              <w:fldChar w:fldCharType="begin"/>
            </w:r>
            <w:r>
              <w:rPr>
                <w:noProof/>
                <w:webHidden/>
              </w:rPr>
              <w:instrText xml:space="preserve"> PAGEREF _Toc512721512 \h </w:instrText>
            </w:r>
            <w:r>
              <w:rPr>
                <w:noProof/>
                <w:webHidden/>
              </w:rPr>
            </w:r>
            <w:r>
              <w:rPr>
                <w:noProof/>
                <w:webHidden/>
              </w:rPr>
              <w:fldChar w:fldCharType="separate"/>
            </w:r>
            <w:r>
              <w:rPr>
                <w:noProof/>
                <w:webHidden/>
              </w:rPr>
              <w:t>45</w:t>
            </w:r>
            <w:r>
              <w:rPr>
                <w:noProof/>
                <w:webHidden/>
              </w:rPr>
              <w:fldChar w:fldCharType="end"/>
            </w:r>
          </w:hyperlink>
        </w:p>
        <w:p w:rsidR="004965B2" w:rsidRDefault="004965B2">
          <w:pPr>
            <w:pStyle w:val="TJ2"/>
            <w:tabs>
              <w:tab w:val="left" w:pos="880"/>
              <w:tab w:val="right" w:leader="dot" w:pos="7928"/>
            </w:tabs>
            <w:rPr>
              <w:noProof/>
            </w:rPr>
          </w:pPr>
          <w:hyperlink w:anchor="_Toc512721513" w:history="1">
            <w:r w:rsidRPr="00AC5152">
              <w:rPr>
                <w:rStyle w:val="Hiperhivatkozs"/>
                <w:noProof/>
              </w:rPr>
              <w:t>5.5.</w:t>
            </w:r>
            <w:r>
              <w:rPr>
                <w:noProof/>
              </w:rPr>
              <w:tab/>
            </w:r>
            <w:r w:rsidRPr="00AC5152">
              <w:rPr>
                <w:rStyle w:val="Hiperhivatkozs"/>
                <w:noProof/>
              </w:rPr>
              <w:t>Tárolt tranzakciók megjelenítése</w:t>
            </w:r>
            <w:r>
              <w:rPr>
                <w:noProof/>
                <w:webHidden/>
              </w:rPr>
              <w:tab/>
            </w:r>
            <w:r>
              <w:rPr>
                <w:noProof/>
                <w:webHidden/>
              </w:rPr>
              <w:fldChar w:fldCharType="begin"/>
            </w:r>
            <w:r>
              <w:rPr>
                <w:noProof/>
                <w:webHidden/>
              </w:rPr>
              <w:instrText xml:space="preserve"> PAGEREF _Toc512721513 \h </w:instrText>
            </w:r>
            <w:r>
              <w:rPr>
                <w:noProof/>
                <w:webHidden/>
              </w:rPr>
            </w:r>
            <w:r>
              <w:rPr>
                <w:noProof/>
                <w:webHidden/>
              </w:rPr>
              <w:fldChar w:fldCharType="separate"/>
            </w:r>
            <w:r>
              <w:rPr>
                <w:noProof/>
                <w:webHidden/>
              </w:rPr>
              <w:t>49</w:t>
            </w:r>
            <w:r>
              <w:rPr>
                <w:noProof/>
                <w:webHidden/>
              </w:rPr>
              <w:fldChar w:fldCharType="end"/>
            </w:r>
          </w:hyperlink>
        </w:p>
        <w:p w:rsidR="004965B2" w:rsidRDefault="004965B2">
          <w:pPr>
            <w:pStyle w:val="TJ3"/>
            <w:tabs>
              <w:tab w:val="left" w:pos="1320"/>
              <w:tab w:val="right" w:leader="dot" w:pos="7928"/>
            </w:tabs>
            <w:rPr>
              <w:noProof/>
            </w:rPr>
          </w:pPr>
          <w:hyperlink w:anchor="_Toc512721514" w:history="1">
            <w:r w:rsidRPr="00AC5152">
              <w:rPr>
                <w:rStyle w:val="Hiperhivatkozs"/>
                <w:noProof/>
              </w:rPr>
              <w:t>5.5.1.</w:t>
            </w:r>
            <w:r>
              <w:rPr>
                <w:noProof/>
              </w:rPr>
              <w:tab/>
            </w:r>
            <w:r w:rsidRPr="00AC5152">
              <w:rPr>
                <w:rStyle w:val="Hiperhivatkozs"/>
                <w:noProof/>
              </w:rPr>
              <w:t>Banki adatok</w:t>
            </w:r>
            <w:r>
              <w:rPr>
                <w:noProof/>
                <w:webHidden/>
              </w:rPr>
              <w:tab/>
            </w:r>
            <w:r>
              <w:rPr>
                <w:noProof/>
                <w:webHidden/>
              </w:rPr>
              <w:fldChar w:fldCharType="begin"/>
            </w:r>
            <w:r>
              <w:rPr>
                <w:noProof/>
                <w:webHidden/>
              </w:rPr>
              <w:instrText xml:space="preserve"> PAGEREF _Toc512721514 \h </w:instrText>
            </w:r>
            <w:r>
              <w:rPr>
                <w:noProof/>
                <w:webHidden/>
              </w:rPr>
            </w:r>
            <w:r>
              <w:rPr>
                <w:noProof/>
                <w:webHidden/>
              </w:rPr>
              <w:fldChar w:fldCharType="separate"/>
            </w:r>
            <w:r>
              <w:rPr>
                <w:noProof/>
                <w:webHidden/>
              </w:rPr>
              <w:t>50</w:t>
            </w:r>
            <w:r>
              <w:rPr>
                <w:noProof/>
                <w:webHidden/>
              </w:rPr>
              <w:fldChar w:fldCharType="end"/>
            </w:r>
          </w:hyperlink>
        </w:p>
        <w:p w:rsidR="004965B2" w:rsidRDefault="004965B2">
          <w:pPr>
            <w:pStyle w:val="TJ3"/>
            <w:tabs>
              <w:tab w:val="left" w:pos="1320"/>
              <w:tab w:val="right" w:leader="dot" w:pos="7928"/>
            </w:tabs>
            <w:rPr>
              <w:noProof/>
            </w:rPr>
          </w:pPr>
          <w:hyperlink w:anchor="_Toc512721515" w:history="1">
            <w:r w:rsidRPr="00AC5152">
              <w:rPr>
                <w:rStyle w:val="Hiperhivatkozs"/>
                <w:noProof/>
              </w:rPr>
              <w:t>5.5.2.</w:t>
            </w:r>
            <w:r>
              <w:rPr>
                <w:noProof/>
              </w:rPr>
              <w:tab/>
            </w:r>
            <w:r w:rsidRPr="00AC5152">
              <w:rPr>
                <w:rStyle w:val="Hiperhivatkozs"/>
                <w:noProof/>
              </w:rPr>
              <w:t>Tőzsde adatok</w:t>
            </w:r>
            <w:r>
              <w:rPr>
                <w:noProof/>
                <w:webHidden/>
              </w:rPr>
              <w:tab/>
            </w:r>
            <w:r>
              <w:rPr>
                <w:noProof/>
                <w:webHidden/>
              </w:rPr>
              <w:fldChar w:fldCharType="begin"/>
            </w:r>
            <w:r>
              <w:rPr>
                <w:noProof/>
                <w:webHidden/>
              </w:rPr>
              <w:instrText xml:space="preserve"> PAGEREF _Toc512721515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2"/>
            <w:tabs>
              <w:tab w:val="left" w:pos="880"/>
              <w:tab w:val="right" w:leader="dot" w:pos="7928"/>
            </w:tabs>
            <w:rPr>
              <w:noProof/>
            </w:rPr>
          </w:pPr>
          <w:hyperlink w:anchor="_Toc512721516" w:history="1">
            <w:r w:rsidRPr="00AC5152">
              <w:rPr>
                <w:rStyle w:val="Hiperhivatkozs"/>
                <w:noProof/>
              </w:rPr>
              <w:t>5.6.</w:t>
            </w:r>
            <w:r>
              <w:rPr>
                <w:noProof/>
              </w:rPr>
              <w:tab/>
            </w:r>
            <w:r w:rsidRPr="00AC5152">
              <w:rPr>
                <w:rStyle w:val="Hiperhivatkozs"/>
                <w:noProof/>
              </w:rPr>
              <w:t>Részvény árfolyamok megjelenítése</w:t>
            </w:r>
            <w:r>
              <w:rPr>
                <w:noProof/>
                <w:webHidden/>
              </w:rPr>
              <w:tab/>
            </w:r>
            <w:r>
              <w:rPr>
                <w:noProof/>
                <w:webHidden/>
              </w:rPr>
              <w:fldChar w:fldCharType="begin"/>
            </w:r>
            <w:r>
              <w:rPr>
                <w:noProof/>
                <w:webHidden/>
              </w:rPr>
              <w:instrText xml:space="preserve"> PAGEREF _Toc512721516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3"/>
            <w:tabs>
              <w:tab w:val="left" w:pos="1320"/>
              <w:tab w:val="right" w:leader="dot" w:pos="7928"/>
            </w:tabs>
            <w:rPr>
              <w:noProof/>
            </w:rPr>
          </w:pPr>
          <w:hyperlink w:anchor="_Toc512721517" w:history="1">
            <w:r w:rsidRPr="00AC5152">
              <w:rPr>
                <w:rStyle w:val="Hiperhivatkozs"/>
                <w:noProof/>
              </w:rPr>
              <w:t>5.6.1.</w:t>
            </w:r>
            <w:r>
              <w:rPr>
                <w:noProof/>
              </w:rPr>
              <w:tab/>
            </w:r>
            <w:r w:rsidRPr="00AC5152">
              <w:rPr>
                <w:rStyle w:val="Hiperhivatkozs"/>
                <w:noProof/>
              </w:rPr>
              <w:t>Internetről történő lekérés</w:t>
            </w:r>
            <w:r>
              <w:rPr>
                <w:noProof/>
                <w:webHidden/>
              </w:rPr>
              <w:tab/>
            </w:r>
            <w:r>
              <w:rPr>
                <w:noProof/>
                <w:webHidden/>
              </w:rPr>
              <w:fldChar w:fldCharType="begin"/>
            </w:r>
            <w:r>
              <w:rPr>
                <w:noProof/>
                <w:webHidden/>
              </w:rPr>
              <w:instrText xml:space="preserve"> PAGEREF _Toc512721517 \h </w:instrText>
            </w:r>
            <w:r>
              <w:rPr>
                <w:noProof/>
                <w:webHidden/>
              </w:rPr>
            </w:r>
            <w:r>
              <w:rPr>
                <w:noProof/>
                <w:webHidden/>
              </w:rPr>
              <w:fldChar w:fldCharType="separate"/>
            </w:r>
            <w:r>
              <w:rPr>
                <w:noProof/>
                <w:webHidden/>
              </w:rPr>
              <w:t>51</w:t>
            </w:r>
            <w:r>
              <w:rPr>
                <w:noProof/>
                <w:webHidden/>
              </w:rPr>
              <w:fldChar w:fldCharType="end"/>
            </w:r>
          </w:hyperlink>
        </w:p>
        <w:p w:rsidR="004965B2" w:rsidRDefault="004965B2">
          <w:pPr>
            <w:pStyle w:val="TJ3"/>
            <w:tabs>
              <w:tab w:val="left" w:pos="1320"/>
              <w:tab w:val="right" w:leader="dot" w:pos="7928"/>
            </w:tabs>
            <w:rPr>
              <w:noProof/>
            </w:rPr>
          </w:pPr>
          <w:hyperlink w:anchor="_Toc512721518" w:history="1">
            <w:r w:rsidRPr="00AC5152">
              <w:rPr>
                <w:rStyle w:val="Hiperhivatkozs"/>
                <w:noProof/>
              </w:rPr>
              <w:t>5.6.2.</w:t>
            </w:r>
            <w:r>
              <w:rPr>
                <w:noProof/>
              </w:rPr>
              <w:tab/>
            </w:r>
            <w:r w:rsidRPr="00AC5152">
              <w:rPr>
                <w:rStyle w:val="Hiperhivatkozs"/>
                <w:noProof/>
              </w:rPr>
              <w:t>Adatbázisban eltárolt adatok</w:t>
            </w:r>
            <w:r>
              <w:rPr>
                <w:noProof/>
                <w:webHidden/>
              </w:rPr>
              <w:tab/>
            </w:r>
            <w:r>
              <w:rPr>
                <w:noProof/>
                <w:webHidden/>
              </w:rPr>
              <w:fldChar w:fldCharType="begin"/>
            </w:r>
            <w:r>
              <w:rPr>
                <w:noProof/>
                <w:webHidden/>
              </w:rPr>
              <w:instrText xml:space="preserve"> PAGEREF _Toc512721518 \h </w:instrText>
            </w:r>
            <w:r>
              <w:rPr>
                <w:noProof/>
                <w:webHidden/>
              </w:rPr>
            </w:r>
            <w:r>
              <w:rPr>
                <w:noProof/>
                <w:webHidden/>
              </w:rPr>
              <w:fldChar w:fldCharType="separate"/>
            </w:r>
            <w:r>
              <w:rPr>
                <w:noProof/>
                <w:webHidden/>
              </w:rPr>
              <w:t>53</w:t>
            </w:r>
            <w:r>
              <w:rPr>
                <w:noProof/>
                <w:webHidden/>
              </w:rPr>
              <w:fldChar w:fldCharType="end"/>
            </w:r>
          </w:hyperlink>
        </w:p>
        <w:p w:rsidR="004965B2" w:rsidRDefault="004965B2">
          <w:pPr>
            <w:pStyle w:val="TJ1"/>
            <w:tabs>
              <w:tab w:val="left" w:pos="480"/>
              <w:tab w:val="right" w:leader="dot" w:pos="7928"/>
            </w:tabs>
            <w:rPr>
              <w:noProof/>
            </w:rPr>
          </w:pPr>
          <w:hyperlink w:anchor="_Toc512721519" w:history="1">
            <w:r w:rsidRPr="00AC5152">
              <w:rPr>
                <w:rStyle w:val="Hiperhivatkozs"/>
                <w:noProof/>
              </w:rPr>
              <w:t>6.</w:t>
            </w:r>
            <w:r>
              <w:rPr>
                <w:noProof/>
              </w:rPr>
              <w:tab/>
            </w:r>
            <w:r w:rsidRPr="00AC5152">
              <w:rPr>
                <w:rStyle w:val="Hiperhivatkozs"/>
                <w:noProof/>
              </w:rPr>
              <w:t>Összefoglalás</w:t>
            </w:r>
            <w:r>
              <w:rPr>
                <w:noProof/>
                <w:webHidden/>
              </w:rPr>
              <w:tab/>
            </w:r>
            <w:r>
              <w:rPr>
                <w:noProof/>
                <w:webHidden/>
              </w:rPr>
              <w:fldChar w:fldCharType="begin"/>
            </w:r>
            <w:r>
              <w:rPr>
                <w:noProof/>
                <w:webHidden/>
              </w:rPr>
              <w:instrText xml:space="preserve"> PAGEREF _Toc512721519 \h </w:instrText>
            </w:r>
            <w:r>
              <w:rPr>
                <w:noProof/>
                <w:webHidden/>
              </w:rPr>
            </w:r>
            <w:r>
              <w:rPr>
                <w:noProof/>
                <w:webHidden/>
              </w:rPr>
              <w:fldChar w:fldCharType="separate"/>
            </w:r>
            <w:r>
              <w:rPr>
                <w:noProof/>
                <w:webHidden/>
              </w:rPr>
              <w:t>53</w:t>
            </w:r>
            <w:r>
              <w:rPr>
                <w:noProof/>
                <w:webHidden/>
              </w:rPr>
              <w:fldChar w:fldCharType="end"/>
            </w:r>
          </w:hyperlink>
        </w:p>
        <w:p w:rsidR="00B6394E" w:rsidRPr="004965B2" w:rsidRDefault="004965B2" w:rsidP="00B6394E">
          <w:r>
            <w:rPr>
              <w:b/>
              <w:bCs/>
            </w:rPr>
            <w:fldChar w:fldCharType="end"/>
          </w:r>
        </w:p>
      </w:sdtContent>
    </w:sdt>
    <w:p w:rsidR="00B6394E" w:rsidRPr="006A6F3F" w:rsidRDefault="001C06FD" w:rsidP="000032CC">
      <w:pPr>
        <w:pStyle w:val="Cmsor1"/>
      </w:pPr>
      <w:bookmarkStart w:id="0" w:name="_Toc512721474"/>
      <w:r w:rsidRPr="006A6F3F">
        <w:t>Bevezetés</w:t>
      </w:r>
      <w:bookmarkEnd w:id="0"/>
    </w:p>
    <w:p w:rsidR="0066577E" w:rsidRDefault="00B6394E" w:rsidP="00B6394E">
      <w:r>
        <w:t xml:space="preserve">Mivel a </w:t>
      </w:r>
      <w:r w:rsidR="00113164">
        <w:t xml:space="preserve">személyes </w:t>
      </w:r>
      <w:r>
        <w:t xml:space="preserve">vagyon nyilvántartása pénzügyi alkalmazások nélkül hosszú és </w:t>
      </w:r>
      <w:r w:rsidR="00255B2B">
        <w:t xml:space="preserve">rengeteg </w:t>
      </w:r>
      <w:r>
        <w:t>odafigyelést igénylő folyamat, így az emberek többsége nem is veszi a fáradságot e nyomon követések elkészítésére.</w:t>
      </w:r>
      <w:r w:rsidR="008168FF">
        <w:t xml:space="preserve"> Tovább bonyolítja a</w:t>
      </w:r>
      <w:r w:rsidR="0089587E">
        <w:t xml:space="preserve"> </w:t>
      </w:r>
      <w:r w:rsidR="005B4EDC">
        <w:t>helyzetet,</w:t>
      </w:r>
      <w:r w:rsidR="0089587E">
        <w:t xml:space="preserve"> ha </w:t>
      </w:r>
      <w:r w:rsidR="0089587E">
        <w:lastRenderedPageBreak/>
        <w:t xml:space="preserve">egy adott </w:t>
      </w:r>
      <w:r w:rsidR="005B4EDC">
        <w:t>személy,</w:t>
      </w:r>
      <w:r w:rsidR="008168FF">
        <w:t xml:space="preserve"> aki szeretné nyomon követni a pénzügyeit, de tegyük </w:t>
      </w:r>
      <w:r w:rsidR="005B4EDC">
        <w:t>fel,</w:t>
      </w:r>
      <w:r w:rsidR="008168FF">
        <w:t xml:space="preserve"> hogy több banknál </w:t>
      </w:r>
      <w:r w:rsidR="0089587E">
        <w:t>is rendelkezik fiókkal</w:t>
      </w:r>
      <w:r w:rsidR="008168FF">
        <w:t>, vagy egy család tagjai nem ugyan annál a banknál rendelkeznek számlával</w:t>
      </w:r>
      <w:r w:rsidR="00A339F9">
        <w:t xml:space="preserve"> mégis egyszerűen és gyorsan szeretnék megtekinteni a</w:t>
      </w:r>
      <w:r w:rsidR="0089587E">
        <w:t>z összesített</w:t>
      </w:r>
      <w:r w:rsidR="00A339F9">
        <w:t xml:space="preserve"> pénzügyi kimutatásaikat</w:t>
      </w:r>
      <w:r w:rsidR="008168FF">
        <w:t xml:space="preserve">. </w:t>
      </w:r>
      <w:r w:rsidR="004B0701">
        <w:t>Az effajta</w:t>
      </w:r>
      <w:r w:rsidR="008168FF">
        <w:t xml:space="preserve"> problémák </w:t>
      </w:r>
      <w:r w:rsidR="004B0701">
        <w:t>áthidalására</w:t>
      </w:r>
      <w:r w:rsidR="008168FF">
        <w:t xml:space="preserve"> jöttek létre a </w:t>
      </w:r>
      <w:r w:rsidR="0089587E">
        <w:t xml:space="preserve">személyes </w:t>
      </w:r>
      <w:r w:rsidR="008168FF">
        <w:t xml:space="preserve">pénzügyi </w:t>
      </w:r>
      <w:r w:rsidR="004B0701">
        <w:t>alkalmazások.</w:t>
      </w:r>
      <w:r w:rsidR="00A339F9">
        <w:t xml:space="preserve"> </w:t>
      </w:r>
    </w:p>
    <w:p w:rsidR="002B2F40" w:rsidRDefault="004B0701" w:rsidP="00B6394E">
      <w:r>
        <w:t xml:space="preserve">Tehát személyes pénzügyi szoftverek egyszerűbbé </w:t>
      </w:r>
      <w:r w:rsidR="00911877">
        <w:t>teszik</w:t>
      </w:r>
      <w:r>
        <w:t xml:space="preserve"> a felhasználók számára pénzügye</w:t>
      </w:r>
      <w:r w:rsidR="002B2F40">
        <w:t>i</w:t>
      </w:r>
      <w:r>
        <w:t xml:space="preserve">k nyomon követését és bizonyos funkciók </w:t>
      </w:r>
      <w:r w:rsidR="00294BEA">
        <w:t xml:space="preserve">nyújtásával </w:t>
      </w:r>
      <w:r w:rsidR="0089587E">
        <w:t>segítsék beosztani</w:t>
      </w:r>
      <w:r w:rsidR="00294BEA">
        <w:t>, esetleg jobbá tenni</w:t>
      </w:r>
      <w:r>
        <w:t xml:space="preserve"> azt. </w:t>
      </w:r>
      <w:r w:rsidR="0089587E">
        <w:t>Ezek a funkciók többek között lehetnek:</w:t>
      </w:r>
    </w:p>
    <w:p w:rsidR="002B2F40" w:rsidRDefault="002B2F40" w:rsidP="00D34BD4">
      <w:pPr>
        <w:pStyle w:val="Felsorols"/>
      </w:pPr>
      <w:r>
        <w:t>H</w:t>
      </w:r>
      <w:r w:rsidR="00294BEA">
        <w:t>a a banki tranzakciókat tekintjük</w:t>
      </w:r>
      <w:r w:rsidR="0089587E">
        <w:t>,</w:t>
      </w:r>
      <w:r w:rsidR="00294BEA">
        <w:t xml:space="preserve"> </w:t>
      </w:r>
      <w:r w:rsidR="0089587E">
        <w:t>például</w:t>
      </w:r>
      <w:r w:rsidR="00294BEA">
        <w:t xml:space="preserve"> számon tarthatjuk</w:t>
      </w:r>
      <w:r w:rsidR="00B6394E">
        <w:t xml:space="preserve"> mennyi pénzünk van jelenleg</w:t>
      </w:r>
      <w:r w:rsidR="00255B2B">
        <w:t xml:space="preserve"> a bankszámlánkon</w:t>
      </w:r>
      <w:r w:rsidR="00B6394E">
        <w:t>, mennyi pénzt tudtunk félretenni bizonyos hónapokban, milyen kategóriájú termékekre költöttünk a legtöbbet</w:t>
      </w:r>
      <w:r w:rsidR="00294BEA">
        <w:t>, hány tranzakció volt a számlánkon bizonyos hónapokban</w:t>
      </w:r>
      <w:r w:rsidR="0089587E">
        <w:t>, napokban</w:t>
      </w:r>
      <w:r w:rsidR="00B6394E">
        <w:t>.</w:t>
      </w:r>
      <w:r w:rsidR="00294BEA">
        <w:t xml:space="preserve"> </w:t>
      </w:r>
    </w:p>
    <w:p w:rsidR="002B2F40" w:rsidRDefault="00294BEA" w:rsidP="00D34BD4">
      <w:pPr>
        <w:pStyle w:val="Felsorols"/>
      </w:pPr>
      <w:r>
        <w:t>Ha tőzsdei tranzakciók nyomon követéséről beszélünk az alkalmazás segítségével meg tudjuk jeleníteni a jelenleg birtokolt részvény</w:t>
      </w:r>
      <w:r w:rsidR="002B2F40">
        <w:t>eket és azokhoz</w:t>
      </w:r>
      <w:r>
        <w:t xml:space="preserve"> </w:t>
      </w:r>
      <w:r w:rsidR="002B2F40">
        <w:t xml:space="preserve">tartozó </w:t>
      </w:r>
      <w:r>
        <w:t>darabszámokat</w:t>
      </w:r>
      <w:r w:rsidR="00070FB2">
        <w:t xml:space="preserve"> illetve a jelenlegi részvényárfolyamot</w:t>
      </w:r>
      <w:r w:rsidR="0089587E">
        <w:t xml:space="preserve"> is</w:t>
      </w:r>
      <w:r w:rsidR="00070FB2">
        <w:t>.</w:t>
      </w:r>
      <w:r>
        <w:t xml:space="preserve"> </w:t>
      </w:r>
      <w:r w:rsidR="00070FB2">
        <w:t>L</w:t>
      </w:r>
      <w:r w:rsidR="002B2F40">
        <w:t>e tudjuk</w:t>
      </w:r>
      <w:r>
        <w:t xml:space="preserve"> kérni </w:t>
      </w:r>
      <w:r w:rsidR="00070FB2">
        <w:t>a</w:t>
      </w:r>
      <w:r w:rsidR="0089587E">
        <w:t xml:space="preserve"> birtokolt részvényekhez tartozó jelenlegi és egy bizonyos intervallumra visszamenő legmagasabb, legalacsonyabb, nyitó és záró árakat</w:t>
      </w:r>
      <w:r>
        <w:t>.</w:t>
      </w:r>
      <w:r w:rsidR="002B2F40">
        <w:t xml:space="preserve"> Valamint a felhasználó által eladott </w:t>
      </w:r>
      <w:r w:rsidR="005B3174">
        <w:t>részvényekhez nyereség-veszteség kiszámolására</w:t>
      </w:r>
      <w:r>
        <w:t xml:space="preserve"> is van lehetőség.</w:t>
      </w:r>
    </w:p>
    <w:p w:rsidR="004A47CD" w:rsidRDefault="00B6394E" w:rsidP="00B6394E">
      <w:r>
        <w:t xml:space="preserve"> Ezekből az adatokból olyan következt</w:t>
      </w:r>
      <w:r w:rsidR="00113164">
        <w:t xml:space="preserve">etéseket </w:t>
      </w:r>
      <w:r w:rsidR="002B2F40">
        <w:t>tud levonni a felhasználó,</w:t>
      </w:r>
      <w:r w:rsidR="00113164">
        <w:t xml:space="preserve"> amelyek</w:t>
      </w:r>
      <w:r w:rsidR="008C6505">
        <w:t xml:space="preserve"> segítik a sikeres pénzbeosztását</w:t>
      </w:r>
      <w:r>
        <w:t>, esetleges spórolást</w:t>
      </w:r>
      <w:r w:rsidR="008C6505">
        <w:t xml:space="preserve"> illetve a tőzsdei nyereségek esélyét. De elsősorban</w:t>
      </w:r>
      <w:r>
        <w:t xml:space="preserve"> </w:t>
      </w:r>
      <w:r w:rsidR="00070FB2">
        <w:t xml:space="preserve">segítik </w:t>
      </w:r>
      <w:r w:rsidR="005B3174">
        <w:t>a pénzügyi</w:t>
      </w:r>
      <w:r>
        <w:t xml:space="preserve"> tudatosság kialakulását. </w:t>
      </w:r>
    </w:p>
    <w:p w:rsidR="00070FB2" w:rsidRDefault="00B6394E" w:rsidP="00B6394E">
      <w:r>
        <w:t>Bizonyos applikációk felajánlanak pénzspórolási tanácsokat is, amiket a felhasználó tranzakcióinak statisztikai elemzéseiből nyernek ki.  Habár e tanácsok többsége fizetős funkció.</w:t>
      </w:r>
    </w:p>
    <w:p w:rsidR="004A47CD" w:rsidRDefault="00B6394E" w:rsidP="00B6394E">
      <w:r>
        <w:t xml:space="preserve"> A legnépszerűbb pénzügyi szoftverek legfőbb tulajdonsága hogy a felhasználók egy helyen láthatják az összes bankszámlájuk tranzakcióját, költési szokásukat és egyéb kimutatásokat. Így egy átfogó képet kapva a személyes pénzügyeikről, ezáltal segítve annak nyomon követését és </w:t>
      </w:r>
      <w:r w:rsidR="00113164">
        <w:t xml:space="preserve">esetleges </w:t>
      </w:r>
      <w:r>
        <w:t>jobbá tételét</w:t>
      </w:r>
      <w:r w:rsidR="00113164">
        <w:t xml:space="preserve"> is</w:t>
      </w:r>
      <w:r>
        <w:t xml:space="preserve">. </w:t>
      </w:r>
    </w:p>
    <w:p w:rsidR="00B6394E" w:rsidRDefault="00B6394E" w:rsidP="00B6394E">
      <w:r>
        <w:lastRenderedPageBreak/>
        <w:t>Fontos megjegyezni, hogy manapság az alkalmazások nagy része elérhető telefonos applikáció formájában is. Mivel a mai emberek azonnali elérhetőséget kívánnak a nap bármely pontjában, főként, ha a személyes pénzügyeik alakulásáról van szó. Tehát a sikeres pénzügyi alkalma</w:t>
      </w:r>
      <w:r w:rsidR="007A7C13">
        <w:t xml:space="preserve">zások mind elérhetőek telefonos készülékre </w:t>
      </w:r>
      <w:r>
        <w:t>is.</w:t>
      </w:r>
    </w:p>
    <w:p w:rsidR="004A47CD" w:rsidRDefault="004A47CD" w:rsidP="00B6394E">
      <w:r>
        <w:t xml:space="preserve">Az első fejezetben </w:t>
      </w:r>
      <w:r w:rsidR="00EE3CE0">
        <w:t>a feladat rövid leírása található, leírva a fő problémát, annak okát, illetve tisztázva azokat a fu</w:t>
      </w:r>
      <w:r w:rsidR="00017237">
        <w:t>nkciókat, amivel a programnak rendelkeznie kell</w:t>
      </w:r>
      <w:r w:rsidR="00EE3CE0">
        <w:t>.</w:t>
      </w:r>
    </w:p>
    <w:p w:rsidR="00054838" w:rsidRDefault="006B6AC8" w:rsidP="00530152">
      <w:r>
        <w:t xml:space="preserve">A </w:t>
      </w:r>
      <w:r w:rsidR="00EE3CE0">
        <w:t>második fejezetb</w:t>
      </w:r>
      <w:r w:rsidR="00017237">
        <w:t>en bemutatásra fog kerülni pár elterjedtebb p</w:t>
      </w:r>
      <w:r w:rsidR="00EE3CE0">
        <w:t>énzügyi alkalmazás, azok funkcióival, pozitív illetve negatív tulajdonságukkal egyaránt. Illetve eze</w:t>
      </w:r>
      <w:r w:rsidR="00017237">
        <w:t xml:space="preserve">n alkalmazások összehasonlítása </w:t>
      </w:r>
      <w:r w:rsidR="00EE3CE0">
        <w:t>táblázat formájában.</w:t>
      </w:r>
    </w:p>
    <w:p w:rsidR="00EE3CE0" w:rsidRDefault="00EE3CE0" w:rsidP="00530152">
      <w:r>
        <w:t xml:space="preserve">A harmadik fejezetben </w:t>
      </w:r>
      <w:r w:rsidR="00017237">
        <w:t>bemutatásra kerülnek a szoftver képernyőtervei</w:t>
      </w:r>
      <w:r>
        <w:t xml:space="preserve">, illetve az azokhoz kötött funkcionális követelményeiket is, figyelembe véve a második fejezetben </w:t>
      </w:r>
      <w:r w:rsidR="00017237">
        <w:t>olvasottakkal</w:t>
      </w:r>
      <w:r>
        <w:t>.</w:t>
      </w:r>
    </w:p>
    <w:p w:rsidR="00EE3CE0" w:rsidRDefault="00EE3CE0" w:rsidP="00530152">
      <w:r>
        <w:t>A negyedik fejezetben leír</w:t>
      </w:r>
      <w:r w:rsidR="00BA0601">
        <w:t xml:space="preserve">ásra kerülnek </w:t>
      </w:r>
      <w:r>
        <w:t>a program megírása alatt használt szoftvereket</w:t>
      </w:r>
      <w:r w:rsidR="00BA0601">
        <w:t xml:space="preserve"> és e szoftverek </w:t>
      </w:r>
      <w:r w:rsidR="00DB5A74">
        <w:t>ismertetése,</w:t>
      </w:r>
      <w:r w:rsidR="00BA0601">
        <w:t xml:space="preserve"> illetve</w:t>
      </w:r>
      <w:r w:rsidR="00DB5A74">
        <w:t xml:space="preserve"> hogy miért ezeket az alkalmazásokat használtam a szakdolgozatok megírásához</w:t>
      </w:r>
      <w:r w:rsidR="00BA0601">
        <w:t>.</w:t>
      </w:r>
    </w:p>
    <w:p w:rsidR="00BA0601" w:rsidRDefault="00BA0601" w:rsidP="00530152">
      <w:r>
        <w:t>Az ötödik fejezetben felsorolásra kerülnek a jövőbeli tervek</w:t>
      </w:r>
      <w:r w:rsidR="00017237">
        <w:t>, fejlesztési irányok</w:t>
      </w:r>
      <w:r>
        <w:t xml:space="preserve"> a jelenleg meglévő szoftvert illetően.</w:t>
      </w:r>
    </w:p>
    <w:p w:rsidR="00C07576" w:rsidRPr="006A6F3F" w:rsidRDefault="008C6505" w:rsidP="006A6F3F">
      <w:pPr>
        <w:pStyle w:val="Cmsor1"/>
      </w:pPr>
      <w:bookmarkStart w:id="1" w:name="_Toc512721475"/>
      <w:r>
        <w:t>Feladat leírása</w:t>
      </w:r>
      <w:bookmarkEnd w:id="1"/>
    </w:p>
    <w:p w:rsidR="004D7167" w:rsidRDefault="00C07576" w:rsidP="004D7167">
      <w:r w:rsidRPr="00C07576">
        <w:t>A jelenleg piacon lévő pénzügyi alkalmazások mind nagyon különbözőek, mind megjelenítésben, mint</w:t>
      </w:r>
      <w:r w:rsidR="00070FB2">
        <w:t xml:space="preserve"> nyújtott</w:t>
      </w:r>
      <w:r w:rsidRPr="00C07576">
        <w:t xml:space="preserve"> funkciók terén. De egy közös tulajdonsággal mind rendelkeznek, m</w:t>
      </w:r>
      <w:r w:rsidR="008C6505">
        <w:t xml:space="preserve">éghozzá azzal hogy mind képesek feldolgozni és megjeleníteni a felhasználó által beimportált tranzakciókat. </w:t>
      </w:r>
      <w:r w:rsidR="00A9640A">
        <w:t>Egy számlaaggregátor applikáció</w:t>
      </w:r>
      <w:r w:rsidR="00A9640A" w:rsidRPr="00A9640A">
        <w:t xml:space="preserve"> </w:t>
      </w:r>
      <w:r w:rsidR="00A9640A">
        <w:t>kifejlesztését megkönnyíti az a tény, hogy a felhasználó által beimportált fájlok banktól függetlenül ugyan azz</w:t>
      </w:r>
      <w:r w:rsidR="004D7167">
        <w:t xml:space="preserve">al a formátummal rendelkeznek. </w:t>
      </w:r>
      <w:r w:rsidR="00A9640A">
        <w:t xml:space="preserve">Sajnos a Magyarországon </w:t>
      </w:r>
      <w:r w:rsidR="00310660">
        <w:t>jelen</w:t>
      </w:r>
      <w:r w:rsidR="00A9640A">
        <w:t>lévő bankoktól</w:t>
      </w:r>
      <w:r w:rsidR="00C70CD5">
        <w:t xml:space="preserve"> és tőzsdei programoktól</w:t>
      </w:r>
      <w:r w:rsidR="00A9640A">
        <w:t xml:space="preserve"> letölthető tranzakciós fájl</w:t>
      </w:r>
      <w:r w:rsidR="00310660">
        <w:t>ok</w:t>
      </w:r>
      <w:r w:rsidR="00A9640A">
        <w:t xml:space="preserve"> felépítése nincs egységesítve. Tehát minden fájl felépítése, str</w:t>
      </w:r>
      <w:r w:rsidR="00735EC6">
        <w:t xml:space="preserve">uktúrája </w:t>
      </w:r>
      <w:r w:rsidR="004D7167">
        <w:t>más és más</w:t>
      </w:r>
      <w:r w:rsidR="00A9640A">
        <w:t>.</w:t>
      </w:r>
      <w:r w:rsidR="00A9640A" w:rsidRPr="00C07576">
        <w:t xml:space="preserve"> </w:t>
      </w:r>
    </w:p>
    <w:p w:rsidR="00C07576" w:rsidRPr="00C07576" w:rsidRDefault="00735EC6" w:rsidP="004D7167">
      <w:r>
        <w:lastRenderedPageBreak/>
        <w:t>Célom</w:t>
      </w:r>
      <w:r w:rsidR="00C07576" w:rsidRPr="00C07576">
        <w:t xml:space="preserve"> egy olyan importáló szoftver írása, amely képes fel</w:t>
      </w:r>
      <w:r w:rsidR="00C70CD5">
        <w:t xml:space="preserve">dolgozni bármely magyar banktól, illetve </w:t>
      </w:r>
      <w:r>
        <w:t xml:space="preserve">Magyarországon elérhető </w:t>
      </w:r>
      <w:r w:rsidR="00C70CD5">
        <w:t xml:space="preserve">tőzsdei programból </w:t>
      </w:r>
      <w:r w:rsidR="00C07576" w:rsidRPr="00C07576">
        <w:t xml:space="preserve">exportált </w:t>
      </w:r>
      <w:r w:rsidR="00C70CD5">
        <w:t xml:space="preserve">számlakivonatot tartalmazó </w:t>
      </w:r>
      <w:r w:rsidR="00017237">
        <w:t>fájl adatait</w:t>
      </w:r>
      <w:r w:rsidR="00E361BF">
        <w:t>. Majd ezen adatokat eltárolni egy egységes formátumban</w:t>
      </w:r>
      <w:r w:rsidR="004D7167">
        <w:t xml:space="preserve"> </w:t>
      </w:r>
      <w:r w:rsidR="00E361BF">
        <w:t>lévő</w:t>
      </w:r>
      <w:r w:rsidR="004D7167">
        <w:t xml:space="preserve"> </w:t>
      </w:r>
      <w:r w:rsidR="00E361BF">
        <w:t>adatbázisba</w:t>
      </w:r>
      <w:r>
        <w:t>. Majd azokat egy táblázat formájában megjeleníteni.</w:t>
      </w:r>
    </w:p>
    <w:p w:rsidR="00C07576" w:rsidRDefault="00C70CD5" w:rsidP="00C07576">
      <w:r>
        <w:t>Valamint</w:t>
      </w:r>
      <w:r w:rsidR="00614FC4">
        <w:t xml:space="preserve"> az eladott</w:t>
      </w:r>
      <w:r>
        <w:t xml:space="preserve"> </w:t>
      </w:r>
      <w:r w:rsidR="00735EC6">
        <w:t>tőzsdei tranzakciók esetén</w:t>
      </w:r>
      <w:r w:rsidR="00C07576" w:rsidRPr="00C07576">
        <w:t xml:space="preserve"> megjeleníteni a nyereség illetve veszteség jelenlegi</w:t>
      </w:r>
      <w:r w:rsidR="00614FC4">
        <w:t xml:space="preserve"> állását. Ahol a kiszámolási módszert a felhasználó választja ki.</w:t>
      </w:r>
    </w:p>
    <w:p w:rsidR="000F39E9" w:rsidRDefault="000F39E9" w:rsidP="000F39E9">
      <w:r>
        <w:t>A FinT</w:t>
      </w:r>
      <w:r w:rsidRPr="000F39E9">
        <w:t xml:space="preserve">ech (pénzügyi technológia) </w:t>
      </w:r>
      <w:r>
        <w:t xml:space="preserve">egy </w:t>
      </w:r>
      <w:r w:rsidR="00614FC4">
        <w:t>fejlődésben lévő iparág, mely hatékonyabbá teheti</w:t>
      </w:r>
      <w:r w:rsidRPr="000F39E9">
        <w:t xml:space="preserve"> a pénzügyi szektort a digitális kor innovációi</w:t>
      </w:r>
      <w:r>
        <w:t xml:space="preserve">nak felhasználásával. </w:t>
      </w:r>
      <w:r w:rsidRPr="000F39E9">
        <w:t xml:space="preserve">Ennek </w:t>
      </w:r>
      <w:r w:rsidR="00614FC4">
        <w:t>hatására,</w:t>
      </w:r>
      <w:r w:rsidRPr="000F39E9">
        <w:t xml:space="preserve"> kiszorítva a</w:t>
      </w:r>
      <w:r>
        <w:t>zon pénzügyi szektorban jelenlévő, úgymond</w:t>
      </w:r>
      <w:r w:rsidRPr="000F39E9">
        <w:t xml:space="preserve"> kevésbé informatikai szemléletben gondolkoz</w:t>
      </w:r>
      <w:r>
        <w:t xml:space="preserve">ó </w:t>
      </w:r>
      <w:r w:rsidRPr="000F39E9">
        <w:t>szereplőket.</w:t>
      </w:r>
    </w:p>
    <w:p w:rsidR="000F39E9" w:rsidRPr="000F39E9" w:rsidRDefault="000F39E9" w:rsidP="000F39E9">
      <w:r>
        <w:t>A fintech cégek között megk</w:t>
      </w:r>
      <w:r w:rsidRPr="000F39E9">
        <w:t>ülönböztetnünk két alkategóriát.</w:t>
      </w:r>
    </w:p>
    <w:p w:rsidR="000F39E9" w:rsidRPr="000F39E9" w:rsidRDefault="000F39E9" w:rsidP="000F39E9">
      <w:pPr>
        <w:pStyle w:val="Felsorols"/>
      </w:pPr>
      <w:r w:rsidRPr="000F39E9">
        <w:t>Enabler</w:t>
      </w:r>
      <w:r>
        <w:t>:</w:t>
      </w:r>
      <w:r w:rsidRPr="000F39E9">
        <w:t xml:space="preserve"> a </w:t>
      </w:r>
      <w:r w:rsidR="00614FC4">
        <w:t>hagyományos</w:t>
      </w:r>
      <w:r w:rsidRPr="000F39E9">
        <w:t xml:space="preserve"> pénzügyi rendszer résztvevőit (bankok, biztosítok stb.) támogatják, segítik annak érdekében, hogy a FinTech cégek által támasztott kihívásoknak meg tudjanak felelni</w:t>
      </w:r>
      <w:r w:rsidR="00614FC4">
        <w:t>.</w:t>
      </w:r>
    </w:p>
    <w:p w:rsidR="000F39E9" w:rsidRPr="000F39E9" w:rsidRDefault="000F39E9" w:rsidP="000F39E9">
      <w:pPr>
        <w:pStyle w:val="Felsorols"/>
      </w:pPr>
      <w:r w:rsidRPr="000F39E9">
        <w:t>Disruptor</w:t>
      </w:r>
      <w:r>
        <w:t>:</w:t>
      </w:r>
      <w:r w:rsidRPr="000F39E9">
        <w:t xml:space="preserve"> hagyományos pénzügyi intézmények (bankok, biztosítok stb.) versenytársainak tekinthetők.</w:t>
      </w:r>
    </w:p>
    <w:p w:rsidR="000F39E9" w:rsidRPr="000F39E9" w:rsidRDefault="000F39E9" w:rsidP="000F39E9">
      <w:r w:rsidRPr="000F39E9">
        <w:t>A bankszektor alapvetően konzervatív jellege miatt sokáig ellenkezett a technológiai újításokkal szemben</w:t>
      </w:r>
      <w:r w:rsidR="00614FC4">
        <w:t xml:space="preserve">. De </w:t>
      </w:r>
      <w:r w:rsidR="009B4A39">
        <w:t>a mai digitalizált világban a konzervatív nézéspont nem túl jó tulajdonság.</w:t>
      </w:r>
    </w:p>
    <w:p w:rsidR="0012669B" w:rsidRDefault="00362B44" w:rsidP="0012669B">
      <w:r>
        <w:t>S</w:t>
      </w:r>
      <w:r w:rsidR="009B4A39">
        <w:t>enkinek s</w:t>
      </w:r>
      <w:r w:rsidR="000F39E9" w:rsidRPr="000F39E9">
        <w:t xml:space="preserve">em okoz nagy </w:t>
      </w:r>
      <w:r w:rsidRPr="000F39E9">
        <w:t>meglepetést,</w:t>
      </w:r>
      <w:r w:rsidR="000F39E9" w:rsidRPr="000F39E9">
        <w:t xml:space="preserve"> hogy a banki sz</w:t>
      </w:r>
      <w:r w:rsidR="008D17D2">
        <w:t xml:space="preserve">ektor a leginkább </w:t>
      </w:r>
      <w:bookmarkStart w:id="2" w:name="_GoBack"/>
      <w:bookmarkEnd w:id="2"/>
      <w:r w:rsidR="008D17D2">
        <w:t>szabályozott</w:t>
      </w:r>
      <w:r w:rsidR="009B4A39">
        <w:t xml:space="preserve"> intézmények közé tartozik. T</w:t>
      </w:r>
      <w:r w:rsidR="000F39E9" w:rsidRPr="000F39E9">
        <w:t xml:space="preserve">ehát egy-egy újítás nehezen építhető </w:t>
      </w:r>
      <w:r w:rsidR="008D17D2">
        <w:t xml:space="preserve">be a fennálló jogi környezetbe. </w:t>
      </w:r>
      <w:r w:rsidR="000F39E9" w:rsidRPr="000F39E9">
        <w:t xml:space="preserve">Viszont új típusú fogyasztói igények megjelenése és a gyorsan fejlődő technológia azt </w:t>
      </w:r>
      <w:r w:rsidR="005B3174" w:rsidRPr="000F39E9">
        <w:t>eredményezi,</w:t>
      </w:r>
      <w:r w:rsidR="000F39E9" w:rsidRPr="000F39E9">
        <w:t xml:space="preserve"> </w:t>
      </w:r>
      <w:r w:rsidR="009B4A39">
        <w:t>hogy a FinT</w:t>
      </w:r>
      <w:r w:rsidR="000F39E9" w:rsidRPr="000F39E9">
        <w:t>ech iparág az egyik legnépszerűbb új technológia lett a befektetők körében (főként külföldön).</w:t>
      </w:r>
      <w:r>
        <w:t xml:space="preserve"> Tehát</w:t>
      </w:r>
      <w:r w:rsidR="0012669B">
        <w:t xml:space="preserve"> a</w:t>
      </w:r>
      <w:r w:rsidR="0012669B" w:rsidRPr="008D17D2">
        <w:t xml:space="preserve"> bankok most azzal a választással szembesülnek, hogy</w:t>
      </w:r>
      <w:r w:rsidR="0012669B">
        <w:t xml:space="preserve"> vagy</w:t>
      </w:r>
      <w:r w:rsidR="0012669B" w:rsidRPr="008D17D2">
        <w:t xml:space="preserve"> alkalmazkodnak a digitális forradalomhoz, vag</w:t>
      </w:r>
      <w:r w:rsidR="0012669B">
        <w:t>y elveszítik a piaci részesedésüket</w:t>
      </w:r>
      <w:r w:rsidR="009B4A39">
        <w:t xml:space="preserve">. </w:t>
      </w:r>
    </w:p>
    <w:p w:rsidR="0012669B" w:rsidRDefault="0012669B" w:rsidP="0012669B">
      <w:r>
        <w:t>A FinT</w:t>
      </w:r>
      <w:r w:rsidRPr="00DF712A">
        <w:t>ech előnyei annyira ígéretesek hogy szinte elfeledkezünk az esetleges hátrányaikról, ami nagy hiba lenne.</w:t>
      </w:r>
    </w:p>
    <w:p w:rsidR="0012669B" w:rsidRDefault="0012669B" w:rsidP="0012669B">
      <w:pPr>
        <w:pStyle w:val="Felsorols"/>
        <w:numPr>
          <w:ilvl w:val="0"/>
          <w:numId w:val="3"/>
        </w:numPr>
      </w:pPr>
      <w:r w:rsidRPr="00054235">
        <w:lastRenderedPageBreak/>
        <w:t>Az online elérhető adatok könnyen ellophatók harmadik féltől. Más jövedelmező célokra vagy akár személyazonosság-lopáshoz is felhasználhatók</w:t>
      </w:r>
    </w:p>
    <w:p w:rsidR="0012669B" w:rsidRDefault="0012669B" w:rsidP="00902E91">
      <w:r>
        <w:t>A FinT</w:t>
      </w:r>
      <w:r w:rsidRPr="00054235">
        <w:t xml:space="preserve">ech cégek évtizedes kriptográfiai és biztonsági </w:t>
      </w:r>
      <w:r>
        <w:t xml:space="preserve">kutatások csúcspontjára </w:t>
      </w:r>
      <w:r w:rsidR="005B3174">
        <w:t xml:space="preserve">épülnek </w:t>
      </w:r>
      <w:r w:rsidR="005B3174" w:rsidRPr="00054235">
        <w:t>és</w:t>
      </w:r>
      <w:r w:rsidRPr="00054235">
        <w:t xml:space="preserve"> bár az SHA-256 titkosítást jelenleg nagyon erősnek tartják, még mindig vannak bizonyos sebezhető területek</w:t>
      </w:r>
      <w:r w:rsidR="009B4A39">
        <w:t>. Ami egy</w:t>
      </w:r>
      <w:r>
        <w:t xml:space="preserve"> nagy </w:t>
      </w:r>
      <w:r w:rsidR="009B4A39">
        <w:t xml:space="preserve">hátrány, mivel az emberek hajlandóak </w:t>
      </w:r>
      <w:r>
        <w:t xml:space="preserve">szkeptikusak kezdetben a technológiai újításokkal szemben, főleg ha a pénzügyeikről van szó. De mentségükre </w:t>
      </w:r>
      <w:r w:rsidR="005B3174">
        <w:t>szóljon,</w:t>
      </w:r>
      <w:r>
        <w:t xml:space="preserve"> hogy vesz</w:t>
      </w:r>
      <w:r w:rsidR="009B4A39">
        <w:t>élymentes rendszer nem létezik.</w:t>
      </w:r>
    </w:p>
    <w:p w:rsidR="00F06CF0" w:rsidRDefault="00F06CF0" w:rsidP="00E77A5A">
      <w:pPr>
        <w:pStyle w:val="Cmsor2"/>
      </w:pPr>
      <w:bookmarkStart w:id="3" w:name="_Toc512721476"/>
      <w:r>
        <w:t>Blokklánc technológia</w:t>
      </w:r>
      <w:bookmarkEnd w:id="3"/>
    </w:p>
    <w:p w:rsidR="006E50F1" w:rsidRDefault="009B4A39" w:rsidP="006E50F1">
      <w:r>
        <w:t xml:space="preserve">A blokklánc technológia (blockchain) egy főként FinTech cégek által használt </w:t>
      </w:r>
      <w:r w:rsidR="00776BE9">
        <w:t>újítás,</w:t>
      </w:r>
      <w:r>
        <w:t xml:space="preserve"> ami</w:t>
      </w:r>
      <w:r w:rsidR="00F06CF0" w:rsidRPr="00F06CF0">
        <w:t xml:space="preserve"> elsősorban </w:t>
      </w:r>
      <w:r w:rsidR="00F06CF0">
        <w:t xml:space="preserve">a pénzügyi </w:t>
      </w:r>
      <w:r w:rsidR="00F06CF0" w:rsidRPr="00F06CF0">
        <w:t xml:space="preserve">válság után vált ismerté. </w:t>
      </w:r>
      <w:r w:rsidR="00776BE9">
        <w:t>Fő</w:t>
      </w:r>
      <w:r w:rsidR="00F06CF0" w:rsidRPr="00F06CF0">
        <w:t xml:space="preserve"> előnye a nyílt forráskódú fejlesztés</w:t>
      </w:r>
      <w:r w:rsidR="00F06CF0">
        <w:t>,</w:t>
      </w:r>
      <w:r w:rsidR="00F06CF0" w:rsidRPr="00F06CF0">
        <w:t xml:space="preserve"> </w:t>
      </w:r>
      <w:r w:rsidR="00776BE9">
        <w:t>ami lehetővé teszi a tranzakciók elszámolását</w:t>
      </w:r>
      <w:r w:rsidR="00F06CF0" w:rsidRPr="00F06CF0">
        <w:t xml:space="preserve"> </w:t>
      </w:r>
      <w:r w:rsidR="00F06CF0">
        <w:t>közvetítők bevonása nélkül</w:t>
      </w:r>
      <w:r w:rsidR="0098126B" w:rsidRPr="00F06CF0">
        <w:t>.</w:t>
      </w:r>
      <w:r w:rsidR="00F06CF0" w:rsidRPr="00F06CF0">
        <w:t xml:space="preserve"> </w:t>
      </w:r>
      <w:r w:rsidR="00776BE9">
        <w:t>Ebből következik</w:t>
      </w:r>
      <w:r w:rsidR="005B3174" w:rsidRPr="00F06CF0">
        <w:t>,</w:t>
      </w:r>
      <w:r w:rsidR="00F06CF0" w:rsidRPr="00F06CF0">
        <w:t xml:space="preserve"> hogy töredékére csökkennek az elszámolási idők. Tehát ami eddig napokba telt, </w:t>
      </w:r>
      <w:r w:rsidR="006E50F1">
        <w:t>az a blokklánc technológiával közel valós időben teljesül.</w:t>
      </w:r>
    </w:p>
    <w:p w:rsidR="00054235" w:rsidRPr="00694A82" w:rsidRDefault="00054235" w:rsidP="00E77A5A">
      <w:pPr>
        <w:pStyle w:val="Cmsor2"/>
      </w:pPr>
      <w:bookmarkStart w:id="4" w:name="_Toc512721477"/>
      <w:r>
        <w:t>FinTech Magyarországon</w:t>
      </w:r>
      <w:bookmarkEnd w:id="4"/>
    </w:p>
    <w:p w:rsidR="00C07576" w:rsidRPr="00C07576" w:rsidRDefault="00CC2988" w:rsidP="00C07576">
      <w:r>
        <w:t>Magyarországon a</w:t>
      </w:r>
      <w:r w:rsidR="00C07576" w:rsidRPr="00C07576">
        <w:t xml:space="preserve"> </w:t>
      </w:r>
      <w:r w:rsidR="00070FB2">
        <w:t>tavalyi</w:t>
      </w:r>
      <w:r w:rsidR="00C07576" w:rsidRPr="00C07576">
        <w:t xml:space="preserve"> év (2017) szeptemberében </w:t>
      </w:r>
      <w:r w:rsidR="00776BE9">
        <w:t xml:space="preserve">benyújtásra került </w:t>
      </w:r>
      <w:r w:rsidR="00C07576" w:rsidRPr="00C07576">
        <w:t>egy</w:t>
      </w:r>
      <w:r w:rsidR="006E50F1">
        <w:t xml:space="preserve"> törvényjavaslat a bankok és a FinT</w:t>
      </w:r>
      <w:r w:rsidR="00776BE9">
        <w:t xml:space="preserve">ech </w:t>
      </w:r>
      <w:r w:rsidR="00C07576" w:rsidRPr="00C07576">
        <w:t xml:space="preserve">cégek számára. Ha a PSD2 nevű irányelv elfogadásra kerül az a </w:t>
      </w:r>
      <w:r w:rsidR="00BF79EB">
        <w:t>két fő dolgot jelent</w:t>
      </w:r>
      <w:r w:rsidR="00C07576" w:rsidRPr="00C07576">
        <w:t xml:space="preserve">. </w:t>
      </w:r>
    </w:p>
    <w:p w:rsidR="00BF79EB" w:rsidRDefault="00BF79EB" w:rsidP="00BF79EB">
      <w:pPr>
        <w:pStyle w:val="Felsorols"/>
      </w:pPr>
      <w:r>
        <w:t>N</w:t>
      </w:r>
      <w:r w:rsidR="00C07576" w:rsidRPr="00C07576">
        <w:t xml:space="preserve">agyobb versenyt </w:t>
      </w:r>
      <w:r>
        <w:t>a bankok számára.</w:t>
      </w:r>
    </w:p>
    <w:p w:rsidR="00BF79EB" w:rsidRDefault="00BF79EB" w:rsidP="00BF79EB">
      <w:pPr>
        <w:pStyle w:val="Felsorols"/>
      </w:pPr>
      <w:r>
        <w:t xml:space="preserve">A </w:t>
      </w:r>
      <w:r w:rsidR="00C07576" w:rsidRPr="00C07576">
        <w:t>bankolást megújító innovatív cégeknek pedig könnyebb piacra lépést.</w:t>
      </w:r>
    </w:p>
    <w:p w:rsidR="00C07576" w:rsidRDefault="00390D13" w:rsidP="00C07576">
      <w:r>
        <w:t xml:space="preserve"> A PSD2</w:t>
      </w:r>
      <w:r w:rsidR="00C07576" w:rsidRPr="00C07576">
        <w:t xml:space="preserve"> irányel</w:t>
      </w:r>
      <w:r w:rsidR="00776BE9">
        <w:t xml:space="preserve">v elsődleges célja </w:t>
      </w:r>
      <w:r w:rsidR="00C07576" w:rsidRPr="00C07576">
        <w:t xml:space="preserve">a belső piac további erősítése. </w:t>
      </w:r>
      <w:r w:rsidR="00776BE9">
        <w:t>Ami előnyös, mind</w:t>
      </w:r>
      <w:r w:rsidR="00C07576" w:rsidRPr="00C07576">
        <w:t xml:space="preserve"> a fogyasztók, mind a kereskedők és a vállalkozók számára is. </w:t>
      </w:r>
    </w:p>
    <w:p w:rsidR="00C07576" w:rsidRPr="00C07576" w:rsidRDefault="00C07576" w:rsidP="00C07576">
      <w:r w:rsidRPr="00C07576">
        <w:t>Az irányelv új típusú szolgáltatók megjelenését is lehetővé teszi. Az úgyneve</w:t>
      </w:r>
      <w:r w:rsidR="008655DC">
        <w:t xml:space="preserve">zett külső szolgáltatók </w:t>
      </w:r>
      <w:r w:rsidRPr="00C07576">
        <w:t>kétféle új szolgáltatást nyújthatnak: számlainfo</w:t>
      </w:r>
      <w:r w:rsidR="008655DC">
        <w:t>rmációs és fizetéskezdeményezési opciót.</w:t>
      </w:r>
      <w:r w:rsidRPr="00C07576">
        <w:t xml:space="preserve"> Ezekhez az ügyfelek engedélyével banki adato</w:t>
      </w:r>
      <w:r w:rsidR="006E50F1">
        <w:t xml:space="preserve">kat </w:t>
      </w:r>
      <w:r w:rsidR="006E50F1">
        <w:lastRenderedPageBreak/>
        <w:t>lehet lekérdezni, vagyis a FinT</w:t>
      </w:r>
      <w:r w:rsidR="008655DC">
        <w:t xml:space="preserve">ech szolgáltatók </w:t>
      </w:r>
      <w:r w:rsidRPr="00C07576">
        <w:t>hozzáférés</w:t>
      </w:r>
      <w:r w:rsidR="008655DC">
        <w:t>t kapnak a banki rendszerekhez.</w:t>
      </w:r>
    </w:p>
    <w:p w:rsidR="008655DC" w:rsidRDefault="008655DC" w:rsidP="008655DC">
      <w:r>
        <w:t>Ez a</w:t>
      </w:r>
      <w:r w:rsidR="00C07576" w:rsidRPr="00C07576">
        <w:t xml:space="preserve"> gyakorlatban olyan számlaaggregátor szolgáltatók</w:t>
      </w:r>
      <w:r>
        <w:t xml:space="preserve"> megjelenését jelenti</w:t>
      </w:r>
      <w:r w:rsidR="00C07576" w:rsidRPr="00C07576">
        <w:t xml:space="preserve">, </w:t>
      </w:r>
      <w:r>
        <w:t>melyek alkalmasak a személyes pénzügyi alkalmazások által nyújtott funkciók megvalósítására</w:t>
      </w:r>
      <w:r w:rsidR="00C07576" w:rsidRPr="00C07576">
        <w:t>.</w:t>
      </w:r>
    </w:p>
    <w:p w:rsidR="00F06CF0" w:rsidRDefault="008655DC" w:rsidP="008655DC">
      <w:pPr>
        <w:pStyle w:val="Cmsor1"/>
      </w:pPr>
      <w:r>
        <w:t xml:space="preserve"> </w:t>
      </w:r>
      <w:bookmarkStart w:id="5" w:name="_Toc512721478"/>
      <w:r w:rsidR="00A674E8">
        <w:t>Irodalmi áttekintés</w:t>
      </w:r>
      <w:bookmarkEnd w:id="5"/>
    </w:p>
    <w:p w:rsidR="001C06FD" w:rsidRDefault="00361D38" w:rsidP="001C06FD">
      <w:r>
        <w:t xml:space="preserve">Mivel a személyes pénzügyek </w:t>
      </w:r>
      <w:r w:rsidR="008655DC">
        <w:t>a legtöbb ember számára fontos,</w:t>
      </w:r>
      <w:r>
        <w:t xml:space="preserve"> így nagy igény van </w:t>
      </w:r>
      <w:r w:rsidR="00847771">
        <w:t>ilyen</w:t>
      </w:r>
      <w:r>
        <w:t xml:space="preserve"> szoftverekre, főleg napjainkban,</w:t>
      </w:r>
      <w:r w:rsidR="006E50F1">
        <w:t xml:space="preserve"> ahol</w:t>
      </w:r>
      <w:r>
        <w:t xml:space="preserve"> </w:t>
      </w:r>
      <w:r w:rsidR="00847771">
        <w:t>az emberek kényelembe</w:t>
      </w:r>
      <w:r w:rsidR="00390D13">
        <w:t xml:space="preserve">n szeretik élni mindennapjaikat. </w:t>
      </w:r>
      <w:r w:rsidR="00683EB4">
        <w:t>Tehát egy át fogó képet szeretnének látni pénzügyeikről, mindössze pár kattintás segítségével.</w:t>
      </w:r>
    </w:p>
    <w:p w:rsidR="00683EB4" w:rsidRDefault="003D63E2" w:rsidP="001C06FD">
      <w:r>
        <w:t xml:space="preserve">Természetesen </w:t>
      </w:r>
      <w:r w:rsidR="008655DC">
        <w:t>számos ilyen</w:t>
      </w:r>
      <w:r>
        <w:t xml:space="preserve"> </w:t>
      </w:r>
      <w:r w:rsidR="0016601A">
        <w:t>alkalmazás</w:t>
      </w:r>
      <w:r>
        <w:t xml:space="preserve"> létezik. Nem szokatlan hogy egy felhasználó egyszerre használ több </w:t>
      </w:r>
      <w:r w:rsidR="00683EB4">
        <w:t>pénzügyi</w:t>
      </w:r>
      <w:r>
        <w:t xml:space="preserve"> alkalmazást, m</w:t>
      </w:r>
      <w:r w:rsidR="007A2A0F">
        <w:t>ivel amit az egyik változat tud</w:t>
      </w:r>
      <w:r w:rsidR="00683EB4">
        <w:t>,</w:t>
      </w:r>
      <w:r w:rsidR="007A2A0F">
        <w:t xml:space="preserve"> azt nem</w:t>
      </w:r>
      <w:r w:rsidR="00683EB4">
        <w:t xml:space="preserve"> </w:t>
      </w:r>
      <w:r w:rsidR="0016601A">
        <w:t>biztos,</w:t>
      </w:r>
      <w:r>
        <w:t xml:space="preserve"> hogy a másik is. </w:t>
      </w:r>
    </w:p>
    <w:p w:rsidR="007A2A0F" w:rsidRDefault="0016601A" w:rsidP="001C06FD">
      <w:r>
        <w:t>Habár, a</w:t>
      </w:r>
      <w:r w:rsidR="007A2A0F">
        <w:t xml:space="preserve"> pénzügyi appl</w:t>
      </w:r>
      <w:r w:rsidR="00663A87">
        <w:t>ikációk mindegyike rendelkezik</w:t>
      </w:r>
      <w:r w:rsidR="007A2A0F">
        <w:t xml:space="preserve"> </w:t>
      </w:r>
      <w:r>
        <w:t>T</w:t>
      </w:r>
      <w:r w:rsidR="00663A87">
        <w:t xml:space="preserve">ranzakciók Importálása </w:t>
      </w:r>
      <w:r w:rsidR="00A653C6">
        <w:t>menüponttal</w:t>
      </w:r>
      <w:r w:rsidR="00663A87">
        <w:t>, ahol pár ka</w:t>
      </w:r>
      <w:r w:rsidR="00A653C6">
        <w:t>ttintás segítségével új tranzakciókat</w:t>
      </w:r>
      <w:r w:rsidR="00663A87">
        <w:t xml:space="preserve"> tudunk felvinni a rendszerbe, valamint Táblázat menüponttal, ami tartalmazza a </w:t>
      </w:r>
      <w:r w:rsidR="00683EB4">
        <w:t xml:space="preserve">beimportált tranzakciókat. </w:t>
      </w:r>
      <w:r w:rsidR="007A2A0F">
        <w:t xml:space="preserve">Illetve könnyedén </w:t>
      </w:r>
      <w:r w:rsidR="00E6356B">
        <w:t>előfordulhat,</w:t>
      </w:r>
      <w:r w:rsidR="007A2A0F">
        <w:t xml:space="preserve"> hogy egy család használja ugyan azt az alkalmazá</w:t>
      </w:r>
      <w:r w:rsidR="00E6356B">
        <w:t xml:space="preserve">st és a </w:t>
      </w:r>
      <w:r w:rsidR="00F06A5E">
        <w:t>közös kasszájukat követik nyomon</w:t>
      </w:r>
      <w:r w:rsidR="00E6356B">
        <w:t xml:space="preserve">. Tegyük fel hogy, a család minden tagja külön banknál rendelkezik számlával (ami </w:t>
      </w:r>
      <w:r w:rsidR="00F06A5E">
        <w:t>könnyedén</w:t>
      </w:r>
      <w:r w:rsidR="00E6356B">
        <w:t xml:space="preserve"> előfordulhat). Így egy</w:t>
      </w:r>
      <w:r>
        <w:t xml:space="preserve"> ilyen</w:t>
      </w:r>
      <w:r w:rsidR="00E6356B">
        <w:t xml:space="preserve"> szoftvernek képesnek kell lennie több bank adatait is feldolgozni. Ha egy alkalmazás nem rendelkezik e funkciókkal, nem lesz túl népszerű a felhasználók körében.</w:t>
      </w:r>
    </w:p>
    <w:p w:rsidR="00075667" w:rsidRDefault="00075667" w:rsidP="001C06FD">
      <w:r>
        <w:t xml:space="preserve">Természetesen egy pénzügyi szoftvert </w:t>
      </w:r>
      <w:r w:rsidR="00F06A5E">
        <w:t>népszerűvé</w:t>
      </w:r>
      <w:r>
        <w:t xml:space="preserve"> tehet az általa nyújtott funkciók sokasága is. Például hogy nem csak bankoktól származó adatok, hanem tőzsdei tranzakciók </w:t>
      </w:r>
      <w:r w:rsidR="00F06A5E">
        <w:t>kezelésére is képes</w:t>
      </w:r>
      <w:r>
        <w:t>. Valamint nyereség-veszteség kiszámolására is használható</w:t>
      </w:r>
      <w:r w:rsidR="00F06A5E">
        <w:t>. G</w:t>
      </w:r>
      <w:r w:rsidR="0010090C">
        <w:t>yakori a Pénztárca funkció is, ami segítségével a felhasználók saját kedvűkre</w:t>
      </w:r>
      <w:r w:rsidR="00D05EC4">
        <w:t xml:space="preserve"> megszabhatnak egy úgymond képzeletbeli korlátot bizonyos terméktípusokra</w:t>
      </w:r>
      <w:r w:rsidR="00CB1233">
        <w:t>, amit nem szabad túllépniük egy általuk megszabott ideig.</w:t>
      </w:r>
    </w:p>
    <w:p w:rsidR="003E563B" w:rsidRDefault="00075667" w:rsidP="001C06FD">
      <w:r>
        <w:lastRenderedPageBreak/>
        <w:t xml:space="preserve">Habár ezen applikációk többségének kipróbálása ingyenes, természetesen léteznek fizetős változatok is. Fizetős funkciók között szerepelhet a számlabefizetés, szöveges értesítés </w:t>
      </w:r>
      <w:r w:rsidR="003E563B">
        <w:t>telefonra</w:t>
      </w:r>
      <w:r>
        <w:t xml:space="preserve"> bizonyos tranzakciók </w:t>
      </w:r>
      <w:r w:rsidR="0016601A">
        <w:t>esetén stb</w:t>
      </w:r>
      <w:r w:rsidR="003E563B">
        <w:t>.</w:t>
      </w:r>
      <w:r w:rsidR="0016601A">
        <w:t>.</w:t>
      </w:r>
    </w:p>
    <w:p w:rsidR="00054838" w:rsidRDefault="003E563B" w:rsidP="00530152">
      <w:r>
        <w:t>Tehát r</w:t>
      </w:r>
      <w:r w:rsidR="00847771">
        <w:t>engeteg</w:t>
      </w:r>
      <w:r w:rsidR="00F06A5E">
        <w:t xml:space="preserve"> tulajdonság </w:t>
      </w:r>
      <w:r w:rsidR="00847771">
        <w:t>tehet</w:t>
      </w:r>
      <w:r w:rsidR="003D63E2">
        <w:t xml:space="preserve"> egy pénzügyi alkalmazás </w:t>
      </w:r>
      <w:r w:rsidR="00847771">
        <w:t>sikeressé, avagy kevésbé népszerűvé. A következőekben négy darab szoftvert mutatok be azok pozitív i</w:t>
      </w:r>
      <w:r w:rsidR="00F06A5E">
        <w:t>lletve negatív tulajdonságait bemutatva</w:t>
      </w:r>
      <w:r w:rsidR="00847771">
        <w:t>.</w:t>
      </w:r>
    </w:p>
    <w:p w:rsidR="0096575C" w:rsidRPr="0096575C" w:rsidRDefault="00847771" w:rsidP="00530152">
      <w:pPr>
        <w:pStyle w:val="Cmsor2"/>
      </w:pPr>
      <w:bookmarkStart w:id="6" w:name="_Toc512721479"/>
      <w:r>
        <w:t>Mint.com</w:t>
      </w:r>
      <w:bookmarkEnd w:id="6"/>
    </w:p>
    <w:p w:rsidR="003E563B" w:rsidRDefault="00D00FDD" w:rsidP="001274BC">
      <w:r>
        <w:t>A Mint.com egy olyan alkalmazás, amely többek között s</w:t>
      </w:r>
      <w:r w:rsidR="003E563B">
        <w:t>egít beosztani a pénzünket</w:t>
      </w:r>
      <w:r w:rsidRPr="0016326B">
        <w:t>, emlékeztet a számlák befizet</w:t>
      </w:r>
      <w:r w:rsidR="00F06A5E">
        <w:t>ésére. S</w:t>
      </w:r>
      <w:r w:rsidRPr="0016326B">
        <w:t>őt</w:t>
      </w:r>
      <w:r w:rsidR="00F06A5E">
        <w:t>,</w:t>
      </w:r>
      <w:r w:rsidRPr="0016326B">
        <w:t xml:space="preserve"> egy régi frissítésnek köszön</w:t>
      </w:r>
      <w:r w:rsidR="003E563B">
        <w:t xml:space="preserve">hetően, szigorúan csak a felhasználó engedélyével, </w:t>
      </w:r>
      <w:r w:rsidR="00F06A5E">
        <w:t>már be is fizethet helyettünk számlákat</w:t>
      </w:r>
      <w:r>
        <w:t xml:space="preserve">. </w:t>
      </w:r>
      <w:r w:rsidR="00A3402C">
        <w:t xml:space="preserve">Természetesen képes több bankszámlához származó adat eltárolására is. </w:t>
      </w:r>
      <w:r w:rsidRPr="0016326B">
        <w:t>Csak a számlaforgalmat látja, azt kezelni nem tudja (számlabefizetésen kívül</w:t>
      </w:r>
      <w:r>
        <w:t>, ha a felhasználó igény tart erre a funkcióra</w:t>
      </w:r>
      <w:r w:rsidRPr="0016326B">
        <w:t>)</w:t>
      </w:r>
      <w:r>
        <w:t xml:space="preserve">. </w:t>
      </w:r>
    </w:p>
    <w:p w:rsidR="0010090C" w:rsidRDefault="00A3402C" w:rsidP="001274BC">
      <w:r>
        <w:t>A szoftver az első importálás után</w:t>
      </w:r>
      <w:r w:rsidR="00D00FDD">
        <w:t xml:space="preserve"> egy algoritmus segítségével</w:t>
      </w:r>
      <w:r w:rsidR="00D00FDD" w:rsidRPr="0016326B">
        <w:t xml:space="preserve"> megv</w:t>
      </w:r>
      <w:r w:rsidR="00D00FDD">
        <w:t>izsgálja a felhasználó korábbi tranzakcióit, ezáltal megtudva költési szokásait.</w:t>
      </w:r>
      <w:r w:rsidR="003E563B">
        <w:t xml:space="preserve"> </w:t>
      </w:r>
      <w:r>
        <w:t>Így</w:t>
      </w:r>
      <w:r w:rsidR="0010090C">
        <w:t xml:space="preserve"> adva esetleges spórolási illetve költési </w:t>
      </w:r>
      <w:r>
        <w:t>tippeket</w:t>
      </w:r>
      <w:r w:rsidR="0010090C">
        <w:t xml:space="preserve"> a felhasználó számára</w:t>
      </w:r>
      <w:r>
        <w:t xml:space="preserve">. Az alkalmazás rendelkezik egy pontrendszerrel, ahova minden felhasználó összesített értékelése kerül be (spórolás, </w:t>
      </w:r>
      <w:r w:rsidR="00AF1E91">
        <w:t>pénztárca korlát betartása</w:t>
      </w:r>
      <w:r w:rsidR="00CB1233">
        <w:t xml:space="preserve"> stb.</w:t>
      </w:r>
      <w:r>
        <w:t xml:space="preserve"> alapján kerül kiszámításra).</w:t>
      </w:r>
    </w:p>
    <w:p w:rsidR="001274BC" w:rsidRDefault="0010090C" w:rsidP="001274BC">
      <w:r>
        <w:t>A Mint.com</w:t>
      </w:r>
      <w:r w:rsidR="00A3402C">
        <w:t xml:space="preserve"> létezik</w:t>
      </w:r>
      <w:r w:rsidR="00CB1233">
        <w:t xml:space="preserve"> </w:t>
      </w:r>
      <w:r w:rsidR="00BE614D">
        <w:t>telefonos</w:t>
      </w:r>
      <w:r w:rsidR="00A3402C">
        <w:t xml:space="preserve"> alkalmazás formájában is</w:t>
      </w:r>
      <w:r w:rsidR="00D00FDD" w:rsidRPr="0016326B">
        <w:t>.</w:t>
      </w:r>
      <w:r w:rsidR="00D00FDD">
        <w:t xml:space="preserve"> Sajnos a magyar bankok kezelésére nem képes, viszont a PayPal fiókokat támogatja, ami Magyarországon is elérhető</w:t>
      </w:r>
      <w:r w:rsidR="00A3402C">
        <w:t>.</w:t>
      </w:r>
    </w:p>
    <w:p w:rsidR="00D00FDD" w:rsidRDefault="00D00FDD" w:rsidP="00AF1E91">
      <w:pPr>
        <w:pStyle w:val="Figure"/>
      </w:pPr>
      <w:r w:rsidRPr="00AF1E91">
        <w:rPr>
          <w:noProof/>
          <w:lang w:eastAsia="hu-HU"/>
        </w:rPr>
        <w:lastRenderedPageBreak/>
        <w:drawing>
          <wp:inline distT="0" distB="0" distL="0" distR="0" wp14:anchorId="5C7C31BA" wp14:editId="238CA73B">
            <wp:extent cx="4981575" cy="3571875"/>
            <wp:effectExtent l="0" t="0" r="9525" b="9525"/>
            <wp:docPr id="1" name="Kép 0" descr="483160-mint-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3160-mint-com.png"/>
                    <pic:cNvPicPr/>
                  </pic:nvPicPr>
                  <pic:blipFill>
                    <a:blip r:embed="rId10" cstate="print"/>
                    <a:stretch>
                      <a:fillRect/>
                    </a:stretch>
                  </pic:blipFill>
                  <pic:spPr>
                    <a:xfrm>
                      <a:off x="0" y="0"/>
                      <a:ext cx="4979804" cy="3570605"/>
                    </a:xfrm>
                    <a:prstGeom prst="rect">
                      <a:avLst/>
                    </a:prstGeom>
                  </pic:spPr>
                </pic:pic>
              </a:graphicData>
            </a:graphic>
          </wp:inline>
        </w:drawing>
      </w:r>
    </w:p>
    <w:p w:rsidR="00D00FDD" w:rsidRDefault="00B32BEC" w:rsidP="00DD2C2B">
      <w:pPr>
        <w:pStyle w:val="Kpalrs"/>
      </w:pPr>
      <w:r>
        <w:t>1</w:t>
      </w:r>
      <w:r w:rsidR="00507C32">
        <w:t>.</w:t>
      </w:r>
      <w:r>
        <w:t xml:space="preserve"> ábra.</w:t>
      </w:r>
      <w:r w:rsidR="00D00FDD">
        <w:t xml:space="preserve"> Mint.com </w:t>
      </w:r>
      <w:r w:rsidR="00560CC2">
        <w:t>kezdőoldala</w:t>
      </w:r>
      <w:r w:rsidR="00D00FDD">
        <w:t>.</w:t>
      </w:r>
    </w:p>
    <w:p w:rsidR="00530152" w:rsidRDefault="00560CC2" w:rsidP="00530152">
      <w:r>
        <w:t xml:space="preserve">Az ábrán látható </w:t>
      </w:r>
      <w:r w:rsidR="0010090C">
        <w:t>menüpont</w:t>
      </w:r>
      <w:r w:rsidR="00CB1233">
        <w:t xml:space="preserve"> a Mint.com kezdőoldala. Láthatjuk,</w:t>
      </w:r>
      <w:r>
        <w:t xml:space="preserve"> a szoftver </w:t>
      </w:r>
      <w:r w:rsidR="00CB1233">
        <w:t>e</w:t>
      </w:r>
      <w:r>
        <w:t xml:space="preserve"> </w:t>
      </w:r>
      <w:r w:rsidR="00D05EC4">
        <w:t xml:space="preserve">menüpontja </w:t>
      </w:r>
      <w:r>
        <w:t>tartalmazza az éppen</w:t>
      </w:r>
      <w:r w:rsidR="0010090C">
        <w:t xml:space="preserve"> aktuális P</w:t>
      </w:r>
      <w:r>
        <w:t>énztárca állását</w:t>
      </w:r>
      <w:r w:rsidR="00CB1233">
        <w:t>, felhasználó pontozását</w:t>
      </w:r>
      <w:r w:rsidR="00A3402C">
        <w:t>.</w:t>
      </w:r>
      <w:r>
        <w:t xml:space="preserve"> Továbbá láthatjuk az esedékes számlabefizetések dátumát (négy hétre előretekintve) illetve azok pénzösszegeit is megjelenítve. </w:t>
      </w:r>
      <w:r w:rsidR="00495C40">
        <w:t>Valamint</w:t>
      </w:r>
      <w:r>
        <w:t xml:space="preserve"> </w:t>
      </w:r>
      <w:r w:rsidR="00495C40">
        <w:t>az elmúlt fél év statisztikáit jövedelem szempontjából</w:t>
      </w:r>
      <w:r w:rsidR="00CB1233">
        <w:t xml:space="preserve"> egy grafikonon megjelenítve</w:t>
      </w:r>
      <w:r>
        <w:t xml:space="preserve">. </w:t>
      </w:r>
    </w:p>
    <w:p w:rsidR="00560CC2" w:rsidRPr="00560CC2" w:rsidRDefault="00560CC2" w:rsidP="00560CC2">
      <w:pPr>
        <w:rPr>
          <w:rStyle w:val="Kiemels2"/>
        </w:rPr>
      </w:pPr>
      <w:r w:rsidRPr="00B6394E">
        <w:rPr>
          <w:rStyle w:val="Kiemels2"/>
        </w:rPr>
        <w:t xml:space="preserve">Pozitív </w:t>
      </w:r>
      <w:r w:rsidRPr="00560CC2">
        <w:rPr>
          <w:rStyle w:val="Kiemels2"/>
        </w:rPr>
        <w:t>tulajdonságok</w:t>
      </w:r>
    </w:p>
    <w:p w:rsidR="00560CC2" w:rsidRPr="00B6394E" w:rsidRDefault="00560CC2" w:rsidP="00CB1233">
      <w:pPr>
        <w:pStyle w:val="Felsorols"/>
        <w:numPr>
          <w:ilvl w:val="0"/>
          <w:numId w:val="3"/>
        </w:numPr>
      </w:pPr>
      <w:r>
        <w:t>Könnyen átlátható</w:t>
      </w:r>
      <w:r w:rsidR="00495C40">
        <w:t>, rengeteg oktató videó található az interneten</w:t>
      </w:r>
      <w:r>
        <w:t>.</w:t>
      </w:r>
    </w:p>
    <w:p w:rsidR="00560CC2" w:rsidRPr="00B6394E" w:rsidRDefault="00051F59" w:rsidP="00614050">
      <w:pPr>
        <w:pStyle w:val="Felsorols"/>
        <w:numPr>
          <w:ilvl w:val="0"/>
          <w:numId w:val="3"/>
        </w:numPr>
      </w:pPr>
      <w:r>
        <w:t>Többlépcsős beléptető rendszerrel rendelkezik</w:t>
      </w:r>
      <w:r w:rsidR="00560CC2" w:rsidRPr="00D63F11">
        <w:t>.</w:t>
      </w:r>
    </w:p>
    <w:p w:rsidR="00560CC2" w:rsidRPr="00B6394E" w:rsidRDefault="00AF1E91" w:rsidP="00614050">
      <w:pPr>
        <w:pStyle w:val="Felsorols"/>
        <w:numPr>
          <w:ilvl w:val="0"/>
          <w:numId w:val="3"/>
        </w:numPr>
      </w:pPr>
      <w:r>
        <w:t>Használta i</w:t>
      </w:r>
      <w:r w:rsidR="00560CC2" w:rsidRPr="00D63F11">
        <w:t>ngyenes.</w:t>
      </w:r>
    </w:p>
    <w:p w:rsidR="00C4698E" w:rsidRDefault="00C4698E" w:rsidP="00614050">
      <w:pPr>
        <w:pStyle w:val="Felsorols"/>
        <w:numPr>
          <w:ilvl w:val="0"/>
          <w:numId w:val="3"/>
        </w:numPr>
      </w:pPr>
      <w:r>
        <w:t>Rendelkezik tőzsdei t</w:t>
      </w:r>
      <w:r w:rsidR="00AF1E91">
        <w:t>ranzakció importálás funkcióval.</w:t>
      </w:r>
    </w:p>
    <w:p w:rsidR="00054838" w:rsidRPr="00B6394E" w:rsidRDefault="00051F59" w:rsidP="00530152">
      <w:pPr>
        <w:pStyle w:val="Felsorols"/>
        <w:numPr>
          <w:ilvl w:val="0"/>
          <w:numId w:val="3"/>
        </w:numPr>
      </w:pPr>
      <w:r>
        <w:t>Létezik telefonos alkalmazás formájában is.</w:t>
      </w:r>
    </w:p>
    <w:p w:rsidR="00560CC2" w:rsidRPr="00560CC2" w:rsidRDefault="00560CC2" w:rsidP="00560CC2">
      <w:pPr>
        <w:rPr>
          <w:rStyle w:val="Kiemels2"/>
        </w:rPr>
      </w:pPr>
      <w:r w:rsidRPr="00B6394E">
        <w:rPr>
          <w:rStyle w:val="Kiemels2"/>
        </w:rPr>
        <w:t>Negatív tulajdonságok</w:t>
      </w:r>
    </w:p>
    <w:p w:rsidR="00560CC2" w:rsidRPr="00B6394E" w:rsidRDefault="00051F59" w:rsidP="00614050">
      <w:pPr>
        <w:pStyle w:val="Felsorols"/>
        <w:numPr>
          <w:ilvl w:val="0"/>
          <w:numId w:val="3"/>
        </w:numPr>
      </w:pPr>
      <w:r>
        <w:t>Csak az Amerikai bankkártyák adatait tudja kezelni.</w:t>
      </w:r>
    </w:p>
    <w:p w:rsidR="00051F59" w:rsidRDefault="00AF1E91" w:rsidP="00530152">
      <w:pPr>
        <w:pStyle w:val="Felsorols"/>
        <w:numPr>
          <w:ilvl w:val="0"/>
          <w:numId w:val="3"/>
        </w:numPr>
      </w:pPr>
      <w:r>
        <w:t>Csak ellenösszeg fejében kapunk tanácsokat a spóroláshoz.</w:t>
      </w:r>
    </w:p>
    <w:p w:rsidR="0096575C" w:rsidRPr="0096575C" w:rsidRDefault="00847771" w:rsidP="00530152">
      <w:pPr>
        <w:pStyle w:val="Cmsor2"/>
      </w:pPr>
      <w:bookmarkStart w:id="7" w:name="_Toc512721480"/>
      <w:r>
        <w:lastRenderedPageBreak/>
        <w:t>YNAB (</w:t>
      </w:r>
      <w:proofErr w:type="spellStart"/>
      <w:r>
        <w:t>You</w:t>
      </w:r>
      <w:proofErr w:type="spellEnd"/>
      <w:r>
        <w:t xml:space="preserve"> </w:t>
      </w:r>
      <w:proofErr w:type="spellStart"/>
      <w:r>
        <w:t>Need</w:t>
      </w:r>
      <w:proofErr w:type="spellEnd"/>
      <w:r>
        <w:t xml:space="preserve"> A </w:t>
      </w:r>
      <w:proofErr w:type="spellStart"/>
      <w:r>
        <w:t>Budget</w:t>
      </w:r>
      <w:proofErr w:type="spellEnd"/>
      <w:r>
        <w:t>)</w:t>
      </w:r>
      <w:bookmarkEnd w:id="7"/>
    </w:p>
    <w:p w:rsidR="00051F59" w:rsidRDefault="00051F59" w:rsidP="00092EC2">
      <w:r>
        <w:t xml:space="preserve">A YNAB a nevéhez hűen, </w:t>
      </w:r>
      <w:r w:rsidR="00AF1E91">
        <w:t>csak</w:t>
      </w:r>
      <w:r>
        <w:t xml:space="preserve"> egy pénztárca létrehozásához és kezeléséhez j</w:t>
      </w:r>
      <w:r w:rsidR="00AF1E91">
        <w:t>ó. De arra tökéletesen megfelel. F</w:t>
      </w:r>
      <w:r>
        <w:t>eltéve, ha az ember elég időt szán az alkalmazás megismerésére</w:t>
      </w:r>
      <w:r w:rsidR="009D2E6C">
        <w:t>. A program</w:t>
      </w:r>
      <w:r w:rsidR="00AF1E91">
        <w:t>,</w:t>
      </w:r>
      <w:r w:rsidR="009D2E6C">
        <w:t xml:space="preserve"> regisztrálástól számítva 34 napig ingyenes.</w:t>
      </w:r>
      <w:r w:rsidR="00AF1E91">
        <w:t xml:space="preserve"> Majd havi 5 dollár az előfizetés.</w:t>
      </w:r>
      <w:r w:rsidR="009D2E6C">
        <w:t xml:space="preserve"> </w:t>
      </w:r>
      <w:r w:rsidR="00AF1E91">
        <w:t>Főként telefonos applikációnak</w:t>
      </w:r>
      <w:r w:rsidR="00092EC2">
        <w:t xml:space="preserve"> tervezték, de </w:t>
      </w:r>
      <w:r w:rsidR="00AF1E91">
        <w:t>elérhető</w:t>
      </w:r>
      <w:r w:rsidR="00092EC2">
        <w:t xml:space="preserve"> asztali alkalmazásként is.</w:t>
      </w:r>
      <w:r>
        <w:t xml:space="preserve"> </w:t>
      </w:r>
    </w:p>
    <w:p w:rsidR="00AF1E91" w:rsidRPr="008C2B98" w:rsidRDefault="00AF1E91" w:rsidP="00092EC2">
      <w:pPr>
        <w:rPr>
          <w:b/>
          <w:bCs/>
        </w:rPr>
      </w:pPr>
      <w:r w:rsidRPr="00092EC2">
        <w:t xml:space="preserve">Habár a felhasználók </w:t>
      </w:r>
      <w:r>
        <w:t>többsége</w:t>
      </w:r>
      <w:r w:rsidRPr="00092EC2">
        <w:t xml:space="preserve"> szerint a szoftver hatékony használatának megtanulása sok időt emészthet fel, segítségünkre lehetnek az útmutató videók, amiből az interneten rengeteg található. A YNAB a pénzünk jelenlegi helyzetével foglalkozik, és nem tekint előre esetleges jövőbeli </w:t>
      </w:r>
      <w:r w:rsidR="008C2B98">
        <w:t>számlákra, fizetés stb.</w:t>
      </w:r>
      <w:r w:rsidRPr="00092EC2">
        <w:t xml:space="preserve"> (a Mint.com-al ellentétben). Valamint nem rendelkezik tőzsdei tranzakciók importálásának lehetőségével.</w:t>
      </w:r>
    </w:p>
    <w:p w:rsidR="0096575C" w:rsidRDefault="0096575C" w:rsidP="00DD2C2B">
      <w:pPr>
        <w:pStyle w:val="Figure"/>
      </w:pPr>
      <w:r>
        <w:rPr>
          <w:noProof/>
          <w:lang w:eastAsia="hu-HU"/>
        </w:rPr>
        <w:drawing>
          <wp:inline distT="0" distB="0" distL="0" distR="0">
            <wp:extent cx="5019675" cy="3095625"/>
            <wp:effectExtent l="0" t="0" r="9525" b="9525"/>
            <wp:docPr id="2" name="Kép 1" descr="523294-ynab-2016-budge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3294-ynab-2016-budgeting.png"/>
                    <pic:cNvPicPr/>
                  </pic:nvPicPr>
                  <pic:blipFill>
                    <a:blip r:embed="rId11" cstate="print"/>
                    <a:stretch>
                      <a:fillRect/>
                    </a:stretch>
                  </pic:blipFill>
                  <pic:spPr>
                    <a:xfrm>
                      <a:off x="0" y="0"/>
                      <a:ext cx="5023794" cy="3098165"/>
                    </a:xfrm>
                    <a:prstGeom prst="rect">
                      <a:avLst/>
                    </a:prstGeom>
                  </pic:spPr>
                </pic:pic>
              </a:graphicData>
            </a:graphic>
          </wp:inline>
        </w:drawing>
      </w:r>
    </w:p>
    <w:p w:rsidR="00C943F2" w:rsidRPr="00C943F2" w:rsidRDefault="00B32BEC" w:rsidP="00DD2C2B">
      <w:pPr>
        <w:pStyle w:val="Kpalrs"/>
      </w:pPr>
      <w:r>
        <w:t>2. á</w:t>
      </w:r>
      <w:r w:rsidR="0096575C">
        <w:t>bra</w:t>
      </w:r>
      <w:r w:rsidR="00E919C8">
        <w:t>:</w:t>
      </w:r>
      <w:r w:rsidR="0096575C">
        <w:t xml:space="preserve"> a YNAB kezdőoldala</w:t>
      </w:r>
      <w:r w:rsidR="00636E78">
        <w:t>.</w:t>
      </w:r>
    </w:p>
    <w:p w:rsidR="00CB1233" w:rsidRDefault="00640FCA" w:rsidP="00CB1233">
      <w:r>
        <w:t>A</w:t>
      </w:r>
      <w:r w:rsidR="00C943F2">
        <w:t xml:space="preserve">z </w:t>
      </w:r>
      <w:r>
        <w:t xml:space="preserve">ábrán láthatjuk a felhasználó által létrehozott </w:t>
      </w:r>
      <w:r w:rsidR="00636E78">
        <w:t xml:space="preserve">Pénztárca </w:t>
      </w:r>
      <w:r w:rsidR="00CB1233">
        <w:t>tulajdonságait</w:t>
      </w:r>
      <w:r>
        <w:t xml:space="preserve">. </w:t>
      </w:r>
      <w:r w:rsidR="00CB1233">
        <w:t>Ahol láthatjuk a pénztárcánk maximális korlátait, az ebből már elköltött pénzösszeget illetve</w:t>
      </w:r>
      <w:r w:rsidR="008413EF">
        <w:t xml:space="preserve"> a</w:t>
      </w:r>
      <w:r w:rsidR="00CB1233">
        <w:t xml:space="preserve"> kategóriánkénti </w:t>
      </w:r>
      <w:r w:rsidR="008413EF">
        <w:t>aktivitásunkat.</w:t>
      </w:r>
    </w:p>
    <w:p w:rsidR="00DF7118" w:rsidRDefault="008413EF" w:rsidP="00636E78">
      <w:r>
        <w:t>B</w:t>
      </w:r>
      <w:r w:rsidR="00640FCA">
        <w:t>al oldalt</w:t>
      </w:r>
      <w:r w:rsidR="00161F30">
        <w:t xml:space="preserve"> láthatjuk a fontosabb adatokat:</w:t>
      </w:r>
    </w:p>
    <w:p w:rsidR="00161F30" w:rsidRDefault="00161F30" w:rsidP="00161F30">
      <w:pPr>
        <w:pStyle w:val="Felsorols"/>
      </w:pPr>
      <w:r>
        <w:lastRenderedPageBreak/>
        <w:t>Jelenleg rendelkezünk 3,362.01 $-al</w:t>
      </w:r>
    </w:p>
    <w:p w:rsidR="00161F30" w:rsidRDefault="00161F30" w:rsidP="00161F30">
      <w:pPr>
        <w:pStyle w:val="Felsorols2"/>
      </w:pPr>
      <w:r>
        <w:t>Amiből jövedelem 1,740.00 $</w:t>
      </w:r>
    </w:p>
    <w:p w:rsidR="00161F30" w:rsidRDefault="00161F30" w:rsidP="00161F30">
      <w:pPr>
        <w:pStyle w:val="Felsorols2"/>
      </w:pPr>
      <w:r>
        <w:t>A spórolt pénzösszeg</w:t>
      </w:r>
      <w:r w:rsidR="00636E78">
        <w:t xml:space="preserve"> összesen</w:t>
      </w:r>
      <w:r>
        <w:t xml:space="preserve"> 5,247.23 $</w:t>
      </w:r>
    </w:p>
    <w:p w:rsidR="00E919C8" w:rsidRDefault="00161F30" w:rsidP="00530152">
      <w:pPr>
        <w:pStyle w:val="Felsorols2"/>
      </w:pPr>
      <w:r>
        <w:t>A tartozásunk (hitelkártyán)</w:t>
      </w:r>
      <w:r w:rsidR="00636E78">
        <w:t xml:space="preserve"> összesen</w:t>
      </w:r>
      <w:r>
        <w:t xml:space="preserve"> $3,625.22$</w:t>
      </w:r>
    </w:p>
    <w:p w:rsidR="00161F30" w:rsidRPr="00161F30" w:rsidRDefault="00161F30" w:rsidP="00161F30">
      <w:pPr>
        <w:rPr>
          <w:rStyle w:val="Kiemels2"/>
        </w:rPr>
      </w:pPr>
      <w:r w:rsidRPr="00161F30">
        <w:rPr>
          <w:rStyle w:val="Kiemels2"/>
        </w:rPr>
        <w:t>Pozitív tulajdonságok</w:t>
      </w:r>
    </w:p>
    <w:p w:rsidR="00161F30" w:rsidRPr="00161F30" w:rsidRDefault="00161F30" w:rsidP="00161F30">
      <w:pPr>
        <w:pStyle w:val="Felsorols"/>
      </w:pPr>
      <w:r>
        <w:t xml:space="preserve">Személyes „pénztárca” </w:t>
      </w:r>
      <w:r w:rsidRPr="00161F30">
        <w:t>alkalmazás.</w:t>
      </w:r>
    </w:p>
    <w:p w:rsidR="00161F30" w:rsidRDefault="008C2B98" w:rsidP="00161F30">
      <w:pPr>
        <w:pStyle w:val="Felsorols"/>
      </w:pPr>
      <w:r>
        <w:t>Spórolásra koncentrál.</w:t>
      </w:r>
    </w:p>
    <w:p w:rsidR="008C2B98" w:rsidRPr="00161F30" w:rsidRDefault="008C2B98" w:rsidP="00161F30">
      <w:pPr>
        <w:pStyle w:val="Felsorols"/>
      </w:pPr>
      <w:r>
        <w:t xml:space="preserve">Rendelkezik ingyenes </w:t>
      </w:r>
      <w:r w:rsidR="008413EF">
        <w:t>próbaidővel</w:t>
      </w:r>
      <w:r>
        <w:t>.</w:t>
      </w:r>
    </w:p>
    <w:p w:rsidR="00054838" w:rsidRPr="00161F30" w:rsidRDefault="00161F30" w:rsidP="00530152">
      <w:pPr>
        <w:pStyle w:val="Felsorols"/>
      </w:pPr>
      <w:r>
        <w:t xml:space="preserve">Sok oktató </w:t>
      </w:r>
      <w:r w:rsidR="008413EF">
        <w:t>tartalom</w:t>
      </w:r>
      <w:r>
        <w:t xml:space="preserve"> található róla</w:t>
      </w:r>
      <w:r w:rsidR="008413EF">
        <w:t xml:space="preserve"> az interneten</w:t>
      </w:r>
      <w:r>
        <w:t>.</w:t>
      </w:r>
    </w:p>
    <w:p w:rsidR="00161F30" w:rsidRPr="00161F30" w:rsidRDefault="00161F30" w:rsidP="00161F30">
      <w:pPr>
        <w:rPr>
          <w:rStyle w:val="Kiemels2"/>
        </w:rPr>
      </w:pPr>
      <w:r w:rsidRPr="00161F30">
        <w:rPr>
          <w:rStyle w:val="Kiemels2"/>
        </w:rPr>
        <w:t>Negatív tulajdonságok</w:t>
      </w:r>
    </w:p>
    <w:p w:rsidR="00161F30" w:rsidRPr="00161F30" w:rsidRDefault="00161F30" w:rsidP="00161F30">
      <w:pPr>
        <w:pStyle w:val="Felsorols"/>
      </w:pPr>
      <w:r>
        <w:t xml:space="preserve">Sok </w:t>
      </w:r>
      <w:r w:rsidR="008413EF">
        <w:t>idő,</w:t>
      </w:r>
      <w:r w:rsidR="00636E78">
        <w:t xml:space="preserve"> míg a felhasználó meg tanulja </w:t>
      </w:r>
      <w:r w:rsidR="008C2B98">
        <w:t xml:space="preserve">hatékonyan </w:t>
      </w:r>
      <w:r w:rsidR="00636E78">
        <w:t>használni a funkciókat</w:t>
      </w:r>
      <w:r w:rsidRPr="00161F30">
        <w:t>.</w:t>
      </w:r>
    </w:p>
    <w:p w:rsidR="00161F30" w:rsidRPr="00161F30" w:rsidRDefault="00161F30" w:rsidP="008C2B98">
      <w:pPr>
        <w:pStyle w:val="Felsorols"/>
      </w:pPr>
      <w:r>
        <w:t xml:space="preserve">Nincs többlépcsős </w:t>
      </w:r>
      <w:r w:rsidRPr="00161F30">
        <w:t>belépés.</w:t>
      </w:r>
    </w:p>
    <w:p w:rsidR="00161F30" w:rsidRDefault="00636E78" w:rsidP="00530152">
      <w:pPr>
        <w:pStyle w:val="Felsorols"/>
      </w:pPr>
      <w:r>
        <w:t>Főként költésre</w:t>
      </w:r>
      <w:r w:rsidR="00161F30">
        <w:t xml:space="preserve"> van </w:t>
      </w:r>
      <w:r>
        <w:t>kiélezve</w:t>
      </w:r>
      <w:r w:rsidR="00161F30" w:rsidRPr="00161F30">
        <w:t>.</w:t>
      </w:r>
    </w:p>
    <w:p w:rsidR="00636E78" w:rsidRDefault="008C2B98" w:rsidP="00530152">
      <w:pPr>
        <w:pStyle w:val="Felsorols"/>
      </w:pPr>
      <w:r>
        <w:t>Nem képes tőzsdei tranzakciók kezelésére</w:t>
      </w:r>
    </w:p>
    <w:p w:rsidR="00203E7C" w:rsidRDefault="00847771" w:rsidP="00B20810">
      <w:pPr>
        <w:pStyle w:val="Cmsor2"/>
      </w:pPr>
      <w:bookmarkStart w:id="8" w:name="_Toc512721481"/>
      <w:r>
        <w:t>Doxo</w:t>
      </w:r>
      <w:bookmarkEnd w:id="8"/>
    </w:p>
    <w:p w:rsidR="0051598E" w:rsidRDefault="00203E7C" w:rsidP="00530152">
      <w:r>
        <w:t xml:space="preserve">A Doxo egy olyan pénzügyi alkalmazás, ami főként a számla befizetésre és a </w:t>
      </w:r>
      <w:r w:rsidR="0051598E">
        <w:t xml:space="preserve">banki </w:t>
      </w:r>
      <w:r w:rsidR="008C2B98">
        <w:t>számlához tartozó dokumentumok</w:t>
      </w:r>
      <w:r>
        <w:t xml:space="preserve"> </w:t>
      </w:r>
      <w:r w:rsidR="00353D0B">
        <w:t>tárolására</w:t>
      </w:r>
      <w:r>
        <w:t xml:space="preserve"> van kiélezve.</w:t>
      </w:r>
      <w:r w:rsidR="0051598E" w:rsidRPr="0051598E">
        <w:t xml:space="preserve"> </w:t>
      </w:r>
      <w:r w:rsidR="0051598E">
        <w:t>Egy kifejezetten jó alkalmazás azon emberek számára, akik nem szeretnének többé papír a</w:t>
      </w:r>
      <w:r w:rsidR="008C2B98">
        <w:t xml:space="preserve">lapú tranzakciós dokumentumokat (például </w:t>
      </w:r>
      <w:r w:rsidR="0051598E">
        <w:t>számlákat</w:t>
      </w:r>
      <w:r w:rsidR="008C2B98">
        <w:t>)</w:t>
      </w:r>
      <w:r w:rsidR="0051598E">
        <w:t xml:space="preserve"> tárolni.</w:t>
      </w:r>
      <w:r>
        <w:t xml:space="preserve"> </w:t>
      </w:r>
    </w:p>
    <w:p w:rsidR="0051598E" w:rsidRPr="00353D0B" w:rsidRDefault="00203E7C" w:rsidP="008413EF">
      <w:r>
        <w:t>Habár az alkalmazás használata</w:t>
      </w:r>
      <w:r w:rsidR="00AA3219">
        <w:t xml:space="preserve"> alapvetően</w:t>
      </w:r>
      <w:r>
        <w:t xml:space="preserve"> ingyenes, rendel</w:t>
      </w:r>
      <w:r w:rsidR="008413EF">
        <w:t>kezik fizetős funkciókkal is például</w:t>
      </w:r>
      <w:r>
        <w:t xml:space="preserve"> számlabefizetés</w:t>
      </w:r>
      <w:r w:rsidR="008413EF">
        <w:t xml:space="preserve">. Ami a Doxo egyik </w:t>
      </w:r>
      <w:r w:rsidR="00E048AE">
        <w:t>meghatározó funkciója.</w:t>
      </w:r>
      <w:r w:rsidR="0051598E">
        <w:t xml:space="preserve"> </w:t>
      </w:r>
    </w:p>
    <w:p w:rsidR="0051598E" w:rsidRDefault="0051598E" w:rsidP="00530152">
      <w:r>
        <w:t>Sajnos amilyen jól hangzik a számlabefiz</w:t>
      </w:r>
      <w:r w:rsidR="00E048AE">
        <w:t xml:space="preserve">etés funkció, annyira rosszul </w:t>
      </w:r>
      <w:r>
        <w:t>működik</w:t>
      </w:r>
      <w:r w:rsidR="00E048AE">
        <w:t xml:space="preserve">. </w:t>
      </w:r>
      <w:r w:rsidR="00BB529D">
        <w:t>Mivel nagyon lassú</w:t>
      </w:r>
      <w:r w:rsidR="00E048AE">
        <w:t>. Illetve,</w:t>
      </w:r>
      <w:r>
        <w:t xml:space="preserve"> esetleges lefagyások is </w:t>
      </w:r>
      <w:r w:rsidR="008413EF">
        <w:t>bekövetkezhetnek,</w:t>
      </w:r>
      <w:r>
        <w:t xml:space="preserve"> ami</w:t>
      </w:r>
      <w:r w:rsidR="00F0288D">
        <w:t xml:space="preserve"> azt </w:t>
      </w:r>
      <w:r w:rsidR="008413EF">
        <w:t>eredményezheti,</w:t>
      </w:r>
      <w:r w:rsidR="00F0288D">
        <w:t xml:space="preserve"> </w:t>
      </w:r>
      <w:r w:rsidR="008413EF">
        <w:t>hogy nem megy végbe az átutalás</w:t>
      </w:r>
      <w:r w:rsidR="00F0288D">
        <w:t xml:space="preserve">. Illetve az alkalmazáson keresztül való befizetésért számláktól függően külön kezelési költséget számol fel az alkalmazás. Valamint a kezelési költség </w:t>
      </w:r>
      <w:r w:rsidR="008413EF">
        <w:t xml:space="preserve">csak </w:t>
      </w:r>
      <w:r w:rsidR="00F0288D">
        <w:t>a számla befizetésének végbemenetele után jelenik meg.</w:t>
      </w:r>
    </w:p>
    <w:p w:rsidR="00353D0B" w:rsidRDefault="00353D0B" w:rsidP="00DD2C2B">
      <w:pPr>
        <w:pStyle w:val="Figure"/>
      </w:pPr>
      <w:r>
        <w:rPr>
          <w:noProof/>
          <w:lang w:eastAsia="hu-HU"/>
        </w:rPr>
        <w:lastRenderedPageBreak/>
        <w:drawing>
          <wp:inline distT="0" distB="0" distL="0" distR="0" wp14:anchorId="1A0FCF1F" wp14:editId="6B8997CC">
            <wp:extent cx="4953000" cy="1914525"/>
            <wp:effectExtent l="0" t="0" r="0" b="9525"/>
            <wp:docPr id="4" name="Kép 3" descr="522765-doxo-bill-p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2765-doxo-bill-pay.png"/>
                    <pic:cNvPicPr/>
                  </pic:nvPicPr>
                  <pic:blipFill>
                    <a:blip r:embed="rId12" cstate="print"/>
                    <a:stretch>
                      <a:fillRect/>
                    </a:stretch>
                  </pic:blipFill>
                  <pic:spPr>
                    <a:xfrm>
                      <a:off x="0" y="0"/>
                      <a:ext cx="4953000" cy="1914525"/>
                    </a:xfrm>
                    <a:prstGeom prst="rect">
                      <a:avLst/>
                    </a:prstGeom>
                  </pic:spPr>
                </pic:pic>
              </a:graphicData>
            </a:graphic>
          </wp:inline>
        </w:drawing>
      </w:r>
    </w:p>
    <w:p w:rsidR="00500AAA" w:rsidRDefault="00B32BEC" w:rsidP="00DD2C2B">
      <w:pPr>
        <w:pStyle w:val="Kpalrs"/>
      </w:pPr>
      <w:r>
        <w:t>3. á</w:t>
      </w:r>
      <w:r w:rsidR="00353D0B">
        <w:t>bra</w:t>
      </w:r>
      <w:r w:rsidR="00E919C8">
        <w:t>:</w:t>
      </w:r>
      <w:r w:rsidR="00353D0B">
        <w:t xml:space="preserve"> Doxo számla befizetés</w:t>
      </w:r>
      <w:r w:rsidR="00BB529D">
        <w:t xml:space="preserve"> funkciója</w:t>
      </w:r>
      <w:r w:rsidR="00092EC2">
        <w:t>.</w:t>
      </w:r>
    </w:p>
    <w:p w:rsidR="00203E7C" w:rsidRPr="00203E7C" w:rsidRDefault="00203E7C" w:rsidP="00203E7C">
      <w:pPr>
        <w:rPr>
          <w:rStyle w:val="Kiemels2"/>
        </w:rPr>
      </w:pPr>
      <w:r w:rsidRPr="00203E7C">
        <w:rPr>
          <w:rStyle w:val="Kiemels2"/>
        </w:rPr>
        <w:t>Pozitív tulajdonságok</w:t>
      </w:r>
    </w:p>
    <w:p w:rsidR="00203E7C" w:rsidRPr="00203E7C" w:rsidRDefault="00203E7C" w:rsidP="00203E7C">
      <w:pPr>
        <w:pStyle w:val="Felsorols"/>
      </w:pPr>
      <w:r>
        <w:t>Rendelkezik</w:t>
      </w:r>
      <w:r w:rsidRPr="00203E7C">
        <w:t xml:space="preserve"> </w:t>
      </w:r>
      <w:r w:rsidR="00EC760E" w:rsidRPr="00203E7C">
        <w:t>számla</w:t>
      </w:r>
      <w:r w:rsidR="00EC760E">
        <w:t>-b</w:t>
      </w:r>
      <w:r w:rsidR="00EC760E" w:rsidRPr="00203E7C">
        <w:t>efizetési</w:t>
      </w:r>
      <w:r w:rsidRPr="00203E7C">
        <w:t xml:space="preserve"> opcióval.</w:t>
      </w:r>
    </w:p>
    <w:p w:rsidR="00203E7C" w:rsidRPr="00203E7C" w:rsidRDefault="00500AAA" w:rsidP="00BB529D">
      <w:pPr>
        <w:pStyle w:val="Felsorols"/>
      </w:pPr>
      <w:r>
        <w:t>A használata nagy részben ingyenes</w:t>
      </w:r>
      <w:r w:rsidR="00203E7C" w:rsidRPr="00203E7C">
        <w:t>.</w:t>
      </w:r>
    </w:p>
    <w:p w:rsidR="00054838" w:rsidRPr="00203E7C" w:rsidRDefault="00203E7C" w:rsidP="00530152">
      <w:pPr>
        <w:pStyle w:val="Felsorols"/>
      </w:pPr>
      <w:r>
        <w:t xml:space="preserve">Tud tárolni </w:t>
      </w:r>
      <w:r w:rsidRPr="00203E7C">
        <w:t>blokkokat</w:t>
      </w:r>
      <w:r w:rsidR="00500AAA">
        <w:t xml:space="preserve"> és egyéb </w:t>
      </w:r>
      <w:r w:rsidR="008413EF">
        <w:t>dokumentumokat,</w:t>
      </w:r>
      <w:r w:rsidR="00F0288D">
        <w:t xml:space="preserve"> amik a bankszámláinkhoz tartoznak</w:t>
      </w:r>
      <w:r w:rsidRPr="00203E7C">
        <w:t>.</w:t>
      </w:r>
    </w:p>
    <w:p w:rsidR="00203E7C" w:rsidRPr="00203E7C" w:rsidRDefault="00203E7C" w:rsidP="00203E7C">
      <w:pPr>
        <w:rPr>
          <w:rStyle w:val="Kiemels2"/>
        </w:rPr>
      </w:pPr>
      <w:r w:rsidRPr="00203E7C">
        <w:rPr>
          <w:rStyle w:val="Kiemels2"/>
        </w:rPr>
        <w:t>Negatív Tulajdonságok</w:t>
      </w:r>
    </w:p>
    <w:p w:rsidR="00203E7C" w:rsidRPr="00203E7C" w:rsidRDefault="00203E7C" w:rsidP="00203E7C">
      <w:pPr>
        <w:pStyle w:val="Felsorols"/>
      </w:pPr>
      <w:r>
        <w:t>Lassú lehet bizonyos funkci</w:t>
      </w:r>
      <w:r w:rsidRPr="00203E7C">
        <w:t>ók esetén p</w:t>
      </w:r>
      <w:r w:rsidR="00500AAA">
        <w:t>éldául</w:t>
      </w:r>
      <w:r w:rsidRPr="00203E7C">
        <w:t xml:space="preserve"> </w:t>
      </w:r>
      <w:r w:rsidR="00500AAA">
        <w:t xml:space="preserve">számla befizetés, </w:t>
      </w:r>
      <w:r w:rsidR="00F0288D">
        <w:t>tranzakciók importálás (bank függő)</w:t>
      </w:r>
      <w:r w:rsidR="00500AAA">
        <w:t>.</w:t>
      </w:r>
    </w:p>
    <w:p w:rsidR="008413EF" w:rsidRDefault="00203E7C" w:rsidP="008413EF">
      <w:pPr>
        <w:pStyle w:val="Felsorols"/>
      </w:pPr>
      <w:r>
        <w:t xml:space="preserve">Sok negatív vélemény </w:t>
      </w:r>
      <w:r w:rsidRPr="00203E7C">
        <w:t>(felhasználók befizették a számláikat, de a pénz sosem érkezett meg)</w:t>
      </w:r>
      <w:r>
        <w:t>.</w:t>
      </w:r>
    </w:p>
    <w:p w:rsidR="00054838" w:rsidRPr="00054838" w:rsidRDefault="00847771" w:rsidP="008413EF">
      <w:pPr>
        <w:pStyle w:val="Cmsor2"/>
      </w:pPr>
      <w:bookmarkStart w:id="9" w:name="_Toc512721482"/>
      <w:r>
        <w:t>Quicken Premier</w:t>
      </w:r>
      <w:bookmarkEnd w:id="9"/>
    </w:p>
    <w:p w:rsidR="00F0288D" w:rsidRDefault="00032AD7" w:rsidP="00530152">
      <w:r>
        <w:t>A Quicken Premier az egyik legrégebb óta piacon lévő pénzügyi alkalmazás. Legfőképp azon felhasználók számára</w:t>
      </w:r>
      <w:r w:rsidR="00462BC4">
        <w:t xml:space="preserve"> ajánlott, akik már ismeretesek egyéb </w:t>
      </w:r>
      <w:r w:rsidR="00BB529D">
        <w:t>számlamenedzselős</w:t>
      </w:r>
      <w:r w:rsidR="00F0288D">
        <w:t xml:space="preserve"> programokkal és </w:t>
      </w:r>
      <w:r w:rsidR="008413EF">
        <w:t>tudják</w:t>
      </w:r>
      <w:r w:rsidR="00462BC4">
        <w:t xml:space="preserve"> mit keresnek.</w:t>
      </w:r>
      <w:r w:rsidR="00BB529D">
        <w:t xml:space="preserve"> </w:t>
      </w:r>
      <w:r w:rsidR="00462BC4" w:rsidRPr="00462BC4">
        <w:t>A többi alkalmazáshoz hasonlóan mutatja a befizetéseket, a számla jelenlegi állását</w:t>
      </w:r>
      <w:r w:rsidR="00BB529D">
        <w:t>, pénztárca</w:t>
      </w:r>
      <w:r w:rsidR="00F0288D">
        <w:t xml:space="preserve"> jelenlegi helyzetét</w:t>
      </w:r>
      <w:r w:rsidR="00462BC4" w:rsidRPr="00462BC4">
        <w:t xml:space="preserve">. </w:t>
      </w:r>
    </w:p>
    <w:p w:rsidR="00C943F2" w:rsidRPr="00462BC4" w:rsidRDefault="00462BC4" w:rsidP="00530152">
      <w:r w:rsidRPr="00462BC4">
        <w:t>Habár a felület talán kicsit barátságtalanabb</w:t>
      </w:r>
      <w:r w:rsidR="00032AD7">
        <w:t xml:space="preserve">nak tűnhet a </w:t>
      </w:r>
      <w:r w:rsidR="00032AD7" w:rsidRPr="00462BC4">
        <w:t>többi</w:t>
      </w:r>
      <w:r w:rsidR="00032AD7">
        <w:t xml:space="preserve"> piacon lévő alkalmazáshoz képest</w:t>
      </w:r>
      <w:r>
        <w:t>, több funkcióit</w:t>
      </w:r>
      <w:r w:rsidR="00054838">
        <w:t>, megjelenítési módot</w:t>
      </w:r>
      <w:r w:rsidR="008413EF">
        <w:t xml:space="preserve"> </w:t>
      </w:r>
      <w:r w:rsidR="00054838">
        <w:t>tartalmaz, mint konkurens társai</w:t>
      </w:r>
      <w:r w:rsidRPr="00462BC4">
        <w:t xml:space="preserve">. Valamint rendelkezik </w:t>
      </w:r>
      <w:r w:rsidR="00092EC2" w:rsidRPr="00092EC2">
        <w:t>kiforrott</w:t>
      </w:r>
      <w:r w:rsidR="00092EC2">
        <w:t xml:space="preserve"> </w:t>
      </w:r>
      <w:r w:rsidRPr="00462BC4">
        <w:t xml:space="preserve">befektetés követéssel </w:t>
      </w:r>
      <w:r w:rsidR="00663A87" w:rsidRPr="00462BC4">
        <w:t>is</w:t>
      </w:r>
      <w:r w:rsidR="00BB529D">
        <w:t xml:space="preserve">. </w:t>
      </w:r>
    </w:p>
    <w:p w:rsidR="00862AD8" w:rsidRDefault="004437AA" w:rsidP="004437AA">
      <w:r w:rsidRPr="004437AA">
        <w:rPr>
          <w:noProof/>
          <w:lang w:eastAsia="hu-HU"/>
        </w:rPr>
        <w:lastRenderedPageBreak/>
        <w:drawing>
          <wp:inline distT="0" distB="0" distL="0" distR="0" wp14:anchorId="3FBE42C7" wp14:editId="01149F3E">
            <wp:extent cx="5040630" cy="1767840"/>
            <wp:effectExtent l="0" t="0" r="7620" b="3810"/>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1767840"/>
                    </a:xfrm>
                    <a:prstGeom prst="rect">
                      <a:avLst/>
                    </a:prstGeom>
                  </pic:spPr>
                </pic:pic>
              </a:graphicData>
            </a:graphic>
          </wp:inline>
        </w:drawing>
      </w:r>
    </w:p>
    <w:p w:rsidR="004437AA" w:rsidRDefault="00B32BEC" w:rsidP="004437AA">
      <w:pPr>
        <w:pStyle w:val="Kpalrs"/>
      </w:pPr>
      <w:r>
        <w:t>4. á</w:t>
      </w:r>
      <w:r w:rsidR="004437AA">
        <w:t>bra: Quicken P</w:t>
      </w:r>
      <w:r w:rsidR="008413EF">
        <w:t>remier befektetés kezelés</w:t>
      </w:r>
      <w:r w:rsidR="004437AA">
        <w:t>.</w:t>
      </w:r>
    </w:p>
    <w:p w:rsidR="008413EF" w:rsidRPr="008413EF" w:rsidRDefault="008413EF" w:rsidP="008413EF">
      <w:r>
        <w:t xml:space="preserve">Az fenti ábrán </w:t>
      </w:r>
      <w:r w:rsidR="00FE1084">
        <w:t>láthatjuk,</w:t>
      </w:r>
      <w:r>
        <w:t xml:space="preserve"> hogy a felhasználó </w:t>
      </w:r>
      <w:r w:rsidR="00FE1084">
        <w:t>2012.03.31.-én vásárolt öt darab Apple részvényt, méghozzá darabonként 42,5 dollárért. Majd az oldal jobb szélén láthatjuk, hogy ha ezt az öt darab részvényt eladná 1233,41%-os nyereséget könyvelhetne el.</w:t>
      </w:r>
    </w:p>
    <w:p w:rsidR="00C40F51" w:rsidRPr="00054838" w:rsidRDefault="00462BC4" w:rsidP="00C40F51">
      <w:pPr>
        <w:rPr>
          <w:rStyle w:val="Kiemels2"/>
        </w:rPr>
      </w:pPr>
      <w:r w:rsidRPr="00054838">
        <w:rPr>
          <w:rStyle w:val="Kiemels2"/>
        </w:rPr>
        <w:t xml:space="preserve">Pozitív </w:t>
      </w:r>
      <w:r w:rsidR="009B5A0F" w:rsidRPr="00054838">
        <w:rPr>
          <w:rStyle w:val="Kiemels2"/>
        </w:rPr>
        <w:t>tulajdonság</w:t>
      </w:r>
      <w:r w:rsidR="009B5A0F">
        <w:rPr>
          <w:rStyle w:val="Kiemels2"/>
        </w:rPr>
        <w:t>ai</w:t>
      </w:r>
    </w:p>
    <w:p w:rsidR="00462BC4" w:rsidRPr="00462BC4" w:rsidRDefault="00462BC4" w:rsidP="00054838">
      <w:pPr>
        <w:pStyle w:val="Felsorols"/>
      </w:pPr>
      <w:r w:rsidRPr="00462BC4">
        <w:t xml:space="preserve"> </w:t>
      </w:r>
      <w:r w:rsidR="00054838">
        <w:t>Rende</w:t>
      </w:r>
      <w:r w:rsidR="004437AA">
        <w:t xml:space="preserve">lkezik befektetés követő </w:t>
      </w:r>
      <w:r w:rsidR="009B5A0F">
        <w:t>funkcióval</w:t>
      </w:r>
      <w:r w:rsidR="00054838">
        <w:t>.</w:t>
      </w:r>
    </w:p>
    <w:p w:rsidR="00462BC4" w:rsidRPr="00462BC4" w:rsidRDefault="00054838" w:rsidP="00054838">
      <w:pPr>
        <w:pStyle w:val="Felsorols"/>
      </w:pPr>
      <w:r>
        <w:t>Gyakran jönnek ki új verziói.</w:t>
      </w:r>
    </w:p>
    <w:p w:rsidR="00462BC4" w:rsidRDefault="007A6F7D" w:rsidP="00530152">
      <w:pPr>
        <w:pStyle w:val="Felsorols"/>
        <w:numPr>
          <w:ilvl w:val="0"/>
          <w:numId w:val="3"/>
        </w:numPr>
      </w:pPr>
      <w:r>
        <w:t>Elsősorban</w:t>
      </w:r>
      <w:r w:rsidR="003306C6">
        <w:t xml:space="preserve"> a</w:t>
      </w:r>
      <w:r w:rsidR="003306C6" w:rsidRPr="00054838">
        <w:t>sztali alkalmazás</w:t>
      </w:r>
      <w:r w:rsidR="003306C6">
        <w:t>nak tervezték</w:t>
      </w:r>
      <w:r w:rsidR="003306C6" w:rsidRPr="00054838">
        <w:t xml:space="preserve">, de </w:t>
      </w:r>
      <w:r w:rsidR="009B5A0F">
        <w:t>már elérhető telefonra is.</w:t>
      </w:r>
    </w:p>
    <w:p w:rsidR="00C40F51" w:rsidRPr="00462BC4" w:rsidRDefault="00C40F51" w:rsidP="00530152">
      <w:pPr>
        <w:pStyle w:val="Felsorols"/>
        <w:numPr>
          <w:ilvl w:val="0"/>
          <w:numId w:val="3"/>
        </w:numPr>
      </w:pPr>
      <w:r>
        <w:t>Az egyik legrégebb piacon lévő személyes pénzügyi alkalmazás.</w:t>
      </w:r>
    </w:p>
    <w:p w:rsidR="00462BC4" w:rsidRPr="00054838" w:rsidRDefault="00462BC4" w:rsidP="00462BC4">
      <w:pPr>
        <w:rPr>
          <w:rStyle w:val="Kiemels2"/>
        </w:rPr>
      </w:pPr>
      <w:r w:rsidRPr="00054838">
        <w:rPr>
          <w:rStyle w:val="Kiemels2"/>
        </w:rPr>
        <w:t>Negatív tulajdonságok</w:t>
      </w:r>
    </w:p>
    <w:p w:rsidR="001C06FD" w:rsidRDefault="00054838" w:rsidP="00530152">
      <w:pPr>
        <w:pStyle w:val="Felsorols"/>
      </w:pPr>
      <w:r w:rsidRPr="00054838">
        <w:t>Nincs ingyenes változata</w:t>
      </w:r>
    </w:p>
    <w:p w:rsidR="000E5AAF" w:rsidRDefault="000E5AAF" w:rsidP="00530152">
      <w:pPr>
        <w:pStyle w:val="Felsorols"/>
      </w:pPr>
      <w:r>
        <w:t>Nem kimondottan kezdők számára fejlesztették ki.</w:t>
      </w:r>
    </w:p>
    <w:p w:rsidR="005A79AF" w:rsidRDefault="005A79AF" w:rsidP="005A79AF">
      <w:pPr>
        <w:pStyle w:val="Cmsor2"/>
      </w:pPr>
      <w:bookmarkStart w:id="10" w:name="_Toc512721483"/>
      <w:r>
        <w:t>Összehasonlító táblázat</w:t>
      </w:r>
      <w:bookmarkEnd w:id="10"/>
    </w:p>
    <w:p w:rsidR="00EC760E" w:rsidRPr="00EC760E" w:rsidRDefault="00BE614D" w:rsidP="00EC760E">
      <w:r>
        <w:t xml:space="preserve">A négy </w:t>
      </w:r>
      <w:r w:rsidR="00EC760E">
        <w:t>alkalmazás alapján összeállítottam egy táblázatot, ami szemlélteti az alkalmazások funkcióit, illetve egyéb tulajdonságait a többi alkalmazással szemben.</w:t>
      </w:r>
    </w:p>
    <w:tbl>
      <w:tblPr>
        <w:tblStyle w:val="MyTable"/>
        <w:tblW w:w="0" w:type="auto"/>
        <w:tblLook w:val="04A0" w:firstRow="1" w:lastRow="0" w:firstColumn="1" w:lastColumn="0" w:noHBand="0" w:noVBand="1"/>
      </w:tblPr>
      <w:tblGrid>
        <w:gridCol w:w="1427"/>
        <w:gridCol w:w="1391"/>
        <w:gridCol w:w="1235"/>
        <w:gridCol w:w="1343"/>
        <w:gridCol w:w="1247"/>
        <w:gridCol w:w="1511"/>
      </w:tblGrid>
      <w:tr w:rsidR="00D650F1" w:rsidTr="00D650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Alkalmazás neve</w:t>
            </w:r>
          </w:p>
        </w:tc>
        <w:tc>
          <w:tcPr>
            <w:tcW w:w="1527" w:type="dxa"/>
          </w:tcPr>
          <w:p w:rsidR="00D650F1" w:rsidRDefault="00A16E1E" w:rsidP="00D650F1">
            <w:pPr>
              <w:cnfStyle w:val="100000000000" w:firstRow="1" w:lastRow="0" w:firstColumn="0" w:lastColumn="0" w:oddVBand="0" w:evenVBand="0" w:oddHBand="0" w:evenHBand="0" w:firstRowFirstColumn="0" w:firstRowLastColumn="0" w:lastRowFirstColumn="0" w:lastRowLastColumn="0"/>
            </w:pPr>
            <w:r>
              <w:t>Univerzális importálás</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Telefonos változat</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Nyomtatás funkció</w:t>
            </w:r>
          </w:p>
        </w:tc>
        <w:tc>
          <w:tcPr>
            <w:tcW w:w="1528" w:type="dxa"/>
          </w:tcPr>
          <w:p w:rsidR="00D650F1" w:rsidRDefault="00D650F1" w:rsidP="001F0503">
            <w:pPr>
              <w:cnfStyle w:val="100000000000" w:firstRow="1" w:lastRow="0" w:firstColumn="0" w:lastColumn="0" w:oddVBand="0" w:evenVBand="0" w:oddHBand="0" w:evenHBand="0" w:firstRowFirstColumn="0" w:firstRowLastColumn="0" w:lastRowFirstColumn="0" w:lastRowLastColumn="0"/>
            </w:pPr>
            <w:r>
              <w:t xml:space="preserve">Fizetős </w:t>
            </w:r>
            <w:r w:rsidR="001F0503">
              <w:t>funkció</w:t>
            </w:r>
          </w:p>
        </w:tc>
        <w:tc>
          <w:tcPr>
            <w:tcW w:w="1528" w:type="dxa"/>
          </w:tcPr>
          <w:p w:rsidR="00D650F1" w:rsidRDefault="00D650F1" w:rsidP="00D650F1">
            <w:pPr>
              <w:cnfStyle w:val="100000000000" w:firstRow="1" w:lastRow="0" w:firstColumn="0" w:lastColumn="0" w:oddVBand="0" w:evenVBand="0" w:oddHBand="0" w:evenHBand="0" w:firstRowFirstColumn="0" w:firstRowLastColumn="0" w:lastRowFirstColumn="0" w:lastRowLastColumn="0"/>
            </w:pPr>
            <w:r>
              <w:t>Befektetések kezelése</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Mint.com</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1F0503" w:rsidP="001F0503">
            <w:pPr>
              <w:cnfStyle w:val="000000100000" w:firstRow="0" w:lastRow="0" w:firstColumn="0" w:lastColumn="0" w:oddVBand="0" w:evenVBand="0" w:oddHBand="1" w:evenHBand="0" w:firstRowFirstColumn="0" w:firstRowLastColumn="0" w:lastRowFirstColumn="0" w:lastRowLastColumn="0"/>
            </w:pPr>
            <w:r>
              <w:t xml:space="preserve">Tanácsok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t>YNAB</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csak 34 napig ingyenes</w:t>
            </w:r>
            <w:r w:rsidR="001F0503">
              <w:t xml:space="preserve"> </w:t>
            </w:r>
            <w:r w:rsidR="001F0503">
              <w:lastRenderedPageBreak/>
              <w:t>használata</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lastRenderedPageBreak/>
              <w:t xml:space="preserve">      </w:t>
            </w:r>
            <w:r w:rsidR="00D24B84">
              <w:t xml:space="preserve"> </w:t>
            </w:r>
            <w:r>
              <w:t>-</w:t>
            </w:r>
          </w:p>
        </w:tc>
      </w:tr>
      <w:tr w:rsidR="00D650F1" w:rsidTr="00D65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7" w:type="dxa"/>
          </w:tcPr>
          <w:p w:rsidR="00D650F1" w:rsidRDefault="00D650F1" w:rsidP="00D650F1">
            <w:r>
              <w:lastRenderedPageBreak/>
              <w:t>Doxo</w:t>
            </w:r>
          </w:p>
        </w:tc>
        <w:tc>
          <w:tcPr>
            <w:tcW w:w="1527"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c>
          <w:tcPr>
            <w:tcW w:w="1528" w:type="dxa"/>
          </w:tcPr>
          <w:p w:rsidR="00D650F1" w:rsidRDefault="00D650F1" w:rsidP="001F0503">
            <w:pPr>
              <w:cnfStyle w:val="000000100000" w:firstRow="0" w:lastRow="0" w:firstColumn="0" w:lastColumn="0" w:oddVBand="0" w:evenVBand="0" w:oddHBand="1" w:evenHBand="0" w:firstRowFirstColumn="0" w:firstRowLastColumn="0" w:lastRowFirstColumn="0" w:lastRowLastColumn="0"/>
            </w:pPr>
            <w:r>
              <w:t xml:space="preserve">számla befizetés </w:t>
            </w:r>
          </w:p>
        </w:tc>
        <w:tc>
          <w:tcPr>
            <w:tcW w:w="1528" w:type="dxa"/>
          </w:tcPr>
          <w:p w:rsidR="00D650F1" w:rsidRDefault="00D650F1" w:rsidP="00D650F1">
            <w:pPr>
              <w:cnfStyle w:val="000000100000" w:firstRow="0" w:lastRow="0" w:firstColumn="0" w:lastColumn="0" w:oddVBand="0" w:evenVBand="0" w:oddHBand="1" w:evenHBand="0" w:firstRowFirstColumn="0" w:firstRowLastColumn="0" w:lastRowFirstColumn="0" w:lastRowLastColumn="0"/>
            </w:pPr>
            <w:r>
              <w:t xml:space="preserve">       -</w:t>
            </w:r>
          </w:p>
        </w:tc>
      </w:tr>
      <w:tr w:rsidR="00D650F1" w:rsidTr="00D650F1">
        <w:tc>
          <w:tcPr>
            <w:cnfStyle w:val="001000000000" w:firstRow="0" w:lastRow="0" w:firstColumn="1" w:lastColumn="0" w:oddVBand="0" w:evenVBand="0" w:oddHBand="0" w:evenHBand="0" w:firstRowFirstColumn="0" w:firstRowLastColumn="0" w:lastRowFirstColumn="0" w:lastRowLastColumn="0"/>
            <w:tcW w:w="1527" w:type="dxa"/>
          </w:tcPr>
          <w:p w:rsidR="00D650F1" w:rsidRDefault="00543737" w:rsidP="00D650F1">
            <w:r>
              <w:t>Quicken Premier</w:t>
            </w:r>
            <w:r w:rsidR="00D650F1">
              <w:t xml:space="preserve">. </w:t>
            </w:r>
          </w:p>
        </w:tc>
        <w:tc>
          <w:tcPr>
            <w:tcW w:w="1527"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 xml:space="preserve">      +</w:t>
            </w:r>
          </w:p>
        </w:tc>
        <w:tc>
          <w:tcPr>
            <w:tcW w:w="1528" w:type="dxa"/>
          </w:tcPr>
          <w:p w:rsidR="00D650F1" w:rsidRDefault="00D650F1" w:rsidP="00D650F1">
            <w:pPr>
              <w:cnfStyle w:val="000000000000" w:firstRow="0" w:lastRow="0" w:firstColumn="0" w:lastColumn="0" w:oddVBand="0" w:evenVBand="0" w:oddHBand="0" w:evenHBand="0" w:firstRowFirstColumn="0" w:firstRowLastColumn="0" w:lastRowFirstColumn="0" w:lastRowLastColumn="0"/>
            </w:pPr>
            <w:r>
              <w:t>éves díja 80$</w:t>
            </w:r>
          </w:p>
        </w:tc>
        <w:tc>
          <w:tcPr>
            <w:tcW w:w="1528" w:type="dxa"/>
          </w:tcPr>
          <w:p w:rsidR="00D650F1" w:rsidRDefault="00D24B84" w:rsidP="00D650F1">
            <w:pPr>
              <w:cnfStyle w:val="000000000000" w:firstRow="0" w:lastRow="0" w:firstColumn="0" w:lastColumn="0" w:oddVBand="0" w:evenVBand="0" w:oddHBand="0" w:evenHBand="0" w:firstRowFirstColumn="0" w:firstRowLastColumn="0" w:lastRowFirstColumn="0" w:lastRowLastColumn="0"/>
            </w:pPr>
            <w:r>
              <w:t xml:space="preserve">       +</w:t>
            </w:r>
          </w:p>
        </w:tc>
      </w:tr>
    </w:tbl>
    <w:p w:rsidR="00D650F1" w:rsidRPr="00D650F1" w:rsidRDefault="00D650F1" w:rsidP="00A16E1E"/>
    <w:p w:rsidR="00B02160" w:rsidRDefault="00B02160" w:rsidP="00530152">
      <w:pPr>
        <w:pStyle w:val="Cmsor1"/>
      </w:pPr>
      <w:bookmarkStart w:id="11" w:name="_Toc512721484"/>
      <w:r>
        <w:t>Személyes pénzügyi importáló tervezése</w:t>
      </w:r>
      <w:bookmarkEnd w:id="11"/>
    </w:p>
    <w:p w:rsidR="008F60A5" w:rsidRPr="008F60A5" w:rsidRDefault="008F60A5" w:rsidP="008F60A5">
      <w:r w:rsidRPr="008F60A5">
        <w:t xml:space="preserve">A szoftver tervezési fázisának elején fontos döntéseket kellet meghoznom. </w:t>
      </w:r>
      <w:r w:rsidR="00FE1084">
        <w:t>E</w:t>
      </w:r>
      <w:r w:rsidRPr="008F60A5">
        <w:t>lsősorban hogy milyen platformra tervezem létrehozni a szoftvert, illetve hogy milyen programozási nyelvet válasszak a fejlesztés közbe</w:t>
      </w:r>
      <w:r w:rsidR="009B5A0F">
        <w:t xml:space="preserve">n fellépő </w:t>
      </w:r>
      <w:r w:rsidRPr="008F60A5">
        <w:t>problémák hatásos megoldásához. Mivel célom volt a platformfüggetlenség. Valamint egy könnyen változtatható, látványos grafikus felület létrehozása</w:t>
      </w:r>
      <w:r w:rsidR="00FE1084">
        <w:t xml:space="preserve">, ezért a C# programnyelvet </w:t>
      </w:r>
      <w:r w:rsidRPr="008F60A5">
        <w:t xml:space="preserve">választottam. Így csupán NET keretrendszerre van szükség a célszámítógépen, ami pedig rendelkezésre áll a felhasználók által leggyakrabban használt operációs rendszerek mindegyikén (Windows, Linux, Mac). </w:t>
      </w:r>
    </w:p>
    <w:p w:rsidR="008F60A5" w:rsidRPr="008F60A5" w:rsidRDefault="008F60A5" w:rsidP="008F60A5">
      <w:r w:rsidRPr="008F60A5">
        <w:t>Illetve a C# platform előnyei között szerepel:</w:t>
      </w:r>
    </w:p>
    <w:p w:rsidR="008F60A5" w:rsidRPr="00FE1084" w:rsidRDefault="00FE1084" w:rsidP="00FE1084">
      <w:pPr>
        <w:pStyle w:val="Felsorols"/>
      </w:pPr>
      <w:r w:rsidRPr="00FE1084">
        <w:t>Objektum orientált</w:t>
      </w:r>
      <w:r w:rsidR="008F60A5" w:rsidRPr="00FE1084">
        <w:t xml:space="preserve"> programozási nyelv, amely megkönnyíti a programozó dolgát bizonyos problémák </w:t>
      </w:r>
      <w:r>
        <w:t xml:space="preserve">könnyű </w:t>
      </w:r>
      <w:r w:rsidR="008F60A5" w:rsidRPr="00FE1084">
        <w:t xml:space="preserve">megoldásában, illetve program struktúrájának átlátásában. </w:t>
      </w:r>
    </w:p>
    <w:p w:rsidR="008F60A5" w:rsidRPr="008F60A5" w:rsidRDefault="00070D08" w:rsidP="008F60A5">
      <w:pPr>
        <w:pStyle w:val="Felsorols"/>
      </w:pPr>
      <w:r>
        <w:t>Támogatja a többszálú alkalmazások létrehozását.</w:t>
      </w:r>
    </w:p>
    <w:p w:rsidR="008F60A5" w:rsidRPr="008F60A5" w:rsidRDefault="009B5A0F" w:rsidP="008F60A5">
      <w:pPr>
        <w:pStyle w:val="Felsorols"/>
      </w:pPr>
      <w:r>
        <w:t xml:space="preserve"> </w:t>
      </w:r>
      <w:r w:rsidR="00070D08">
        <w:t xml:space="preserve">Rengeteg </w:t>
      </w:r>
      <w:r>
        <w:t>ingyenes könyvtárra</w:t>
      </w:r>
      <w:r w:rsidR="008F60A5" w:rsidRPr="008F60A5">
        <w:t xml:space="preserve"> ren</w:t>
      </w:r>
      <w:r>
        <w:t>delkezik.</w:t>
      </w:r>
    </w:p>
    <w:p w:rsidR="008F60A5" w:rsidRPr="008F60A5" w:rsidRDefault="00070D08" w:rsidP="008F60A5">
      <w:pPr>
        <w:pStyle w:val="Felsorols"/>
      </w:pPr>
      <w:r>
        <w:t>Számtalan</w:t>
      </w:r>
      <w:r w:rsidR="008F60A5" w:rsidRPr="008F60A5">
        <w:t xml:space="preserve"> oktató illetve ismeretterjesztő </w:t>
      </w:r>
      <w:r>
        <w:t>tartalom</w:t>
      </w:r>
      <w:r w:rsidR="008F60A5" w:rsidRPr="008F60A5">
        <w:t xml:space="preserve"> található az interneten. </w:t>
      </w:r>
    </w:p>
    <w:p w:rsidR="008F60A5" w:rsidRDefault="008F60A5" w:rsidP="008F60A5">
      <w:r w:rsidRPr="008F60A5">
        <w:t>Valamint az sem volt az utolsó szempont hogy egy eddig ismeretlen programozási nyelvet tanuljak és sajátítsak el a szakdolgozatom megírása által.</w:t>
      </w:r>
    </w:p>
    <w:p w:rsidR="008F60A5" w:rsidRDefault="008F60A5" w:rsidP="008F60A5">
      <w:pPr>
        <w:pStyle w:val="Cmsor2"/>
      </w:pPr>
      <w:bookmarkStart w:id="12" w:name="_Toc512721485"/>
      <w:r w:rsidRPr="008F60A5">
        <w:t>Használt technológiák</w:t>
      </w:r>
      <w:bookmarkEnd w:id="12"/>
    </w:p>
    <w:p w:rsidR="004A6ED5" w:rsidRPr="004A6ED5" w:rsidRDefault="004A6ED5" w:rsidP="004A6ED5">
      <w:r>
        <w:t>Ebben a fejezetem bemutatom a szoftver elkészítése során használt technológiákat.</w:t>
      </w:r>
    </w:p>
    <w:p w:rsidR="008F60A5" w:rsidRPr="008F60A5" w:rsidRDefault="008F60A5" w:rsidP="008F60A5">
      <w:pPr>
        <w:pStyle w:val="Cmsor3"/>
      </w:pPr>
      <w:bookmarkStart w:id="13" w:name="_Toc512721486"/>
      <w:r w:rsidRPr="008F60A5">
        <w:lastRenderedPageBreak/>
        <w:t>.NET keretrendszer</w:t>
      </w:r>
      <w:bookmarkEnd w:id="13"/>
    </w:p>
    <w:p w:rsidR="008F60A5" w:rsidRPr="008F60A5" w:rsidRDefault="008F60A5" w:rsidP="008F60A5">
      <w:r w:rsidRPr="008F60A5">
        <w:rPr>
          <w:lang w:eastAsia="hu-HU"/>
        </w:rPr>
        <w:t>A Microsoft</w:t>
      </w:r>
      <w:r w:rsidRPr="008F60A5">
        <w:t xml:space="preserve"> .</w:t>
      </w:r>
      <w:r w:rsidRPr="008F60A5">
        <w:rPr>
          <w:lang w:eastAsia="hu-HU"/>
        </w:rPr>
        <w:t>NET rendszer</w:t>
      </w:r>
      <w:r w:rsidRPr="008F60A5">
        <w:t>e</w:t>
      </w:r>
      <w:r w:rsidRPr="008F60A5">
        <w:rPr>
          <w:lang w:eastAsia="hu-HU"/>
        </w:rPr>
        <w:t xml:space="preserve"> többféle programozási nyelven is programozható - feltéve, ha az adott programozási nyelvhez van olyan fordítóprogram, amely alkalmazza a Common Language Specification elveit és ajánlásait, valamint képes </w:t>
      </w:r>
      <w:proofErr w:type="gramStart"/>
      <w:r w:rsidRPr="008F60A5">
        <w:rPr>
          <w:lang w:eastAsia="hu-HU"/>
        </w:rPr>
        <w:t>a</w:t>
      </w:r>
      <w:r w:rsidRPr="008F60A5">
        <w:t xml:space="preserve"> </w:t>
      </w:r>
      <w:r w:rsidRPr="008F60A5">
        <w:rPr>
          <w:lang w:eastAsia="hu-HU"/>
        </w:rPr>
        <w:t>.</w:t>
      </w:r>
      <w:proofErr w:type="gramEnd"/>
      <w:r w:rsidRPr="008F60A5">
        <w:rPr>
          <w:lang w:eastAsia="hu-HU"/>
        </w:rPr>
        <w:t xml:space="preserve">NET </w:t>
      </w:r>
      <w:r w:rsidRPr="008F60A5">
        <w:t>keret</w:t>
      </w:r>
      <w:r w:rsidRPr="008F60A5">
        <w:rPr>
          <w:lang w:eastAsia="hu-HU"/>
        </w:rPr>
        <w:t>rendszer virtuális kódjára fordítani.</w:t>
      </w:r>
      <w:r w:rsidRPr="008F60A5">
        <w:t xml:space="preserve"> Sok ilyen programozási nyelv létezik. Például a Microsoft által direkt támogatott nyelvek a Visual Basic, J# , C#, Visual C++.</w:t>
      </w:r>
    </w:p>
    <w:p w:rsidR="008F60A5" w:rsidRPr="008F60A5" w:rsidRDefault="008F60A5" w:rsidP="008F60A5">
      <w:pPr>
        <w:pStyle w:val="Figure"/>
      </w:pPr>
      <w:r w:rsidRPr="008F60A5">
        <w:rPr>
          <w:noProof/>
          <w:lang w:eastAsia="hu-HU"/>
        </w:rPr>
        <w:drawing>
          <wp:inline distT="0" distB="0" distL="0" distR="0" wp14:anchorId="7F942DA4" wp14:editId="72A7D613">
            <wp:extent cx="3118910" cy="3600000"/>
            <wp:effectExtent l="19050" t="19050" r="24765" b="1968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20px-Overview_of_the_Common_Language_Infrastructure.svg.png"/>
                    <pic:cNvPicPr/>
                  </pic:nvPicPr>
                  <pic:blipFill>
                    <a:blip r:embed="rId14">
                      <a:extLst>
                        <a:ext uri="{28A0092B-C50C-407E-A947-70E740481C1C}">
                          <a14:useLocalDpi xmlns:a14="http://schemas.microsoft.com/office/drawing/2010/main" val="0"/>
                        </a:ext>
                      </a:extLst>
                    </a:blip>
                    <a:stretch>
                      <a:fillRect/>
                    </a:stretch>
                  </pic:blipFill>
                  <pic:spPr>
                    <a:xfrm>
                      <a:off x="0" y="0"/>
                      <a:ext cx="3118910" cy="3600000"/>
                    </a:xfrm>
                    <a:prstGeom prst="rect">
                      <a:avLst/>
                    </a:prstGeom>
                    <a:ln w="1270">
                      <a:solidFill>
                        <a:schemeClr val="tx1"/>
                      </a:solidFill>
                    </a:ln>
                  </pic:spPr>
                </pic:pic>
              </a:graphicData>
            </a:graphic>
          </wp:inline>
        </w:drawing>
      </w:r>
    </w:p>
    <w:p w:rsidR="008F60A5" w:rsidRDefault="00C830CE" w:rsidP="00C830CE">
      <w:pPr>
        <w:pStyle w:val="Kpalrs"/>
      </w:pPr>
      <w:r>
        <w:t>5. á</w:t>
      </w:r>
      <w:r w:rsidR="008F60A5" w:rsidRPr="008F60A5">
        <w:t xml:space="preserve">bra: </w:t>
      </w:r>
      <w:r w:rsidR="001529D4">
        <w:t>A</w:t>
      </w:r>
      <w:r w:rsidR="008F60A5" w:rsidRPr="008F60A5">
        <w:t xml:space="preserve"> .NET programkódok fordítási folyamata.</w:t>
      </w:r>
    </w:p>
    <w:p w:rsidR="00245CD5" w:rsidRPr="008F60A5" w:rsidRDefault="00245CD5" w:rsidP="00245CD5">
      <w:r w:rsidRPr="008F60A5">
        <w:t>(A Common Language Specification olyan szabályok halmaza, melyek leírják azokat az alapvető normákat, amelyre a programozási nyelveknek illeszkedniük kell.)</w:t>
      </w:r>
    </w:p>
    <w:p w:rsidR="00245CD5" w:rsidRDefault="00245CD5" w:rsidP="00245CD5">
      <w:r w:rsidRPr="008F60A5">
        <w:t xml:space="preserve">Mivel </w:t>
      </w:r>
      <w:proofErr w:type="gramStart"/>
      <w:r w:rsidRPr="008F60A5">
        <w:t>a .</w:t>
      </w:r>
      <w:proofErr w:type="gramEnd"/>
      <w:r w:rsidRPr="008F60A5">
        <w:t xml:space="preserve">NET keretrendszerben mindegy, hogy milyen nyelven programozunk, az egyik programozási nyelven megírt eljárást a másik nyelvből is meg lehet hívni és használni. Fontos hogy ez a funkció csak abban az esetben valósítható meg, ha a nyelvek megegyeznek bizonyos alapvető elvekben. Ilyen elvek közé tartozik a </w:t>
      </w:r>
      <w:r w:rsidRPr="008F60A5">
        <w:lastRenderedPageBreak/>
        <w:t>tömbök és rek</w:t>
      </w:r>
      <w:r>
        <w:t xml:space="preserve">ordok, ábrázolása és használata, </w:t>
      </w:r>
      <w:r w:rsidRPr="008F60A5">
        <w:t xml:space="preserve">alapvető típusok (Integer, Double, String, stb.) reprezentációja a memóriában. </w:t>
      </w:r>
    </w:p>
    <w:p w:rsidR="00245CD5" w:rsidRPr="00245CD5" w:rsidRDefault="00245CD5" w:rsidP="00245CD5">
      <w:r w:rsidRPr="008F60A5">
        <w:t xml:space="preserve">A Common Language Runtime (CLR) egy végrehajtási környezet. Ami egy rétegként működik az operációs rendszer és </w:t>
      </w:r>
      <w:proofErr w:type="gramStart"/>
      <w:r w:rsidRPr="008F60A5">
        <w:t>a .</w:t>
      </w:r>
      <w:proofErr w:type="gramEnd"/>
      <w:r w:rsidRPr="008F60A5">
        <w:t xml:space="preserve">NET nyelveken írt alkalmazások között, (azon nyelvek, melyek megfelelnek a Common Language Specification (CLS) szabványnak). A Common Language Runtime (CLR) fő funkciója a kezelt kód natív kóddá való átalakítása, majd a program végrehajtása. A program végrehajtása során a CLR a memóriát, szálkezelés, memória felszabadítást (Garbage Collection), kivételkezelést, jogosultsági rendszert kezelést és egyéb </w:t>
      </w:r>
      <w:r w:rsidR="00DB47D0">
        <w:t>rendszerszolgáltatásokat kezel.</w:t>
      </w:r>
    </w:p>
    <w:p w:rsidR="008F60A5" w:rsidRPr="008F60A5" w:rsidRDefault="008F60A5" w:rsidP="0092262F">
      <w:pPr>
        <w:pStyle w:val="Cmsor3"/>
      </w:pPr>
      <w:bookmarkStart w:id="14" w:name="_Toc512721487"/>
      <w:r w:rsidRPr="008F60A5">
        <w:t>C# programozási nyelv</w:t>
      </w:r>
      <w:bookmarkEnd w:id="14"/>
    </w:p>
    <w:p w:rsidR="008F60A5" w:rsidRPr="008F60A5" w:rsidRDefault="008F60A5" w:rsidP="008F60A5">
      <w:r w:rsidRPr="008F60A5">
        <w:t xml:space="preserve">A C# az a programozási nyelv, ami a legközvetlenebb módon tükrözi az alatta működő, minden .NET keretrendszeren futtatható programot. A nyelv adattípusai az objektumok. </w:t>
      </w:r>
      <w:r w:rsidR="001529D4">
        <w:t>T</w:t>
      </w:r>
      <w:r w:rsidRPr="008F60A5">
        <w:t>öbb korlátozást és továbbfejlesztést is tartalmaz a C és C++ nyelvekhez képest. Például:</w:t>
      </w:r>
    </w:p>
    <w:p w:rsidR="008F60A5" w:rsidRPr="008F60A5" w:rsidRDefault="008F60A5" w:rsidP="0092262F">
      <w:pPr>
        <w:pStyle w:val="Felsorols"/>
      </w:pPr>
      <w:r w:rsidRPr="008F60A5">
        <w:t>A legtöbb objektum-hozzáférés csak biztonságos hivatkozásokon keresztül tehető meg.</w:t>
      </w:r>
    </w:p>
    <w:p w:rsidR="001529D4" w:rsidRDefault="00893CB0" w:rsidP="0092262F">
      <w:pPr>
        <w:pStyle w:val="Felsorols"/>
      </w:pPr>
      <w:r>
        <w:t>Rendelkezik Garbage Collection funkcióval, ami automatikusan felszabadítja azon memória területeket, amire már nincs hivatkozás.</w:t>
      </w:r>
    </w:p>
    <w:p w:rsidR="008F60A5" w:rsidRPr="008F60A5" w:rsidRDefault="001529D4" w:rsidP="0092262F">
      <w:pPr>
        <w:pStyle w:val="Felsorols"/>
      </w:pPr>
      <w:r>
        <w:t>A C++-tól eltérően</w:t>
      </w:r>
      <w:r w:rsidR="008F60A5" w:rsidRPr="008F60A5">
        <w:t xml:space="preserve"> C# csak egyszeres öröklődést </w:t>
      </w:r>
      <w:r>
        <w:t>enged meg</w:t>
      </w:r>
      <w:r w:rsidR="008F60A5" w:rsidRPr="008F60A5">
        <w:t xml:space="preserve">. Viszont egy osztály több interfészt is megvalósíthat </w:t>
      </w:r>
    </w:p>
    <w:p w:rsidR="001529D4" w:rsidRDefault="008F60A5" w:rsidP="008F60A5">
      <w:pPr>
        <w:pStyle w:val="Felsorols"/>
      </w:pPr>
      <w:r w:rsidRPr="008F60A5">
        <w:t xml:space="preserve">A C# sokkal típus </w:t>
      </w:r>
      <w:r w:rsidR="00C30398" w:rsidRPr="008F60A5">
        <w:t>biztosabb,</w:t>
      </w:r>
      <w:r w:rsidRPr="008F60A5">
        <w:t xml:space="preserve"> mint a C++. Az egyetlen implicit konverzió a biztonságos konverzió. Úgy, mint az egészek tágabb intervallumba konvertálása vagy a leszármazott osztályok alaposztályba konvertálása. Nem lehetséges az implicit konverzió a logikai (boolean) és az egész típusok között, vagy a felsoro</w:t>
      </w:r>
      <w:r w:rsidR="001529D4">
        <w:t>lás tagok és az egészek között.</w:t>
      </w:r>
    </w:p>
    <w:p w:rsidR="008F60A5" w:rsidRPr="008F60A5" w:rsidRDefault="008F60A5" w:rsidP="001529D4">
      <w:r w:rsidRPr="008F60A5">
        <w:t>Mivel a C# kétféle grafikus felhasználói felület létrehozását is támogatja:</w:t>
      </w:r>
    </w:p>
    <w:p w:rsidR="008F60A5" w:rsidRPr="008F60A5" w:rsidRDefault="008F60A5" w:rsidP="0092262F">
      <w:pPr>
        <w:pStyle w:val="Felsorols"/>
      </w:pPr>
      <w:r w:rsidRPr="008F60A5">
        <w:t>WPF (Windows Presentation Foundation)</w:t>
      </w:r>
    </w:p>
    <w:p w:rsidR="008F60A5" w:rsidRPr="008F60A5" w:rsidRDefault="008F60A5" w:rsidP="0092262F">
      <w:pPr>
        <w:pStyle w:val="Felsorols"/>
      </w:pPr>
      <w:r w:rsidRPr="008F60A5">
        <w:t>WinForm (Windows From Designer</w:t>
      </w:r>
      <w:r w:rsidR="001529D4">
        <w:t>)</w:t>
      </w:r>
    </w:p>
    <w:p w:rsidR="008F60A5" w:rsidRPr="008F60A5" w:rsidRDefault="001529D4" w:rsidP="008F60A5">
      <w:r>
        <w:lastRenderedPageBreak/>
        <w:t>M</w:t>
      </w:r>
      <w:r w:rsidRPr="008F60A5">
        <w:t>eg kellet</w:t>
      </w:r>
      <w:r w:rsidR="008F60A5" w:rsidRPr="008F60A5">
        <w:t xml:space="preserve"> </w:t>
      </w:r>
      <w:r w:rsidR="00893CB0" w:rsidRPr="008F60A5">
        <w:t>vizsgáln</w:t>
      </w:r>
      <w:r w:rsidR="00893CB0">
        <w:t>om,</w:t>
      </w:r>
      <w:r w:rsidR="008F60A5" w:rsidRPr="008F60A5">
        <w:t xml:space="preserve"> hogy melyik felületet választásával tudnám elérni a legjobb grafikus felületet létrehozását</w:t>
      </w:r>
      <w:r>
        <w:t>.</w:t>
      </w:r>
    </w:p>
    <w:p w:rsidR="008F60A5" w:rsidRPr="008F60A5" w:rsidRDefault="008F60A5" w:rsidP="0092262F">
      <w:pPr>
        <w:pStyle w:val="Cmsor3"/>
      </w:pPr>
      <w:bookmarkStart w:id="15" w:name="_Toc512721488"/>
      <w:r w:rsidRPr="008F60A5">
        <w:t>WPF (Windows Presentation Foundation) vagy WinForm (Windows From Designer)</w:t>
      </w:r>
      <w:bookmarkEnd w:id="15"/>
    </w:p>
    <w:p w:rsidR="008F60A5" w:rsidRPr="008F60A5" w:rsidRDefault="008F60A5" w:rsidP="008F60A5">
      <w:r w:rsidRPr="008F60A5">
        <w:t>A fő különbség a két felület között hogy a WinForm csak egy felülete</w:t>
      </w:r>
      <w:r w:rsidR="001529D4">
        <w:t>t biztosít az alapvető képernyő</w:t>
      </w:r>
      <w:r w:rsidRPr="008F60A5">
        <w:t>elemek fölé (például egy Szövegdoboz). Viszont a WPF et használva felépíthetjük akár a semmiből sa</w:t>
      </w:r>
      <w:r w:rsidR="001529D4">
        <w:t>ját készítésű képernyőeleminket.</w:t>
      </w:r>
      <w:r w:rsidRPr="008F60A5">
        <w:t xml:space="preserve"> Egy jó példa erre a különbségre egy Gomb elem készítése, amiben van egy kép és egy </w:t>
      </w:r>
      <w:r w:rsidR="001529D4">
        <w:t>Szövegdoboz</w:t>
      </w:r>
      <w:r w:rsidRPr="008F60A5">
        <w:t xml:space="preserve"> is, ez nem egy beépített képernyőelem, így a WinForm nem ajánlja fel nekünk ezt a lehetőséget. Tehát nekünk kell implementálnunk az ezt megval</w:t>
      </w:r>
      <w:r w:rsidR="00893CB0">
        <w:t>ósító metódust, ami a következőképpen lehetséges</w:t>
      </w:r>
    </w:p>
    <w:p w:rsidR="008F60A5" w:rsidRPr="008F60A5" w:rsidRDefault="008F60A5" w:rsidP="00893CB0">
      <w:pPr>
        <w:pStyle w:val="Felsorols"/>
      </w:pPr>
      <w:r w:rsidRPr="008F60A5">
        <w:t>Létre kell hoznunk egy olyan gombot, ami támogatja a képek megjelenítését.</w:t>
      </w:r>
    </w:p>
    <w:p w:rsidR="008F60A5" w:rsidRPr="008F60A5" w:rsidRDefault="008F60A5" w:rsidP="00893CB0">
      <w:pPr>
        <w:pStyle w:val="Felsorols"/>
      </w:pPr>
      <w:r w:rsidRPr="008F60A5">
        <w:t xml:space="preserve">Vagy </w:t>
      </w:r>
      <w:proofErr w:type="gramStart"/>
      <w:r w:rsidR="001529D4">
        <w:t>importálunk</w:t>
      </w:r>
      <w:proofErr w:type="gramEnd"/>
      <w:r w:rsidRPr="008F60A5">
        <w:t xml:space="preserve"> kell egy harmadik féltől származó kiegészítést.</w:t>
      </w:r>
    </w:p>
    <w:p w:rsidR="008F60A5" w:rsidRPr="008F60A5" w:rsidRDefault="008F60A5" w:rsidP="008F60A5">
      <w:r w:rsidRPr="008F60A5">
        <w:t xml:space="preserve"> Ellenben a WPF felületen egy Gomb komponens tartalmazhat bármit, mivel ez az elem végülis egy keret, ami bizonyos állapotokkal rendelkezhet (például érintetlen, kattintott, letiltott</w:t>
      </w:r>
      <w:r w:rsidR="001529D4">
        <w:t xml:space="preserve"> stb.</w:t>
      </w:r>
      <w:r w:rsidRPr="008F60A5">
        <w:t xml:space="preserve">). </w:t>
      </w:r>
    </w:p>
    <w:p w:rsidR="008F60A5" w:rsidRPr="008F60A5" w:rsidRDefault="008F60A5" w:rsidP="008F60A5">
      <w:r w:rsidRPr="008F60A5">
        <w:t xml:space="preserve">Ez a tulajdonság nem csak a Gombról mondható el, hanem az összes WPF-ben létrehozható elemről is. Ha az akarjuk megoldani WPF felületen, hogy egy Gomb tartalmazzon egy képet és egy </w:t>
      </w:r>
      <w:r w:rsidR="001529D4">
        <w:t>Szövegdobozt</w:t>
      </w:r>
      <w:r w:rsidRPr="008F60A5">
        <w:t xml:space="preserve"> nincs más dolgunk, mint a Gomb tartalmába beilleszteni ezeket az elemeket. Viszont ennek a köte</w:t>
      </w:r>
      <w:r w:rsidR="00116097">
        <w:t>tlenségnek és a semmiből való felépítésnek</w:t>
      </w:r>
      <w:r w:rsidRPr="008F60A5">
        <w:t xml:space="preserve"> az a </w:t>
      </w:r>
      <w:r w:rsidR="00893CB0" w:rsidRPr="008F60A5">
        <w:t>hátránya,</w:t>
      </w:r>
      <w:r w:rsidRPr="008F60A5">
        <w:t xml:space="preserve"> hogy bizonyos esetekben több időt kell fordítanunk </w:t>
      </w:r>
      <w:r w:rsidR="00116097">
        <w:t xml:space="preserve">olyan elemek </w:t>
      </w:r>
      <w:r w:rsidR="00893CB0">
        <w:t>létrehozására,</w:t>
      </w:r>
      <w:r w:rsidR="00116097">
        <w:t xml:space="preserve"> amik a WinForm korlátozott felületén </w:t>
      </w:r>
      <w:r w:rsidR="00893CB0">
        <w:t>alapvető képernyőelemként elérhetőek</w:t>
      </w:r>
      <w:r w:rsidR="00116097">
        <w:t>.</w:t>
      </w:r>
      <w:r w:rsidRPr="008F60A5">
        <w:t xml:space="preserve"> </w:t>
      </w:r>
    </w:p>
    <w:p w:rsidR="008F60A5" w:rsidRPr="008F60A5" w:rsidRDefault="008F60A5" w:rsidP="0092262F">
      <w:pPr>
        <w:pStyle w:val="Cmsor4"/>
      </w:pPr>
      <w:r w:rsidRPr="008F60A5">
        <w:t>XAML</w:t>
      </w:r>
    </w:p>
    <w:p w:rsidR="008F60A5" w:rsidRPr="008F60A5" w:rsidRDefault="008F60A5" w:rsidP="008F60A5">
      <w:r w:rsidRPr="008F60A5">
        <w:t xml:space="preserve">Az XAML az XML nyelv egy változata, amit a Microsoft fejlesztett ki </w:t>
      </w:r>
      <w:r w:rsidR="00893CB0">
        <w:t>a</w:t>
      </w:r>
      <w:r w:rsidR="00D2183C">
        <w:t xml:space="preserve"> grafikus felhasználó f</w:t>
      </w:r>
      <w:r w:rsidR="00893CB0">
        <w:t>elület</w:t>
      </w:r>
      <w:r w:rsidRPr="008F60A5">
        <w:t xml:space="preserve"> leírására WPF </w:t>
      </w:r>
      <w:r w:rsidR="00893CB0">
        <w:t>megjelenítési felület esetén</w:t>
      </w:r>
      <w:r w:rsidRPr="008F60A5">
        <w:t xml:space="preserve">. A WinForm </w:t>
      </w:r>
      <w:r w:rsidR="001E1003">
        <w:t xml:space="preserve">grafikus elemei és azok tulajdonságai, változásai </w:t>
      </w:r>
      <w:r w:rsidRPr="008F60A5">
        <w:t>ugyan azon a nyelven íródtak, mint maga a program</w:t>
      </w:r>
      <w:r w:rsidR="00893CB0">
        <w:t xml:space="preserve">. </w:t>
      </w:r>
      <w:r w:rsidRPr="008F60A5">
        <w:t xml:space="preserve">Viszont XAML esetén külön van választva a </w:t>
      </w:r>
      <w:r w:rsidRPr="008F60A5">
        <w:lastRenderedPageBreak/>
        <w:t>megjelenítés</w:t>
      </w:r>
      <w:r w:rsidR="00116097">
        <w:t>ért felelő kód és a programkód</w:t>
      </w:r>
      <w:r w:rsidRPr="008F60A5">
        <w:t xml:space="preserve">, ami </w:t>
      </w:r>
      <w:r w:rsidR="00893CB0">
        <w:t xml:space="preserve">segíti elkülöníteni a </w:t>
      </w:r>
      <w:r w:rsidR="00116097">
        <w:t>programozók munkáját</w:t>
      </w:r>
      <w:r w:rsidRPr="008F60A5">
        <w:t>.</w:t>
      </w:r>
    </w:p>
    <w:p w:rsidR="008F60A5" w:rsidRDefault="008F60A5" w:rsidP="0092262F">
      <w:pPr>
        <w:pStyle w:val="Cmsor4"/>
      </w:pPr>
      <w:r w:rsidRPr="008F60A5">
        <w:t>Databinding</w:t>
      </w:r>
    </w:p>
    <w:p w:rsidR="00116097" w:rsidRPr="00116097" w:rsidRDefault="00116097" w:rsidP="00116097">
      <w:r>
        <w:t>Röviden, a Databinding egy olyan technológia, ami a képernyőn megjelenített elem tulajdonságát összeköti egy programkódban szereplő objektum értékével.</w:t>
      </w:r>
    </w:p>
    <w:p w:rsidR="008F60A5" w:rsidRPr="008F60A5" w:rsidRDefault="008F60A5" w:rsidP="0092262F">
      <w:pPr>
        <w:pStyle w:val="Figure"/>
      </w:pPr>
      <w:r w:rsidRPr="008F60A5">
        <w:rPr>
          <w:noProof/>
          <w:lang w:eastAsia="hu-HU"/>
        </w:rPr>
        <w:drawing>
          <wp:inline distT="0" distB="0" distL="0" distR="0" wp14:anchorId="2141F1EF" wp14:editId="79EB339D">
            <wp:extent cx="4171950" cy="1209675"/>
            <wp:effectExtent l="19050" t="0" r="0" b="0"/>
            <wp:docPr id="22" name="Kép 2" descr="databinding-data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inding-dataflow.png"/>
                    <pic:cNvPicPr/>
                  </pic:nvPicPr>
                  <pic:blipFill>
                    <a:blip r:embed="rId15" cstate="print"/>
                    <a:stretch>
                      <a:fillRect/>
                    </a:stretch>
                  </pic:blipFill>
                  <pic:spPr>
                    <a:xfrm>
                      <a:off x="0" y="0"/>
                      <a:ext cx="4171950" cy="1209675"/>
                    </a:xfrm>
                    <a:prstGeom prst="rect">
                      <a:avLst/>
                    </a:prstGeom>
                  </pic:spPr>
                </pic:pic>
              </a:graphicData>
            </a:graphic>
          </wp:inline>
        </w:drawing>
      </w:r>
    </w:p>
    <w:p w:rsidR="008F60A5" w:rsidRDefault="00507C32" w:rsidP="0092262F">
      <w:pPr>
        <w:pStyle w:val="Kpalrs"/>
      </w:pPr>
      <w:r>
        <w:t>6. á</w:t>
      </w:r>
      <w:r w:rsidR="008F60A5" w:rsidRPr="008F60A5">
        <w:t>bra: Databinding fajtái WPF esetén.</w:t>
      </w:r>
    </w:p>
    <w:p w:rsidR="001E1003" w:rsidRPr="001E1003" w:rsidRDefault="001E1003" w:rsidP="001E1003">
      <w:r>
        <w:t>A cél adat jelenti a grafikus felületlen megjelenített adatot, míg a forrás a programkódban lévő objektumot. A cél és a forrás adat összekötése databinding használatával van megvalósítva.</w:t>
      </w:r>
    </w:p>
    <w:p w:rsidR="008F60A5" w:rsidRPr="008F60A5" w:rsidRDefault="008F60A5" w:rsidP="0092262F">
      <w:pPr>
        <w:pStyle w:val="Felsorols"/>
      </w:pPr>
      <w:r w:rsidRPr="008F60A5">
        <w:t xml:space="preserve">Egyszeri: (Az ábrán nincs illusztrálva) </w:t>
      </w:r>
      <w:r w:rsidR="001E1003">
        <w:t xml:space="preserve">E kötés esetén, </w:t>
      </w:r>
      <w:r w:rsidRPr="008F60A5">
        <w:t>ha a cél adat megváltozik, arról a fo</w:t>
      </w:r>
      <w:r w:rsidR="00116097">
        <w:t>rrás nem fog tudomást szerezni.</w:t>
      </w:r>
    </w:p>
    <w:p w:rsidR="008F60A5" w:rsidRPr="008F60A5" w:rsidRDefault="008F60A5" w:rsidP="0092262F">
      <w:pPr>
        <w:pStyle w:val="Felsorols"/>
      </w:pPr>
      <w:r w:rsidRPr="008F60A5">
        <w:t>Egyszeri (</w:t>
      </w:r>
      <w:r w:rsidR="00116097">
        <w:t xml:space="preserve">Az ábrán OneWayToSource): Az Egyszeri </w:t>
      </w:r>
      <w:r w:rsidRPr="008F60A5">
        <w:t>kötés fordítottja, tehát akkor frissí</w:t>
      </w:r>
      <w:r w:rsidR="00116097">
        <w:t xml:space="preserve">ti </w:t>
      </w:r>
      <w:r w:rsidR="001E1003">
        <w:t xml:space="preserve">egyszer a forrás értéket, </w:t>
      </w:r>
      <w:r w:rsidR="00116097">
        <w:t>mikor a cél</w:t>
      </w:r>
      <w:r w:rsidRPr="008F60A5">
        <w:t xml:space="preserve"> érték megváltozik.</w:t>
      </w:r>
    </w:p>
    <w:p w:rsidR="00116097" w:rsidRDefault="008F60A5" w:rsidP="0092262F">
      <w:pPr>
        <w:pStyle w:val="Felsorols"/>
      </w:pPr>
      <w:r w:rsidRPr="008F60A5">
        <w:t xml:space="preserve">Egy irányú: (Az ábrán OneWay) </w:t>
      </w:r>
      <w:r w:rsidRPr="008F60A5">
        <w:rPr>
          <w:lang w:eastAsia="hu-HU"/>
        </w:rPr>
        <w:t>A</w:t>
      </w:r>
      <w:r w:rsidRPr="008F60A5">
        <w:t xml:space="preserve">z egy irányú </w:t>
      </w:r>
      <w:r w:rsidRPr="008F60A5">
        <w:rPr>
          <w:lang w:eastAsia="hu-HU"/>
        </w:rPr>
        <w:t xml:space="preserve">összerendelés a </w:t>
      </w:r>
      <w:r w:rsidRPr="008F60A5">
        <w:t>cél</w:t>
      </w:r>
      <w:r w:rsidRPr="008F60A5">
        <w:rPr>
          <w:lang w:eastAsia="hu-HU"/>
        </w:rPr>
        <w:t xml:space="preserve"> </w:t>
      </w:r>
      <w:r w:rsidRPr="008F60A5">
        <w:t>érték</w:t>
      </w:r>
      <w:r w:rsidRPr="008F60A5">
        <w:rPr>
          <w:lang w:eastAsia="hu-HU"/>
        </w:rPr>
        <w:t xml:space="preserve"> </w:t>
      </w:r>
      <w:r w:rsidRPr="008F60A5">
        <w:t xml:space="preserve">automatikus </w:t>
      </w:r>
      <w:r w:rsidRPr="008F60A5">
        <w:rPr>
          <w:lang w:eastAsia="hu-HU"/>
        </w:rPr>
        <w:t xml:space="preserve">megváltoztatását eredményezi, </w:t>
      </w:r>
      <w:r w:rsidRPr="008F60A5">
        <w:t>abban az esetben, ha</w:t>
      </w:r>
      <w:r w:rsidRPr="008F60A5">
        <w:rPr>
          <w:lang w:eastAsia="hu-HU"/>
        </w:rPr>
        <w:t xml:space="preserve"> megváltoztatjuk a forrás adatot, de a célobjektum tulajdonságainak módosítása nem </w:t>
      </w:r>
      <w:r w:rsidRPr="008F60A5">
        <w:t>hat</w:t>
      </w:r>
      <w:r w:rsidRPr="008F60A5">
        <w:rPr>
          <w:lang w:eastAsia="hu-HU"/>
        </w:rPr>
        <w:t xml:space="preserve"> vissza a forrás </w:t>
      </w:r>
      <w:r w:rsidRPr="008F60A5">
        <w:t>értékre</w:t>
      </w:r>
      <w:r w:rsidRPr="008F60A5">
        <w:rPr>
          <w:lang w:eastAsia="hu-HU"/>
        </w:rPr>
        <w:t xml:space="preserve">. </w:t>
      </w:r>
    </w:p>
    <w:p w:rsidR="00116097" w:rsidRDefault="008F60A5" w:rsidP="00116097">
      <w:pPr>
        <w:pStyle w:val="Felsorols"/>
      </w:pPr>
      <w:r w:rsidRPr="008F60A5">
        <w:t>Kétirányú: (Az ábrán TwoWay) a Kétirányú összerendelés megváltoztatja a forrásadatot vagy a céladatot a másik frissítése esetén. Tehát ha a kódban változtatunk egy tulajdonságot, az kihatással lesz a felhasználói felületen megjelenő elem tulajdonságára is, valamint ugyan ez fordítva is igaz.</w:t>
      </w:r>
    </w:p>
    <w:p w:rsidR="008F60A5" w:rsidRPr="00C30398" w:rsidRDefault="008F60A5" w:rsidP="00116097">
      <w:pPr>
        <w:rPr>
          <w:rStyle w:val="Kiemels2"/>
        </w:rPr>
      </w:pPr>
      <w:r w:rsidRPr="00C30398">
        <w:rPr>
          <w:rStyle w:val="Kiemels2"/>
        </w:rPr>
        <w:t>Összehasonlítás</w:t>
      </w:r>
    </w:p>
    <w:p w:rsidR="008F60A5" w:rsidRPr="008F60A5" w:rsidRDefault="008F60A5" w:rsidP="008F60A5">
      <w:r w:rsidRPr="008F60A5">
        <w:t>WPF előnyei:</w:t>
      </w:r>
    </w:p>
    <w:p w:rsidR="008F60A5" w:rsidRPr="008F60A5" w:rsidRDefault="008F60A5" w:rsidP="0092262F">
      <w:pPr>
        <w:pStyle w:val="Felsorols"/>
      </w:pPr>
      <w:r w:rsidRPr="008F60A5">
        <w:lastRenderedPageBreak/>
        <w:t>Újabb, tehát jobban szinkronban van az új technológiákkal.</w:t>
      </w:r>
    </w:p>
    <w:p w:rsidR="008F60A5" w:rsidRPr="008F60A5" w:rsidRDefault="008F60A5" w:rsidP="0092262F">
      <w:pPr>
        <w:pStyle w:val="Felsorols"/>
      </w:pPr>
      <w:r w:rsidRPr="008F60A5">
        <w:t>Rugalmas, több dolgot c</w:t>
      </w:r>
      <w:r w:rsidR="0092262F">
        <w:t xml:space="preserve">sinálhatunk anélkül, hogy egyéb, harmadik féltől származó kiegészítőket </w:t>
      </w:r>
      <w:r w:rsidRPr="008F60A5">
        <w:t>implementálnunk kellene.</w:t>
      </w:r>
    </w:p>
    <w:p w:rsidR="008F60A5" w:rsidRPr="008F60A5" w:rsidRDefault="008F60A5" w:rsidP="0092262F">
      <w:pPr>
        <w:pStyle w:val="Felsorols"/>
      </w:pPr>
      <w:r w:rsidRPr="008F60A5">
        <w:t>XAML segítségével könnyen el tudjuk különíteni a megjelenítését és a programozás részét a programunknak.</w:t>
      </w:r>
    </w:p>
    <w:p w:rsidR="008F60A5" w:rsidRPr="008F60A5" w:rsidRDefault="008F60A5" w:rsidP="0092262F">
      <w:pPr>
        <w:pStyle w:val="Felsorols"/>
      </w:pPr>
      <w:r w:rsidRPr="008F60A5">
        <w:t xml:space="preserve">Rendelkezik Dabinding-el, ami segítségével össze tudjuk kötni a programkódunkban lévő </w:t>
      </w:r>
      <w:r w:rsidR="001E1003">
        <w:t>objektumokat</w:t>
      </w:r>
      <w:r w:rsidRPr="008F60A5">
        <w:t xml:space="preserve"> a grafikus felületen megjelenített </w:t>
      </w:r>
      <w:r w:rsidR="001E1003">
        <w:t>elemek tulajdonságaival</w:t>
      </w:r>
      <w:r w:rsidRPr="008F60A5">
        <w:t xml:space="preserve">. </w:t>
      </w:r>
    </w:p>
    <w:p w:rsidR="008F60A5" w:rsidRPr="008F60A5" w:rsidRDefault="008F60A5" w:rsidP="008F60A5">
      <w:r w:rsidRPr="008F60A5">
        <w:t>WinForm előnyei:</w:t>
      </w:r>
    </w:p>
    <w:p w:rsidR="008F60A5" w:rsidRPr="008F60A5" w:rsidRDefault="008F60A5" w:rsidP="0092262F">
      <w:pPr>
        <w:pStyle w:val="Felsorols"/>
      </w:pPr>
      <w:r w:rsidRPr="008F60A5">
        <w:t>Régebbi technológia, ezáltal többet tesztelték és próbálták.</w:t>
      </w:r>
    </w:p>
    <w:p w:rsidR="008F60A5" w:rsidRPr="008F60A5" w:rsidRDefault="008F60A5" w:rsidP="0092262F">
      <w:pPr>
        <w:pStyle w:val="Felsorols"/>
      </w:pPr>
      <w:r w:rsidRPr="008F60A5">
        <w:t>Sok harmadik féltől származó kiegészítés létezik, amit ingyen letölthetünk.</w:t>
      </w:r>
    </w:p>
    <w:p w:rsidR="008F60A5" w:rsidRPr="008F60A5" w:rsidRDefault="006021F8" w:rsidP="0092262F">
      <w:pPr>
        <w:pStyle w:val="Cmsor3"/>
      </w:pPr>
      <w:bookmarkStart w:id="16" w:name="_Toc512721489"/>
      <w:r>
        <w:t>Feladatkezelés</w:t>
      </w:r>
      <w:bookmarkEnd w:id="16"/>
    </w:p>
    <w:p w:rsidR="008F60A5" w:rsidRPr="008F60A5" w:rsidRDefault="008F60A5" w:rsidP="0092262F">
      <w:pPr>
        <w:rPr>
          <w:lang w:eastAsia="hu-HU"/>
        </w:rPr>
      </w:pPr>
      <w:r w:rsidRPr="008F60A5">
        <w:t>A Trello egy web alapú projektmenedzsment alkalmazás, aminek seg</w:t>
      </w:r>
      <w:r w:rsidR="001E1003">
        <w:t xml:space="preserve">ítségével nyomon tudjuk </w:t>
      </w:r>
      <w:r w:rsidR="006021F8">
        <w:t>követni,</w:t>
      </w:r>
      <w:r w:rsidRPr="008F60A5">
        <w:t xml:space="preserve"> hogy állunk a számunkra kitűzött célok elérésében. </w:t>
      </w:r>
      <w:r w:rsidRPr="008F60A5">
        <w:rPr>
          <w:lang w:eastAsia="hu-HU"/>
        </w:rPr>
        <w:t>A Trello alapvetően egy weboldal, amely vízszintesen felsorolt ​​listákat tartalmaz, így egy madártávlatos képet kaphat</w:t>
      </w:r>
      <w:r w:rsidRPr="008F60A5">
        <w:t>unk</w:t>
      </w:r>
      <w:r w:rsidRPr="008F60A5">
        <w:rPr>
          <w:lang w:eastAsia="hu-HU"/>
        </w:rPr>
        <w:t xml:space="preserve"> a </w:t>
      </w:r>
      <w:r w:rsidR="006A208E" w:rsidRPr="008F60A5">
        <w:rPr>
          <w:lang w:eastAsia="hu-HU"/>
        </w:rPr>
        <w:t>projektről,</w:t>
      </w:r>
      <w:r w:rsidR="001E1003">
        <w:t xml:space="preserve"> amin dolgozunk</w:t>
      </w:r>
      <w:r w:rsidR="006A208E">
        <w:rPr>
          <w:lang w:eastAsia="hu-HU"/>
        </w:rPr>
        <w:t xml:space="preserve">. A listákon </w:t>
      </w:r>
      <w:r w:rsidR="00DA2212">
        <w:t xml:space="preserve">belül kártyák </w:t>
      </w:r>
      <w:r w:rsidR="00C2660A">
        <w:t>helyezhetőek</w:t>
      </w:r>
      <w:r w:rsidR="00DA2212">
        <w:t xml:space="preserve"> el, </w:t>
      </w:r>
      <w:r w:rsidR="00C2660A">
        <w:t>amik a részfeladatok és az ahhoz tartozó információkat tartalmazzák. E</w:t>
      </w:r>
      <w:r w:rsidR="00DA2212">
        <w:t>zen kártyák mozgathatok, szerkesz</w:t>
      </w:r>
      <w:r w:rsidR="00C2660A">
        <w:t>thetőek.</w:t>
      </w:r>
    </w:p>
    <w:p w:rsidR="008F60A5" w:rsidRPr="008F60A5" w:rsidRDefault="00C2660A" w:rsidP="0092262F">
      <w:pPr>
        <w:pStyle w:val="Figure"/>
        <w:rPr>
          <w:lang w:eastAsia="hu-HU"/>
        </w:rPr>
      </w:pPr>
      <w:r>
        <w:rPr>
          <w:noProof/>
          <w:lang w:eastAsia="hu-HU"/>
        </w:rPr>
        <w:drawing>
          <wp:inline distT="0" distB="0" distL="0" distR="0">
            <wp:extent cx="1926781" cy="248400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kivágás.JPG"/>
                    <pic:cNvPicPr/>
                  </pic:nvPicPr>
                  <pic:blipFill>
                    <a:blip r:embed="rId16">
                      <a:extLst>
                        <a:ext uri="{28A0092B-C50C-407E-A947-70E740481C1C}">
                          <a14:useLocalDpi xmlns:a14="http://schemas.microsoft.com/office/drawing/2010/main" val="0"/>
                        </a:ext>
                      </a:extLst>
                    </a:blip>
                    <a:stretch>
                      <a:fillRect/>
                    </a:stretch>
                  </pic:blipFill>
                  <pic:spPr>
                    <a:xfrm>
                      <a:off x="0" y="0"/>
                      <a:ext cx="1926781" cy="2484000"/>
                    </a:xfrm>
                    <a:prstGeom prst="rect">
                      <a:avLst/>
                    </a:prstGeom>
                  </pic:spPr>
                </pic:pic>
              </a:graphicData>
            </a:graphic>
          </wp:inline>
        </w:drawing>
      </w:r>
    </w:p>
    <w:p w:rsidR="008F60A5" w:rsidRDefault="00507C32" w:rsidP="0092262F">
      <w:pPr>
        <w:pStyle w:val="Kpalrs"/>
      </w:pPr>
      <w:r>
        <w:t>7. á</w:t>
      </w:r>
      <w:r w:rsidR="008F60A5" w:rsidRPr="008F60A5">
        <w:t>bra: Trello folyamatok állapotának áttekintése</w:t>
      </w:r>
      <w:r w:rsidR="0092262F">
        <w:t>.</w:t>
      </w:r>
    </w:p>
    <w:p w:rsidR="00C2660A" w:rsidRPr="00C2660A" w:rsidRDefault="00C2660A" w:rsidP="00C2660A">
      <w:r w:rsidRPr="00C2660A">
        <w:lastRenderedPageBreak/>
        <w:t>Az egyes kártyák tartalmazhatnak ellenőrző listákat, képeket, csatolmányokat, határidő dátumokat, színes címkéket és vitafelvételeket másoktól, akik osztoznak a</w:t>
      </w:r>
      <w:r w:rsidRPr="008F60A5">
        <w:t xml:space="preserve"> projecten</w:t>
      </w:r>
      <w:r w:rsidRPr="00C2660A">
        <w:t xml:space="preserve">. Annyi </w:t>
      </w:r>
      <w:r w:rsidRPr="008F60A5">
        <w:t xml:space="preserve">sajátkészítésű </w:t>
      </w:r>
      <w:r w:rsidRPr="00C2660A">
        <w:t>táblát</w:t>
      </w:r>
      <w:r w:rsidRPr="008F60A5">
        <w:t xml:space="preserve"> csinálhatunk</w:t>
      </w:r>
      <w:r w:rsidRPr="00C2660A">
        <w:t xml:space="preserve">, amennyit csak </w:t>
      </w:r>
      <w:r w:rsidRPr="008F60A5">
        <w:t>szeretnénk. A</w:t>
      </w:r>
      <w:r w:rsidRPr="00C2660A">
        <w:t xml:space="preserve">z egyik </w:t>
      </w:r>
      <w:r w:rsidRPr="008F60A5">
        <w:t>például</w:t>
      </w:r>
      <w:r w:rsidRPr="00C2660A">
        <w:t xml:space="preserve"> "</w:t>
      </w:r>
      <w:r w:rsidRPr="008F60A5">
        <w:t>Otthoni teendők</w:t>
      </w:r>
      <w:r w:rsidRPr="00C2660A">
        <w:t>" a</w:t>
      </w:r>
      <w:r w:rsidRPr="008F60A5">
        <w:t xml:space="preserve"> másik</w:t>
      </w:r>
      <w:r w:rsidRPr="00C2660A">
        <w:t xml:space="preserve"> "</w:t>
      </w:r>
      <w:r w:rsidRPr="008F60A5">
        <w:t>Szakdolgozat</w:t>
      </w:r>
      <w:r w:rsidRPr="00C2660A">
        <w:t>" és így tovább.</w:t>
      </w:r>
    </w:p>
    <w:p w:rsidR="00C2660A" w:rsidRPr="00C2660A" w:rsidRDefault="00C2660A" w:rsidP="00C2660A">
      <w:r w:rsidRPr="008F60A5">
        <w:t>Ha több fős a project csapattal rendelkezünk, akkor különböző emberekhez rendelhetünk bizonyos részfeladatokat, erről ő</w:t>
      </w:r>
      <w:r w:rsidR="00CB5D31">
        <w:t>k is értesítést kapnak email-en</w:t>
      </w:r>
    </w:p>
    <w:p w:rsidR="008F60A5" w:rsidRDefault="008F60A5" w:rsidP="0092262F">
      <w:pPr>
        <w:pStyle w:val="Cmsor3"/>
      </w:pPr>
      <w:bookmarkStart w:id="17" w:name="_Toc512721490"/>
      <w:r w:rsidRPr="008F60A5">
        <w:t>Ve</w:t>
      </w:r>
      <w:r w:rsidR="006021F8">
        <w:t>rziókövetés</w:t>
      </w:r>
      <w:bookmarkEnd w:id="17"/>
    </w:p>
    <w:p w:rsidR="00825036" w:rsidRDefault="00780520" w:rsidP="00825036">
      <w:r>
        <w:t xml:space="preserve">A Git röviden </w:t>
      </w:r>
      <w:r w:rsidRPr="00780520">
        <w:t>egy</w:t>
      </w:r>
      <w:r>
        <w:t xml:space="preserve"> nyílt forráskódú</w:t>
      </w:r>
      <w:r w:rsidRPr="00780520">
        <w:t xml:space="preserve"> verziókezelő </w:t>
      </w:r>
      <w:r w:rsidR="000D51BB" w:rsidRPr="00780520">
        <w:t>rendszer,</w:t>
      </w:r>
      <w:r w:rsidRPr="00780520">
        <w:t xml:space="preserve"> számítógépes fájlok módosításainak nyomon</w:t>
      </w:r>
      <w:r>
        <w:t xml:space="preserve"> követéséhez. Valamint </w:t>
      </w:r>
      <w:r w:rsidR="000D51BB">
        <w:t>segít koordinálni</w:t>
      </w:r>
      <w:r>
        <w:t xml:space="preserve"> a munkát e fájlokon több ember között. E</w:t>
      </w:r>
      <w:r w:rsidRPr="00780520">
        <w:t>lsősorban a forrásk</w:t>
      </w:r>
      <w:r>
        <w:t xml:space="preserve">ód </w:t>
      </w:r>
      <w:r w:rsidRPr="00780520">
        <w:t xml:space="preserve">kezeléshez használják </w:t>
      </w:r>
      <w:r>
        <w:t xml:space="preserve">szoftverfejlesztésben, de felhasználható </w:t>
      </w:r>
      <w:r w:rsidRPr="00780520">
        <w:t>fájlok bármely változatának nyomon követésére</w:t>
      </w:r>
      <w:r>
        <w:t xml:space="preserve"> is</w:t>
      </w:r>
      <w:r w:rsidRPr="00780520">
        <w:t xml:space="preserve">. </w:t>
      </w:r>
    </w:p>
    <w:p w:rsidR="00825036" w:rsidRDefault="001E6E39" w:rsidP="00825036">
      <w:r>
        <w:t>A</w:t>
      </w:r>
      <w:r w:rsidRPr="00825036">
        <w:t xml:space="preserve"> </w:t>
      </w:r>
      <w:r>
        <w:t>konkurens</w:t>
      </w:r>
      <w:r w:rsidR="00825036" w:rsidRPr="00825036">
        <w:t xml:space="preserve"> verzióvezérlő rendszerhez hasonlóan</w:t>
      </w:r>
      <w:r w:rsidR="00825036">
        <w:t xml:space="preserve"> a Git esetében is m</w:t>
      </w:r>
      <w:r w:rsidR="00825036" w:rsidRPr="00825036">
        <w:t xml:space="preserve">inden számítógépen </w:t>
      </w:r>
      <w:r w:rsidR="00825036">
        <w:t>meg</w:t>
      </w:r>
      <w:r w:rsidR="00825036" w:rsidRPr="00825036">
        <w:t xml:space="preserve">található </w:t>
      </w:r>
      <w:r w:rsidR="00825036">
        <w:t xml:space="preserve">a </w:t>
      </w:r>
      <w:r w:rsidR="00825036" w:rsidRPr="00825036">
        <w:t>Git könyvtár teljes körű archívum</w:t>
      </w:r>
      <w:r w:rsidR="00825036">
        <w:t>a</w:t>
      </w:r>
      <w:r w:rsidR="00825036" w:rsidRPr="00825036">
        <w:t>,</w:t>
      </w:r>
      <w:r w:rsidR="00825036">
        <w:t xml:space="preserve"> a</w:t>
      </w:r>
      <w:r w:rsidR="00825036" w:rsidRPr="00825036">
        <w:t xml:space="preserve"> teljes </w:t>
      </w:r>
      <w:r w:rsidR="00825036">
        <w:t>változtatási előzményekkel</w:t>
      </w:r>
      <w:r w:rsidR="00825036" w:rsidRPr="00825036">
        <w:t xml:space="preserve"> és verziókövetési </w:t>
      </w:r>
      <w:r w:rsidR="00FB2357">
        <w:t>lehetőségekkel</w:t>
      </w:r>
      <w:r w:rsidR="00825036" w:rsidRPr="00825036">
        <w:t>, függe</w:t>
      </w:r>
      <w:r w:rsidR="00825036">
        <w:t>tlenül a hálózati hozzáféréstől.</w:t>
      </w:r>
    </w:p>
    <w:p w:rsidR="00FB2357" w:rsidRDefault="00FB2357" w:rsidP="00FB2357">
      <w:pPr>
        <w:pStyle w:val="Figure"/>
      </w:pPr>
      <w:r>
        <w:rPr>
          <w:noProof/>
          <w:lang w:eastAsia="hu-HU"/>
        </w:rPr>
        <w:drawing>
          <wp:inline distT="0" distB="0" distL="0" distR="0" wp14:anchorId="181FEED5" wp14:editId="1C1A2005">
            <wp:extent cx="3146400" cy="1656000"/>
            <wp:effectExtent l="0" t="0" r="0" b="1905"/>
            <wp:docPr id="36" name="Kép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_session.png"/>
                    <pic:cNvPicPr/>
                  </pic:nvPicPr>
                  <pic:blipFill>
                    <a:blip r:embed="rId17">
                      <a:extLst>
                        <a:ext uri="{28A0092B-C50C-407E-A947-70E740481C1C}">
                          <a14:useLocalDpi xmlns:a14="http://schemas.microsoft.com/office/drawing/2010/main" val="0"/>
                        </a:ext>
                      </a:extLst>
                    </a:blip>
                    <a:stretch>
                      <a:fillRect/>
                    </a:stretch>
                  </pic:blipFill>
                  <pic:spPr>
                    <a:xfrm>
                      <a:off x="0" y="0"/>
                      <a:ext cx="3146400" cy="1656000"/>
                    </a:xfrm>
                    <a:prstGeom prst="rect">
                      <a:avLst/>
                    </a:prstGeom>
                  </pic:spPr>
                </pic:pic>
              </a:graphicData>
            </a:graphic>
          </wp:inline>
        </w:drawing>
      </w:r>
    </w:p>
    <w:p w:rsidR="00FB2357" w:rsidRPr="00FB2357" w:rsidRDefault="00507C32" w:rsidP="00FB2357">
      <w:pPr>
        <w:pStyle w:val="Kpalrs"/>
      </w:pPr>
      <w:r>
        <w:t>8. á</w:t>
      </w:r>
      <w:r w:rsidR="00FB2357">
        <w:t xml:space="preserve">bra: verziókövetés Git </w:t>
      </w:r>
      <w:r w:rsidR="000D51BB">
        <w:t>használatával</w:t>
      </w:r>
    </w:p>
    <w:p w:rsidR="008F60A5" w:rsidRPr="008F60A5" w:rsidRDefault="004A6ED5" w:rsidP="00825036">
      <w:pPr>
        <w:pStyle w:val="Cmsor3"/>
      </w:pPr>
      <w:bookmarkStart w:id="18" w:name="_Toc512721491"/>
      <w:r>
        <w:t>Képernyőtervek</w:t>
      </w:r>
      <w:bookmarkEnd w:id="18"/>
    </w:p>
    <w:p w:rsidR="003F41C0" w:rsidRDefault="008F60A5" w:rsidP="003F41C0">
      <w:r w:rsidRPr="008F60A5">
        <w:t xml:space="preserve">A Pencil </w:t>
      </w:r>
      <w:r w:rsidR="004A6ED5">
        <w:t xml:space="preserve">Project </w:t>
      </w:r>
      <w:r w:rsidRPr="008F60A5">
        <w:t xml:space="preserve">nevű mockup </w:t>
      </w:r>
      <w:r w:rsidRPr="008F60A5">
        <w:rPr>
          <w:lang w:eastAsia="hu-HU"/>
        </w:rPr>
        <w:t>lehetővé teszi, hogy gyorsan és egyszerűen hozz</w:t>
      </w:r>
      <w:r w:rsidRPr="008F60A5">
        <w:t>unk</w:t>
      </w:r>
      <w:r w:rsidRPr="008F60A5">
        <w:rPr>
          <w:lang w:eastAsia="hu-HU"/>
        </w:rPr>
        <w:t xml:space="preserve"> létre szórakoztató és interaktív </w:t>
      </w:r>
      <w:r w:rsidRPr="008F60A5">
        <w:t xml:space="preserve">grafikus felületet, </w:t>
      </w:r>
      <w:r w:rsidRPr="008F60A5">
        <w:rPr>
          <w:lang w:eastAsia="hu-HU"/>
        </w:rPr>
        <w:t>maketteket.</w:t>
      </w:r>
      <w:r w:rsidRPr="008F60A5">
        <w:t xml:space="preserve"> </w:t>
      </w:r>
      <w:r w:rsidRPr="008F60A5">
        <w:rPr>
          <w:lang w:eastAsia="hu-HU"/>
        </w:rPr>
        <w:t>Az alkalmazás</w:t>
      </w:r>
      <w:r w:rsidRPr="008F60A5">
        <w:t xml:space="preserve"> rengeteg beépített </w:t>
      </w:r>
      <w:r w:rsidRPr="008F60A5">
        <w:rPr>
          <w:lang w:eastAsia="hu-HU"/>
        </w:rPr>
        <w:t>elem</w:t>
      </w:r>
      <w:r w:rsidRPr="008F60A5">
        <w:t>mel rendelkezik és nagyon könnyű kezelni.</w:t>
      </w:r>
      <w:r w:rsidRPr="008F60A5">
        <w:rPr>
          <w:lang w:eastAsia="hu-HU"/>
        </w:rPr>
        <w:t xml:space="preserve"> </w:t>
      </w:r>
      <w:r w:rsidRPr="008F60A5">
        <w:lastRenderedPageBreak/>
        <w:t>V</w:t>
      </w:r>
      <w:r w:rsidRPr="008F60A5">
        <w:rPr>
          <w:lang w:eastAsia="hu-HU"/>
        </w:rPr>
        <w:t>alamint egy egyszerű</w:t>
      </w:r>
      <w:r w:rsidR="00F709E3">
        <w:t xml:space="preserve"> behúzós</w:t>
      </w:r>
      <w:r w:rsidRPr="008F60A5">
        <w:rPr>
          <w:lang w:eastAsia="hu-HU"/>
        </w:rPr>
        <w:t xml:space="preserve"> </w:t>
      </w:r>
      <w:r w:rsidR="001E6E39" w:rsidRPr="008F60A5">
        <w:rPr>
          <w:lang w:eastAsia="hu-HU"/>
        </w:rPr>
        <w:t>felület</w:t>
      </w:r>
      <w:r w:rsidR="001E6E39" w:rsidRPr="008F60A5">
        <w:t>tel,</w:t>
      </w:r>
      <w:r w:rsidR="001E6E39">
        <w:t xml:space="preserve"> segítségével tudunk új elemeket hozzáadni a készülő felülethez</w:t>
      </w:r>
      <w:r w:rsidRPr="008F60A5">
        <w:rPr>
          <w:lang w:eastAsia="hu-HU"/>
        </w:rPr>
        <w:t xml:space="preserve">. </w:t>
      </w:r>
    </w:p>
    <w:p w:rsidR="00F709E3" w:rsidRDefault="008F60A5" w:rsidP="00F709E3">
      <w:r w:rsidRPr="008F60A5">
        <w:t xml:space="preserve">A Pencil </w:t>
      </w:r>
      <w:r w:rsidR="00F709E3">
        <w:t xml:space="preserve">Project </w:t>
      </w:r>
      <w:r w:rsidRPr="008F60A5">
        <w:t>természetesen engedi, hogy saját képeinket is beimportálju</w:t>
      </w:r>
      <w:r w:rsidR="00F709E3">
        <w:t>n</w:t>
      </w:r>
      <w:r w:rsidRPr="008F60A5">
        <w:t>k. Letölthető asztali felületre, de használható böngészőn keresztül is. Habár a telepített verziósokkal több képernyő elemmel rendelkezik</w:t>
      </w:r>
      <w:r w:rsidR="00F709E3">
        <w:t>.</w:t>
      </w:r>
    </w:p>
    <w:p w:rsidR="002B33C2" w:rsidRDefault="004A6ED5" w:rsidP="002B33C2">
      <w:pPr>
        <w:pStyle w:val="Cmsor3"/>
      </w:pPr>
      <w:bookmarkStart w:id="19" w:name="_Toc512721492"/>
      <w:r>
        <w:t>Grafikonok</w:t>
      </w:r>
      <w:bookmarkEnd w:id="19"/>
    </w:p>
    <w:p w:rsidR="002B33C2" w:rsidRPr="002B33C2" w:rsidRDefault="002B33C2" w:rsidP="002B33C2">
      <w:r>
        <w:t>Mivel a WPF grafikus felülete nem rendelkezik alapértelmezett grafikon elemmel. Viszont egy ilyen grafikus elem sajátkezű implementálása túl sok időt emésztett volna fel, ezért a legcélszerűbb opciónak azt találtam, hogy egy harmadik féltől származó könyvtárt fogok használni a grafikonok megjelenítésére. A választásom a Live-Charts könyvtárára esett.</w:t>
      </w:r>
    </w:p>
    <w:p w:rsidR="002B33C2" w:rsidRDefault="002B33C2" w:rsidP="002B33C2">
      <w:r>
        <w:t>Azért erre a könyvtárra esett a választásom mivel nagyon szépen kidolgozott, könnyen skálázható elemekkel bővíti ki a grafikus elemek listáját. Valamint WPF felületen történő megjelenítést és a DataBindigot is</w:t>
      </w:r>
      <w:r w:rsidR="00D27736">
        <w:t xml:space="preserve"> támogat</w:t>
      </w:r>
      <w:r>
        <w:t>. Illetve remek oktató anyagok találhatóak a projekt publikus GitHub oldalán.</w:t>
      </w:r>
    </w:p>
    <w:p w:rsidR="00D27736" w:rsidRDefault="004A6ED5" w:rsidP="00D27736">
      <w:pPr>
        <w:pStyle w:val="Cmsor3"/>
      </w:pPr>
      <w:bookmarkStart w:id="20" w:name="_Toc512721493"/>
      <w:r>
        <w:t>Részvény árfolyamok lekérése</w:t>
      </w:r>
      <w:bookmarkEnd w:id="20"/>
    </w:p>
    <w:p w:rsidR="00740939" w:rsidRDefault="00740939" w:rsidP="00740939">
      <w:r>
        <w:t>A bizonyos időintervallumra visszamenő részvényekhez tartozó adato</w:t>
      </w:r>
      <w:r w:rsidR="00E3499C">
        <w:t>k</w:t>
      </w:r>
      <w:r>
        <w:t xml:space="preserve"> (nyitó, záró, legmagasabb, legalacsonyabb ár) lekéréséhez találnom kellet egy </w:t>
      </w:r>
      <w:r w:rsidR="00B624E3">
        <w:t xml:space="preserve">API-t </w:t>
      </w:r>
      <w:r w:rsidR="00B624E3" w:rsidRPr="00B624E3">
        <w:t>(</w:t>
      </w:r>
      <w:r w:rsidR="00B624E3">
        <w:t>Application Programming I</w:t>
      </w:r>
      <w:r w:rsidR="00B624E3" w:rsidRPr="00B624E3">
        <w:t>nterface</w:t>
      </w:r>
      <w:r w:rsidR="00B624E3">
        <w:rPr>
          <w:rFonts w:ascii="Arial" w:hAnsi="Arial" w:cs="Arial"/>
          <w:b/>
          <w:bCs/>
          <w:i/>
          <w:iCs/>
          <w:color w:val="222222"/>
          <w:sz w:val="21"/>
          <w:szCs w:val="21"/>
          <w:shd w:val="clear" w:color="auto" w:fill="FFFFFF"/>
        </w:rPr>
        <w:t>)</w:t>
      </w:r>
      <w:r>
        <w:t xml:space="preserve"> amely lehet</w:t>
      </w:r>
      <w:r w:rsidR="00B624E3">
        <w:t>ővé tesz ezen adatok egyszerű és gyors lekérését.</w:t>
      </w:r>
    </w:p>
    <w:p w:rsidR="00B624E3" w:rsidRDefault="00B624E3" w:rsidP="00740939">
      <w:r>
        <w:t>Ezen feltételeket figyelembe véve, az IEX alkalmazást választottam. Ami lehetővé teszi</w:t>
      </w:r>
      <w:r w:rsidR="001D1D0E">
        <w:t xml:space="preserve"> a részvényadatok lekérését </w:t>
      </w:r>
      <w:r w:rsidR="00155BEB">
        <w:t>csv</w:t>
      </w:r>
      <w:r w:rsidR="004A09CB">
        <w:t xml:space="preserve"> fájl formátumban. Egy lekéréshez két adatot kell szolgáltatnunk az alkalmazás számára, a tőzsdei szimbólumot, például az Apple Inc. esetén a tőzsdei szimbólum AAPL. Valamint egy intervallumot, ami az aktuális naptól számított időtől</w:t>
      </w:r>
      <w:r w:rsidR="00155BEB">
        <w:t xml:space="preserve"> számított</w:t>
      </w:r>
    </w:p>
    <w:p w:rsidR="004A09CB" w:rsidRDefault="004A09CB" w:rsidP="004A09CB">
      <w:pPr>
        <w:pStyle w:val="Felsorols"/>
      </w:pPr>
      <w:r>
        <w:t>5,2,1 év</w:t>
      </w:r>
    </w:p>
    <w:p w:rsidR="004A09CB" w:rsidRDefault="004A09CB" w:rsidP="004A09CB">
      <w:pPr>
        <w:pStyle w:val="Felsorols"/>
      </w:pPr>
      <w:r>
        <w:t>6,3,1 hónap</w:t>
      </w:r>
    </w:p>
    <w:p w:rsidR="004A09CB" w:rsidRDefault="004A09CB" w:rsidP="004A09CB">
      <w:pPr>
        <w:pStyle w:val="Felsorols"/>
      </w:pPr>
      <w:r>
        <w:t>1 nap</w:t>
      </w:r>
    </w:p>
    <w:p w:rsidR="001D1D0E" w:rsidRDefault="001D1D0E" w:rsidP="001D1D0E">
      <w:r>
        <w:lastRenderedPageBreak/>
        <w:t xml:space="preserve">Valamint nagyszerű dokumentáció és példa </w:t>
      </w:r>
      <w:r w:rsidR="004924A7">
        <w:t xml:space="preserve">kódok </w:t>
      </w:r>
      <w:r>
        <w:t>szerepel az alkalmazás hivatalos oldalán.</w:t>
      </w:r>
      <w:r w:rsidR="00D60110">
        <w:t xml:space="preserve"> Az API-n keresztül való adatlekérés egy böngészőn beírt linken keresztül érhető el.</w:t>
      </w:r>
    </w:p>
    <w:p w:rsidR="000437A1" w:rsidRDefault="003F41C0" w:rsidP="00740939">
      <w:pPr>
        <w:pStyle w:val="Cmsor2"/>
      </w:pPr>
      <w:bookmarkStart w:id="21" w:name="_Toc512721494"/>
      <w:r>
        <w:t>Követelmények</w:t>
      </w:r>
      <w:bookmarkEnd w:id="21"/>
    </w:p>
    <w:p w:rsidR="003F41C0" w:rsidRDefault="003F41C0" w:rsidP="003F41C0">
      <w:r>
        <w:t xml:space="preserve">A következő </w:t>
      </w:r>
      <w:r w:rsidR="00D831C5">
        <w:t xml:space="preserve">alapvető </w:t>
      </w:r>
      <w:r>
        <w:t>követelményeket állítottam fel a programmal szemben</w:t>
      </w:r>
      <w:r w:rsidR="00D831C5">
        <w:t xml:space="preserve"> a tervezési fázis elején.</w:t>
      </w:r>
    </w:p>
    <w:p w:rsidR="00636C30" w:rsidRDefault="00636C30" w:rsidP="00F16B1B">
      <w:pPr>
        <w:pStyle w:val="Cmsor3"/>
      </w:pPr>
      <w:bookmarkStart w:id="22" w:name="_Toc512721495"/>
      <w:r>
        <w:t>Alapvető követelmények</w:t>
      </w:r>
      <w:bookmarkEnd w:id="22"/>
    </w:p>
    <w:p w:rsidR="009342E8" w:rsidRDefault="009342E8" w:rsidP="009342E8">
      <w:pPr>
        <w:pStyle w:val="Felsorols"/>
      </w:pPr>
      <w:r>
        <w:t xml:space="preserve">A szoftver rendelkezzen egy felhasználói adatbázissal, ahonnét a bejelentkezés során </w:t>
      </w:r>
      <w:r w:rsidR="00CA461B">
        <w:t>ellenőrzésre</w:t>
      </w:r>
      <w:r>
        <w:t xml:space="preserve"> kerülnek a beírt adatok. Illetve a felhasználónak legyen lehetősége regisztrálni.</w:t>
      </w:r>
    </w:p>
    <w:p w:rsidR="004A6ED5" w:rsidRPr="009342E8" w:rsidRDefault="004A6ED5" w:rsidP="009342E8">
      <w:pPr>
        <w:pStyle w:val="Felsorols"/>
      </w:pPr>
      <w:r>
        <w:t>Importálás esetén a felhasználónak jelenjen meg egy fájl ablak, ahol a saját számítógépén levő fájlokat tudja kiválasztani.</w:t>
      </w:r>
    </w:p>
    <w:p w:rsidR="00FB2357" w:rsidRDefault="00400D8F" w:rsidP="00FB2357">
      <w:pPr>
        <w:pStyle w:val="Felsorols"/>
      </w:pPr>
      <w:r>
        <w:t>A program támogassa</w:t>
      </w:r>
      <w:r w:rsidR="009342E8">
        <w:t xml:space="preserve"> </w:t>
      </w:r>
      <w:r>
        <w:t xml:space="preserve">az </w:t>
      </w:r>
      <w:r w:rsidR="00636C30">
        <w:t>Exce</w:t>
      </w:r>
      <w:r>
        <w:t xml:space="preserve">l, valamint a </w:t>
      </w:r>
      <w:r w:rsidR="00636C30">
        <w:t xml:space="preserve">CSV kiterjesztésű fájlok </w:t>
      </w:r>
      <w:r w:rsidR="00F709E3">
        <w:t>beolvasását</w:t>
      </w:r>
      <w:r w:rsidR="00636C30">
        <w:t>.</w:t>
      </w:r>
    </w:p>
    <w:p w:rsidR="009A7879" w:rsidRDefault="00636C30" w:rsidP="00FB2357">
      <w:pPr>
        <w:pStyle w:val="Felsorols"/>
      </w:pPr>
      <w:r>
        <w:t xml:space="preserve"> A </w:t>
      </w:r>
      <w:r w:rsidR="009A7879">
        <w:t>felhasználónak</w:t>
      </w:r>
      <w:r w:rsidR="00F709E3">
        <w:t xml:space="preserve"> legyen lehetősége egyszerre több fájlt importálni</w:t>
      </w:r>
      <w:r w:rsidR="00400D8F">
        <w:t xml:space="preserve">. Ezalatt az értendő, </w:t>
      </w:r>
      <w:r>
        <w:t>hogy az imp</w:t>
      </w:r>
      <w:r w:rsidR="00400D8F">
        <w:t>ort fájl kiválasztásra során a c</w:t>
      </w:r>
      <w:r>
        <w:t>ontrol billentyű lenyomásával több fájl is kijelölhető egyszerre</w:t>
      </w:r>
      <w:r w:rsidR="009A7879">
        <w:t>.</w:t>
      </w:r>
    </w:p>
    <w:p w:rsidR="00636C30" w:rsidRDefault="004E0017" w:rsidP="00FB2357">
      <w:pPr>
        <w:pStyle w:val="Felsorols"/>
      </w:pPr>
      <w:r>
        <w:t>Banki tranzakciók esetén e</w:t>
      </w:r>
      <w:r w:rsidR="00636C30">
        <w:t xml:space="preserve">gy felhasználóhoz </w:t>
      </w:r>
      <w:r w:rsidR="00F16B1B">
        <w:t>tartozhasson</w:t>
      </w:r>
      <w:r>
        <w:t xml:space="preserve"> több számlaszám is. </w:t>
      </w:r>
    </w:p>
    <w:p w:rsidR="00636C30" w:rsidRDefault="00636C30" w:rsidP="00FB2357">
      <w:pPr>
        <w:pStyle w:val="Felsorols"/>
      </w:pPr>
      <w:r>
        <w:t xml:space="preserve">Banki tranzakciók esetén egy </w:t>
      </w:r>
      <w:r w:rsidR="00400D8F">
        <w:t>beolvasott tranzakció csak abban az esetben lesz eltárolva</w:t>
      </w:r>
      <w:r w:rsidR="00F16B1B">
        <w:t>,</w:t>
      </w:r>
      <w:r w:rsidR="00400D8F">
        <w:t xml:space="preserve"> hogyha legalább az alábbi</w:t>
      </w:r>
      <w:r w:rsidR="00F16B1B">
        <w:t>akban felsorolt</w:t>
      </w:r>
      <w:r w:rsidR="00400D8F">
        <w:t xml:space="preserve"> </w:t>
      </w:r>
      <w:r w:rsidR="00F16B1B">
        <w:t>információk</w:t>
      </w:r>
      <w:r w:rsidR="00400D8F">
        <w:t xml:space="preserve"> szerepelnek benne:</w:t>
      </w:r>
    </w:p>
    <w:p w:rsidR="00400D8F" w:rsidRDefault="00400D8F" w:rsidP="00FB2357">
      <w:pPr>
        <w:pStyle w:val="Felsorols2"/>
      </w:pPr>
      <w:r>
        <w:t>Tranzakció dátuma</w:t>
      </w:r>
    </w:p>
    <w:p w:rsidR="00400D8F" w:rsidRDefault="00400D8F" w:rsidP="00FB2357">
      <w:pPr>
        <w:pStyle w:val="Felsorols2"/>
      </w:pPr>
      <w:r>
        <w:t>Tranzakció</w:t>
      </w:r>
      <w:r w:rsidR="000129A8">
        <w:t>hoz tartozó</w:t>
      </w:r>
      <w:r>
        <w:t xml:space="preserve"> </w:t>
      </w:r>
      <w:r w:rsidR="000129A8">
        <w:t>összeg</w:t>
      </w:r>
    </w:p>
    <w:p w:rsidR="00400D8F" w:rsidRDefault="00F16B1B" w:rsidP="00FB2357">
      <w:pPr>
        <w:pStyle w:val="Felsorols2"/>
      </w:pPr>
      <w:r>
        <w:t>Tranzakciós fájlhoz</w:t>
      </w:r>
      <w:r w:rsidR="00400D8F">
        <w:t xml:space="preserve"> tartozó bankszámlaszám</w:t>
      </w:r>
    </w:p>
    <w:p w:rsidR="00400D8F" w:rsidRDefault="00F16B1B" w:rsidP="00FB2357">
      <w:pPr>
        <w:pStyle w:val="Felsorols"/>
      </w:pPr>
      <w:r>
        <w:t>Ezen felül</w:t>
      </w:r>
      <w:r w:rsidR="00400D8F">
        <w:t xml:space="preserve"> az alábbi adatok kiolvasására és eltárolására </w:t>
      </w:r>
      <w:r w:rsidR="004E0017">
        <w:t xml:space="preserve">lesz </w:t>
      </w:r>
      <w:r w:rsidR="00400D8F">
        <w:t>lehetős</w:t>
      </w:r>
      <w:r w:rsidR="004E0017">
        <w:t>ég</w:t>
      </w:r>
      <w:r w:rsidR="00400D8F">
        <w:t>:</w:t>
      </w:r>
    </w:p>
    <w:p w:rsidR="00400D8F" w:rsidRDefault="00400D8F" w:rsidP="00FB2357">
      <w:pPr>
        <w:pStyle w:val="Felsorols2"/>
      </w:pPr>
      <w:r>
        <w:t>Tranzakcióhoz tartozó leírás</w:t>
      </w:r>
    </w:p>
    <w:p w:rsidR="00400D8F" w:rsidRDefault="00400D8F" w:rsidP="00FB2357">
      <w:pPr>
        <w:pStyle w:val="Felsorols2"/>
      </w:pPr>
      <w:r>
        <w:t>Számlaegyenleg</w:t>
      </w:r>
    </w:p>
    <w:p w:rsidR="002375B0" w:rsidRDefault="002375B0" w:rsidP="00747519">
      <w:pPr>
        <w:pStyle w:val="Felsorols"/>
      </w:pPr>
      <w:r>
        <w:lastRenderedPageBreak/>
        <w:t xml:space="preserve">A tőzsdei tranzakciók esetén egy beolvasott tranzakció csak </w:t>
      </w:r>
      <w:r w:rsidR="004E0017">
        <w:t xml:space="preserve">abban az esetben lesz eltárolva, </w:t>
      </w:r>
      <w:r>
        <w:t>hogyha az alábbiakban felsorolt információk szerepelnek benne:</w:t>
      </w:r>
    </w:p>
    <w:p w:rsidR="002375B0" w:rsidRDefault="002375B0" w:rsidP="00747519">
      <w:pPr>
        <w:pStyle w:val="Felsorols2"/>
      </w:pPr>
      <w:r>
        <w:t>Tranzakció dátuma</w:t>
      </w:r>
    </w:p>
    <w:p w:rsidR="002375B0" w:rsidRDefault="002375B0" w:rsidP="00747519">
      <w:pPr>
        <w:pStyle w:val="Felsorols2"/>
      </w:pPr>
      <w:r>
        <w:t>Termék neve (Vásárolt/Eladott részvény neve)</w:t>
      </w:r>
    </w:p>
    <w:p w:rsidR="002375B0" w:rsidRDefault="002375B0" w:rsidP="00747519">
      <w:pPr>
        <w:pStyle w:val="Felsorols2"/>
      </w:pPr>
      <w:r>
        <w:t>Tranzakció</w:t>
      </w:r>
      <w:r w:rsidR="000129A8">
        <w:t>hoz tartozó összeg</w:t>
      </w:r>
    </w:p>
    <w:p w:rsidR="002375B0" w:rsidRDefault="002375B0" w:rsidP="00747519">
      <w:pPr>
        <w:pStyle w:val="Felsorols2"/>
      </w:pPr>
      <w:r>
        <w:t>Tranzakció típusa (Eladás vagy Vásárlás)</w:t>
      </w:r>
    </w:p>
    <w:p w:rsidR="004312D3" w:rsidRDefault="002375B0" w:rsidP="00747519">
      <w:pPr>
        <w:pStyle w:val="Felsorols2"/>
      </w:pPr>
      <w:r>
        <w:t>Vásárolt/eladott mennyiség</w:t>
      </w:r>
    </w:p>
    <w:p w:rsidR="004312D3" w:rsidRDefault="00B2011A" w:rsidP="00747519">
      <w:pPr>
        <w:pStyle w:val="Felsorols"/>
      </w:pPr>
      <w:r>
        <w:t>A h</w:t>
      </w:r>
      <w:r w:rsidR="004312D3">
        <w:t>atékonyság érdekében</w:t>
      </w:r>
      <w:r>
        <w:t>, minden menüből</w:t>
      </w:r>
      <w:r w:rsidR="004312D3">
        <w:t xml:space="preserve"> </w:t>
      </w:r>
      <w:r w:rsidR="00FB2357">
        <w:t>a program futása során csak egy példány jöjjön létre. Amit Singleton tervezési minta segítségével oldok meg.</w:t>
      </w:r>
    </w:p>
    <w:p w:rsidR="003F41C0" w:rsidRDefault="00C81A91" w:rsidP="00C81A91">
      <w:pPr>
        <w:pStyle w:val="Cmsor3"/>
      </w:pPr>
      <w:bookmarkStart w:id="23" w:name="_Toc512721496"/>
      <w:r>
        <w:t>Grafikus felület</w:t>
      </w:r>
      <w:bookmarkEnd w:id="23"/>
    </w:p>
    <w:p w:rsidR="00116D02" w:rsidRDefault="00C81A91" w:rsidP="00116D02">
      <w:r>
        <w:t>Kezdetben a grafikus felület megter</w:t>
      </w:r>
      <w:r w:rsidR="00472C08">
        <w:t>vezésére fókuszáltam</w:t>
      </w:r>
      <w:r>
        <w:t>, mivel a</w:t>
      </w:r>
      <w:r w:rsidR="00747519">
        <w:t>z,</w:t>
      </w:r>
      <w:r>
        <w:t xml:space="preserve"> az alkalmazás egyik</w:t>
      </w:r>
      <w:r w:rsidR="00116D02">
        <w:t xml:space="preserve"> legmeghatározóbb része. </w:t>
      </w:r>
      <w:r w:rsidR="00747519">
        <w:t>A</w:t>
      </w:r>
      <w:r w:rsidR="00116D02">
        <w:t>z alábbi követelményeket állítottam fe</w:t>
      </w:r>
      <w:r w:rsidR="004378F5">
        <w:t>l a grafikus felülettel szemben.</w:t>
      </w:r>
    </w:p>
    <w:p w:rsidR="004378F5" w:rsidRPr="00AB4540" w:rsidRDefault="004378F5" w:rsidP="004378F5">
      <w:r>
        <w:t>A Bindingot részesítem az EventHandlerrel szemben előnyben. Mivel ha EventHandlert használok egy bizonyos esemény kezelésére, akkor az EventHandler függvénynek mindenképpen abban az osztályban kell lennie ahol az elem létre van hozva (Az elemek az osztály adattagjai képezik), így egy olyan kód keletkezik ahol keveredik az üzleti, és a megjelenítésért felelő kód.</w:t>
      </w:r>
    </w:p>
    <w:p w:rsidR="004378F5" w:rsidRDefault="004378F5" w:rsidP="004378F5">
      <w:pPr>
        <w:pStyle w:val="Felsorols"/>
      </w:pPr>
      <w:r>
        <w:t xml:space="preserve">Ahol lehet ott </w:t>
      </w:r>
      <w:r w:rsidR="009342E8">
        <w:t>Datab</w:t>
      </w:r>
      <w:r>
        <w:t xml:space="preserve">inding segítségével fogom megoldani az események bekövetkezését, adatok lekérését, változtatását. Például a gombokhoz rendelt parancsok, táblázatokhoz tartozó adatok, legördülő lista elemei, aktuálisan kiválasztott elem stb. </w:t>
      </w:r>
    </w:p>
    <w:p w:rsidR="004378F5" w:rsidRDefault="004378F5" w:rsidP="00116D02">
      <w:pPr>
        <w:pStyle w:val="Felsorols"/>
      </w:pPr>
      <w:r>
        <w:t xml:space="preserve">Ha nem lehetséges megoldani a </w:t>
      </w:r>
      <w:r w:rsidR="009342E8">
        <w:t>Datab</w:t>
      </w:r>
      <w:r>
        <w:t>inding segítségével</w:t>
      </w:r>
      <w:r w:rsidR="009342E8">
        <w:t xml:space="preserve"> egy bizonyos esemény kezelésér</w:t>
      </w:r>
      <w:r>
        <w:t>, akkor EventHandlert fogok használni.</w:t>
      </w:r>
    </w:p>
    <w:p w:rsidR="004731C2" w:rsidRDefault="004378F5" w:rsidP="00400C1E">
      <w:pPr>
        <w:pStyle w:val="Felsorols"/>
      </w:pPr>
      <w:r>
        <w:t>A rendszer bizonyos funkciók elérésére</w:t>
      </w:r>
      <w:r w:rsidR="002D51D2">
        <w:t xml:space="preserve"> tartalmazzon gombokat, amikre rákattintva a felhasználó meg tudja jeleníteni a kattintott menü tartalmát. </w:t>
      </w:r>
    </w:p>
    <w:p w:rsidR="00C81A91" w:rsidRDefault="00C369A6" w:rsidP="00C369A6">
      <w:pPr>
        <w:pStyle w:val="Felsorols"/>
      </w:pPr>
      <w:r>
        <w:t>A felhasználó a fontosabb eseményekről</w:t>
      </w:r>
      <w:r w:rsidR="0083677A">
        <w:t xml:space="preserve"> az oldal közepére</w:t>
      </w:r>
      <w:r>
        <w:t xml:space="preserve"> kapjon egy felugró szövegdoboz </w:t>
      </w:r>
      <w:r w:rsidR="00661337">
        <w:t>(Message</w:t>
      </w:r>
      <w:r>
        <w:t xml:space="preserve"> Box) értesítést.</w:t>
      </w:r>
    </w:p>
    <w:p w:rsidR="001B7624" w:rsidRDefault="007358AB" w:rsidP="001B7624">
      <w:pPr>
        <w:pStyle w:val="Figure"/>
      </w:pPr>
      <w:r>
        <w:rPr>
          <w:noProof/>
          <w:lang w:eastAsia="hu-HU"/>
        </w:rPr>
        <w:lastRenderedPageBreak/>
        <w:drawing>
          <wp:inline distT="0" distB="0" distL="0" distR="0">
            <wp:extent cx="5040630" cy="2195830"/>
            <wp:effectExtent l="0" t="0" r="762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kImport.png"/>
                    <pic:cNvPicPr/>
                  </pic:nvPicPr>
                  <pic:blipFill>
                    <a:blip r:embed="rId18">
                      <a:extLst>
                        <a:ext uri="{28A0092B-C50C-407E-A947-70E740481C1C}">
                          <a14:useLocalDpi xmlns:a14="http://schemas.microsoft.com/office/drawing/2010/main" val="0"/>
                        </a:ext>
                      </a:extLst>
                    </a:blip>
                    <a:stretch>
                      <a:fillRect/>
                    </a:stretch>
                  </pic:blipFill>
                  <pic:spPr>
                    <a:xfrm>
                      <a:off x="0" y="0"/>
                      <a:ext cx="5040630" cy="2195830"/>
                    </a:xfrm>
                    <a:prstGeom prst="rect">
                      <a:avLst/>
                    </a:prstGeom>
                  </pic:spPr>
                </pic:pic>
              </a:graphicData>
            </a:graphic>
          </wp:inline>
        </w:drawing>
      </w:r>
    </w:p>
    <w:p w:rsidR="00400C1E" w:rsidRPr="00C81A91" w:rsidRDefault="00507C32" w:rsidP="00472C08">
      <w:pPr>
        <w:pStyle w:val="Kpalrs"/>
      </w:pPr>
      <w:r>
        <w:t>9. á</w:t>
      </w:r>
      <w:r w:rsidR="001B7624">
        <w:t xml:space="preserve">bra: korai </w:t>
      </w:r>
      <w:r w:rsidR="00A2316A">
        <w:t>képernyőterv a banki tranzakciók importálásához</w:t>
      </w:r>
      <w:r w:rsidR="001B7624">
        <w:t>.</w:t>
      </w:r>
    </w:p>
    <w:p w:rsidR="003F41C0" w:rsidRDefault="001B7624" w:rsidP="001B7624">
      <w:pPr>
        <w:pStyle w:val="Cmsor3"/>
      </w:pPr>
      <w:bookmarkStart w:id="24" w:name="_Toc512721497"/>
      <w:r>
        <w:t>Tranzakciók importálása</w:t>
      </w:r>
      <w:bookmarkEnd w:id="24"/>
    </w:p>
    <w:p w:rsidR="001B7624" w:rsidRDefault="001B7624" w:rsidP="001B7624">
      <w:r>
        <w:t>Mivel az új tranzakci</w:t>
      </w:r>
      <w:r w:rsidR="00472C08">
        <w:t>ók importálása volt a fő funkciója a készülő programnak</w:t>
      </w:r>
      <w:r>
        <w:t xml:space="preserve"> ezért annak tervezésével töltöttem el a legtöbb időt. Az alábbi követelményeket állítottam fel az importálás funkcióval szemben:</w:t>
      </w:r>
    </w:p>
    <w:p w:rsidR="00955FAA" w:rsidRDefault="0020494C" w:rsidP="00062F93">
      <w:pPr>
        <w:pStyle w:val="Felsorols"/>
      </w:pPr>
      <w:r>
        <w:t>A</w:t>
      </w:r>
      <w:r w:rsidR="00955FAA">
        <w:t xml:space="preserve">bban az esetben fog eltárolásra kerülni egy importált banki tranzakció, ha annak adatai még nem szerepelnek az eltárolt adatok között. </w:t>
      </w:r>
      <w:r>
        <w:t>Kivéve,</w:t>
      </w:r>
      <w:r w:rsidR="00472C08">
        <w:t xml:space="preserve"> ha a felhasználó </w:t>
      </w:r>
      <w:r w:rsidR="00955FAA">
        <w:t>mindenképpen importálni szeretné a tranzakciót.</w:t>
      </w:r>
    </w:p>
    <w:p w:rsidR="00955FAA" w:rsidRDefault="00955FAA" w:rsidP="00062F93">
      <w:pPr>
        <w:pStyle w:val="Felsorols"/>
      </w:pPr>
      <w:r>
        <w:t xml:space="preserve">.A tőzsdei tranzakciók esetében a felhasználó </w:t>
      </w:r>
      <w:r w:rsidR="00472C08">
        <w:t xml:space="preserve">választhassa ki a </w:t>
      </w:r>
      <w:r>
        <w:t>nyereség - veszteség kiszámolási módszert.</w:t>
      </w:r>
    </w:p>
    <w:p w:rsidR="00472C08" w:rsidRDefault="00955FAA" w:rsidP="00062F93">
      <w:pPr>
        <w:pStyle w:val="Felsorols"/>
      </w:pPr>
      <w:r>
        <w:t xml:space="preserve">A felhasználó kapjon </w:t>
      </w:r>
      <w:r w:rsidR="00062F93">
        <w:t>egy felugró</w:t>
      </w:r>
      <w:r>
        <w:t xml:space="preserve"> szöveges értesítőt</w:t>
      </w:r>
      <w:r w:rsidR="00062F93">
        <w:t xml:space="preserve"> mind banki, mind tőzsdei fájl</w:t>
      </w:r>
      <w:r>
        <w:t xml:space="preserve"> importálás</w:t>
      </w:r>
      <w:r w:rsidR="00062F93">
        <w:t>ának</w:t>
      </w:r>
      <w:r>
        <w:t xml:space="preserve"> </w:t>
      </w:r>
      <w:r w:rsidR="00062F93">
        <w:t>végén,</w:t>
      </w:r>
      <w:r>
        <w:t xml:space="preserve"> hogy melyik fájlból hány darab tranzakciót sikerült felvinnie</w:t>
      </w:r>
      <w:r w:rsidR="00472C08">
        <w:t>, illetve ha volt egyezés az eltárolt adatok és az importált adatok között azt is tudassuk vele.</w:t>
      </w:r>
    </w:p>
    <w:p w:rsidR="00062F93" w:rsidRDefault="00062F93" w:rsidP="00062F93">
      <w:pPr>
        <w:pStyle w:val="Felsorols"/>
      </w:pPr>
      <w:r>
        <w:t>Mind tőzsdei, illetve baki tranzakciók esetén a rendszer adatbázisában ugyan abban a sorrendben kerüljenek eltárolásra a tranzakciók, ahogyan az importált fájlban voltak.</w:t>
      </w:r>
    </w:p>
    <w:p w:rsidR="001732F4" w:rsidRPr="001732F4" w:rsidRDefault="001732F4" w:rsidP="001732F4">
      <w:pPr>
        <w:pStyle w:val="Felsorols"/>
      </w:pPr>
      <w:r w:rsidRPr="001732F4">
        <w:t>Az alkalmazás rendelkezzen egy automatizált, illetve egy felhasználó által d</w:t>
      </w:r>
      <w:r>
        <w:t>eklarált importálási lehetőséggel.</w:t>
      </w:r>
    </w:p>
    <w:p w:rsidR="009E518F" w:rsidRDefault="009E518F" w:rsidP="009E518F">
      <w:pPr>
        <w:pStyle w:val="Cmsor4"/>
      </w:pPr>
      <w:r>
        <w:lastRenderedPageBreak/>
        <w:t>Automatikus importálás</w:t>
      </w:r>
    </w:p>
    <w:p w:rsidR="009E518F" w:rsidRPr="009E518F" w:rsidRDefault="004E191F" w:rsidP="009E518F">
      <w:r>
        <w:t>Ha a felhasználó az automatikus importálási folyamatot választja, a</w:t>
      </w:r>
      <w:r w:rsidR="00955FAA" w:rsidRPr="00955FAA">
        <w:t xml:space="preserve"> szoftver olyan algoritmusokat használ</w:t>
      </w:r>
      <w:r w:rsidR="001732F4">
        <w:t>jon</w:t>
      </w:r>
      <w:r w:rsidR="00955FAA" w:rsidRPr="00955FAA">
        <w:t>, ahol a</w:t>
      </w:r>
      <w:r w:rsidR="00FD5DA7">
        <w:t>z importált</w:t>
      </w:r>
      <w:r w:rsidR="00955FAA" w:rsidRPr="00955FAA">
        <w:t xml:space="preserve"> fájlt megvizsgálva megpróbálja beazonosítani azon oszlopokat illetve cellákat, amelyek egy érvényes tranzakció</w:t>
      </w:r>
      <w:r w:rsidR="00062F93">
        <w:t xml:space="preserve"> beolvasásához</w:t>
      </w:r>
      <w:r w:rsidR="00955FAA" w:rsidRPr="00955FAA">
        <w:t xml:space="preserve"> szükségesek. Ha az algoritmusok által nem sike</w:t>
      </w:r>
      <w:r w:rsidR="00062F93">
        <w:t>rül beolvasni az importált fájl adatait</w:t>
      </w:r>
      <w:r w:rsidR="00955FAA" w:rsidRPr="00955FAA">
        <w:t>, akkor a felhasználó kap egy értesítést, hogy használja a</w:t>
      </w:r>
      <w:r w:rsidR="00062F93">
        <w:t xml:space="preserve"> Felhasználó által deklarált importálást</w:t>
      </w:r>
      <w:r>
        <w:t>. S</w:t>
      </w:r>
      <w:r w:rsidR="00062F93">
        <w:t xml:space="preserve">ikeres importálás </w:t>
      </w:r>
      <w:r w:rsidR="000B1C31">
        <w:t>esetén a</w:t>
      </w:r>
      <w:r>
        <w:t xml:space="preserve"> kiolvasott tranzakciók kerüljenek elmentésre a rendszer</w:t>
      </w:r>
      <w:r w:rsidR="00FD5DA7">
        <w:t xml:space="preserve"> adatbázisba</w:t>
      </w:r>
      <w:r w:rsidR="00062F93">
        <w:t>.</w:t>
      </w:r>
    </w:p>
    <w:p w:rsidR="009E518F" w:rsidRDefault="009E518F" w:rsidP="009E518F">
      <w:pPr>
        <w:pStyle w:val="Cmsor4"/>
      </w:pPr>
      <w:r>
        <w:t>Felhasználó által deklarált importálás</w:t>
      </w:r>
    </w:p>
    <w:p w:rsidR="004E191F" w:rsidRPr="004E191F" w:rsidRDefault="004E191F" w:rsidP="004E191F">
      <w:r>
        <w:t xml:space="preserve">Ha a felhasználó szeretné vezérelni az importálás folyamatát, akkor legyen lehetősége a rendszerbe felvinni az általa beazonosított oszlopokat illetve cellákat. Miután az összes adatot felvitte, egy gombra kattintva jelzést adhat a </w:t>
      </w:r>
      <w:r w:rsidR="000B1C31">
        <w:t>szoftvernek,</w:t>
      </w:r>
      <w:r>
        <w:t xml:space="preserve"> hogy az elkezdheti a tranz</w:t>
      </w:r>
      <w:r w:rsidR="00F50D83">
        <w:t xml:space="preserve">akciók adatainak kiolvasását a felhasználó által </w:t>
      </w:r>
      <w:r>
        <w:t>megadott információkat használva.</w:t>
      </w:r>
      <w:r w:rsidRPr="004E191F">
        <w:t xml:space="preserve"> </w:t>
      </w:r>
      <w:r>
        <w:t xml:space="preserve">Sikeres importálás </w:t>
      </w:r>
      <w:r w:rsidR="000B1C31">
        <w:t>esetén a</w:t>
      </w:r>
      <w:r>
        <w:t xml:space="preserve"> kiolvasott tranzakciók kerüljenek elmentésre a rendszer adatbázisba.</w:t>
      </w:r>
    </w:p>
    <w:p w:rsidR="00F831C9" w:rsidRDefault="00062F93" w:rsidP="00062F93">
      <w:pPr>
        <w:pStyle w:val="Cmsor3"/>
      </w:pPr>
      <w:bookmarkStart w:id="25" w:name="_Toc512721498"/>
      <w:r>
        <w:t>T</w:t>
      </w:r>
      <w:r w:rsidR="00F831C9">
        <w:t xml:space="preserve">árolt adatok </w:t>
      </w:r>
      <w:r w:rsidR="003F41C0">
        <w:t>meg</w:t>
      </w:r>
      <w:r>
        <w:t>tekintése</w:t>
      </w:r>
      <w:bookmarkEnd w:id="25"/>
    </w:p>
    <w:p w:rsidR="00A9110D" w:rsidRDefault="00B1055F" w:rsidP="00690B19">
      <w:pPr>
        <w:pStyle w:val="Felsorols"/>
      </w:pPr>
      <w:r>
        <w:t xml:space="preserve">A tárolt adatok megjelenítésé </w:t>
      </w:r>
      <w:r w:rsidR="00F50D83">
        <w:t>táblázaton keresztül történjen</w:t>
      </w:r>
      <w:r w:rsidR="000A3031">
        <w:t xml:space="preserve">, </w:t>
      </w:r>
      <w:r w:rsidR="00A9110D">
        <w:t>ahol az oszlopok a tranzakcióhoz tartozó tulajdonságok.</w:t>
      </w:r>
    </w:p>
    <w:p w:rsidR="00B1055F" w:rsidRDefault="00271BF1" w:rsidP="00690B19">
      <w:pPr>
        <w:pStyle w:val="Felsorols"/>
      </w:pPr>
      <w:r>
        <w:t xml:space="preserve">Ha a táblázat egy cellájának maximális mérete </w:t>
      </w:r>
      <w:r w:rsidR="000A3031">
        <w:t>kisebb,</w:t>
      </w:r>
      <w:r>
        <w:t xml:space="preserve"> mint a megjelenítendő adat hossza, akkor legyen lehetőség egy szövegbuborék segítségével megjeleníteni a teljes adatot.</w:t>
      </w:r>
    </w:p>
    <w:p w:rsidR="00271BF1" w:rsidRDefault="00B1055F" w:rsidP="00690B19">
      <w:pPr>
        <w:pStyle w:val="Felsorols"/>
      </w:pPr>
      <w:r>
        <w:t xml:space="preserve">Tőzsdei tranzakciók </w:t>
      </w:r>
      <w:r w:rsidR="00A9110D">
        <w:t>esetén,</w:t>
      </w:r>
      <w:r>
        <w:t xml:space="preserve"> ha </w:t>
      </w:r>
      <w:r w:rsidR="00A9110D">
        <w:t>nyereséges</w:t>
      </w:r>
      <w:r>
        <w:t xml:space="preserve"> volt az adott részvény </w:t>
      </w:r>
      <w:r w:rsidR="00A9110D">
        <w:t>eladása,</w:t>
      </w:r>
      <w:r>
        <w:t xml:space="preserve"> akkor azt jelezzük a</w:t>
      </w:r>
      <w:r w:rsidR="00271BF1">
        <w:t xml:space="preserve"> táblázatban</w:t>
      </w:r>
      <w:r>
        <w:t xml:space="preserve"> zöld színnel, </w:t>
      </w:r>
      <w:r w:rsidR="00271BF1">
        <w:t>ellenkező esetben piros színnel.</w:t>
      </w:r>
    </w:p>
    <w:p w:rsidR="00271BF1" w:rsidRDefault="000C16CC" w:rsidP="00690B19">
      <w:pPr>
        <w:pStyle w:val="Felsorols"/>
      </w:pPr>
      <w:r>
        <w:t xml:space="preserve">Ha </w:t>
      </w:r>
      <w:r w:rsidR="00F50D83">
        <w:t xml:space="preserve">szükséget </w:t>
      </w:r>
      <w:r>
        <w:t xml:space="preserve">táblázat jobb oldalán </w:t>
      </w:r>
      <w:r w:rsidR="00271BF1">
        <w:t>jelenjen meg egy görgető csúszka.</w:t>
      </w:r>
    </w:p>
    <w:p w:rsidR="000C16CC" w:rsidRPr="00B1055F" w:rsidRDefault="00271BF1" w:rsidP="00690B19">
      <w:pPr>
        <w:pStyle w:val="Felsorols"/>
      </w:pPr>
      <w:r>
        <w:t xml:space="preserve"> Mind banki és tőzsdei tranzakciókat tartalmazó táblázat esetén </w:t>
      </w:r>
      <w:r w:rsidR="007B44CE">
        <w:t xml:space="preserve">minden </w:t>
      </w:r>
      <w:r w:rsidR="00842F4E">
        <w:t>adatnál</w:t>
      </w:r>
      <w:r w:rsidR="007B44CE">
        <w:t xml:space="preserve"> jelenjen meg az importálás dátuma.</w:t>
      </w:r>
    </w:p>
    <w:p w:rsidR="00062352" w:rsidRDefault="00062352" w:rsidP="00062352">
      <w:pPr>
        <w:pStyle w:val="Cmsor3"/>
      </w:pPr>
      <w:bookmarkStart w:id="26" w:name="_Toc512721499"/>
      <w:r w:rsidRPr="00062352">
        <w:lastRenderedPageBreak/>
        <w:t>Részvényadatok lekérése Internetről</w:t>
      </w:r>
      <w:bookmarkEnd w:id="26"/>
    </w:p>
    <w:p w:rsidR="00062352" w:rsidRDefault="00062352" w:rsidP="00690B19">
      <w:pPr>
        <w:pStyle w:val="Felsorols"/>
      </w:pPr>
      <w:r>
        <w:t>A felhasználónak legyen lehetősége beírni az általa lekért r</w:t>
      </w:r>
      <w:r w:rsidR="00F50D83">
        <w:t>észvény szimbólumát</w:t>
      </w:r>
      <w:r>
        <w:t>. Majd megadnia, hogy milyen dátumra visszamenőleg szeretné lekérni az adatokat.</w:t>
      </w:r>
    </w:p>
    <w:p w:rsidR="00062352" w:rsidRDefault="007B44CE" w:rsidP="007B44CE">
      <w:pPr>
        <w:pStyle w:val="Felsorols"/>
      </w:pPr>
      <w:r>
        <w:t>A</w:t>
      </w:r>
      <w:r w:rsidR="00F50D83">
        <w:t xml:space="preserve"> lekért adatok jelenjenek megy egy</w:t>
      </w:r>
      <w:r>
        <w:t xml:space="preserve"> gráfon</w:t>
      </w:r>
      <w:r w:rsidR="00F50D83">
        <w:t>, ahol</w:t>
      </w:r>
      <w:r>
        <w:t xml:space="preserve"> </w:t>
      </w:r>
      <w:r w:rsidR="00F50D83">
        <w:t>a</w:t>
      </w:r>
      <w:r>
        <w:t xml:space="preserve"> metszéspontok tartalmazzák árat.</w:t>
      </w:r>
    </w:p>
    <w:p w:rsidR="00690B19" w:rsidRPr="00062352" w:rsidRDefault="007B44CE" w:rsidP="00690B19">
      <w:pPr>
        <w:pStyle w:val="Felsorols"/>
      </w:pPr>
      <w:r>
        <w:t>A lekért adatok kerüljenek elmentésre a rendszer adatbázisába.</w:t>
      </w:r>
    </w:p>
    <w:p w:rsidR="003F41C0" w:rsidRDefault="003020E3" w:rsidP="00062352">
      <w:pPr>
        <w:pStyle w:val="Cmsor3"/>
      </w:pPr>
      <w:bookmarkStart w:id="27" w:name="_Toc512721500"/>
      <w:r>
        <w:t>Adatok tárolása</w:t>
      </w:r>
      <w:bookmarkEnd w:id="27"/>
    </w:p>
    <w:p w:rsidR="00990968" w:rsidRPr="00990968" w:rsidRDefault="00990968" w:rsidP="00F50D83">
      <w:pPr>
        <w:pStyle w:val="Felsorols"/>
      </w:pPr>
      <w:r>
        <w:t>Fontos alapkövetelménye az adatok mentésnek, hogy a felhasználó a folyamatból semmit ne érzékeljen. Ezen feltétel alatt azt értem, hogy külön szálon fusson az adatbázisba való írás, hogy ne akadályozza a felhasználó tevékenységét eseteleges ,,megfagyásokkal" .</w:t>
      </w:r>
    </w:p>
    <w:p w:rsidR="00990968" w:rsidRDefault="0052260F" w:rsidP="000103A1">
      <w:pPr>
        <w:pStyle w:val="Felsorols"/>
      </w:pPr>
      <w:r>
        <w:t xml:space="preserve">Az alkalmazás egy belső </w:t>
      </w:r>
      <w:r w:rsidR="00990968">
        <w:t>MS</w:t>
      </w:r>
      <w:r>
        <w:t>SQL adatbázisba tárolja el az importált ad</w:t>
      </w:r>
      <w:r w:rsidR="00A60EDA">
        <w:t>atokat.</w:t>
      </w:r>
      <w:r w:rsidR="007358AB">
        <w:t xml:space="preserve"> Amit külső felhasználó is </w:t>
      </w:r>
      <w:proofErr w:type="gramStart"/>
      <w:r w:rsidR="00C01B1F">
        <w:t>eltudjon</w:t>
      </w:r>
      <w:proofErr w:type="gramEnd"/>
      <w:r w:rsidR="007358AB">
        <w:t xml:space="preserve"> érni.</w:t>
      </w:r>
    </w:p>
    <w:p w:rsidR="00A9110D" w:rsidRDefault="00A60EDA" w:rsidP="000103A1">
      <w:pPr>
        <w:pStyle w:val="Felsorols"/>
      </w:pPr>
      <w:r>
        <w:t xml:space="preserve"> Kül</w:t>
      </w:r>
      <w:r w:rsidR="00990968">
        <w:t>ön adatbázis kell a felhasználói adatok</w:t>
      </w:r>
      <w:r>
        <w:t>, a t</w:t>
      </w:r>
      <w:r w:rsidR="0052260F">
        <w:t>ranzakciókhoz tartozó információk, Illetve az int</w:t>
      </w:r>
      <w:r w:rsidR="00990968">
        <w:t>ernetről lekért részvényadatok tárolásához is</w:t>
      </w:r>
      <w:r w:rsidR="0052260F">
        <w:t>.</w:t>
      </w:r>
    </w:p>
    <w:p w:rsidR="000068EA" w:rsidRDefault="000068EA" w:rsidP="000068EA">
      <w:pPr>
        <w:pStyle w:val="Felsorols"/>
      </w:pPr>
      <w:r>
        <w:t>A felhasználókhoz tartozó jelszavak titkosítva legyenek.</w:t>
      </w:r>
    </w:p>
    <w:p w:rsidR="005F5B0A" w:rsidRDefault="005F5B0A" w:rsidP="00735EC6">
      <w:pPr>
        <w:pStyle w:val="Cmsor1"/>
      </w:pPr>
      <w:bookmarkStart w:id="28" w:name="_Toc512721501"/>
      <w:r>
        <w:t xml:space="preserve">Személyes pénzügyi importáló </w:t>
      </w:r>
      <w:r w:rsidR="007358AB">
        <w:t xml:space="preserve">szoftver </w:t>
      </w:r>
      <w:r>
        <w:t>megvalósítása</w:t>
      </w:r>
      <w:bookmarkEnd w:id="28"/>
    </w:p>
    <w:p w:rsidR="007F3F95" w:rsidRDefault="00237EBA" w:rsidP="00690B19">
      <w:r>
        <w:t xml:space="preserve">Ebben a fejezetben </w:t>
      </w:r>
      <w:r w:rsidR="00FD5DA7">
        <w:t>be fogom</w:t>
      </w:r>
      <w:r>
        <w:t xml:space="preserve"> mutatni az elkészült Személ</w:t>
      </w:r>
      <w:r w:rsidR="00D831C5">
        <w:t xml:space="preserve">yes pénzügyi importáló </w:t>
      </w:r>
      <w:r w:rsidR="007358AB">
        <w:t>szoftver</w:t>
      </w:r>
      <w:r w:rsidR="00D831C5">
        <w:t xml:space="preserve"> megvalósítását</w:t>
      </w:r>
      <w:r>
        <w:t>, illetve a bizonyos része</w:t>
      </w:r>
      <w:r w:rsidR="007F3F95">
        <w:t>khez tartozó implementációkat.</w:t>
      </w:r>
    </w:p>
    <w:p w:rsidR="00690B19" w:rsidRDefault="007F3F95" w:rsidP="00735EC6">
      <w:pPr>
        <w:pStyle w:val="Cmsor2"/>
      </w:pPr>
      <w:bookmarkStart w:id="29" w:name="_Toc512721502"/>
      <w:r>
        <w:t>Grafikus felület</w:t>
      </w:r>
      <w:bookmarkEnd w:id="29"/>
      <w:r w:rsidR="00237EBA">
        <w:t xml:space="preserve"> </w:t>
      </w:r>
    </w:p>
    <w:p w:rsidR="00860848" w:rsidRDefault="007F3F95" w:rsidP="00CE3808">
      <w:r>
        <w:t>Mint a</w:t>
      </w:r>
      <w:r w:rsidR="00F45FEB">
        <w:t xml:space="preserve">hogy a tervezés fejezetében </w:t>
      </w:r>
      <w:r w:rsidR="00FB6635">
        <w:t>le</w:t>
      </w:r>
      <w:r w:rsidR="00F45FEB">
        <w:t>írtam, kezdetben a grafikus felület megvalósítására fókuszáltam</w:t>
      </w:r>
      <w:r w:rsidR="00CE3808">
        <w:t xml:space="preserve">. </w:t>
      </w:r>
    </w:p>
    <w:p w:rsidR="00CE3808" w:rsidRDefault="00CE3808" w:rsidP="00860848">
      <w:pPr>
        <w:pStyle w:val="Lista"/>
      </w:pPr>
      <w:r>
        <w:t>Fontosnak tartottam a modern megjelenést, így egy olyan előugró menü</w:t>
      </w:r>
      <w:r w:rsidR="00FC3F7B">
        <w:t>t dolgoztam ki</w:t>
      </w:r>
      <w:r>
        <w:t xml:space="preserve">, ami abban az esetben lesz teljesen látható, ha a felhasználó ráviszi az kurzort. </w:t>
      </w:r>
      <w:r w:rsidR="007358AB">
        <w:t>A</w:t>
      </w:r>
      <w:r w:rsidR="00FC3F7B">
        <w:t xml:space="preserve">z implementációt nagymértékben megkönnyítette </w:t>
      </w:r>
      <w:r>
        <w:t>XAML-ben lévő Tag-ek sokasága.</w:t>
      </w:r>
    </w:p>
    <w:p w:rsidR="00487973" w:rsidRDefault="00487973" w:rsidP="00860848">
      <w:pPr>
        <w:pStyle w:val="Felsorols"/>
      </w:pPr>
      <w:r>
        <w:lastRenderedPageBreak/>
        <w:t>Természetesen gondoltam az almenükre is, az almenük abban az esetben jelennek</w:t>
      </w:r>
      <w:r w:rsidR="00227E8F">
        <w:t xml:space="preserve"> meg egy főmenü alatt</w:t>
      </w:r>
      <w:r>
        <w:t>, ha a felhasználó ráviszi az</w:t>
      </w:r>
      <w:r w:rsidR="00227E8F">
        <w:t xml:space="preserve"> egerét a </w:t>
      </w:r>
      <w:r w:rsidR="00053ED5">
        <w:t>főmenüre-ikonjára</w:t>
      </w:r>
      <w:r>
        <w:t>, viszont ha egy új menüpontra húzza át</w:t>
      </w:r>
      <w:r w:rsidR="00FC3F7B">
        <w:t xml:space="preserve"> az egeret</w:t>
      </w:r>
      <w:r>
        <w:t xml:space="preserve">, akkor automatikusan bezáródik a régi almenü és </w:t>
      </w:r>
      <w:r w:rsidR="00227E8F">
        <w:t>megnyílik</w:t>
      </w:r>
      <w:r>
        <w:t xml:space="preserve"> az új.</w:t>
      </w:r>
    </w:p>
    <w:p w:rsidR="00D32891" w:rsidRDefault="00487973" w:rsidP="00860848">
      <w:pPr>
        <w:pStyle w:val="Felsorols"/>
      </w:pPr>
      <w:r>
        <w:t xml:space="preserve">Az almenü abban az esetben is </w:t>
      </w:r>
      <w:r w:rsidR="00227E8F">
        <w:t>bezáródik,</w:t>
      </w:r>
      <w:r>
        <w:t xml:space="preserve"> ha a felhasználó </w:t>
      </w:r>
      <w:r w:rsidR="00FC3F7B">
        <w:t>elviszi az egeret az alkalmazás menüjéről.</w:t>
      </w:r>
    </w:p>
    <w:p w:rsidR="00ED44C4" w:rsidRDefault="00227E8F" w:rsidP="00C278C8">
      <w:pPr>
        <w:pStyle w:val="Figure"/>
        <w:jc w:val="both"/>
        <w:rPr>
          <w:rStyle w:val="Codesnippet"/>
        </w:rPr>
      </w:pPr>
      <w:r>
        <w:rPr>
          <w:rFonts w:ascii="Courier New" w:hAnsi="Courier New"/>
          <w:noProof/>
          <w:lang w:eastAsia="hu-HU"/>
        </w:rPr>
        <w:drawing>
          <wp:inline distT="0" distB="0" distL="0" distR="0">
            <wp:extent cx="4968967" cy="2052000"/>
            <wp:effectExtent l="0" t="0" r="3175" b="571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enu_expander.PNG"/>
                    <pic:cNvPicPr/>
                  </pic:nvPicPr>
                  <pic:blipFill>
                    <a:blip r:embed="rId19">
                      <a:extLst>
                        <a:ext uri="{28A0092B-C50C-407E-A947-70E740481C1C}">
                          <a14:useLocalDpi xmlns:a14="http://schemas.microsoft.com/office/drawing/2010/main" val="0"/>
                        </a:ext>
                      </a:extLst>
                    </a:blip>
                    <a:stretch>
                      <a:fillRect/>
                    </a:stretch>
                  </pic:blipFill>
                  <pic:spPr>
                    <a:xfrm>
                      <a:off x="0" y="0"/>
                      <a:ext cx="4968967" cy="2052000"/>
                    </a:xfrm>
                    <a:prstGeom prst="rect">
                      <a:avLst/>
                    </a:prstGeom>
                  </pic:spPr>
                </pic:pic>
              </a:graphicData>
            </a:graphic>
          </wp:inline>
        </w:drawing>
      </w:r>
    </w:p>
    <w:p w:rsidR="000556E0" w:rsidRDefault="00507C32" w:rsidP="000556E0">
      <w:pPr>
        <w:pStyle w:val="Kpalrs"/>
      </w:pPr>
      <w:r>
        <w:t>10. á</w:t>
      </w:r>
      <w:r w:rsidR="000556E0">
        <w:t>bra: Az almenük megjelenése és eltűnéséért felelős XAML kód</w:t>
      </w:r>
    </w:p>
    <w:p w:rsidR="00D204CD" w:rsidRDefault="000556E0" w:rsidP="00D204CD">
      <w:r>
        <w:t xml:space="preserve">Az Expander egy olyan XAML </w:t>
      </w:r>
      <w:r w:rsidR="000E6B96">
        <w:t>Tag,</w:t>
      </w:r>
      <w:r>
        <w:t xml:space="preserve"> ami</w:t>
      </w:r>
      <w:r w:rsidR="00FC3F7B">
        <w:t>t használva az</w:t>
      </w:r>
      <w:r>
        <w:t xml:space="preserve"> elemek tartalmazhat</w:t>
      </w:r>
      <w:r w:rsidR="00FC3F7B">
        <w:t xml:space="preserve">nak magukban több elemet is. </w:t>
      </w:r>
      <w:r w:rsidR="007B27EB">
        <w:t>Létrehoztam egy</w:t>
      </w:r>
      <w:r>
        <w:t xml:space="preserve"> egyedi </w:t>
      </w:r>
      <w:r w:rsidR="00101C7A">
        <w:t>stílust</w:t>
      </w:r>
      <w:r>
        <w:t xml:space="preserve"> (Style) </w:t>
      </w:r>
      <w:r w:rsidR="007B27EB">
        <w:t xml:space="preserve">,aminek megadtam </w:t>
      </w:r>
      <w:r>
        <w:t xml:space="preserve">egy célt, hogy mire hajtsa végre a </w:t>
      </w:r>
      <w:r w:rsidR="00101C7A">
        <w:t>stílusváltozást</w:t>
      </w:r>
      <w:r>
        <w:t xml:space="preserve"> (TargetType), aminek megadtam magát az Expandert (hogy az egész elemre kihatással legyen).</w:t>
      </w:r>
    </w:p>
    <w:p w:rsidR="00D204CD" w:rsidRDefault="00101C7A" w:rsidP="00D204CD">
      <w:r>
        <w:t>Ezek után</w:t>
      </w:r>
      <w:r w:rsidR="00D204CD">
        <w:t xml:space="preserve"> meg kell </w:t>
      </w:r>
      <w:r w:rsidR="00FC3F7B">
        <w:t>adnom</w:t>
      </w:r>
      <w:r>
        <w:t>,</w:t>
      </w:r>
      <w:r w:rsidR="00D204CD">
        <w:t xml:space="preserve"> hogy a stílusváltozás </w:t>
      </w:r>
      <w:r>
        <w:t>egy esemény</w:t>
      </w:r>
      <w:r w:rsidR="000556E0">
        <w:t xml:space="preserve"> bekövetkezésekor lép</w:t>
      </w:r>
      <w:r w:rsidR="00D204CD">
        <w:t>jen</w:t>
      </w:r>
      <w:r w:rsidR="000556E0">
        <w:t xml:space="preserve"> életbe (Style.Trigger). Ez az esemény nem </w:t>
      </w:r>
      <w:r>
        <w:t>más,</w:t>
      </w:r>
      <w:r w:rsidR="00D204CD">
        <w:t xml:space="preserve"> mint az IsMouseOver állapot, ami akkor lesz </w:t>
      </w:r>
      <w:r>
        <w:t>igaz,</w:t>
      </w:r>
      <w:r w:rsidR="00D204CD">
        <w:t xml:space="preserve"> ha az adott elem, amiben az expander</w:t>
      </w:r>
      <w:r w:rsidR="001164F2">
        <w:t>ben</w:t>
      </w:r>
      <w:r w:rsidR="00D204CD">
        <w:t xml:space="preserve"> van, a kurzor alatt helyezkedik el. </w:t>
      </w:r>
    </w:p>
    <w:p w:rsidR="00D204CD" w:rsidRDefault="00D204CD" w:rsidP="00D204CD">
      <w:r>
        <w:t>Ha az IsMouserOver igaz</w:t>
      </w:r>
      <w:r w:rsidR="00FC3F7B">
        <w:t xml:space="preserve">, </w:t>
      </w:r>
      <w:r>
        <w:t>automatikusan kibontjuk az</w:t>
      </w:r>
      <w:r w:rsidR="00CA7D91">
        <w:t xml:space="preserve"> Expander</w:t>
      </w:r>
      <w:r>
        <w:t xml:space="preserve"> elemet, úgy</w:t>
      </w:r>
      <w:r w:rsidR="00FC3F7B">
        <w:t>,</w:t>
      </w:r>
      <w:r>
        <w:t xml:space="preserve"> hogy az elem </w:t>
      </w:r>
      <w:r w:rsidR="00101C7A" w:rsidRPr="00D204CD">
        <w:t xml:space="preserve">IsExpanded </w:t>
      </w:r>
      <w:r w:rsidR="00101C7A">
        <w:t>tulajdonságát</w:t>
      </w:r>
      <w:r>
        <w:t xml:space="preserve"> (Property) </w:t>
      </w:r>
      <w:r w:rsidR="00FC3F7B">
        <w:t>expliciten i</w:t>
      </w:r>
      <w:r w:rsidR="00101C7A">
        <w:t>gaz</w:t>
      </w:r>
      <w:r>
        <w:t>ra</w:t>
      </w:r>
      <w:r w:rsidR="00101C7A">
        <w:t xml:space="preserve"> (True)</w:t>
      </w:r>
      <w:r>
        <w:t xml:space="preserve"> állítjuk.</w:t>
      </w:r>
      <w:r w:rsidR="00CA7D91">
        <w:t xml:space="preserve"> Így láthatóvá válnak a benne elhelyezkedő elemek is.</w:t>
      </w:r>
    </w:p>
    <w:p w:rsidR="00487973" w:rsidRDefault="00D204CD" w:rsidP="00101C7A">
      <w:r>
        <w:t>Ha az IsMouseOver ha</w:t>
      </w:r>
      <w:r w:rsidR="00101C7A">
        <w:t>mis, tehát a kurzor alatt már nem az aktuális elem helyezkedik el</w:t>
      </w:r>
      <w:r w:rsidR="00FC3F7B">
        <w:t xml:space="preserve">. </w:t>
      </w:r>
      <w:r w:rsidR="00EF42F8">
        <w:t xml:space="preserve">Annak </w:t>
      </w:r>
      <w:r w:rsidR="00101C7A">
        <w:t>IsExpanded tulajdonságát</w:t>
      </w:r>
      <w:r w:rsidR="00FC3F7B">
        <w:t xml:space="preserve"> expliciten h</w:t>
      </w:r>
      <w:r w:rsidR="00101C7A">
        <w:t>amisra (False) állítjuk, ezzel bezárjuk az Expandert.</w:t>
      </w:r>
    </w:p>
    <w:p w:rsidR="00101C7A" w:rsidRDefault="00101C7A" w:rsidP="00860848">
      <w:pPr>
        <w:pStyle w:val="Lista"/>
      </w:pPr>
      <w:r>
        <w:lastRenderedPageBreak/>
        <w:t xml:space="preserve">A következő feladatom volt az előugró </w:t>
      </w:r>
      <w:r w:rsidR="00FC3F7B">
        <w:t>menü kódjának leimplementálása.</w:t>
      </w:r>
    </w:p>
    <w:p w:rsidR="00640369" w:rsidRDefault="0070529A" w:rsidP="00860848">
      <w:pPr>
        <w:pStyle w:val="Felsorols"/>
      </w:pPr>
      <w:r>
        <w:t>A</w:t>
      </w:r>
      <w:r w:rsidR="00860848">
        <w:t xml:space="preserve"> menü elmeit beletettem e</w:t>
      </w:r>
      <w:r w:rsidR="000510A9">
        <w:t xml:space="preserve">gy Panel-be. A panel </w:t>
      </w:r>
      <w:r w:rsidR="006C4E1E">
        <w:t>alapértelmezett</w:t>
      </w:r>
      <w:r w:rsidR="00860848">
        <w:t>en</w:t>
      </w:r>
      <w:r w:rsidR="006C4E1E">
        <w:t xml:space="preserve"> -90 pixel távolságra </w:t>
      </w:r>
      <w:r w:rsidR="002E264B">
        <w:t>helyezkedik el</w:t>
      </w:r>
      <w:r w:rsidR="006C4E1E">
        <w:t xml:space="preserve"> a bal margótól, tehát a felhasználó számára </w:t>
      </w:r>
      <w:r w:rsidR="002E264B">
        <w:t>láthatatlan</w:t>
      </w:r>
      <w:r w:rsidR="006C4E1E">
        <w:t>.</w:t>
      </w:r>
      <w:r w:rsidR="002E264B">
        <w:t xml:space="preserve"> Fontos </w:t>
      </w:r>
      <w:r w:rsidR="00990968">
        <w:t>megjegyezni,</w:t>
      </w:r>
      <w:r w:rsidR="00640C34">
        <w:t xml:space="preserve"> hogy</w:t>
      </w:r>
      <w:r w:rsidR="002E264B">
        <w:t xml:space="preserve"> ha a </w:t>
      </w:r>
      <w:r w:rsidR="000510A9">
        <w:t xml:space="preserve">Panel-ben </w:t>
      </w:r>
      <w:r w:rsidR="002E264B">
        <w:t xml:space="preserve">elhelyezkedik </w:t>
      </w:r>
      <w:r w:rsidR="00640C34">
        <w:t xml:space="preserve">egy </w:t>
      </w:r>
      <w:r w:rsidR="002E264B">
        <w:t xml:space="preserve">elem, </w:t>
      </w:r>
      <w:r w:rsidR="00640C34">
        <w:t xml:space="preserve">és a </w:t>
      </w:r>
      <w:r w:rsidR="000510A9">
        <w:t>Panel</w:t>
      </w:r>
      <w:r w:rsidR="00640C34">
        <w:t xml:space="preserve"> tulajdonságát változtatom, változni fog vele a benne lévő elem is. </w:t>
      </w:r>
      <w:r w:rsidR="002E264B">
        <w:t>Ezt a tulajdonság változást kihasználva</w:t>
      </w:r>
      <w:r w:rsidR="00640C34">
        <w:t>,</w:t>
      </w:r>
      <w:r w:rsidR="002E264B">
        <w:t xml:space="preserve"> elég a </w:t>
      </w:r>
      <w:r w:rsidR="000510A9">
        <w:t>Panel-hez</w:t>
      </w:r>
      <w:r w:rsidR="002E264B">
        <w:t xml:space="preserve"> hozzárendelni egy stílust, ami kihatással lesz a benne lévő elemekre is.</w:t>
      </w:r>
    </w:p>
    <w:p w:rsidR="002E264B" w:rsidRDefault="000510A9" w:rsidP="00FE4FA9">
      <w:pPr>
        <w:pStyle w:val="Felsorols"/>
      </w:pPr>
      <w:r>
        <w:t xml:space="preserve">A stílus változás előidézéséhez az EventTrigger Tag-et </w:t>
      </w:r>
      <w:r w:rsidR="00FE4FA9">
        <w:t>választottam,</w:t>
      </w:r>
      <w:r>
        <w:t xml:space="preserve"> ami </w:t>
      </w:r>
      <w:r w:rsidR="00FE4FA9">
        <w:t>akkor</w:t>
      </w:r>
      <w:r>
        <w:t xml:space="preserve"> lét életbe ha a paraméterben átadott esemény bekövetkezik.</w:t>
      </w:r>
    </w:p>
    <w:p w:rsidR="00640C34" w:rsidRDefault="002E264B" w:rsidP="00227E8F">
      <w:pPr>
        <w:pStyle w:val="Felsorols"/>
      </w:pPr>
      <w:r>
        <w:t>MouseEnter</w:t>
      </w:r>
      <w:r w:rsidR="00E07F04">
        <w:t>, ami</w:t>
      </w:r>
      <w:r>
        <w:t xml:space="preserve"> akkor lép </w:t>
      </w:r>
      <w:r w:rsidR="00E07F04">
        <w:t>életbe,</w:t>
      </w:r>
      <w:r>
        <w:t xml:space="preserve"> ha a jelen esetben a </w:t>
      </w:r>
      <w:r w:rsidR="00FC5749">
        <w:t>Panel-be</w:t>
      </w:r>
      <w:r>
        <w:t xml:space="preserve"> történik egy kurzor belépés. Ily</w:t>
      </w:r>
      <w:r w:rsidR="00E07F04">
        <w:t xml:space="preserve">enkor elkezdődik egy Storyboard. A Storyboard egy olyan </w:t>
      </w:r>
      <w:r w:rsidR="004B198B">
        <w:t>Tag,</w:t>
      </w:r>
      <w:r w:rsidR="00E07F04">
        <w:t xml:space="preserve"> amelyben eseményeknek időkorláto</w:t>
      </w:r>
      <w:r w:rsidR="00860848">
        <w:t xml:space="preserve">t, késleltetést állíthatunk be. Végül, a Storyboardon belül eltolom a </w:t>
      </w:r>
      <w:r w:rsidR="00FC5749">
        <w:t>Panel</w:t>
      </w:r>
      <w:r w:rsidR="00860848">
        <w:t xml:space="preserve"> bal margóját 90 </w:t>
      </w:r>
      <w:r w:rsidR="00FC5749">
        <w:t>pixellel</w:t>
      </w:r>
      <w:r w:rsidR="00860848">
        <w:t xml:space="preserve"> jobbra, méghozzá fél másodperces késleltetéssel.</w:t>
      </w:r>
    </w:p>
    <w:p w:rsidR="00860848" w:rsidRDefault="00860848" w:rsidP="00860848">
      <w:pPr>
        <w:pStyle w:val="Felsorols"/>
        <w:numPr>
          <w:ilvl w:val="0"/>
          <w:numId w:val="0"/>
        </w:numPr>
        <w:ind w:left="720"/>
        <w:jc w:val="center"/>
      </w:pPr>
      <w:r>
        <w:rPr>
          <w:noProof/>
          <w:lang w:eastAsia="hu-HU"/>
        </w:rPr>
        <w:drawing>
          <wp:inline distT="0" distB="0" distL="0" distR="0">
            <wp:extent cx="5040000" cy="1456508"/>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20">
                      <a:extLst>
                        <a:ext uri="{28A0092B-C50C-407E-A947-70E740481C1C}">
                          <a14:useLocalDpi xmlns:a14="http://schemas.microsoft.com/office/drawing/2010/main" val="0"/>
                        </a:ext>
                      </a:extLst>
                    </a:blip>
                    <a:stretch>
                      <a:fillRect/>
                    </a:stretch>
                  </pic:blipFill>
                  <pic:spPr>
                    <a:xfrm>
                      <a:off x="0" y="0"/>
                      <a:ext cx="5040000" cy="1456508"/>
                    </a:xfrm>
                    <a:prstGeom prst="rect">
                      <a:avLst/>
                    </a:prstGeom>
                  </pic:spPr>
                </pic:pic>
              </a:graphicData>
            </a:graphic>
          </wp:inline>
        </w:drawing>
      </w:r>
    </w:p>
    <w:p w:rsidR="00860848" w:rsidRDefault="00507C32" w:rsidP="00860848">
      <w:pPr>
        <w:pStyle w:val="Kpalrs"/>
      </w:pPr>
      <w:r>
        <w:t>11. á</w:t>
      </w:r>
      <w:r w:rsidR="00860848">
        <w:t>bra: a menü kicsúszásáért felelő XAML kód</w:t>
      </w:r>
    </w:p>
    <w:p w:rsidR="00640C34" w:rsidRDefault="002E264B" w:rsidP="00DC5CE0">
      <w:pPr>
        <w:pStyle w:val="Felsorols"/>
      </w:pPr>
      <w:r>
        <w:t>MouseLeave</w:t>
      </w:r>
      <w:r w:rsidR="004B198B">
        <w:t>, ami akkor lép életbe, ha a</w:t>
      </w:r>
      <w:r w:rsidR="00FC5749">
        <w:t>z</w:t>
      </w:r>
      <w:r w:rsidR="004B198B">
        <w:t xml:space="preserve"> </w:t>
      </w:r>
      <w:r w:rsidR="00FC5749">
        <w:t>elemről</w:t>
      </w:r>
      <w:r w:rsidR="004B198B">
        <w:t xml:space="preserve"> ,,lehúzzuk" a kurzort. Ilyenkor</w:t>
      </w:r>
      <w:r w:rsidR="00860848">
        <w:t xml:space="preserve"> </w:t>
      </w:r>
      <w:r w:rsidR="00FC5749">
        <w:t>ismét</w:t>
      </w:r>
      <w:r w:rsidR="004B198B">
        <w:t xml:space="preserve"> </w:t>
      </w:r>
      <w:r w:rsidR="00640C34">
        <w:t xml:space="preserve">elkezdődik egy Storyboard, </w:t>
      </w:r>
      <w:r w:rsidR="00860848">
        <w:t>csak most a</w:t>
      </w:r>
      <w:r w:rsidR="00640C34">
        <w:t xml:space="preserve"> bal margót</w:t>
      </w:r>
      <w:r w:rsidR="004B198B">
        <w:t xml:space="preserve"> 0 pixeltől eltolunk -90 pixelig, </w:t>
      </w:r>
      <w:r w:rsidR="00640C34">
        <w:t>itt is fél másodperces késleltetéssel.</w:t>
      </w:r>
    </w:p>
    <w:p w:rsidR="00860848" w:rsidRDefault="00860848" w:rsidP="00860848">
      <w:pPr>
        <w:pStyle w:val="Felsorols"/>
        <w:numPr>
          <w:ilvl w:val="0"/>
          <w:numId w:val="0"/>
        </w:numPr>
        <w:ind w:left="720"/>
      </w:pPr>
      <w:r>
        <w:rPr>
          <w:noProof/>
          <w:lang w:eastAsia="hu-HU"/>
        </w:rPr>
        <w:drawing>
          <wp:inline distT="0" distB="0" distL="0" distR="0">
            <wp:extent cx="5040630" cy="1440180"/>
            <wp:effectExtent l="0" t="0" r="7620" b="762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2.PNG"/>
                    <pic:cNvPicPr/>
                  </pic:nvPicPr>
                  <pic:blipFill>
                    <a:blip r:embed="rId21">
                      <a:extLst>
                        <a:ext uri="{28A0092B-C50C-407E-A947-70E740481C1C}">
                          <a14:useLocalDpi xmlns:a14="http://schemas.microsoft.com/office/drawing/2010/main" val="0"/>
                        </a:ext>
                      </a:extLst>
                    </a:blip>
                    <a:stretch>
                      <a:fillRect/>
                    </a:stretch>
                  </pic:blipFill>
                  <pic:spPr>
                    <a:xfrm>
                      <a:off x="0" y="0"/>
                      <a:ext cx="5040630" cy="1440180"/>
                    </a:xfrm>
                    <a:prstGeom prst="rect">
                      <a:avLst/>
                    </a:prstGeom>
                  </pic:spPr>
                </pic:pic>
              </a:graphicData>
            </a:graphic>
          </wp:inline>
        </w:drawing>
      </w:r>
    </w:p>
    <w:p w:rsidR="00860848" w:rsidRDefault="00507C32" w:rsidP="00860848">
      <w:pPr>
        <w:pStyle w:val="Kpalrs"/>
      </w:pPr>
      <w:r>
        <w:t>12. á</w:t>
      </w:r>
      <w:r w:rsidR="00860848">
        <w:t>bra: menü visszacsúszásáért felelő XAML kód.</w:t>
      </w:r>
    </w:p>
    <w:p w:rsidR="004A6ED5" w:rsidRDefault="004A6ED5" w:rsidP="004A6ED5">
      <w:pPr>
        <w:pStyle w:val="Cmsor2"/>
      </w:pPr>
      <w:bookmarkStart w:id="30" w:name="_Toc512721503"/>
      <w:r>
        <w:lastRenderedPageBreak/>
        <w:t>Be</w:t>
      </w:r>
      <w:r w:rsidR="00B96F18">
        <w:t>jelentkezés</w:t>
      </w:r>
      <w:r>
        <w:t xml:space="preserve"> és regisztráció</w:t>
      </w:r>
      <w:bookmarkEnd w:id="30"/>
    </w:p>
    <w:p w:rsidR="00B96F18" w:rsidRDefault="00B96F18" w:rsidP="00B96F18">
      <w:r>
        <w:t xml:space="preserve">A program indítása </w:t>
      </w:r>
      <w:r w:rsidR="00535007">
        <w:t>során</w:t>
      </w:r>
      <w:r>
        <w:t xml:space="preserve"> elsőként a bejelentkező felület jelenik meg. Ahol a felhasználónak két opcióra van lehetősége.</w:t>
      </w:r>
    </w:p>
    <w:p w:rsidR="00B96F18" w:rsidRDefault="000B618F" w:rsidP="00B96F18">
      <w:pPr>
        <w:pStyle w:val="Cmsor3"/>
      </w:pPr>
      <w:bookmarkStart w:id="31" w:name="_Toc512721504"/>
      <w:r>
        <w:t>Regisztráció</w:t>
      </w:r>
      <w:bookmarkEnd w:id="31"/>
    </w:p>
    <w:p w:rsidR="000B618F" w:rsidRDefault="000B618F" w:rsidP="000B618F">
      <w:r>
        <w:t xml:space="preserve">Ha a felhasználó nem rendelkezik </w:t>
      </w:r>
      <w:r w:rsidR="004967A8">
        <w:t>fiókkal,</w:t>
      </w:r>
      <w:r>
        <w:t xml:space="preserve"> akkor a regisztrálás opciót kell </w:t>
      </w:r>
      <w:r w:rsidR="004967A8">
        <w:t>választania,</w:t>
      </w:r>
      <w:r>
        <w:t xml:space="preserve"> hogy létrehozhasson egy új fiókot</w:t>
      </w:r>
      <w:r w:rsidR="00FF2F90">
        <w:t>.</w:t>
      </w:r>
    </w:p>
    <w:p w:rsidR="00EF72F6" w:rsidRDefault="00EF72F6" w:rsidP="000B618F">
      <w:r>
        <w:t>A regisztráláshoz a</w:t>
      </w:r>
      <w:r w:rsidR="000B618F">
        <w:t xml:space="preserve"> felhasználónak meg kell adnia a</w:t>
      </w:r>
      <w:r>
        <w:t xml:space="preserve"> létrehozandó</w:t>
      </w:r>
      <w:r w:rsidR="000B618F">
        <w:t xml:space="preserve"> fiókhoz tartozó felhasználónevet. Majd</w:t>
      </w:r>
      <w:r>
        <w:t xml:space="preserve"> a fiókhoz tartozó jelszót</w:t>
      </w:r>
      <w:r w:rsidR="000B618F">
        <w:t xml:space="preserve">. </w:t>
      </w:r>
    </w:p>
    <w:p w:rsidR="000B618F" w:rsidRDefault="000B618F" w:rsidP="000B618F">
      <w:r>
        <w:t xml:space="preserve">A </w:t>
      </w:r>
      <w:r w:rsidR="004967A8">
        <w:t>létrehozandó fiókhoz</w:t>
      </w:r>
      <w:r>
        <w:t xml:space="preserve"> tartozó követelmények:</w:t>
      </w:r>
    </w:p>
    <w:p w:rsidR="000B618F" w:rsidRDefault="000B618F" w:rsidP="004967A8">
      <w:pPr>
        <w:pStyle w:val="Felsorols"/>
      </w:pPr>
      <w:r>
        <w:t xml:space="preserve">Regisztrálás során nem választhatunk olyan </w:t>
      </w:r>
      <w:r w:rsidR="004967A8">
        <w:t>felhasználónevet,</w:t>
      </w:r>
      <w:r>
        <w:t xml:space="preserve"> ami már szerepel a rendszer adatbázisában.</w:t>
      </w:r>
    </w:p>
    <w:p w:rsidR="000B618F" w:rsidRDefault="000B618F" w:rsidP="004967A8">
      <w:pPr>
        <w:pStyle w:val="Felsorols"/>
      </w:pPr>
      <w:r>
        <w:t>A jelszónak legalább 4 karakter hosszúságúnak kell lennie.</w:t>
      </w:r>
    </w:p>
    <w:p w:rsidR="004967A8" w:rsidRDefault="00EF72F6" w:rsidP="004967A8">
      <w:pPr>
        <w:pStyle w:val="Felsorols"/>
      </w:pPr>
      <w:r>
        <w:t xml:space="preserve">Biztonsági </w:t>
      </w:r>
      <w:r w:rsidR="004967A8">
        <w:t>okokból</w:t>
      </w:r>
      <w:r>
        <w:t xml:space="preserve"> a jelszó beírására kétszer van szükség</w:t>
      </w:r>
      <w:r w:rsidR="004967A8">
        <w:t xml:space="preserve">. </w:t>
      </w:r>
      <w:r w:rsidR="00FF2F90">
        <w:t>A</w:t>
      </w:r>
      <w:r w:rsidR="004967A8">
        <w:t xml:space="preserve"> két jelszónak egyeznie kell.</w:t>
      </w:r>
    </w:p>
    <w:p w:rsidR="004967A8" w:rsidRDefault="004967A8" w:rsidP="004967A8">
      <w:pPr>
        <w:pStyle w:val="Felsorols"/>
        <w:numPr>
          <w:ilvl w:val="0"/>
          <w:numId w:val="0"/>
        </w:numPr>
      </w:pPr>
      <w:r>
        <w:t xml:space="preserve">Sikeres regisztráció esetén a fiókhoz tartozó jelszó az adatbázisban titkosítva kerül elmentésre. A titkosításra a C# alapkönyvtár által biztosított osztály alkalmaztam. </w:t>
      </w:r>
      <w:r w:rsidR="00FF2F90">
        <w:t>A</w:t>
      </w:r>
      <w:r>
        <w:t xml:space="preserve"> felhasználó kap egy szöveges értesítést a fiók létrejöttéről.</w:t>
      </w:r>
    </w:p>
    <w:p w:rsidR="004967A8" w:rsidRDefault="004967A8" w:rsidP="00E1493D">
      <w:pPr>
        <w:pStyle w:val="Cmsor3"/>
      </w:pPr>
      <w:bookmarkStart w:id="32" w:name="_Toc512721505"/>
      <w:r>
        <w:t>Bejelentkezés</w:t>
      </w:r>
      <w:bookmarkEnd w:id="32"/>
    </w:p>
    <w:p w:rsidR="00EF72F6" w:rsidRDefault="006F1418" w:rsidP="006F1418">
      <w:r>
        <w:t xml:space="preserve">A bejelentkezés folyamatát egy gombra kattintva van lehetőség elkezdeni. </w:t>
      </w:r>
      <w:r w:rsidR="00E1493D">
        <w:t>A felhasználónak</w:t>
      </w:r>
      <w:r w:rsidR="00EF72F6">
        <w:t xml:space="preserve"> </w:t>
      </w:r>
      <w:r>
        <w:t xml:space="preserve">ehhez, </w:t>
      </w:r>
      <w:r w:rsidR="00EF72F6">
        <w:t>ki kell töltenie a felhasználónév illetve a jelszó mezőket</w:t>
      </w:r>
      <w:r>
        <w:t xml:space="preserve">. Ha ezt nem teszi meg, </w:t>
      </w:r>
      <w:r w:rsidR="00F12CEF">
        <w:t xml:space="preserve">kap egy szöveges értesítést ezen adatok kitöltéséről. </w:t>
      </w:r>
      <w:r w:rsidR="00EF72F6">
        <w:t>A bejelentkezés a következő folyamatokból áll:</w:t>
      </w:r>
    </w:p>
    <w:p w:rsidR="00EF72F6" w:rsidRDefault="00EF72F6" w:rsidP="006F1418">
      <w:pPr>
        <w:pStyle w:val="Felsorols"/>
      </w:pPr>
      <w:r>
        <w:t xml:space="preserve">Az alkalmazás </w:t>
      </w:r>
      <w:r w:rsidR="008605AB">
        <w:t>ellenőrzi,</w:t>
      </w:r>
      <w:r>
        <w:t xml:space="preserve"> hogy létezik-e a felhasználó által beírt fióknév a rendszer adatbázisában.</w:t>
      </w:r>
    </w:p>
    <w:p w:rsidR="00EF72F6" w:rsidRDefault="00EF72F6" w:rsidP="006F1418">
      <w:pPr>
        <w:pStyle w:val="Felsorols"/>
      </w:pPr>
      <w:r>
        <w:t xml:space="preserve">Ha létezik a fióknév, akkor az eltárolt, titkosított jelszót </w:t>
      </w:r>
      <w:r w:rsidR="00053733">
        <w:t>visszafejtésre kerül, majd</w:t>
      </w:r>
      <w:r>
        <w:t xml:space="preserve"> </w:t>
      </w:r>
      <w:r w:rsidR="00053733">
        <w:t>megvizsgáljuk,</w:t>
      </w:r>
      <w:r>
        <w:t xml:space="preserve"> hogy egyezik-e a beírt jelszóval. </w:t>
      </w:r>
    </w:p>
    <w:p w:rsidR="00EF72F6" w:rsidRDefault="00EF72F6" w:rsidP="006F1418">
      <w:pPr>
        <w:pStyle w:val="Felsorols2"/>
      </w:pPr>
      <w:r>
        <w:t>Ha igen</w:t>
      </w:r>
      <w:r w:rsidR="006F1418">
        <w:t>,</w:t>
      </w:r>
      <w:r>
        <w:t xml:space="preserve"> akkor a felhasználó számára megjelenik az </w:t>
      </w:r>
      <w:r w:rsidR="00053733">
        <w:t>alkalmazás főmenüje</w:t>
      </w:r>
      <w:r>
        <w:t>, a Banki tranzakciók importálása.</w:t>
      </w:r>
    </w:p>
    <w:p w:rsidR="00EF72F6" w:rsidRDefault="00053733" w:rsidP="006F1418">
      <w:pPr>
        <w:pStyle w:val="Felsorols"/>
      </w:pPr>
      <w:r>
        <w:lastRenderedPageBreak/>
        <w:t>Ha nem</w:t>
      </w:r>
      <w:r w:rsidR="00535007">
        <w:t xml:space="preserve"> sikeres a bejelentkezés</w:t>
      </w:r>
      <w:r w:rsidR="006F1418">
        <w:t>,</w:t>
      </w:r>
      <w:r>
        <w:t xml:space="preserve"> akkor a bejelentkezni kívánó személy kap egy értesítést,</w:t>
      </w:r>
      <w:r w:rsidR="00535007">
        <w:t xml:space="preserve"> hogy eltárolt adatok nem egyeznek az általa beírt adatokkal</w:t>
      </w:r>
      <w:r w:rsidR="00EF72F6">
        <w:t>.</w:t>
      </w:r>
    </w:p>
    <w:p w:rsidR="00EF72F6" w:rsidRDefault="00EF72F6" w:rsidP="006F1418">
      <w:pPr>
        <w:pStyle w:val="Felsorols2"/>
      </w:pPr>
      <w:r>
        <w:t xml:space="preserve">Sikertelen belépésre háromszor van lehetősége a felhasználónak, ha ezt </w:t>
      </w:r>
      <w:r w:rsidR="00053733">
        <w:t>a három lehetőséget túlhaladja,</w:t>
      </w:r>
      <w:r>
        <w:t xml:space="preserve"> </w:t>
      </w:r>
      <w:r w:rsidR="00053733">
        <w:t>harminc másodpercig nem tud újrapróbálkozni.</w:t>
      </w:r>
    </w:p>
    <w:p w:rsidR="00053733" w:rsidRPr="00EF72F6" w:rsidRDefault="00053733" w:rsidP="006F1418">
      <w:pPr>
        <w:pStyle w:val="Felsorols2"/>
      </w:pPr>
      <w:r>
        <w:t>A harminc másodperc leteltével ismét három lehetősége van a bejelentkezésre.</w:t>
      </w:r>
    </w:p>
    <w:p w:rsidR="00096073" w:rsidRDefault="00820302" w:rsidP="00735EC6">
      <w:pPr>
        <w:pStyle w:val="Cmsor2"/>
      </w:pPr>
      <w:bookmarkStart w:id="33" w:name="_Toc512721506"/>
      <w:r>
        <w:t>Banki t</w:t>
      </w:r>
      <w:r w:rsidR="00096073" w:rsidRPr="00096073">
        <w:t>ranzakcióik importálása</w:t>
      </w:r>
      <w:bookmarkEnd w:id="33"/>
    </w:p>
    <w:p w:rsidR="00096073" w:rsidRDefault="00096073" w:rsidP="00096073">
      <w:r>
        <w:t>A tranzakciók importálását először a banki tranzakciók beolvasásával kezdtem el</w:t>
      </w:r>
      <w:r w:rsidR="002D721D">
        <w:t xml:space="preserve"> megvalósítani</w:t>
      </w:r>
      <w:r>
        <w:t xml:space="preserve">. Első feladatom </w:t>
      </w:r>
      <w:r w:rsidR="002D721D">
        <w:t>volt,</w:t>
      </w:r>
      <w:r>
        <w:t xml:space="preserve"> hogy </w:t>
      </w:r>
      <w:r w:rsidR="002D721D">
        <w:t>minél több számlakivonatot tartalmazó fájlt szerezzek. Ami nem volt egyszerű feladat. Egyrészt azért nem</w:t>
      </w:r>
      <w:r w:rsidR="00D831C5">
        <w:t>,</w:t>
      </w:r>
      <w:r w:rsidR="002D721D">
        <w:t xml:space="preserve"> mivel az emberek bizalmatlanok a pénzügyi dolgaikat </w:t>
      </w:r>
      <w:r w:rsidR="002E01E8">
        <w:t>érintően (</w:t>
      </w:r>
      <w:r w:rsidR="002D721D">
        <w:t xml:space="preserve">ami érthető). Másrészt mivel célom volt minél többféle banktól származó fájl megszerzése ezért olyan embereket kellet találnom, akik más és más bankoknál rendelkeznek fiókkal. </w:t>
      </w:r>
      <w:r w:rsidR="00450155">
        <w:t>Egy</w:t>
      </w:r>
      <w:r w:rsidR="002D721D">
        <w:t xml:space="preserve"> idő után gyakori volt az a probléma hogy nem találtam olyan embert, aki olyan banknál lenne, ahonnét még nem </w:t>
      </w:r>
      <w:r w:rsidR="00001C7A">
        <w:t>rendelkezek,</w:t>
      </w:r>
      <w:r w:rsidR="002D721D">
        <w:t xml:space="preserve"> tranzakciós fájlal</w:t>
      </w:r>
      <w:r w:rsidR="00450155">
        <w:t>.</w:t>
      </w:r>
    </w:p>
    <w:p w:rsidR="002E01E8" w:rsidRDefault="002E01E8" w:rsidP="00096073">
      <w:r w:rsidRPr="00001C7A">
        <w:t xml:space="preserve">A fájlok szerkezete nagyon különbözőnek bizonyult, egyes fájlok nem rendelkeztek egyenleg oszloppal, vagy két oszlopban helyezkedett el a tranzakció összege (Jóváírás, Terhelés). Mindegyik fájltípus más formában jelenítette meg a tranzakció dátumát, több olyan </w:t>
      </w:r>
      <w:r>
        <w:t>oszlop</w:t>
      </w:r>
      <w:r w:rsidRPr="00001C7A">
        <w:t xml:space="preserve"> volt, ami megfelel tranzakció leírásának (Közlemény, Leírás, Információ stb.).</w:t>
      </w:r>
    </w:p>
    <w:p w:rsidR="00001C7A" w:rsidRDefault="00001C7A" w:rsidP="00001C7A">
      <w:r>
        <w:t xml:space="preserve">A Következőekben bemutatok két </w:t>
      </w:r>
      <w:r w:rsidR="002E01E8">
        <w:t>különböző banktól származó fájlt (</w:t>
      </w:r>
      <w:r>
        <w:t xml:space="preserve">a bankszámlaszámok </w:t>
      </w:r>
      <w:r w:rsidR="002E01E8">
        <w:t xml:space="preserve">természetesen </w:t>
      </w:r>
      <w:r>
        <w:t>nem valódiak).</w:t>
      </w:r>
    </w:p>
    <w:p w:rsidR="00001C7A" w:rsidRDefault="00001C7A" w:rsidP="00001C7A">
      <w:pPr>
        <w:pStyle w:val="Figure"/>
      </w:pPr>
      <w:r w:rsidRPr="00524FCF">
        <w:rPr>
          <w:noProof/>
          <w:lang w:eastAsia="hu-HU"/>
        </w:rPr>
        <w:lastRenderedPageBreak/>
        <w:drawing>
          <wp:inline distT="0" distB="0" distL="0" distR="0" wp14:anchorId="6F676E59" wp14:editId="6E01481C">
            <wp:extent cx="5048250" cy="1323975"/>
            <wp:effectExtent l="0" t="0" r="0" b="952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b.PNG"/>
                    <pic:cNvPicPr/>
                  </pic:nvPicPr>
                  <pic:blipFill>
                    <a:blip r:embed="rId22">
                      <a:extLst>
                        <a:ext uri="{28A0092B-C50C-407E-A947-70E740481C1C}">
                          <a14:useLocalDpi xmlns:a14="http://schemas.microsoft.com/office/drawing/2010/main" val="0"/>
                        </a:ext>
                      </a:extLst>
                    </a:blip>
                    <a:stretch>
                      <a:fillRect/>
                    </a:stretch>
                  </pic:blipFill>
                  <pic:spPr>
                    <a:xfrm>
                      <a:off x="0" y="0"/>
                      <a:ext cx="5048250" cy="1323975"/>
                    </a:xfrm>
                    <a:prstGeom prst="rect">
                      <a:avLst/>
                    </a:prstGeom>
                  </pic:spPr>
                </pic:pic>
              </a:graphicData>
            </a:graphic>
          </wp:inline>
        </w:drawing>
      </w:r>
    </w:p>
    <w:p w:rsidR="00D831C5" w:rsidRDefault="00507C32" w:rsidP="00001C7A">
      <w:pPr>
        <w:pStyle w:val="Kpalrs"/>
      </w:pPr>
      <w:r>
        <w:t>13. á</w:t>
      </w:r>
      <w:r w:rsidR="00001C7A">
        <w:t>bra: CIB banktól letölthető tranzakciós fájl.</w:t>
      </w:r>
    </w:p>
    <w:p w:rsidR="00524FCF" w:rsidRDefault="00001C7A" w:rsidP="00EF052E">
      <w:r w:rsidRPr="00001C7A">
        <w:t>Bátran kijelenthetem, hogy az egyik legbarátságosa</w:t>
      </w:r>
      <w:r w:rsidR="002E01E8">
        <w:t xml:space="preserve">bb formátummal a CIB banktól letölthető fájl </w:t>
      </w:r>
      <w:r w:rsidRPr="00001C7A">
        <w:t>rendelkezik</w:t>
      </w:r>
      <w:r w:rsidR="002E01E8">
        <w:t>,</w:t>
      </w:r>
      <w:r w:rsidRPr="00001C7A">
        <w:t xml:space="preserve"> </w:t>
      </w:r>
      <w:r w:rsidR="002E01E8">
        <w:t xml:space="preserve">több okból </w:t>
      </w:r>
      <w:r w:rsidR="00EF052E">
        <w:t>kifolyólag.</w:t>
      </w:r>
    </w:p>
    <w:p w:rsidR="00EF052E" w:rsidRDefault="00EF052E" w:rsidP="00EF052E">
      <w:r>
        <w:t xml:space="preserve">A legpozitívabb tulajdonságnak az bizonyult, hogy összesen négy oszloppal rendelkezik a fájl, plusz egy cella, amiben a számlaszám helyezkedik el. Ahogy a korábbiakban leírtam </w:t>
      </w:r>
      <w:r w:rsidR="009E5ADD">
        <w:t>fájlok nagy részében</w:t>
      </w:r>
      <w:r w:rsidR="007D66D5">
        <w:t>,</w:t>
      </w:r>
      <w:r w:rsidR="00CA4FB5">
        <w:t xml:space="preserve"> </w:t>
      </w:r>
      <w:r w:rsidR="009E5ADD">
        <w:t xml:space="preserve">több </w:t>
      </w:r>
      <w:r w:rsidR="00CA4FB5">
        <w:t>oszlop tartalma is megfelelhet tranzakció leírásának, itt nem lép fel ez a probléma mivel csak egy Leírás nevű oszlop van. Valamint egy oszlopban helyezkedik el a tranzakció összege, illetve a fájlban megtalálható számlaegyenleg oszlop is. Továbbá pozitívum hogy a tranzakciós sorok között nincs üres sor.</w:t>
      </w:r>
    </w:p>
    <w:p w:rsidR="007D66D5" w:rsidRDefault="007D66D5" w:rsidP="00EF052E">
      <w:r>
        <w:t>Az előbb felsorolt pozitív tulajdonságok sajnos nem mondhatóak el az FHB banktól letölthető fájlról.</w:t>
      </w:r>
    </w:p>
    <w:p w:rsidR="00CA4FB5" w:rsidRDefault="00A857B0" w:rsidP="00CA4FB5">
      <w:pPr>
        <w:pStyle w:val="Figure"/>
      </w:pPr>
      <w:r>
        <w:rPr>
          <w:noProof/>
          <w:lang w:eastAsia="hu-HU"/>
        </w:rPr>
        <w:drawing>
          <wp:inline distT="0" distB="0" distL="0" distR="0">
            <wp:extent cx="5010148" cy="1009650"/>
            <wp:effectExtent l="0" t="0" r="635"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PNG"/>
                    <pic:cNvPicPr/>
                  </pic:nvPicPr>
                  <pic:blipFill>
                    <a:blip r:embed="rId23">
                      <a:extLst>
                        <a:ext uri="{28A0092B-C50C-407E-A947-70E740481C1C}">
                          <a14:useLocalDpi xmlns:a14="http://schemas.microsoft.com/office/drawing/2010/main" val="0"/>
                        </a:ext>
                      </a:extLst>
                    </a:blip>
                    <a:stretch>
                      <a:fillRect/>
                    </a:stretch>
                  </pic:blipFill>
                  <pic:spPr>
                    <a:xfrm>
                      <a:off x="0" y="0"/>
                      <a:ext cx="5036719" cy="1015005"/>
                    </a:xfrm>
                    <a:prstGeom prst="rect">
                      <a:avLst/>
                    </a:prstGeom>
                  </pic:spPr>
                </pic:pic>
              </a:graphicData>
            </a:graphic>
          </wp:inline>
        </w:drawing>
      </w:r>
    </w:p>
    <w:p w:rsidR="003D50D7" w:rsidRDefault="00507C32" w:rsidP="003D50D7">
      <w:pPr>
        <w:pStyle w:val="Kpalrs"/>
      </w:pPr>
      <w:r>
        <w:t>14. á</w:t>
      </w:r>
      <w:r w:rsidR="003D50D7">
        <w:t>bra: FHB banktól letölthető tranzakciós fájl.</w:t>
      </w:r>
    </w:p>
    <w:p w:rsidR="00A857B0" w:rsidRDefault="00A857B0" w:rsidP="00A857B0">
      <w:r>
        <w:t>A</w:t>
      </w:r>
      <w:r w:rsidR="007D66D5">
        <w:t xml:space="preserve">mit elsőként észre lehet venni </w:t>
      </w:r>
      <w:r>
        <w:t xml:space="preserve">a fenti ábrát nézve, hogy </w:t>
      </w:r>
      <w:r w:rsidR="007D66D5">
        <w:t>jóval,</w:t>
      </w:r>
      <w:r>
        <w:t xml:space="preserve"> több oszloppal </w:t>
      </w:r>
      <w:r w:rsidR="007D66D5">
        <w:t>rendelkezik,</w:t>
      </w:r>
      <w:r>
        <w:t xml:space="preserve"> mint </w:t>
      </w:r>
      <w:r w:rsidR="009E5ADD">
        <w:t>CIB-es</w:t>
      </w:r>
      <w:r>
        <w:t xml:space="preserve"> fájl. Több oszlop tartalma is megfelelhet tranzakció leírásnak, például Tranzakció típusa, Közlemény, Leírás. </w:t>
      </w:r>
    </w:p>
    <w:p w:rsidR="00A857B0" w:rsidRDefault="00A857B0" w:rsidP="00A857B0">
      <w:r>
        <w:t>Látható hogy a tranzakció összege két oszlopra van szétszedve (Jóváírás, Terhelés). Valamint az egyenleg oszlopban csak bizonyos sorokban szerepel érték, ami elég összezavaró. Valamint ami a beolvasást jelenti</w:t>
      </w:r>
      <w:r w:rsidR="007D66D5">
        <w:t>,</w:t>
      </w:r>
      <w:r>
        <w:t xml:space="preserve"> nagy problémát jelent, hogy rengeteg üres cella szerepel bizonyos sorokban.</w:t>
      </w:r>
    </w:p>
    <w:p w:rsidR="003763A4" w:rsidRDefault="003763A4" w:rsidP="00735EC6">
      <w:pPr>
        <w:pStyle w:val="Cmsor3"/>
      </w:pPr>
      <w:bookmarkStart w:id="34" w:name="_Toc512721507"/>
      <w:r>
        <w:lastRenderedPageBreak/>
        <w:t>Felhasználó által deklarált importálás</w:t>
      </w:r>
      <w:bookmarkEnd w:id="34"/>
    </w:p>
    <w:p w:rsidR="007D66D5" w:rsidRPr="007D66D5" w:rsidRDefault="007D66D5" w:rsidP="007D66D5">
      <w:pPr>
        <w:rPr>
          <w:rStyle w:val="Kiemels2"/>
        </w:rPr>
      </w:pPr>
      <w:r w:rsidRPr="007D66D5">
        <w:rPr>
          <w:rStyle w:val="Kiemels2"/>
        </w:rPr>
        <w:t>Koncepció</w:t>
      </w:r>
    </w:p>
    <w:p w:rsidR="00D22C00" w:rsidRDefault="007D66D5" w:rsidP="00D22C00">
      <w:r>
        <w:t>Egy olyan felület létrehozása</w:t>
      </w:r>
      <w:r w:rsidR="004331EA">
        <w:t>,</w:t>
      </w:r>
      <w:r>
        <w:t xml:space="preserve"> </w:t>
      </w:r>
      <w:r w:rsidR="004331EA">
        <w:t>ahol a felhasználónak lehetősége van</w:t>
      </w:r>
      <w:r w:rsidR="003763A4">
        <w:t xml:space="preserve"> </w:t>
      </w:r>
      <w:r w:rsidR="004331EA">
        <w:t xml:space="preserve">beírnia az importált fájlhoz tartozó oszlopszámokat és egyéb </w:t>
      </w:r>
      <w:r w:rsidR="00164119">
        <w:t>adatokat, grafikus elemeket (szövegdoboz, legördülő lista) használva. A</w:t>
      </w:r>
      <w:r w:rsidR="004331EA">
        <w:t>mi</w:t>
      </w:r>
      <w:r w:rsidR="00164119">
        <w:t>k</w:t>
      </w:r>
      <w:r w:rsidR="004331EA">
        <w:t xml:space="preserve"> segítségével az alkalmazás kiolvassa számára a tranzakciókat</w:t>
      </w:r>
      <w:r w:rsidR="00164119">
        <w:t xml:space="preserve"> az ő általa megadott értékek szerint</w:t>
      </w:r>
      <w:r w:rsidR="004331EA">
        <w:t>.</w:t>
      </w:r>
    </w:p>
    <w:p w:rsidR="007833ED" w:rsidRDefault="004331EA" w:rsidP="00D22C00">
      <w:r>
        <w:t xml:space="preserve">Természetesen a felhasználónak nem kell minding újra és újra beírnia azon importálandó fájlok </w:t>
      </w:r>
      <w:r w:rsidR="007833ED">
        <w:t>adatait,</w:t>
      </w:r>
      <w:r>
        <w:t xml:space="preserve"> amit már egyszer megtett.</w:t>
      </w:r>
      <w:r w:rsidR="007833ED">
        <w:t xml:space="preserve"> Ezt megoldva, a rendszer adatbázisában tárolni fogom a beírt oszlopszámokat és egyéb adatokat</w:t>
      </w:r>
      <w:r w:rsidR="00164119">
        <w:t>. Ami mindig frissülni fog</w:t>
      </w:r>
      <w:r w:rsidR="007833ED">
        <w:t xml:space="preserve"> új importálás eseté</w:t>
      </w:r>
      <w:r w:rsidR="00164119">
        <w:t>n</w:t>
      </w:r>
      <w:r w:rsidR="007833ED">
        <w:t>.</w:t>
      </w:r>
    </w:p>
    <w:p w:rsidR="004331EA" w:rsidRDefault="007833ED" w:rsidP="00D22C00">
      <w:r>
        <w:t xml:space="preserve"> Minden Felhasználó által deklarált importálás esetén az összes adatbázisban eltárolt fájlokhoz tartozó adat betöltődik egy legördülő listába. </w:t>
      </w:r>
      <w:r w:rsidR="00604D6F">
        <w:t>A</w:t>
      </w:r>
      <w:r>
        <w:t xml:space="preserve"> legördülő</w:t>
      </w:r>
      <w:r w:rsidR="00604D6F">
        <w:t xml:space="preserve"> lista aktuálisan kiválasztott elemét</w:t>
      </w:r>
      <w:r>
        <w:t xml:space="preserve"> változtatva</w:t>
      </w:r>
      <w:r w:rsidR="00164119">
        <w:t>,</w:t>
      </w:r>
      <w:r>
        <w:t xml:space="preserve"> a felhasználó által kitöltendő adatok is</w:t>
      </w:r>
      <w:r w:rsidR="00164119">
        <w:t xml:space="preserve"> </w:t>
      </w:r>
      <w:r w:rsidR="00604D6F">
        <w:t>változnak</w:t>
      </w:r>
      <w:r>
        <w:t>.</w:t>
      </w:r>
    </w:p>
    <w:p w:rsidR="007833ED" w:rsidRDefault="007833ED" w:rsidP="00D22C00">
      <w:r>
        <w:t>Alapértelmezetten a legjobban illeszkedő értékek szerint vannak kitöltve a felhasználó által bekért adatok</w:t>
      </w:r>
      <w:r w:rsidR="00604D6F">
        <w:t xml:space="preserve"> értékei (szövegdoboz, legördülő lista)</w:t>
      </w:r>
      <w:r>
        <w:t>.</w:t>
      </w:r>
    </w:p>
    <w:p w:rsidR="008D7106" w:rsidRDefault="008D7106" w:rsidP="008D7106">
      <w:r>
        <w:t>Ha a felhasználó kitöltötte ezen adatokat egy gombra kattintva jelzést ad az alkalmazásnak, hogy elkezdheti kiolvasni a tranzakciókat az általa beírt által.</w:t>
      </w:r>
    </w:p>
    <w:p w:rsidR="008D7106" w:rsidRDefault="008D7106" w:rsidP="00D22C00">
      <w:r>
        <w:t>Mivel a felhasználó egyszerre több fájlt is tud importálni a jobb felső sarokban láthatja majd az aktuális fájl nevét.</w:t>
      </w:r>
    </w:p>
    <w:p w:rsidR="00DB68C9" w:rsidRPr="006D4E7E" w:rsidRDefault="00DB68C9" w:rsidP="006D4E7E">
      <w:pPr>
        <w:pStyle w:val="Cmsor4"/>
      </w:pPr>
      <w:r w:rsidRPr="006D4E7E">
        <w:t>Felület</w:t>
      </w:r>
    </w:p>
    <w:p w:rsidR="006D4E7E" w:rsidRPr="006D4E7E" w:rsidRDefault="006D4E7E" w:rsidP="006D4E7E">
      <w:pPr>
        <w:rPr>
          <w:b/>
          <w:bCs/>
        </w:rPr>
      </w:pPr>
      <w:r w:rsidRPr="00604D6F">
        <w:rPr>
          <w:rStyle w:val="Kiemels2"/>
        </w:rPr>
        <w:t>Implementáció</w:t>
      </w:r>
    </w:p>
    <w:p w:rsidR="002F4D95" w:rsidRDefault="002F4D95" w:rsidP="002F4D95">
      <w:r>
        <w:t xml:space="preserve">Fontosnak tartottam, hogy ha a felhasználónak </w:t>
      </w:r>
      <w:r w:rsidR="00604D6F">
        <w:t>egy oszlopot kell azonosítania,</w:t>
      </w:r>
      <w:r>
        <w:t xml:space="preserve"> írhass</w:t>
      </w:r>
      <w:r w:rsidR="004459C1">
        <w:t>a</w:t>
      </w:r>
      <w:r>
        <w:t xml:space="preserve"> be az</w:t>
      </w:r>
      <w:r w:rsidR="004459C1">
        <w:t>t</w:t>
      </w:r>
      <w:r>
        <w:t xml:space="preserve"> egész számként, illetve </w:t>
      </w:r>
      <w:r w:rsidR="004459C1">
        <w:t>karakter</w:t>
      </w:r>
      <w:r>
        <w:t xml:space="preserve"> formájában is (Excelben az oszlopok </w:t>
      </w:r>
      <w:r w:rsidR="004459C1">
        <w:t>karakterekkel</w:t>
      </w:r>
      <w:r>
        <w:t xml:space="preserve"> vannak jelölve). Természetesen, ha a felhasználó </w:t>
      </w:r>
      <w:r w:rsidR="004459C1">
        <w:t>karakter</w:t>
      </w:r>
      <w:r>
        <w:t xml:space="preserve"> formátumban </w:t>
      </w:r>
      <w:r w:rsidR="00604D6F">
        <w:t>írja</w:t>
      </w:r>
      <w:r>
        <w:t xml:space="preserve"> be</w:t>
      </w:r>
      <w:r w:rsidR="00604D6F">
        <w:t>,</w:t>
      </w:r>
      <w:r>
        <w:t xml:space="preserve"> azt kódban át kell alakítani egy számra, amit a következőképpen oldottam meg:</w:t>
      </w:r>
    </w:p>
    <w:p w:rsidR="002F4D95" w:rsidRPr="00362B44" w:rsidRDefault="002F4D95" w:rsidP="00362B44">
      <w:pPr>
        <w:pStyle w:val="CodeStyle"/>
      </w:pPr>
      <w:r w:rsidRPr="00362B44">
        <w:lastRenderedPageBreak/>
        <w:t xml:space="preserve">public </w:t>
      </w:r>
      <w:r w:rsidR="004459C1" w:rsidRPr="00362B44">
        <w:t xml:space="preserve">static </w:t>
      </w:r>
      <w:r w:rsidRPr="00362B44">
        <w:t>int ExcelColumnNameToNumber(string columnName){</w:t>
      </w:r>
    </w:p>
    <w:p w:rsidR="002F4D95" w:rsidRPr="00362B44" w:rsidRDefault="002F4D95" w:rsidP="00362B44">
      <w:pPr>
        <w:pStyle w:val="CodeStyle"/>
      </w:pPr>
      <w:r w:rsidRPr="00362B44">
        <w:t xml:space="preserve">   columnName = </w:t>
      </w:r>
      <w:r w:rsidR="00275AB3" w:rsidRPr="00362B44">
        <w:t>columnName.ToUpper</w:t>
      </w:r>
      <w:r w:rsidRPr="00362B44">
        <w:t>();</w:t>
      </w:r>
    </w:p>
    <w:p w:rsidR="002F4D95" w:rsidRPr="00362B44" w:rsidRDefault="002F4D95" w:rsidP="00362B44">
      <w:pPr>
        <w:pStyle w:val="CodeStyle"/>
      </w:pPr>
      <w:r w:rsidRPr="00362B44">
        <w:t xml:space="preserve">   int sum = 0;</w:t>
      </w:r>
    </w:p>
    <w:p w:rsidR="002F4D95" w:rsidRPr="00362B44" w:rsidRDefault="002F4D95" w:rsidP="00362B44">
      <w:pPr>
        <w:pStyle w:val="CodeStyle"/>
      </w:pPr>
      <w:r w:rsidRPr="00362B44">
        <w:t xml:space="preserve">   for (int i = 0; i &lt; columnName.Length; i++){</w:t>
      </w:r>
    </w:p>
    <w:p w:rsidR="002F4D95" w:rsidRPr="00362B44" w:rsidRDefault="002F4D95" w:rsidP="00362B44">
      <w:pPr>
        <w:pStyle w:val="CodeStyle"/>
      </w:pPr>
      <w:r w:rsidRPr="00362B44">
        <w:t xml:space="preserve">      sum *= 26;</w:t>
      </w:r>
    </w:p>
    <w:p w:rsidR="002F4D95" w:rsidRPr="00362B44" w:rsidRDefault="002F4D95" w:rsidP="00362B44">
      <w:pPr>
        <w:pStyle w:val="CodeStyle"/>
      </w:pPr>
      <w:r w:rsidRPr="00362B44">
        <w:t xml:space="preserve">      sum += (columnName[i] - 'A' + 1);</w:t>
      </w:r>
    </w:p>
    <w:p w:rsidR="002F4D95" w:rsidRPr="00362B44" w:rsidRDefault="002F4D95" w:rsidP="00362B44">
      <w:pPr>
        <w:pStyle w:val="CodeStyle"/>
      </w:pPr>
      <w:r w:rsidRPr="00362B44">
        <w:t xml:space="preserve">   }</w:t>
      </w:r>
    </w:p>
    <w:p w:rsidR="002F4D95" w:rsidRPr="00362B44" w:rsidRDefault="002F4D95" w:rsidP="00362B44">
      <w:pPr>
        <w:pStyle w:val="CodeStyle"/>
      </w:pPr>
      <w:r w:rsidRPr="00362B44">
        <w:t xml:space="preserve">   return sum;</w:t>
      </w:r>
    </w:p>
    <w:p w:rsidR="004459C1" w:rsidRDefault="002F4D95" w:rsidP="00362B44">
      <w:pPr>
        <w:pStyle w:val="CodeStyle"/>
      </w:pPr>
      <w:r w:rsidRPr="00362B44">
        <w:t>}</w:t>
      </w:r>
    </w:p>
    <w:p w:rsidR="00604D6F" w:rsidRPr="00362B44" w:rsidRDefault="00604D6F" w:rsidP="00362B44">
      <w:pPr>
        <w:pStyle w:val="CodeStyle"/>
      </w:pPr>
    </w:p>
    <w:p w:rsidR="005F354E" w:rsidRDefault="00450155" w:rsidP="00D22C00">
      <w:r>
        <w:t xml:space="preserve">A felhasználónak a következőekben felsorolt adatokat kell kitöltenie minden beolvasandó fájlt importálásánál (ahol több lehetőség van </w:t>
      </w:r>
      <w:r w:rsidR="009E5ADD">
        <w:t>egy legördülő listából</w:t>
      </w:r>
      <w:r w:rsidR="005F354E">
        <w:t xml:space="preserve"> kell kiválasztania a</w:t>
      </w:r>
      <w:r>
        <w:t xml:space="preserve"> számára </w:t>
      </w:r>
      <w:r w:rsidR="005F354E">
        <w:t>megfelelő opciót)</w:t>
      </w:r>
    </w:p>
    <w:p w:rsidR="00D22C00" w:rsidRDefault="00CD704C" w:rsidP="005F354E">
      <w:pPr>
        <w:pStyle w:val="Felsorols"/>
      </w:pPr>
      <w:r>
        <w:t>Tranzakciók kezdősora, egyszerű egész szám.</w:t>
      </w:r>
    </w:p>
    <w:p w:rsidR="00820302" w:rsidRDefault="00604D6F" w:rsidP="00820302">
      <w:pPr>
        <w:pStyle w:val="Felsorols2"/>
      </w:pPr>
      <w:r>
        <w:t>Azt a sort jelöli</w:t>
      </w:r>
      <w:r w:rsidR="00820302">
        <w:t xml:space="preserve"> az importált fájlban ahol a tranzakciók adatainak felsorolása kezdődik.</w:t>
      </w:r>
    </w:p>
    <w:p w:rsidR="00CD704C" w:rsidRDefault="00CD704C" w:rsidP="00CD704C">
      <w:pPr>
        <w:pStyle w:val="Felsorols"/>
      </w:pPr>
      <w:r>
        <w:t xml:space="preserve">Számlaszám (az importáló számlaszáma), </w:t>
      </w:r>
      <w:r w:rsidR="00150151">
        <w:t xml:space="preserve">itt </w:t>
      </w:r>
      <w:r>
        <w:t>három lehetőség</w:t>
      </w:r>
      <w:r w:rsidR="00150151">
        <w:t>e van a felhasználónak</w:t>
      </w:r>
      <w:r>
        <w:t xml:space="preserve">: </w:t>
      </w:r>
    </w:p>
    <w:p w:rsidR="009867EF" w:rsidRDefault="00CD704C" w:rsidP="00CD704C">
      <w:pPr>
        <w:pStyle w:val="Felsorols2"/>
      </w:pPr>
      <w:r>
        <w:t>egy cellában helyezkedik</w:t>
      </w:r>
      <w:r w:rsidR="00150151">
        <w:t>. Például B3 ahol a B az oszlopot azonosítja (2. oszlop), 3 pedig a sort azonosítja</w:t>
      </w:r>
      <w:r w:rsidR="009867EF">
        <w:t>.</w:t>
      </w:r>
    </w:p>
    <w:p w:rsidR="00CD704C" w:rsidRDefault="00150151" w:rsidP="00CD704C">
      <w:pPr>
        <w:pStyle w:val="Felsorols2"/>
      </w:pPr>
      <w:r>
        <w:t xml:space="preserve">a számlaszám </w:t>
      </w:r>
      <w:r w:rsidR="00CD704C">
        <w:t xml:space="preserve">oszlopban </w:t>
      </w:r>
      <w:r>
        <w:t xml:space="preserve">helyezkedik el </w:t>
      </w:r>
      <w:r w:rsidR="00CD704C">
        <w:t xml:space="preserve">(minden tranzakció </w:t>
      </w:r>
      <w:r w:rsidR="00BD39A1">
        <w:t>esetén</w:t>
      </w:r>
      <w:r w:rsidR="00CD704C">
        <w:t xml:space="preserve"> szerepel a felhasználó számlaszáma</w:t>
      </w:r>
      <w:r>
        <w:t>).</w:t>
      </w:r>
    </w:p>
    <w:p w:rsidR="00CD704C" w:rsidRDefault="00CD704C" w:rsidP="00CD704C">
      <w:pPr>
        <w:pStyle w:val="Felsorols2"/>
      </w:pPr>
      <w:r>
        <w:t xml:space="preserve">az Excel </w:t>
      </w:r>
      <w:r w:rsidR="00150151">
        <w:t>munkafüzet neve tartalmazza a számlaszámot.</w:t>
      </w:r>
    </w:p>
    <w:p w:rsidR="00CD704C" w:rsidRDefault="00CD704C" w:rsidP="00CD704C">
      <w:pPr>
        <w:pStyle w:val="Felsorols"/>
      </w:pPr>
      <w:r>
        <w:t>Tranzakció dátumát tartalmazó oszlop</w:t>
      </w:r>
    </w:p>
    <w:p w:rsidR="00150151" w:rsidRDefault="009867EF" w:rsidP="00150151">
      <w:pPr>
        <w:pStyle w:val="Felsorols2"/>
      </w:pPr>
      <w:r>
        <w:t>Egy</w:t>
      </w:r>
      <w:r w:rsidR="004459C1">
        <w:t xml:space="preserve"> oszlop </w:t>
      </w:r>
      <w:r w:rsidR="00BD39A1">
        <w:t xml:space="preserve">azonosítóját </w:t>
      </w:r>
      <w:r w:rsidR="004459C1">
        <w:t>kell beírnia a felhasználónak.</w:t>
      </w:r>
    </w:p>
    <w:p w:rsidR="00F279E3" w:rsidRDefault="00CD704C" w:rsidP="00F279E3">
      <w:pPr>
        <w:pStyle w:val="Felsorols"/>
      </w:pPr>
      <w:r>
        <w:t>Tranzakció összegét tartalmazó oszlop</w:t>
      </w:r>
      <w:r w:rsidR="00150151">
        <w:t>, két le</w:t>
      </w:r>
      <w:r w:rsidR="00F279E3">
        <w:t>hetősége van a felhasználónak</w:t>
      </w:r>
    </w:p>
    <w:p w:rsidR="002F4D95" w:rsidRDefault="00150151" w:rsidP="00F279E3">
      <w:pPr>
        <w:pStyle w:val="Felsorols2"/>
      </w:pPr>
      <w:r>
        <w:t>Egy oszlopban tartalmazza a fájl az összeget</w:t>
      </w:r>
      <w:r w:rsidR="00F279E3">
        <w:t>, egy oszlop szám beírására van lehetőség</w:t>
      </w:r>
      <w:r w:rsidR="00BD39A1">
        <w:t>.</w:t>
      </w:r>
    </w:p>
    <w:p w:rsidR="00CD704C" w:rsidRDefault="00150151" w:rsidP="00F279E3">
      <w:pPr>
        <w:pStyle w:val="Felsorols2"/>
      </w:pPr>
      <w:r>
        <w:t>Két oszlopban tartalmazza a fájl az összeget</w:t>
      </w:r>
      <w:r w:rsidR="00F279E3">
        <w:t xml:space="preserve"> (Jóváírás, Terhelés</w:t>
      </w:r>
      <w:r w:rsidR="00BD39A1">
        <w:t xml:space="preserve">), </w:t>
      </w:r>
      <w:r w:rsidR="00F279E3">
        <w:t>két oszlop szám beírására van lehetőség</w:t>
      </w:r>
      <w:r w:rsidR="00BD39A1">
        <w:t>.</w:t>
      </w:r>
    </w:p>
    <w:p w:rsidR="00CD704C" w:rsidRDefault="00CD704C" w:rsidP="00CD704C">
      <w:pPr>
        <w:pStyle w:val="Felsorols"/>
      </w:pPr>
      <w:r>
        <w:lastRenderedPageBreak/>
        <w:t>Számlaszám egyenlegét tartalmazó oszlop</w:t>
      </w:r>
      <w:r w:rsidR="00F279E3">
        <w:t>, két lehetősége van a felhasználónak</w:t>
      </w:r>
    </w:p>
    <w:p w:rsidR="00F279E3" w:rsidRDefault="00F279E3" w:rsidP="00F279E3">
      <w:pPr>
        <w:pStyle w:val="Felsorols2"/>
      </w:pPr>
      <w:r>
        <w:t xml:space="preserve">Ha szerepel a fájlban ilyen oszlop, akkor az oszlop </w:t>
      </w:r>
      <w:r w:rsidR="00BD39A1">
        <w:t>azonosítóját</w:t>
      </w:r>
      <w:r>
        <w:t xml:space="preserve"> írja be</w:t>
      </w:r>
      <w:r w:rsidR="00BD39A1">
        <w:t>.</w:t>
      </w:r>
    </w:p>
    <w:p w:rsidR="00F279E3" w:rsidRDefault="00F279E3" w:rsidP="00F279E3">
      <w:pPr>
        <w:pStyle w:val="Felsorols2"/>
      </w:pPr>
      <w:r>
        <w:t>Nem szerepel ilyen oszlop, nem szükséges beírni ezt az adatot</w:t>
      </w:r>
      <w:r w:rsidR="00BD39A1">
        <w:t>.</w:t>
      </w:r>
    </w:p>
    <w:p w:rsidR="00CD704C" w:rsidRDefault="00CD704C" w:rsidP="00CD704C">
      <w:pPr>
        <w:pStyle w:val="Felsorols"/>
      </w:pPr>
      <w:r>
        <w:t xml:space="preserve">Tranzakcióhoz tartozó </w:t>
      </w:r>
      <w:r w:rsidR="00F279E3">
        <w:t>leírás</w:t>
      </w:r>
      <w:r>
        <w:t xml:space="preserve"> oszlop</w:t>
      </w:r>
    </w:p>
    <w:p w:rsidR="00F279E3" w:rsidRDefault="00F279E3" w:rsidP="00F279E3">
      <w:pPr>
        <w:pStyle w:val="Felsorols2"/>
      </w:pPr>
      <w:r>
        <w:t>Itt fontosnak tartottam azt, hogy a felhasználónak több oszlop beírására is legyen lehetősége. Tehát felvihet akár több oszlop</w:t>
      </w:r>
      <w:r w:rsidR="00BD39A1">
        <w:t xml:space="preserve"> azonosítót</w:t>
      </w:r>
      <w:r>
        <w:t xml:space="preserve"> is, azokat vesszővel elválasztva (például </w:t>
      </w:r>
      <w:proofErr w:type="gramStart"/>
      <w:r>
        <w:t>A</w:t>
      </w:r>
      <w:proofErr w:type="gramEnd"/>
      <w:r>
        <w:t>,C,E).</w:t>
      </w:r>
    </w:p>
    <w:p w:rsidR="00820302" w:rsidRDefault="00820302" w:rsidP="00820302">
      <w:pPr>
        <w:pStyle w:val="Felsorols"/>
      </w:pPr>
      <w:r w:rsidRPr="00820302">
        <w:t>Bank neve</w:t>
      </w:r>
    </w:p>
    <w:p w:rsidR="00820302" w:rsidRDefault="00820302" w:rsidP="00820302">
      <w:pPr>
        <w:pStyle w:val="Felsorols2"/>
      </w:pPr>
      <w:r>
        <w:t>Mivel ezt az adat a fájlokban nem szerepel, ezért a felhasználónak saját kézzel kell ezt az adatot beírnia egy szövegdobozba.</w:t>
      </w:r>
    </w:p>
    <w:p w:rsidR="00DB68C9" w:rsidRDefault="00DB68C9" w:rsidP="00DB68C9">
      <w:pPr>
        <w:pStyle w:val="Cmsor4"/>
      </w:pPr>
      <w:r>
        <w:t>Eltárolt adatok betöltése</w:t>
      </w:r>
    </w:p>
    <w:p w:rsidR="003F5B07" w:rsidRPr="003F5B07" w:rsidRDefault="003F5B07" w:rsidP="003F5B07">
      <w:pPr>
        <w:rPr>
          <w:b/>
          <w:bCs/>
        </w:rPr>
      </w:pPr>
      <w:r w:rsidRPr="00604D6F">
        <w:rPr>
          <w:rStyle w:val="Kiemels2"/>
        </w:rPr>
        <w:t>Implementáció</w:t>
      </w:r>
    </w:p>
    <w:p w:rsidR="00BD39A1" w:rsidRDefault="00BD39A1" w:rsidP="00BD39A1">
      <w:r>
        <w:t xml:space="preserve">A korábban importált fájlok eltárolt </w:t>
      </w:r>
      <w:r w:rsidR="00DB68C9">
        <w:t>adat</w:t>
      </w:r>
      <w:r>
        <w:t>a</w:t>
      </w:r>
      <w:r w:rsidR="00DB68C9">
        <w:t>i</w:t>
      </w:r>
      <w:r>
        <w:t xml:space="preserve"> következőképpen kerülnek betöltésre:</w:t>
      </w:r>
    </w:p>
    <w:p w:rsidR="00BD39A1" w:rsidRDefault="00C639C9" w:rsidP="00C639C9">
      <w:pPr>
        <w:pStyle w:val="Felsorols"/>
      </w:pPr>
      <w:r>
        <w:t>Először is</w:t>
      </w:r>
      <w:r w:rsidR="00BD39A1">
        <w:t xml:space="preserve"> a belső adatbázisból lekérésre kerül az </w:t>
      </w:r>
      <w:r w:rsidR="00DB68C9">
        <w:t>importált fájlokhoz tartozó összes bejegyzés.</w:t>
      </w:r>
    </w:p>
    <w:p w:rsidR="00BD39A1" w:rsidRDefault="00DB68C9" w:rsidP="00C639C9">
      <w:pPr>
        <w:pStyle w:val="Felsorols"/>
      </w:pPr>
      <w:r>
        <w:t>A felhasználó által importált fájl megnyitásra kerül a program által, majd e</w:t>
      </w:r>
      <w:r w:rsidR="00BD39A1">
        <w:t>gyesével megnéz</w:t>
      </w:r>
      <w:r>
        <w:t>i</w:t>
      </w:r>
      <w:r w:rsidR="00BD39A1">
        <w:t xml:space="preserve"> minden </w:t>
      </w:r>
      <w:r>
        <w:t>eltárolt</w:t>
      </w:r>
      <w:r w:rsidR="00BD39A1">
        <w:t xml:space="preserve"> </w:t>
      </w:r>
      <w:r>
        <w:t>rekordra</w:t>
      </w:r>
      <w:r w:rsidR="00BD39A1">
        <w:t xml:space="preserve"> </w:t>
      </w:r>
      <w:r>
        <w:t>az illeszkedés mértékét.</w:t>
      </w:r>
      <w:r w:rsidR="00C639C9">
        <w:t xml:space="preserve"> Például:</w:t>
      </w:r>
    </w:p>
    <w:p w:rsidR="00DB68C9" w:rsidRDefault="00DB68C9" w:rsidP="00C639C9">
      <w:pPr>
        <w:pStyle w:val="Felsorols2"/>
      </w:pPr>
      <w:r>
        <w:t xml:space="preserve">a számlaszám </w:t>
      </w:r>
      <w:r w:rsidR="00C639C9">
        <w:t>pozícióján</w:t>
      </w:r>
      <w:r>
        <w:t xml:space="preserve"> elhelyezkedő adat illeszkedik-e egy bankszámlaszám formátumára (h</w:t>
      </w:r>
      <w:r w:rsidR="00C639C9">
        <w:t>uszonnégy vagy tizenhat szám)</w:t>
      </w:r>
    </w:p>
    <w:p w:rsidR="00C639C9" w:rsidRDefault="00C639C9" w:rsidP="00C639C9">
      <w:pPr>
        <w:pStyle w:val="Felsorols2"/>
      </w:pPr>
      <w:r>
        <w:t>Dátum oszlop celláiban tényleg dátumok szerepelnek?</w:t>
      </w:r>
    </w:p>
    <w:p w:rsidR="00C639C9" w:rsidRDefault="00C639C9" w:rsidP="00C639C9">
      <w:pPr>
        <w:pStyle w:val="Felsorols2"/>
      </w:pPr>
      <w:r>
        <w:t>Összeg oszlop celláiban szám formátumú értékek szerepel?</w:t>
      </w:r>
    </w:p>
    <w:p w:rsidR="00DB68C9" w:rsidRDefault="00C639C9" w:rsidP="00C639C9">
      <w:pPr>
        <w:pStyle w:val="Felsorols2"/>
      </w:pPr>
      <w:r>
        <w:t>Rendelkezik-e egyenleg oszloppal, ha igen egész számok szerepelnek a celláiban?</w:t>
      </w:r>
    </w:p>
    <w:p w:rsidR="00C639C9" w:rsidRDefault="00C639C9" w:rsidP="00C639C9">
      <w:pPr>
        <w:pStyle w:val="Felsorols"/>
      </w:pPr>
      <w:r>
        <w:lastRenderedPageBreak/>
        <w:t xml:space="preserve">Egy egyszerű maximumkeresést alkalmazva az a tárolt rekord fog betöltésre kerülni ahol a legtöbb egyezés volt. </w:t>
      </w:r>
    </w:p>
    <w:p w:rsidR="00C639C9" w:rsidRPr="00820302" w:rsidRDefault="00C639C9" w:rsidP="00C639C9">
      <w:pPr>
        <w:pStyle w:val="Felsorols"/>
      </w:pPr>
      <w:r>
        <w:t>Ha nulla egyezés van az importált fájl és az eltárolt adatok között, nem töltünk be alapértelmezett adatokat a felhasználó számára.</w:t>
      </w:r>
    </w:p>
    <w:p w:rsidR="00820302" w:rsidRDefault="00820302" w:rsidP="00735EC6">
      <w:pPr>
        <w:pStyle w:val="Cmsor3"/>
      </w:pPr>
      <w:bookmarkStart w:id="35" w:name="_Toc512721508"/>
      <w:r>
        <w:t>Automatikus importálás</w:t>
      </w:r>
      <w:bookmarkEnd w:id="35"/>
    </w:p>
    <w:p w:rsidR="00E44D58" w:rsidRPr="00E44D58" w:rsidRDefault="00E44D58" w:rsidP="00E44D58">
      <w:pPr>
        <w:rPr>
          <w:rStyle w:val="Kiemels2"/>
        </w:rPr>
      </w:pPr>
      <w:r w:rsidRPr="00E44D58">
        <w:rPr>
          <w:rStyle w:val="Kiemels2"/>
        </w:rPr>
        <w:t>Koncepció</w:t>
      </w:r>
    </w:p>
    <w:p w:rsidR="00820302" w:rsidRDefault="00590CC2" w:rsidP="00FD5DA7">
      <w:r>
        <w:t xml:space="preserve">Mivel minden szoftverben fontos az automatizált működés, ezért fontosnak tartottam egy olyan importálás implementálását ahol az alkalmazás algoritmusokat </w:t>
      </w:r>
      <w:r w:rsidR="00B51F46">
        <w:t>használva</w:t>
      </w:r>
      <w:r>
        <w:t xml:space="preserve"> megpróbálja </w:t>
      </w:r>
      <w:r w:rsidR="00E44D58">
        <w:t xml:space="preserve">beazonosítani a tranzakciók kiolvasásához szükséges </w:t>
      </w:r>
      <w:r>
        <w:t>oszlopokat illetve cellákat.</w:t>
      </w:r>
      <w:r w:rsidR="00E43570">
        <w:t xml:space="preserve"> Majd ezen </w:t>
      </w:r>
      <w:r w:rsidR="00AC03F0">
        <w:t>adatokat</w:t>
      </w:r>
      <w:r w:rsidR="00B51F46">
        <w:t xml:space="preserve"> felhasználva</w:t>
      </w:r>
      <w:r w:rsidR="00AC03F0">
        <w:t>,</w:t>
      </w:r>
      <w:r w:rsidR="00B51F46">
        <w:t xml:space="preserve"> az alkalmazás </w:t>
      </w:r>
      <w:r w:rsidR="00AC03F0">
        <w:t xml:space="preserve">kiolvassa az importált fájlban lévő </w:t>
      </w:r>
      <w:r w:rsidR="00E44D58">
        <w:t>adatokat</w:t>
      </w:r>
      <w:r w:rsidR="00B51F46">
        <w:t>.</w:t>
      </w:r>
    </w:p>
    <w:p w:rsidR="00E44D58" w:rsidRPr="00E44D58" w:rsidRDefault="00E44D58" w:rsidP="00FD5DA7">
      <w:pPr>
        <w:rPr>
          <w:rStyle w:val="Kiemels2"/>
        </w:rPr>
      </w:pPr>
      <w:r w:rsidRPr="00E44D58">
        <w:rPr>
          <w:rStyle w:val="Kiemels2"/>
        </w:rPr>
        <w:t>Implementáció</w:t>
      </w:r>
    </w:p>
    <w:p w:rsidR="008D33D0" w:rsidRDefault="008D33D0" w:rsidP="00FD5DA7">
      <w:r>
        <w:t xml:space="preserve">Mint ahogy korábban bemutattam a fájlok formátuma, struktúrája nagyon különbözik. Az egyetlen közös dolog </w:t>
      </w:r>
      <w:r w:rsidR="00AC03F0">
        <w:t>az,</w:t>
      </w:r>
      <w:r>
        <w:t xml:space="preserve"> hogy minden fájl ugyan azon adatokat hivatott </w:t>
      </w:r>
      <w:r w:rsidR="00AC03F0">
        <w:t>megjeleníteni</w:t>
      </w:r>
      <w:r w:rsidR="008141BC">
        <w:t xml:space="preserve"> (</w:t>
      </w:r>
      <w:r w:rsidR="00AC03F0">
        <w:t>tranzakciókhoz tartozó á</w:t>
      </w:r>
      <w:r w:rsidR="008141BC">
        <w:t>r, dátum, bank</w:t>
      </w:r>
      <w:r w:rsidR="00AC03F0">
        <w:t>számlaszám, leírás, egyenleg). Tehát</w:t>
      </w:r>
      <w:r w:rsidR="008141BC">
        <w:t xml:space="preserve"> </w:t>
      </w:r>
      <w:r w:rsidR="00AC03F0">
        <w:t xml:space="preserve">arra döntésre </w:t>
      </w:r>
      <w:r w:rsidR="004924A7">
        <w:t>jutottam,</w:t>
      </w:r>
      <w:r w:rsidR="00AC03F0">
        <w:t xml:space="preserve"> hogy </w:t>
      </w:r>
      <w:r w:rsidR="008141BC">
        <w:t>reguláris kifejezéseket fogok használni a bizonyos oszlopok</w:t>
      </w:r>
      <w:r w:rsidR="00E44D58">
        <w:t xml:space="preserve"> illetve cellák</w:t>
      </w:r>
      <w:r w:rsidR="008141BC">
        <w:t xml:space="preserve"> beazonosításához.</w:t>
      </w:r>
    </w:p>
    <w:p w:rsidR="00AC03F0" w:rsidRDefault="008141BC" w:rsidP="009A54AE">
      <w:r>
        <w:t>Ehhez elsősorban meg kell adn</w:t>
      </w:r>
      <w:r w:rsidR="00E44D58">
        <w:t>om</w:t>
      </w:r>
      <w:r>
        <w:t xml:space="preserve"> az algoritmus </w:t>
      </w:r>
      <w:r w:rsidR="00AC03F0">
        <w:t>számára,</w:t>
      </w:r>
      <w:r>
        <w:t xml:space="preserve"> hogy melyik </w:t>
      </w:r>
      <w:r w:rsidR="00AC03F0">
        <w:t>sorban</w:t>
      </w:r>
      <w:r>
        <w:t xml:space="preserve"> kezdje a</w:t>
      </w:r>
      <w:r w:rsidR="00AC03F0">
        <w:t>z oszlopok</w:t>
      </w:r>
      <w:r>
        <w:t xml:space="preserve"> </w:t>
      </w:r>
      <w:r w:rsidR="00AC03F0">
        <w:t>vizsgálatát</w:t>
      </w:r>
      <w:r>
        <w:t>. Tehát meg kell találni azt a sort</w:t>
      </w:r>
      <w:r w:rsidR="00AC03F0">
        <w:t>,</w:t>
      </w:r>
      <w:r>
        <w:t xml:space="preserve"> aho</w:t>
      </w:r>
      <w:r w:rsidR="00AC03F0">
        <w:t>l a tranzakciók adatainak felsorolása</w:t>
      </w:r>
      <w:r>
        <w:t xml:space="preserve"> kezdődik. Amit</w:t>
      </w:r>
      <w:r w:rsidR="00AC03F0">
        <w:t xml:space="preserve"> a következőképpen oldottam meg: </w:t>
      </w:r>
    </w:p>
    <w:p w:rsidR="00AC03F0" w:rsidRDefault="008141BC" w:rsidP="00E44D58">
      <w:pPr>
        <w:pStyle w:val="Felsorols"/>
      </w:pPr>
      <w:r>
        <w:t xml:space="preserve">Mivel a tranzakciók abban a sorban </w:t>
      </w:r>
      <w:r w:rsidR="00AC03F0">
        <w:t>kezdőnek</w:t>
      </w:r>
      <w:r>
        <w:t xml:space="preserve"> ahol a fájlban a legtöb</w:t>
      </w:r>
      <w:r w:rsidR="00AC03F0">
        <w:t>b oszloppal rendelkezik egy sor,</w:t>
      </w:r>
      <w:r>
        <w:t xml:space="preserve"> </w:t>
      </w:r>
      <w:r w:rsidR="00E44D58">
        <w:t>így</w:t>
      </w:r>
      <w:r>
        <w:t xml:space="preserve"> </w:t>
      </w:r>
      <w:r w:rsidR="00E44D58">
        <w:t>nem volt más</w:t>
      </w:r>
      <w:r>
        <w:t xml:space="preserve"> </w:t>
      </w:r>
      <w:r w:rsidR="00E44D58">
        <w:t>dolgom</w:t>
      </w:r>
      <w:r w:rsidR="00AC03F0">
        <w:t>,</w:t>
      </w:r>
      <w:r>
        <w:t xml:space="preserve"> mint végig menni a </w:t>
      </w:r>
      <w:r w:rsidR="00AC03F0">
        <w:t xml:space="preserve">fájlon és </w:t>
      </w:r>
      <w:r w:rsidR="00446972">
        <w:t>meg találni</w:t>
      </w:r>
      <w:r w:rsidR="00AC03F0">
        <w:t xml:space="preserve"> ezt a sort</w:t>
      </w:r>
      <w:r w:rsidR="00446972">
        <w:t>, ami egy egyszerű minimum keresés segítségével megoldható</w:t>
      </w:r>
      <w:r w:rsidR="00AC03F0">
        <w:t>.</w:t>
      </w:r>
    </w:p>
    <w:p w:rsidR="00446972" w:rsidRDefault="00446972" w:rsidP="00446972">
      <w:pPr>
        <w:pStyle w:val="Figure"/>
      </w:pPr>
      <w:r>
        <w:rPr>
          <w:noProof/>
          <w:lang w:eastAsia="hu-HU"/>
        </w:rPr>
        <w:lastRenderedPageBreak/>
        <w:drawing>
          <wp:inline distT="0" distB="0" distL="0" distR="0" wp14:anchorId="1168C87D" wp14:editId="7BE0233F">
            <wp:extent cx="4713534" cy="324000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ghosszabbsor.PNG"/>
                    <pic:cNvPicPr/>
                  </pic:nvPicPr>
                  <pic:blipFill>
                    <a:blip r:embed="rId24">
                      <a:extLst>
                        <a:ext uri="{28A0092B-C50C-407E-A947-70E740481C1C}">
                          <a14:useLocalDpi xmlns:a14="http://schemas.microsoft.com/office/drawing/2010/main" val="0"/>
                        </a:ext>
                      </a:extLst>
                    </a:blip>
                    <a:stretch>
                      <a:fillRect/>
                    </a:stretch>
                  </pic:blipFill>
                  <pic:spPr>
                    <a:xfrm>
                      <a:off x="0" y="0"/>
                      <a:ext cx="4713534" cy="3240000"/>
                    </a:xfrm>
                    <a:prstGeom prst="rect">
                      <a:avLst/>
                    </a:prstGeom>
                  </pic:spPr>
                </pic:pic>
              </a:graphicData>
            </a:graphic>
          </wp:inline>
        </w:drawing>
      </w:r>
    </w:p>
    <w:p w:rsidR="00446972" w:rsidRDefault="00507C32" w:rsidP="00446972">
      <w:pPr>
        <w:pStyle w:val="Kpalrs"/>
      </w:pPr>
      <w:r>
        <w:t>15. á</w:t>
      </w:r>
      <w:r w:rsidR="00446972">
        <w:t>bra: a leghosszabb sor megtalálása</w:t>
      </w:r>
    </w:p>
    <w:p w:rsidR="00446972" w:rsidRPr="00446972" w:rsidRDefault="00446972" w:rsidP="00E44D58">
      <w:pPr>
        <w:pStyle w:val="Felsorols2"/>
      </w:pPr>
      <w:r>
        <w:t>A</w:t>
      </w:r>
      <w:r w:rsidR="00E44D58">
        <w:t>hol a</w:t>
      </w:r>
      <w:r>
        <w:t xml:space="preserve"> TransactionSheet objektum jelöli az aktuális Excel munkafüzetet, Cells[i,j] hivatkozása</w:t>
      </w:r>
      <w:r w:rsidR="00E44D58">
        <w:t xml:space="preserve"> pedig a munkafüzet egy cellája</w:t>
      </w:r>
      <w:r>
        <w:t xml:space="preserve">, ahol i a cella sorát azonosítja, j pedig az </w:t>
      </w:r>
      <w:r w:rsidR="00E44D58">
        <w:t>oszlopot</w:t>
      </w:r>
      <w:r>
        <w:t>.</w:t>
      </w:r>
    </w:p>
    <w:p w:rsidR="00446972" w:rsidRDefault="00603001" w:rsidP="009A54AE">
      <w:r>
        <w:t xml:space="preserve">Mivel már </w:t>
      </w:r>
      <w:r w:rsidR="00E44D58">
        <w:t xml:space="preserve">tudjuk melyik sorban </w:t>
      </w:r>
      <w:r>
        <w:t>kell</w:t>
      </w:r>
      <w:r w:rsidR="00E44D58">
        <w:t xml:space="preserve"> elkezdenünk az adatok vizsgálatát</w:t>
      </w:r>
      <w:r>
        <w:t>, elkezdjük a reguláris kifejezések használatát.</w:t>
      </w:r>
    </w:p>
    <w:p w:rsidR="008141BC" w:rsidRDefault="00C46CC9" w:rsidP="00C46CC9">
      <w:pPr>
        <w:pStyle w:val="Felsorols"/>
      </w:pPr>
      <w:r>
        <w:t>A bankszámlaszámra beazonosítására</w:t>
      </w:r>
      <w:r w:rsidR="009A54AE">
        <w:t xml:space="preserve"> többek között a</w:t>
      </w:r>
      <w:r>
        <w:t xml:space="preserve"> következő reguláris kifejezések felelnek</w:t>
      </w:r>
      <w:r w:rsidR="008B63E7">
        <w:t>:</w:t>
      </w:r>
    </w:p>
    <w:p w:rsidR="00C46CC9" w:rsidRDefault="00C46CC9" w:rsidP="00C46CC9">
      <w:pPr>
        <w:pStyle w:val="Felsorols2"/>
      </w:pPr>
      <w:r>
        <w:t>\d{8}-\d{8}</w:t>
      </w:r>
      <w:r w:rsidR="008B63E7">
        <w:t>, kétszer nyolc darab decimális számot (0-9) egymástól kötőjellel elválasztva.</w:t>
      </w:r>
    </w:p>
    <w:p w:rsidR="00C46CC9" w:rsidRDefault="00C46CC9" w:rsidP="00C46CC9">
      <w:pPr>
        <w:pStyle w:val="Felsorols2"/>
      </w:pPr>
      <w:r>
        <w:t>\</w:t>
      </w:r>
      <w:r w:rsidR="008B63E7">
        <w:t>d{8}-\d{8}-\d{8}, háromszor nyolc darab decimális számot (0-9) egymástól kötőjellel választva.</w:t>
      </w:r>
    </w:p>
    <w:p w:rsidR="00C46CC9" w:rsidRDefault="00C46CC9" w:rsidP="00C46CC9">
      <w:pPr>
        <w:pStyle w:val="Felsorols2"/>
      </w:pPr>
      <w:r>
        <w:t>\d{16}</w:t>
      </w:r>
      <w:r w:rsidR="008B63E7">
        <w:t xml:space="preserve"> tizenhat darab decimális számot keresünk.</w:t>
      </w:r>
    </w:p>
    <w:p w:rsidR="008B63E7" w:rsidRDefault="008B63E7" w:rsidP="00C46CC9">
      <w:pPr>
        <w:pStyle w:val="Felsorols2"/>
      </w:pPr>
      <w:r>
        <w:t>\d{24] huszonnégy darab decimális számot keresünk</w:t>
      </w:r>
    </w:p>
    <w:p w:rsidR="008141BC" w:rsidRDefault="008B63E7" w:rsidP="008B63E7">
      <w:pPr>
        <w:pStyle w:val="Felsorols"/>
      </w:pPr>
      <w:r>
        <w:t>Az</w:t>
      </w:r>
      <w:r w:rsidR="009A54AE">
        <w:t xml:space="preserve"> összeg oszlop beazonosítására többek között</w:t>
      </w:r>
      <w:r>
        <w:t xml:space="preserve"> </w:t>
      </w:r>
      <w:r w:rsidR="009A54AE">
        <w:t xml:space="preserve">a </w:t>
      </w:r>
      <w:r>
        <w:t>következő reguláris kifejezések felelnek:</w:t>
      </w:r>
    </w:p>
    <w:p w:rsidR="008B63E7" w:rsidRDefault="008B63E7" w:rsidP="008B63E7">
      <w:pPr>
        <w:pStyle w:val="Felsorols2"/>
      </w:pPr>
      <w:r>
        <w:lastRenderedPageBreak/>
        <w:t xml:space="preserve">Összeg, Tranzakció összege, ha illeszkedik a </w:t>
      </w:r>
      <w:r w:rsidR="009A54AE">
        <w:t>szöveg,</w:t>
      </w:r>
      <w:r>
        <w:t xml:space="preserve"> mint regulás kifejezés megvizsgálásra kerül az oszlop celláinak értéke is. Hogy egész számot tartalmaznak-e.</w:t>
      </w:r>
    </w:p>
    <w:p w:rsidR="008B63E7" w:rsidRDefault="008B63E7" w:rsidP="008B63E7">
      <w:pPr>
        <w:pStyle w:val="Felsorols2"/>
      </w:pPr>
      <w:r>
        <w:t xml:space="preserve">Terhelés, Jóváírás, ez esetben két oszlop felel a tranzakció összegének azonosítására. Ha illeszkedik a </w:t>
      </w:r>
      <w:proofErr w:type="gramStart"/>
      <w:r>
        <w:t>szöveg</w:t>
      </w:r>
      <w:proofErr w:type="gramEnd"/>
      <w:r>
        <w:t xml:space="preserve"> mint regulás kifejezés megvizsgálásra kerül az oszlop celláinak értéke is. Hogy egész számot tartalmaznak-e.</w:t>
      </w:r>
    </w:p>
    <w:p w:rsidR="008141BC" w:rsidRDefault="009A54AE" w:rsidP="009A54AE">
      <w:pPr>
        <w:pStyle w:val="Felsorols"/>
      </w:pPr>
      <w:r>
        <w:t>A dátum oszlop beazonosítására többek között a következő reguláris kifejezések felelnek:</w:t>
      </w:r>
    </w:p>
    <w:p w:rsidR="009A54AE" w:rsidRDefault="009A54AE" w:rsidP="009A54AE">
      <w:pPr>
        <w:pStyle w:val="Felsorols2"/>
      </w:pPr>
      <w:r>
        <w:t>\d{4}.\d{2}.\d{2}</w:t>
      </w:r>
    </w:p>
    <w:p w:rsidR="009A54AE" w:rsidRDefault="009A54AE" w:rsidP="009A54AE">
      <w:pPr>
        <w:pStyle w:val="Felsorols3"/>
      </w:pPr>
      <w:r>
        <w:t>\d{4}. jelenti, hogy négy darab de</w:t>
      </w:r>
      <w:r w:rsidR="00957E1C">
        <w:t>cimális</w:t>
      </w:r>
      <w:r w:rsidR="002529A5">
        <w:t xml:space="preserve"> (0-9)</w:t>
      </w:r>
      <w:r w:rsidR="00957E1C">
        <w:t xml:space="preserve"> számot várunk utána egy ponttal </w:t>
      </w:r>
      <w:r>
        <w:t>(ez azonosítja az évet)</w:t>
      </w:r>
    </w:p>
    <w:p w:rsidR="009A54AE" w:rsidRDefault="009A54AE" w:rsidP="009A54AE">
      <w:pPr>
        <w:pStyle w:val="Felsorols3"/>
      </w:pPr>
      <w:r>
        <w:t>\d{2}</w:t>
      </w:r>
      <w:r w:rsidR="002529A5">
        <w:t>.\d{2}</w:t>
      </w:r>
      <w:r>
        <w:t xml:space="preserve"> jelenti, hogy két darab decimális számot várunk (</w:t>
      </w:r>
      <w:r w:rsidR="002529A5">
        <w:t>első a hónap, második a nap</w:t>
      </w:r>
      <w:r>
        <w:t>)</w:t>
      </w:r>
    </w:p>
    <w:p w:rsidR="009A54AE" w:rsidRDefault="009A54AE" w:rsidP="009A54AE">
      <w:pPr>
        <w:pStyle w:val="Felsorols3"/>
      </w:pPr>
      <w:r>
        <w:t>például 2018.04.20</w:t>
      </w:r>
    </w:p>
    <w:p w:rsidR="009A54AE" w:rsidRDefault="009A54AE" w:rsidP="009A54AE">
      <w:pPr>
        <w:pStyle w:val="Felsorols2"/>
      </w:pPr>
      <w:r>
        <w:t>^\d{4}.\s\d{2}.\s\d{2}</w:t>
      </w:r>
    </w:p>
    <w:p w:rsidR="009A54AE" w:rsidRDefault="009A54AE" w:rsidP="009A54AE">
      <w:pPr>
        <w:pStyle w:val="Felsorols3"/>
      </w:pPr>
      <w:r>
        <w:t>\d{4}\</w:t>
      </w:r>
      <w:proofErr w:type="gramStart"/>
      <w:r>
        <w:t>s  jelenti</w:t>
      </w:r>
      <w:proofErr w:type="gramEnd"/>
      <w:r>
        <w:t>, hogy négy darab decimális szá</w:t>
      </w:r>
      <w:r w:rsidR="00957E1C">
        <w:t>mot</w:t>
      </w:r>
      <w:r w:rsidR="002529A5">
        <w:t xml:space="preserve"> (0-9)</w:t>
      </w:r>
      <w:r w:rsidR="00957E1C">
        <w:t xml:space="preserve"> várunk White Space karakterekkel elválasztva</w:t>
      </w:r>
      <w:r>
        <w:t xml:space="preserve"> például szóköz, tabulátor stb. (ez azonosítja az évet)</w:t>
      </w:r>
    </w:p>
    <w:p w:rsidR="009A54AE" w:rsidRDefault="009A54AE" w:rsidP="009A54AE">
      <w:pPr>
        <w:pStyle w:val="Felsorols3"/>
      </w:pPr>
      <w:r>
        <w:t>\d{2} jelenti, hogy két darab decimális számot</w:t>
      </w:r>
      <w:r w:rsidR="004205D3">
        <w:t xml:space="preserve"> (0-9)</w:t>
      </w:r>
      <w:r>
        <w:t xml:space="preserve"> várunk (az kifejezés a hónapot, második a napot)</w:t>
      </w:r>
    </w:p>
    <w:p w:rsidR="009A54AE" w:rsidRDefault="009A54AE" w:rsidP="009A54AE">
      <w:pPr>
        <w:pStyle w:val="Felsorols3"/>
      </w:pPr>
      <w:r>
        <w:t>például 2018 .04 .20</w:t>
      </w:r>
    </w:p>
    <w:p w:rsidR="00161A95" w:rsidRDefault="00743CEF" w:rsidP="00161A95">
      <w:pPr>
        <w:pStyle w:val="Felsorols"/>
      </w:pPr>
      <w:r>
        <w:t xml:space="preserve">Leírás oszlop keresése alatt több oszlop száma is eltárolásra kerülhet. </w:t>
      </w:r>
      <w:r w:rsidR="00161A95">
        <w:t>többek között a következő reguláris kifejezések felelnek</w:t>
      </w:r>
      <w:r>
        <w:t xml:space="preserve"> a Leírás oszlop beazonosítására</w:t>
      </w:r>
      <w:r w:rsidR="00161A95">
        <w:t>:</w:t>
      </w:r>
    </w:p>
    <w:p w:rsidR="00161A95" w:rsidRDefault="00F37C97" w:rsidP="003612F6">
      <w:pPr>
        <w:pStyle w:val="Felsorols2"/>
      </w:pPr>
      <w:r w:rsidRPr="00F37C97">
        <w:t>^Közlemény$</w:t>
      </w:r>
    </w:p>
    <w:p w:rsidR="00F37C97" w:rsidRDefault="00F37C97" w:rsidP="003612F6">
      <w:pPr>
        <w:pStyle w:val="Felsorols2"/>
      </w:pPr>
      <w:r w:rsidRPr="00F37C97">
        <w:t>^Típus</w:t>
      </w:r>
      <w:r>
        <w:t>$</w:t>
      </w:r>
    </w:p>
    <w:p w:rsidR="00F37C97" w:rsidRDefault="003612F6" w:rsidP="003612F6">
      <w:pPr>
        <w:pStyle w:val="Felsorols2"/>
      </w:pPr>
      <w:r w:rsidRPr="00F37C97">
        <w:t>^</w:t>
      </w:r>
      <w:r w:rsidR="00F37C97" w:rsidRPr="00F37C97">
        <w:t>Leírás$</w:t>
      </w:r>
    </w:p>
    <w:p w:rsidR="003612F6" w:rsidRDefault="003612F6" w:rsidP="003612F6">
      <w:pPr>
        <w:pStyle w:val="Felsorols2"/>
      </w:pPr>
      <w:r w:rsidRPr="00F37C97">
        <w:t>^</w:t>
      </w:r>
      <w:r>
        <w:t xml:space="preserve"> </w:t>
      </w:r>
      <w:proofErr w:type="gramStart"/>
      <w:r>
        <w:t>jelzi</w:t>
      </w:r>
      <w:proofErr w:type="gramEnd"/>
      <w:r>
        <w:t xml:space="preserve"> hogy az érték elejétől nézzük az illeszkedést </w:t>
      </w:r>
    </w:p>
    <w:p w:rsidR="003612F6" w:rsidRDefault="003612F6" w:rsidP="003612F6">
      <w:pPr>
        <w:pStyle w:val="Felsorols2"/>
      </w:pPr>
      <w:r>
        <w:lastRenderedPageBreak/>
        <w:t xml:space="preserve">$ jelzi </w:t>
      </w:r>
      <w:r w:rsidR="00743CEF">
        <w:t>a</w:t>
      </w:r>
      <w:r>
        <w:t xml:space="preserve"> vizsgált érték végét</w:t>
      </w:r>
    </w:p>
    <w:p w:rsidR="008141BC" w:rsidRDefault="00743CEF" w:rsidP="00743CEF">
      <w:pPr>
        <w:pStyle w:val="Felsorols"/>
      </w:pPr>
      <w:r>
        <w:t>Egyenleg oszlop keresése alatt felmerülhet, hogy nem sikerül beazonosítani, mivel az importált fájl nem rendelkezik vele. Többek között a következő reguláris kifejezések felelnek az Egyenleg oszlop beazonosítására:</w:t>
      </w:r>
    </w:p>
    <w:p w:rsidR="00743CEF" w:rsidRDefault="00743CEF" w:rsidP="00743CEF">
      <w:pPr>
        <w:pStyle w:val="Felsorols2"/>
      </w:pPr>
      <w:r>
        <w:t>Egyenleg$"</w:t>
      </w:r>
    </w:p>
    <w:p w:rsidR="00743CEF" w:rsidRDefault="00743CEF" w:rsidP="00743CEF">
      <w:pPr>
        <w:pStyle w:val="Felsorols2"/>
      </w:pPr>
      <w:r w:rsidRPr="00F37C97">
        <w:t>^</w:t>
      </w:r>
      <w:r>
        <w:t>Számlaegyenleg$</w:t>
      </w:r>
    </w:p>
    <w:p w:rsidR="00743CEF" w:rsidRDefault="00743CEF" w:rsidP="00743CEF">
      <w:pPr>
        <w:pStyle w:val="Felsorols2"/>
      </w:pPr>
      <w:r w:rsidRPr="00F37C97">
        <w:t>^</w:t>
      </w:r>
      <w:r>
        <w:t xml:space="preserve"> </w:t>
      </w:r>
      <w:proofErr w:type="gramStart"/>
      <w:r>
        <w:t>jelzi</w:t>
      </w:r>
      <w:proofErr w:type="gramEnd"/>
      <w:r>
        <w:t xml:space="preserve"> hogy az érték elejétől nézzük az illeszkedést </w:t>
      </w:r>
    </w:p>
    <w:p w:rsidR="00743CEF" w:rsidRDefault="00743CEF" w:rsidP="00743CEF">
      <w:pPr>
        <w:pStyle w:val="Felsorols2"/>
      </w:pPr>
      <w:r>
        <w:t>$ jelzi a vizsgált érték végét</w:t>
      </w:r>
    </w:p>
    <w:p w:rsidR="008141BC" w:rsidRDefault="00743CEF" w:rsidP="008141BC">
      <w:r>
        <w:t xml:space="preserve">A tranzakciók kiolvasása az importált fájlban abban csak az esetben kerülnek kiolvasásra hogyha sikerült beazonosítani </w:t>
      </w:r>
      <w:r w:rsidR="007C60CA">
        <w:t xml:space="preserve">legalább </w:t>
      </w:r>
      <w:r>
        <w:t>a számlaszámhoz, dátumhoz, összeghez tartozó adatokat.</w:t>
      </w:r>
    </w:p>
    <w:p w:rsidR="00B51F46" w:rsidRDefault="00B51F46" w:rsidP="00735EC6">
      <w:pPr>
        <w:pStyle w:val="Cmsor2"/>
      </w:pPr>
      <w:bookmarkStart w:id="36" w:name="_Toc512721509"/>
      <w:r>
        <w:t>Tőzsdei tranzakciók importálása</w:t>
      </w:r>
      <w:bookmarkEnd w:id="36"/>
    </w:p>
    <w:p w:rsidR="00B51F46" w:rsidRDefault="00B51F46" w:rsidP="00735EC6">
      <w:pPr>
        <w:pStyle w:val="Cmsor3"/>
      </w:pPr>
      <w:bookmarkStart w:id="37" w:name="_Toc512721510"/>
      <w:r>
        <w:t>Felhasználó által deklarált importálás</w:t>
      </w:r>
      <w:bookmarkEnd w:id="37"/>
    </w:p>
    <w:p w:rsidR="008D7106" w:rsidRPr="008D7106" w:rsidRDefault="008D7106" w:rsidP="008D7106">
      <w:pPr>
        <w:rPr>
          <w:rStyle w:val="Kiemels2"/>
        </w:rPr>
      </w:pPr>
      <w:r w:rsidRPr="008D7106">
        <w:rPr>
          <w:rStyle w:val="Kiemels2"/>
        </w:rPr>
        <w:t>Koncepció</w:t>
      </w:r>
    </w:p>
    <w:p w:rsidR="008D7106" w:rsidRDefault="008D7106" w:rsidP="008D7106">
      <w:r>
        <w:t>Hasonlóan a Banki tranzakciók esetében itt is implementálásra került egy grafikus felület ahol a felhasználó saját kézzel irányíthatja a tranzakciók beolvasásának menetét.</w:t>
      </w:r>
    </w:p>
    <w:p w:rsidR="008D7106" w:rsidRDefault="008D7106" w:rsidP="008D7106">
      <w:r>
        <w:t>Természetesen itt is betöltésre kerülnek az adatbázisban már eltárolt, importált fájlokhoz tartozó adatok. Illetve a legjobban egyező rekord értékei az alapértelmezettek grafikus felületen elhelyezkedő szövegdobozokban illetve legördülő listákban.</w:t>
      </w:r>
    </w:p>
    <w:p w:rsidR="008D7106" w:rsidRDefault="008D7106" w:rsidP="008D7106">
      <w:pPr>
        <w:rPr>
          <w:rStyle w:val="Kiemels2"/>
        </w:rPr>
      </w:pPr>
      <w:r w:rsidRPr="008D7106">
        <w:rPr>
          <w:rStyle w:val="Kiemels2"/>
        </w:rPr>
        <w:t>Implementáció</w:t>
      </w:r>
    </w:p>
    <w:p w:rsidR="008D7106" w:rsidRPr="008D7106" w:rsidRDefault="008D7106" w:rsidP="008D7106">
      <w:r w:rsidRPr="008D7106">
        <w:t>Természetesen itt is van lehetősége a felhasználónak betű illetve szám formátumban megadni az oszlopok azonosítóját.</w:t>
      </w:r>
    </w:p>
    <w:p w:rsidR="008D7106" w:rsidRDefault="008D7106" w:rsidP="008D7106">
      <w:r>
        <w:t>A felhasználó által kitöltendő adatok a következők:</w:t>
      </w:r>
    </w:p>
    <w:p w:rsidR="008D7106" w:rsidRDefault="008D7106" w:rsidP="008D7106">
      <w:r>
        <w:lastRenderedPageBreak/>
        <w:t>(Ahol több lehetősége van a felhasználónak egy legördülő listából kell kiválasztania az aktuálisan megfelelő opciót)</w:t>
      </w:r>
    </w:p>
    <w:p w:rsidR="008D7106" w:rsidRDefault="008D7106" w:rsidP="008D7106">
      <w:pPr>
        <w:pStyle w:val="Felsorols"/>
      </w:pPr>
      <w:r>
        <w:t>Tranzakciók kezdősora, egyszerű egész szám.</w:t>
      </w:r>
    </w:p>
    <w:p w:rsidR="008D7106" w:rsidRDefault="008D7106" w:rsidP="008D7106">
      <w:pPr>
        <w:pStyle w:val="Felsorols2"/>
      </w:pPr>
      <w:r>
        <w:t>Azt a sort jelöli az importált fájlban ahol a tranzakciók adatainak felsorolása kezdődik.</w:t>
      </w:r>
    </w:p>
    <w:p w:rsidR="006C6DA3" w:rsidRDefault="006C6DA3" w:rsidP="006C6DA3">
      <w:pPr>
        <w:pStyle w:val="Felsorols"/>
      </w:pPr>
      <w:r>
        <w:t>Termék név, oszlopazonosító</w:t>
      </w:r>
    </w:p>
    <w:p w:rsidR="006C6DA3" w:rsidRDefault="006C6DA3" w:rsidP="006C6DA3">
      <w:pPr>
        <w:pStyle w:val="Felsorols2"/>
      </w:pPr>
      <w:r>
        <w:t>Azt az oszlopot jelöli ahol szerepel a cég neve, aki kibocsájtja a felhasználó által vásárolt/eladott részvényt.</w:t>
      </w:r>
    </w:p>
    <w:p w:rsidR="006C6DA3" w:rsidRDefault="006C6DA3" w:rsidP="006C6DA3">
      <w:pPr>
        <w:pStyle w:val="Felsorols"/>
      </w:pPr>
      <w:r>
        <w:t>Összeg, oszlopazonosító</w:t>
      </w:r>
    </w:p>
    <w:p w:rsidR="006C6DA3" w:rsidRDefault="006C6DA3" w:rsidP="006C6DA3">
      <w:pPr>
        <w:pStyle w:val="Felsorols2"/>
      </w:pPr>
      <w:r>
        <w:t>Azt az oszlopot jelöli ahol szerepel az eladott/vásárolt részvény árfolyama.</w:t>
      </w:r>
    </w:p>
    <w:p w:rsidR="006C6DA3" w:rsidRDefault="006C6DA3" w:rsidP="006C6DA3">
      <w:pPr>
        <w:pStyle w:val="Felsorols"/>
      </w:pPr>
      <w:r>
        <w:t>Mennyiség, oszlopazonosító</w:t>
      </w:r>
    </w:p>
    <w:p w:rsidR="006C6DA3" w:rsidRDefault="006C6DA3" w:rsidP="006C6DA3">
      <w:pPr>
        <w:pStyle w:val="Felsorols2"/>
      </w:pPr>
      <w:r>
        <w:t>Azt az oszlopot jelöli ahol szerepel a tranzakcióhoz tartozó mennyiség.</w:t>
      </w:r>
    </w:p>
    <w:p w:rsidR="006C6DA3" w:rsidRDefault="006C6DA3" w:rsidP="006C6DA3">
      <w:pPr>
        <w:pStyle w:val="Felsorols"/>
      </w:pPr>
      <w:r>
        <w:t>Dátum, oszlopazonosító</w:t>
      </w:r>
    </w:p>
    <w:p w:rsidR="006C6DA3" w:rsidRDefault="006C6DA3" w:rsidP="006C6DA3">
      <w:pPr>
        <w:pStyle w:val="Felsorols2"/>
      </w:pPr>
      <w:r>
        <w:t>Azt az oszlopot jelöli ahol szerepel a tranzakcióhoz tartozó dátum.</w:t>
      </w:r>
    </w:p>
    <w:p w:rsidR="006C6DA3" w:rsidRDefault="006C6DA3" w:rsidP="006C6DA3">
      <w:pPr>
        <w:pStyle w:val="Felsorols"/>
      </w:pPr>
      <w:r>
        <w:t>Típus, oszlopazonosító</w:t>
      </w:r>
    </w:p>
    <w:p w:rsidR="006C6DA3" w:rsidRDefault="006C6DA3" w:rsidP="006C6DA3">
      <w:pPr>
        <w:pStyle w:val="Felsorols2"/>
      </w:pPr>
      <w:r>
        <w:t>Azt az oszlopot jelöli ahol szerepel a tranzakció típusa (Adás/Vétel).</w:t>
      </w:r>
    </w:p>
    <w:p w:rsidR="00B51F46" w:rsidRDefault="00B51F46" w:rsidP="00735EC6">
      <w:pPr>
        <w:pStyle w:val="Cmsor3"/>
      </w:pPr>
      <w:bookmarkStart w:id="38" w:name="_Toc512721511"/>
      <w:r>
        <w:t>Automatikus importálás</w:t>
      </w:r>
      <w:bookmarkEnd w:id="38"/>
    </w:p>
    <w:p w:rsidR="0090573D" w:rsidRPr="0090573D" w:rsidRDefault="0090573D" w:rsidP="0090573D">
      <w:pPr>
        <w:rPr>
          <w:rStyle w:val="Kiemels2"/>
        </w:rPr>
      </w:pPr>
      <w:r w:rsidRPr="0090573D">
        <w:rPr>
          <w:rStyle w:val="Kiemels2"/>
        </w:rPr>
        <w:t>Koncepció</w:t>
      </w:r>
    </w:p>
    <w:p w:rsidR="00BC0EC4" w:rsidRDefault="00BC0EC4" w:rsidP="00BC0EC4">
      <w:r>
        <w:t xml:space="preserve">Mint a banki tranzakciók beolvasásánál, itt is fontosnak tartottam egy olyan </w:t>
      </w:r>
      <w:r w:rsidR="003C2350">
        <w:t>algoritmusimplementálást</w:t>
      </w:r>
      <w:r>
        <w:t xml:space="preserve">, ami automatikusan </w:t>
      </w:r>
      <w:r w:rsidR="008A1CCC" w:rsidRPr="003C2350">
        <w:rPr>
          <w:rStyle w:val="Kiemels2"/>
        </w:rPr>
        <w:t>megpróbálja</w:t>
      </w:r>
      <w:r w:rsidR="008A1CCC">
        <w:t xml:space="preserve"> felismerni a</w:t>
      </w:r>
      <w:r>
        <w:t xml:space="preserve"> tranzakció adatainak beolvasásához szükséges oszlopokat.</w:t>
      </w:r>
    </w:p>
    <w:p w:rsidR="0090573D" w:rsidRDefault="0090573D" w:rsidP="00BC0EC4">
      <w:r>
        <w:lastRenderedPageBreak/>
        <w:t xml:space="preserve">Alapvetően arra a tényre alapoztam, hogy bár különböznek a tőzsdei programokból letölthető tranzakciós fájlok mind struktúrában és elrendezésben, </w:t>
      </w:r>
      <w:r w:rsidR="003C2350">
        <w:t xml:space="preserve">mégis </w:t>
      </w:r>
      <w:r>
        <w:t>ugyan azon adatokat tartalmazzák.</w:t>
      </w:r>
    </w:p>
    <w:p w:rsidR="0090573D" w:rsidRDefault="0090573D" w:rsidP="00BC0EC4">
      <w:r>
        <w:t>Erre a tényre alapozva megpróbáltam olyan reguláris kifejezéseket írni, amik segítségével egységesíthető a kellő oszlopok felismerése.</w:t>
      </w:r>
    </w:p>
    <w:p w:rsidR="0090573D" w:rsidRPr="0090573D" w:rsidRDefault="0090573D" w:rsidP="00BC0EC4">
      <w:pPr>
        <w:rPr>
          <w:rStyle w:val="Kiemels2"/>
        </w:rPr>
      </w:pPr>
      <w:r w:rsidRPr="0090573D">
        <w:rPr>
          <w:rStyle w:val="Kiemels2"/>
        </w:rPr>
        <w:t>Implementáció</w:t>
      </w:r>
    </w:p>
    <w:p w:rsidR="00BC0EC4" w:rsidRDefault="0090573D" w:rsidP="0090573D">
      <w:pPr>
        <w:pStyle w:val="Lista"/>
      </w:pPr>
      <w:r>
        <w:t>A tranzakció dátumának felismerése</w:t>
      </w:r>
    </w:p>
    <w:p w:rsidR="001C6E93" w:rsidRDefault="001C6E93" w:rsidP="0090573D">
      <w:pPr>
        <w:pStyle w:val="Felsorols"/>
      </w:pPr>
      <w:r w:rsidRPr="001C6E93">
        <w:t xml:space="preserve">^  </w:t>
      </w:r>
      <w:r w:rsidR="001C07F9">
        <w:t xml:space="preserve">kifejezés </w:t>
      </w:r>
      <w:r w:rsidR="00A3298C" w:rsidRPr="001C6E93">
        <w:t>jelenti,</w:t>
      </w:r>
      <w:r w:rsidRPr="001C6E93">
        <w:t xml:space="preserve"> hogy a vizsgált elem elejétől </w:t>
      </w:r>
      <w:r w:rsidR="00211DE3">
        <w:t>nézzük az illeszkedést</w:t>
      </w:r>
    </w:p>
    <w:p w:rsidR="00BC0EC4" w:rsidRDefault="00BC0EC4" w:rsidP="000713F8">
      <w:pPr>
        <w:pStyle w:val="Felsorols"/>
      </w:pPr>
      <w:r>
        <w:t>^\d{4}.\d{2}.\d{2}</w:t>
      </w:r>
    </w:p>
    <w:p w:rsidR="00BC0EC4" w:rsidRDefault="000713F8" w:rsidP="000713F8">
      <w:pPr>
        <w:pStyle w:val="Felsorols2"/>
      </w:pPr>
      <w:r>
        <w:t xml:space="preserve"> </w:t>
      </w:r>
      <w:r w:rsidR="00BC0EC4">
        <w:t xml:space="preserve">\d{4}. </w:t>
      </w:r>
      <w:r w:rsidR="00211DE3">
        <w:t>jelenti,</w:t>
      </w:r>
      <w:r w:rsidR="00BC0EC4">
        <w:t xml:space="preserve"> hogy négy darab decimális számot várunk utána egy </w:t>
      </w:r>
      <w:r w:rsidR="001C6E93">
        <w:t>ponttal (ez azonosítja az évet)</w:t>
      </w:r>
    </w:p>
    <w:p w:rsidR="00211DE3" w:rsidRDefault="00211DE3" w:rsidP="000713F8">
      <w:pPr>
        <w:pStyle w:val="Felsorols2"/>
      </w:pPr>
      <w:r>
        <w:t>\d{2} jelenti, hogy két darab decimális számot várunk (az kifejezés a hónapot, második a napot)</w:t>
      </w:r>
    </w:p>
    <w:p w:rsidR="00211DE3" w:rsidRPr="00BC0EC4" w:rsidRDefault="00211DE3" w:rsidP="000713F8">
      <w:pPr>
        <w:pStyle w:val="Felsorols2"/>
      </w:pPr>
      <w:r>
        <w:t>például 2018.04.20</w:t>
      </w:r>
    </w:p>
    <w:p w:rsidR="00BC0EC4" w:rsidRDefault="00BC0EC4" w:rsidP="001C6E93">
      <w:pPr>
        <w:pStyle w:val="Felsorols"/>
      </w:pPr>
      <w:r>
        <w:t>^\d{4}.\s\d{2}.\s\d{2}</w:t>
      </w:r>
    </w:p>
    <w:p w:rsidR="001C6E93" w:rsidRDefault="001C6E93" w:rsidP="001C6E93">
      <w:pPr>
        <w:pStyle w:val="Felsorols2"/>
      </w:pPr>
      <w:r w:rsidRPr="001C6E93">
        <w:t>\d{4}</w:t>
      </w:r>
      <w:r>
        <w:t>\</w:t>
      </w:r>
      <w:proofErr w:type="gramStart"/>
      <w:r>
        <w:t xml:space="preserve">s </w:t>
      </w:r>
      <w:r w:rsidRPr="001C6E93">
        <w:t xml:space="preserve"> </w:t>
      </w:r>
      <w:r w:rsidR="00211DE3" w:rsidRPr="001C6E93">
        <w:t>jelenti</w:t>
      </w:r>
      <w:proofErr w:type="gramEnd"/>
      <w:r w:rsidR="00211DE3" w:rsidRPr="001C6E93">
        <w:t>,</w:t>
      </w:r>
      <w:r w:rsidRPr="001C6E93">
        <w:t xml:space="preserve"> hogy négy darab decimális számot várunk </w:t>
      </w:r>
      <w:r w:rsidR="00A3298C">
        <w:t>White</w:t>
      </w:r>
      <w:r>
        <w:t xml:space="preserve"> </w:t>
      </w:r>
      <w:r w:rsidR="00A3298C">
        <w:t>Space</w:t>
      </w:r>
      <w:r>
        <w:t xml:space="preserve"> karaktert</w:t>
      </w:r>
      <w:r w:rsidR="000713F8">
        <w:t xml:space="preserve"> például szóköz, tabulátor stb.</w:t>
      </w:r>
      <w:r w:rsidRPr="001C6E93">
        <w:t xml:space="preserve"> (ez azonosítja az évet)</w:t>
      </w:r>
    </w:p>
    <w:p w:rsidR="00211DE3" w:rsidRDefault="00211DE3" w:rsidP="00211DE3">
      <w:pPr>
        <w:pStyle w:val="Felsorols2"/>
      </w:pPr>
      <w:r>
        <w:t>\d{2} jelenti, hogy két darab decimális számot várunk (az kifejezés a hónapot, második a napot)</w:t>
      </w:r>
    </w:p>
    <w:p w:rsidR="00211DE3" w:rsidRDefault="00211DE3" w:rsidP="00211DE3">
      <w:pPr>
        <w:pStyle w:val="Felsorols2"/>
      </w:pPr>
      <w:r>
        <w:t>például 2018 .04 .20</w:t>
      </w:r>
    </w:p>
    <w:p w:rsidR="0090573D" w:rsidRDefault="0090573D" w:rsidP="00EF04E7">
      <w:pPr>
        <w:pStyle w:val="Lista"/>
      </w:pPr>
      <w:r>
        <w:t>A tranzakcióhoz tartozó részvény nevének felismerése</w:t>
      </w:r>
    </w:p>
    <w:p w:rsidR="00EF04E7" w:rsidRDefault="00A3298C" w:rsidP="00EF04E7">
      <w:pPr>
        <w:pStyle w:val="Felsorols"/>
      </w:pPr>
      <w:r>
        <w:t>M</w:t>
      </w:r>
      <w:r w:rsidR="00A34ABB">
        <w:t xml:space="preserve">inden tőzsdén </w:t>
      </w:r>
      <w:r w:rsidR="00EF04E7">
        <w:t>jelen</w:t>
      </w:r>
      <w:r w:rsidR="00A34ABB">
        <w:t xml:space="preserve">lévő </w:t>
      </w:r>
      <w:r>
        <w:t xml:space="preserve">cég </w:t>
      </w:r>
      <w:r w:rsidR="00EF04E7">
        <w:t xml:space="preserve">nevében szerepel a </w:t>
      </w:r>
      <w:r w:rsidR="00A34ABB">
        <w:t xml:space="preserve">cég </w:t>
      </w:r>
      <w:r w:rsidR="00EF04E7">
        <w:t xml:space="preserve">típusa. Például: </w:t>
      </w:r>
    </w:p>
    <w:p w:rsidR="00EF04E7" w:rsidRDefault="009867EF" w:rsidP="00EF04E7">
      <w:pPr>
        <w:pStyle w:val="Felsorols2"/>
      </w:pPr>
      <w:r>
        <w:t>Nyrt</w:t>
      </w:r>
      <w:r w:rsidR="00EF04E7">
        <w:t xml:space="preserve"> (Nyílt részvény társasság)</w:t>
      </w:r>
    </w:p>
    <w:p w:rsidR="00EF04E7" w:rsidRDefault="00EF04E7" w:rsidP="00EF04E7">
      <w:pPr>
        <w:pStyle w:val="Felsorols2"/>
      </w:pPr>
      <w:r>
        <w:t>Inc (</w:t>
      </w:r>
      <w:r w:rsidRPr="00EF04E7">
        <w:t>Incorporation</w:t>
      </w:r>
      <w:r>
        <w:rPr>
          <w:rFonts w:ascii="Arial" w:hAnsi="Arial" w:cs="Arial"/>
          <w:color w:val="545454"/>
          <w:shd w:val="clear" w:color="auto" w:fill="FFFFFF"/>
        </w:rPr>
        <w:t> )</w:t>
      </w:r>
    </w:p>
    <w:p w:rsidR="00EF04E7" w:rsidRDefault="00EF04E7" w:rsidP="00EF04E7">
      <w:pPr>
        <w:pStyle w:val="Felsorols2"/>
      </w:pPr>
      <w:r>
        <w:t xml:space="preserve">Company, </w:t>
      </w:r>
    </w:p>
    <w:p w:rsidR="00826C0D" w:rsidRDefault="00EF04E7" w:rsidP="00EF04E7">
      <w:pPr>
        <w:pStyle w:val="Felsorols2"/>
      </w:pPr>
      <w:r>
        <w:t>AG (</w:t>
      </w:r>
      <w:r>
        <w:rPr>
          <w:shd w:val="clear" w:color="auto" w:fill="FFFFFF"/>
        </w:rPr>
        <w:t>Aktiengesellschaft)</w:t>
      </w:r>
    </w:p>
    <w:p w:rsidR="00826C0D" w:rsidRDefault="00EF04E7" w:rsidP="00EF04E7">
      <w:pPr>
        <w:pStyle w:val="Felsorols"/>
      </w:pPr>
      <w:r>
        <w:lastRenderedPageBreak/>
        <w:t>Így nem volt más dolgom, mint olyan reguláris kifejezéseket írni, amely az ilyen végződésű cellákat ismeri fel.</w:t>
      </w:r>
    </w:p>
    <w:p w:rsidR="00EF04E7" w:rsidRDefault="00EF04E7" w:rsidP="00EF04E7">
      <w:pPr>
        <w:pStyle w:val="Lista"/>
      </w:pPr>
      <w:r>
        <w:t>A tranzakcióhoz tartozó eladási vagy vételi ár felismerése</w:t>
      </w:r>
    </w:p>
    <w:p w:rsidR="00FE7466" w:rsidRDefault="00EF04E7" w:rsidP="00EF04E7">
      <w:pPr>
        <w:pStyle w:val="Felsorols"/>
      </w:pPr>
      <w:r>
        <w:t>Itt</w:t>
      </w:r>
      <w:r w:rsidR="00826C0D">
        <w:t xml:space="preserve"> viszont már komplikációk merültek fel, mivel </w:t>
      </w:r>
      <w:r w:rsidR="00A3298C">
        <w:t xml:space="preserve">nem </w:t>
      </w:r>
      <w:r>
        <w:t>alkalmazhattam</w:t>
      </w:r>
      <w:r w:rsidR="00826C0D">
        <w:t xml:space="preserve"> olyan </w:t>
      </w:r>
      <w:r w:rsidR="00A3298C">
        <w:t>beazonosítást,</w:t>
      </w:r>
      <w:r w:rsidR="00FE7466">
        <w:t xml:space="preserve"> hogy megvizsgál</w:t>
      </w:r>
      <w:r>
        <w:t>om</w:t>
      </w:r>
      <w:r w:rsidR="00FE7466">
        <w:t xml:space="preserve"> egy cella tartalmát, és ha az egy </w:t>
      </w:r>
      <w:r w:rsidR="00381F3D">
        <w:t>szám,</w:t>
      </w:r>
      <w:r w:rsidR="00FE7466">
        <w:t xml:space="preserve"> </w:t>
      </w:r>
      <w:r w:rsidR="00826C0D">
        <w:t xml:space="preserve">akkor </w:t>
      </w:r>
      <w:r w:rsidR="00FE7466">
        <w:t>az lesz a részvényhez tartozó ár</w:t>
      </w:r>
      <w:r w:rsidR="00826C0D">
        <w:t xml:space="preserve">, mivel semmi nem </w:t>
      </w:r>
      <w:r>
        <w:t>garantálja,</w:t>
      </w:r>
      <w:r w:rsidR="00826C0D">
        <w:t xml:space="preserve"> hogy ha egy cella értéke </w:t>
      </w:r>
      <w:r w:rsidR="00A3298C">
        <w:t xml:space="preserve">valóban egy </w:t>
      </w:r>
      <w:r w:rsidR="00826C0D">
        <w:t>szám, akkor az a szám a részvény vételi vagy eladási árát takarja.</w:t>
      </w:r>
      <w:r w:rsidR="00A93854">
        <w:t xml:space="preserve"> </w:t>
      </w:r>
      <w:r w:rsidR="00A3298C">
        <w:t>A</w:t>
      </w:r>
      <w:r w:rsidR="00FE7466">
        <w:t xml:space="preserve"> problémát </w:t>
      </w:r>
      <w:r w:rsidR="00A3298C">
        <w:t xml:space="preserve">megoldva, </w:t>
      </w:r>
      <w:r w:rsidR="00155BEB">
        <w:t>többlépéses</w:t>
      </w:r>
      <w:r w:rsidR="00FE7466">
        <w:t xml:space="preserve"> vizsgála</w:t>
      </w:r>
      <w:r w:rsidR="00ED5F33">
        <w:t>tot alkalmaztam</w:t>
      </w:r>
      <w:r>
        <w:t>.</w:t>
      </w:r>
    </w:p>
    <w:p w:rsidR="00ED5F33" w:rsidRDefault="00A3298C" w:rsidP="00155BEB">
      <w:pPr>
        <w:pStyle w:val="Lista2"/>
      </w:pPr>
      <w:r>
        <w:t xml:space="preserve">Első </w:t>
      </w:r>
      <w:r w:rsidR="00155BEB">
        <w:t>lépés</w:t>
      </w:r>
      <w:r>
        <w:t xml:space="preserve">, </w:t>
      </w:r>
      <w:r w:rsidR="006D52B1">
        <w:t>sikeresen beazonosítottuk a dátum és részvény nevéhez tartozó oszlopokat.</w:t>
      </w:r>
    </w:p>
    <w:p w:rsidR="006D52B1" w:rsidRDefault="00A3298C" w:rsidP="00750518">
      <w:pPr>
        <w:pStyle w:val="Lista2"/>
      </w:pPr>
      <w:r>
        <w:t xml:space="preserve">Második </w:t>
      </w:r>
      <w:r w:rsidR="00155BEB">
        <w:t>lépés</w:t>
      </w:r>
      <w:r>
        <w:t xml:space="preserve">, </w:t>
      </w:r>
      <w:r w:rsidR="006D52B1">
        <w:t xml:space="preserve">minden </w:t>
      </w:r>
      <w:r>
        <w:t>különböző céghez</w:t>
      </w:r>
      <w:r w:rsidR="006D52B1">
        <w:t xml:space="preserve"> elmentjük a legrégebbi tranzakció dátumát.</w:t>
      </w:r>
      <w:r w:rsidR="004754FE">
        <w:t xml:space="preserve"> </w:t>
      </w:r>
    </w:p>
    <w:p w:rsidR="00155BEB" w:rsidRDefault="0079630E" w:rsidP="00B50E1B">
      <w:pPr>
        <w:pStyle w:val="Lista2"/>
      </w:pPr>
      <w:r>
        <w:t xml:space="preserve">Harmadik </w:t>
      </w:r>
      <w:r w:rsidR="00155BEB">
        <w:t>lépés,</w:t>
      </w:r>
      <w:r>
        <w:t xml:space="preserve"> </w:t>
      </w:r>
      <w:r w:rsidR="00750518">
        <w:t>az</w:t>
      </w:r>
      <w:r w:rsidR="00155BEB">
        <w:t xml:space="preserve"> IEX</w:t>
      </w:r>
      <w:r>
        <w:t xml:space="preserve"> </w:t>
      </w:r>
      <w:r w:rsidR="00155BEB">
        <w:t xml:space="preserve">API segítségével le lehet kérni tőzsdei szimbólumokhoz tartozó árakat, bizonyos idő intervallumra </w:t>
      </w:r>
      <w:r w:rsidR="00B50E1B">
        <w:t>visszamenőleg. Viszont</w:t>
      </w:r>
      <w:r w:rsidR="00750518">
        <w:t>, jelenleg csak a cég nevekkel rendelkezünk. Tehát, meg kell találnunk a cég nevéhez tartozó tőzsdei szimbólumokat. Amit a NASDAQ oldaláról letölthető csv formátumú fájlból teszek meg.</w:t>
      </w:r>
    </w:p>
    <w:p w:rsidR="00750518" w:rsidRDefault="00750518" w:rsidP="004754FE">
      <w:pPr>
        <w:pStyle w:val="Felsorols"/>
        <w:numPr>
          <w:ilvl w:val="0"/>
          <w:numId w:val="0"/>
        </w:numPr>
        <w:ind w:left="720"/>
        <w:jc w:val="center"/>
      </w:pPr>
      <w:r>
        <w:rPr>
          <w:noProof/>
          <w:lang w:eastAsia="hu-HU"/>
        </w:rPr>
        <w:drawing>
          <wp:inline distT="0" distB="0" distL="0" distR="0" wp14:anchorId="54E30ABE" wp14:editId="25200F04">
            <wp:extent cx="4619625" cy="835979"/>
            <wp:effectExtent l="0" t="0" r="0" b="254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daq.PNG"/>
                    <pic:cNvPicPr/>
                  </pic:nvPicPr>
                  <pic:blipFill>
                    <a:blip r:embed="rId25">
                      <a:extLst>
                        <a:ext uri="{28A0092B-C50C-407E-A947-70E740481C1C}">
                          <a14:useLocalDpi xmlns:a14="http://schemas.microsoft.com/office/drawing/2010/main" val="0"/>
                        </a:ext>
                      </a:extLst>
                    </a:blip>
                    <a:stretch>
                      <a:fillRect/>
                    </a:stretch>
                  </pic:blipFill>
                  <pic:spPr>
                    <a:xfrm>
                      <a:off x="0" y="0"/>
                      <a:ext cx="4619625" cy="835979"/>
                    </a:xfrm>
                    <a:prstGeom prst="rect">
                      <a:avLst/>
                    </a:prstGeom>
                  </pic:spPr>
                </pic:pic>
              </a:graphicData>
            </a:graphic>
          </wp:inline>
        </w:drawing>
      </w:r>
    </w:p>
    <w:p w:rsidR="005765B3" w:rsidRDefault="00507C32" w:rsidP="005765B3">
      <w:pPr>
        <w:pStyle w:val="Kpalrs"/>
      </w:pPr>
      <w:r>
        <w:t>16. á</w:t>
      </w:r>
      <w:r w:rsidR="005765B3">
        <w:t>bra: NASDAQ oldaláról letölthető csv fájl tartalma</w:t>
      </w:r>
    </w:p>
    <w:p w:rsidR="005765B3" w:rsidRPr="005765B3" w:rsidRDefault="005765B3" w:rsidP="005765B3">
      <w:pPr>
        <w:pStyle w:val="Felsorols"/>
      </w:pPr>
      <w:r>
        <w:t>A fenti ábráról láthatjuk, hogy az első oszlopban szerepel a tőzsdei szimbólum, a második oszlopban pedig a szimbólumhoz tartozó cég neve.</w:t>
      </w:r>
    </w:p>
    <w:p w:rsidR="005765B3" w:rsidRDefault="005765B3" w:rsidP="005765B3">
      <w:pPr>
        <w:pStyle w:val="Felsorols"/>
      </w:pPr>
      <w:r>
        <w:t>A NASDAQ oldaláról letölthető fájl beolvasása után egyszerűen csak futtattam egy keresést az adott cég nevére, és kiolvastam az előtte lévő oszlopban szereplő tőzsdei szimbólumot.</w:t>
      </w:r>
    </w:p>
    <w:p w:rsidR="0079630E" w:rsidRDefault="00366E67" w:rsidP="005765B3">
      <w:pPr>
        <w:pStyle w:val="Felsorols"/>
      </w:pPr>
      <w:r>
        <w:lastRenderedPageBreak/>
        <w:t xml:space="preserve">Mivel gyakorinak találtam azt az </w:t>
      </w:r>
      <w:r w:rsidR="00702E94">
        <w:t>eshetőséget,</w:t>
      </w:r>
      <w:r>
        <w:t xml:space="preserve"> hogy a tőzsdei tranzakciókat tartalmazó fájlban illetve a </w:t>
      </w:r>
      <w:r w:rsidR="00702E94">
        <w:t>NASDAQ</w:t>
      </w:r>
      <w:r>
        <w:t xml:space="preserve"> oldaláról lekért adatok között egy vessző vagy pont eltérés </w:t>
      </w:r>
      <w:r w:rsidR="003C016B">
        <w:t>szerepel</w:t>
      </w:r>
      <w:r>
        <w:t xml:space="preserve"> ezért</w:t>
      </w:r>
      <w:r w:rsidR="003C016B">
        <w:t>,</w:t>
      </w:r>
      <w:r>
        <w:t xml:space="preserve"> egy karakter eltérését megengedtem a fájl és a lekért cégnevek között. Amit L</w:t>
      </w:r>
      <w:r w:rsidRPr="00366E67">
        <w:t>evenshtein</w:t>
      </w:r>
      <w:r>
        <w:t xml:space="preserve"> távolság függvény </w:t>
      </w:r>
      <w:r w:rsidR="00CC6A75">
        <w:t>implementálásával</w:t>
      </w:r>
      <w:r>
        <w:t xml:space="preserve"> oldottam meg:</w:t>
      </w:r>
    </w:p>
    <w:p w:rsidR="005765B3" w:rsidRDefault="005765B3" w:rsidP="005765B3">
      <w:pPr>
        <w:pStyle w:val="Felsorols2"/>
      </w:pPr>
      <w:r>
        <w:t xml:space="preserve">Amely vár két sztringet paraméterként, majd visszatér a paramétereként átadott két </w:t>
      </w:r>
      <w:r w:rsidR="00B50E1B">
        <w:t>szöveg</w:t>
      </w:r>
      <w:r>
        <w:t xml:space="preserve"> közötti eltérések számával.</w:t>
      </w:r>
    </w:p>
    <w:p w:rsidR="00366E67" w:rsidRPr="0050228C" w:rsidRDefault="005765B3" w:rsidP="0050228C">
      <w:pPr>
        <w:pStyle w:val="CodeStyle"/>
      </w:pPr>
      <w:r>
        <w:tab/>
      </w:r>
      <w:r>
        <w:tab/>
      </w:r>
      <w:r>
        <w:tab/>
      </w:r>
      <w:r>
        <w:tab/>
      </w:r>
      <w:r w:rsidR="00366E67" w:rsidRPr="0050228C">
        <w:t>int levenshtei</w:t>
      </w:r>
      <w:r w:rsidR="0050228C">
        <w:t>nDist(string s,</w:t>
      </w:r>
      <w:r w:rsidR="00366E67" w:rsidRPr="0050228C">
        <w:t>string t){</w:t>
      </w:r>
    </w:p>
    <w:p w:rsidR="00366E67" w:rsidRPr="0050228C" w:rsidRDefault="00CC6A75" w:rsidP="0050228C">
      <w:pPr>
        <w:pStyle w:val="CodeStyle"/>
      </w:pPr>
      <w:r w:rsidRPr="0050228C">
        <w:t xml:space="preserve">   </w:t>
      </w:r>
      <w:r w:rsidR="005765B3">
        <w:tab/>
      </w:r>
      <w:r w:rsidR="005765B3">
        <w:tab/>
      </w:r>
      <w:r w:rsidR="005765B3">
        <w:tab/>
      </w:r>
      <w:r w:rsidR="0050228C">
        <w:t>int n = s.Length;</w:t>
      </w:r>
    </w:p>
    <w:p w:rsidR="00366E67" w:rsidRPr="0050228C" w:rsidRDefault="00366E67" w:rsidP="0050228C">
      <w:pPr>
        <w:pStyle w:val="CodeStyle"/>
      </w:pPr>
      <w:r w:rsidRPr="0050228C">
        <w:t xml:space="preserve">   </w:t>
      </w:r>
      <w:r w:rsidR="005765B3">
        <w:tab/>
      </w:r>
      <w:r w:rsidR="005765B3">
        <w:tab/>
      </w:r>
      <w:r w:rsidR="005765B3">
        <w:tab/>
      </w:r>
      <w:r w:rsidRPr="0050228C">
        <w:t>int m = t.Length;</w:t>
      </w:r>
    </w:p>
    <w:p w:rsidR="00366E67" w:rsidRPr="0050228C" w:rsidRDefault="00366E67" w:rsidP="0050228C">
      <w:pPr>
        <w:pStyle w:val="CodeStyle"/>
      </w:pPr>
      <w:r w:rsidRPr="0050228C">
        <w:t xml:space="preserve">   </w:t>
      </w:r>
      <w:r w:rsidR="005765B3">
        <w:tab/>
      </w:r>
      <w:r w:rsidR="005765B3">
        <w:tab/>
      </w:r>
      <w:r w:rsidR="005765B3">
        <w:tab/>
      </w:r>
      <w:r w:rsidRPr="0050228C">
        <w:t>int[,] d = new int[n + 1, m + 1];</w:t>
      </w:r>
    </w:p>
    <w:p w:rsidR="00366E67" w:rsidRPr="0050228C" w:rsidRDefault="00366E67" w:rsidP="0050228C">
      <w:pPr>
        <w:pStyle w:val="CodeStyle"/>
      </w:pPr>
      <w:r w:rsidRPr="0050228C">
        <w:t xml:space="preserve">   </w:t>
      </w:r>
      <w:r w:rsidR="005765B3">
        <w:tab/>
      </w:r>
      <w:r w:rsidR="005765B3">
        <w:tab/>
      </w:r>
      <w:r w:rsidR="005765B3">
        <w:tab/>
      </w:r>
      <w:r w:rsidRPr="0050228C">
        <w:t>if (n == 0){</w:t>
      </w:r>
    </w:p>
    <w:p w:rsidR="00366E67" w:rsidRPr="0050228C" w:rsidRDefault="00366E67" w:rsidP="0050228C">
      <w:pPr>
        <w:pStyle w:val="CodeStyle"/>
      </w:pPr>
      <w:r w:rsidRPr="0050228C">
        <w:t xml:space="preserve">   </w:t>
      </w:r>
      <w:r w:rsidR="00CC6A75" w:rsidRPr="0050228C">
        <w:t xml:space="preserve">   </w:t>
      </w:r>
      <w:r w:rsidR="005765B3">
        <w:tab/>
      </w:r>
      <w:r w:rsidR="005765B3">
        <w:tab/>
      </w:r>
      <w:r w:rsidR="005765B3">
        <w:tab/>
      </w:r>
      <w:r w:rsidRPr="0050228C">
        <w:t>return m;</w:t>
      </w:r>
    </w:p>
    <w:p w:rsidR="00366E67" w:rsidRPr="0050228C" w:rsidRDefault="00366E67" w:rsidP="0050228C">
      <w:pPr>
        <w:pStyle w:val="CodeStyle"/>
      </w:pPr>
      <w:r w:rsidRPr="0050228C">
        <w:t xml:space="preserve">   </w:t>
      </w:r>
      <w:r w:rsidR="005765B3">
        <w:tab/>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005765B3">
        <w:tab/>
      </w:r>
      <w:r w:rsidRPr="0050228C">
        <w:t>if (m == 0){</w:t>
      </w:r>
    </w:p>
    <w:p w:rsidR="00366E67" w:rsidRPr="0050228C" w:rsidRDefault="00366E67" w:rsidP="0050228C">
      <w:pPr>
        <w:pStyle w:val="CodeStyle"/>
      </w:pPr>
      <w:r w:rsidRPr="0050228C">
        <w:t xml:space="preserve">   </w:t>
      </w:r>
      <w:r w:rsidR="005765B3">
        <w:t xml:space="preserve">  </w:t>
      </w:r>
      <w:r w:rsidR="005765B3">
        <w:tab/>
      </w:r>
      <w:r w:rsidR="005765B3">
        <w:tab/>
      </w:r>
      <w:r w:rsidRPr="0050228C">
        <w:t>return n;</w:t>
      </w:r>
    </w:p>
    <w:p w:rsidR="00366E67" w:rsidRPr="0050228C" w:rsidRDefault="00366E67" w:rsidP="0050228C">
      <w:pPr>
        <w:pStyle w:val="CodeStyle"/>
      </w:pPr>
      <w:r w:rsidRPr="0050228C">
        <w:t xml:space="preserve">   </w:t>
      </w:r>
      <w:r w:rsidR="005765B3">
        <w:tab/>
      </w:r>
      <w:r w:rsidR="005765B3">
        <w:tab/>
      </w:r>
      <w:r w:rsidRPr="0050228C">
        <w:t>}</w:t>
      </w:r>
    </w:p>
    <w:p w:rsidR="00366E67" w:rsidRPr="0050228C" w:rsidRDefault="00366E67" w:rsidP="0050228C">
      <w:pPr>
        <w:pStyle w:val="CodeStyle"/>
      </w:pPr>
      <w:r w:rsidRPr="0050228C">
        <w:t xml:space="preserve">   </w:t>
      </w:r>
      <w:r w:rsidR="005765B3">
        <w:tab/>
      </w:r>
      <w:r w:rsidR="005765B3">
        <w:tab/>
      </w:r>
      <w:r w:rsidRPr="0050228C">
        <w:t>for (int i = 0; i &lt;= n; d[i, 0] = i++);</w:t>
      </w:r>
    </w:p>
    <w:p w:rsidR="00366E67" w:rsidRPr="0050228C" w:rsidRDefault="00366E67" w:rsidP="0050228C">
      <w:pPr>
        <w:pStyle w:val="CodeStyle"/>
      </w:pPr>
      <w:r w:rsidRPr="0050228C">
        <w:t xml:space="preserve">   </w:t>
      </w:r>
      <w:r w:rsidR="005765B3">
        <w:tab/>
      </w:r>
      <w:r w:rsidR="005765B3">
        <w:tab/>
      </w:r>
      <w:r w:rsidRPr="0050228C">
        <w:t>for (int j = 0; j &lt;= m; d[0, j] = j++);</w:t>
      </w:r>
    </w:p>
    <w:p w:rsidR="00366E67" w:rsidRPr="0050228C" w:rsidRDefault="00366E67" w:rsidP="0050228C">
      <w:pPr>
        <w:pStyle w:val="CodeStyle"/>
      </w:pPr>
      <w:r w:rsidRPr="0050228C">
        <w:t xml:space="preserve">   </w:t>
      </w:r>
      <w:r w:rsidR="005765B3">
        <w:tab/>
      </w:r>
      <w:r w:rsidR="005765B3">
        <w:tab/>
      </w:r>
      <w:r w:rsidRPr="0050228C">
        <w:t>for (int i = 1; i &lt;= n; i++){</w:t>
      </w:r>
    </w:p>
    <w:p w:rsidR="00366E67" w:rsidRPr="0050228C" w:rsidRDefault="00366E67" w:rsidP="0050228C">
      <w:pPr>
        <w:pStyle w:val="CodeStyle"/>
      </w:pPr>
      <w:r w:rsidRPr="0050228C">
        <w:t xml:space="preserve">   </w:t>
      </w:r>
      <w:r w:rsidR="00CC6A75" w:rsidRPr="0050228C">
        <w:t xml:space="preserve">   </w:t>
      </w:r>
      <w:r w:rsidR="00B50E1B">
        <w:tab/>
      </w:r>
      <w:r w:rsidR="00B50E1B">
        <w:tab/>
      </w:r>
      <w:r w:rsidRPr="0050228C">
        <w:t>for (int j = 1; j &lt;= m; j++){</w:t>
      </w:r>
    </w:p>
    <w:p w:rsidR="00366E67" w:rsidRPr="0050228C" w:rsidRDefault="00366E67" w:rsidP="0050228C">
      <w:pPr>
        <w:pStyle w:val="CodeStyle"/>
      </w:pPr>
      <w:r w:rsidRPr="0050228C">
        <w:t xml:space="preserve">      </w:t>
      </w:r>
      <w:r w:rsidR="00CC6A75" w:rsidRPr="0050228C">
        <w:t xml:space="preserve">   </w:t>
      </w:r>
      <w:r w:rsidR="00B50E1B">
        <w:tab/>
      </w:r>
      <w:r w:rsidR="00B50E1B">
        <w:tab/>
        <w:t>int cost = (t[j-1] == s[i-1])?0:</w:t>
      </w:r>
      <w:r w:rsidRPr="0050228C">
        <w:t>1;</w:t>
      </w:r>
    </w:p>
    <w:p w:rsidR="00366E67" w:rsidRPr="0050228C" w:rsidRDefault="00366E67" w:rsidP="0050228C">
      <w:pPr>
        <w:pStyle w:val="CodeStyle"/>
      </w:pPr>
      <w:r w:rsidRPr="0050228C">
        <w:t xml:space="preserve">        </w:t>
      </w:r>
      <w:r w:rsidRPr="0050228C">
        <w:tab/>
      </w:r>
      <w:r w:rsidR="00CC6A75" w:rsidRPr="0050228C">
        <w:t xml:space="preserve"> </w:t>
      </w:r>
      <w:r w:rsidR="00B50E1B">
        <w:tab/>
        <w:t>d[i,j]=</w:t>
      </w:r>
      <w:r w:rsidRPr="0050228C">
        <w:t>Math.Min(</w:t>
      </w:r>
    </w:p>
    <w:p w:rsidR="00366E67" w:rsidRPr="0050228C" w:rsidRDefault="00366E67" w:rsidP="0050228C">
      <w:pPr>
        <w:pStyle w:val="CodeStyle"/>
      </w:pPr>
      <w:r w:rsidRPr="0050228C">
        <w:t xml:space="preserve">     </w:t>
      </w:r>
      <w:r w:rsidRPr="0050228C">
        <w:tab/>
      </w:r>
      <w:r w:rsidRPr="0050228C">
        <w:tab/>
        <w:t xml:space="preserve"> </w:t>
      </w:r>
      <w:r w:rsidR="00B50E1B">
        <w:tab/>
      </w:r>
      <w:r w:rsidRPr="0050228C">
        <w:t>M</w:t>
      </w:r>
      <w:r w:rsidR="00B50E1B">
        <w:t>ath.Min(d[i-1,j]+1 d[i,j-1]+</w:t>
      </w:r>
      <w:r w:rsidRPr="0050228C">
        <w:t>1),</w:t>
      </w:r>
    </w:p>
    <w:p w:rsidR="00366E67" w:rsidRPr="0050228C" w:rsidRDefault="00366E67" w:rsidP="0050228C">
      <w:pPr>
        <w:pStyle w:val="CodeStyle"/>
      </w:pPr>
      <w:r w:rsidRPr="0050228C">
        <w:t xml:space="preserve">     </w:t>
      </w:r>
      <w:r w:rsidRPr="0050228C">
        <w:tab/>
      </w:r>
      <w:r w:rsidRPr="0050228C">
        <w:tab/>
        <w:t xml:space="preserve"> </w:t>
      </w:r>
      <w:r w:rsidR="00B50E1B">
        <w:tab/>
        <w:t>d[i-1,j-1]+</w:t>
      </w:r>
      <w:r w:rsidRPr="0050228C">
        <w:t>cost);</w:t>
      </w:r>
    </w:p>
    <w:p w:rsidR="00366E67" w:rsidRPr="0050228C" w:rsidRDefault="00366E67" w:rsidP="0050228C">
      <w:pPr>
        <w:pStyle w:val="CodeStyle"/>
      </w:pPr>
      <w:r w:rsidRPr="0050228C">
        <w:t xml:space="preserve">   </w:t>
      </w:r>
      <w:r w:rsidRPr="0050228C">
        <w:tab/>
      </w:r>
      <w:r w:rsidR="00CC6A75" w:rsidRPr="0050228C">
        <w:t xml:space="preserve"> </w:t>
      </w:r>
      <w:r w:rsidR="00B50E1B">
        <w:tab/>
      </w:r>
      <w:r w:rsidR="00B50E1B">
        <w:tab/>
      </w:r>
      <w:r w:rsidRPr="0050228C">
        <w:t>}</w:t>
      </w:r>
    </w:p>
    <w:p w:rsidR="00366E67" w:rsidRPr="0050228C" w:rsidRDefault="00366E67" w:rsidP="0050228C">
      <w:pPr>
        <w:pStyle w:val="CodeStyle"/>
      </w:pPr>
      <w:r w:rsidRPr="0050228C">
        <w:t xml:space="preserve">   </w:t>
      </w:r>
      <w:r w:rsidR="00B50E1B">
        <w:tab/>
      </w:r>
      <w:r w:rsidR="00B50E1B">
        <w:tab/>
      </w:r>
      <w:r w:rsidRPr="0050228C">
        <w:t>}</w:t>
      </w:r>
    </w:p>
    <w:p w:rsidR="00366E67" w:rsidRPr="0050228C" w:rsidRDefault="00366E67" w:rsidP="0050228C">
      <w:pPr>
        <w:pStyle w:val="CodeStyle"/>
      </w:pPr>
      <w:r w:rsidRPr="0050228C">
        <w:tab/>
      </w:r>
      <w:r w:rsidR="00B50E1B">
        <w:tab/>
      </w:r>
      <w:r w:rsidR="00B50E1B">
        <w:tab/>
      </w:r>
      <w:r w:rsidRPr="0050228C">
        <w:t>return d[n, m];</w:t>
      </w:r>
    </w:p>
    <w:p w:rsidR="00366E67" w:rsidRPr="0050228C" w:rsidRDefault="00B50E1B" w:rsidP="0050228C">
      <w:pPr>
        <w:pStyle w:val="CodeStyle"/>
      </w:pPr>
      <w:r>
        <w:tab/>
      </w:r>
      <w:r>
        <w:tab/>
      </w:r>
      <w:r w:rsidR="00366E67" w:rsidRPr="0050228C">
        <w:t>}</w:t>
      </w:r>
    </w:p>
    <w:p w:rsidR="00B50E1B" w:rsidRDefault="0079630E" w:rsidP="00B50E1B">
      <w:pPr>
        <w:pStyle w:val="Lista2"/>
      </w:pPr>
      <w:r>
        <w:t>Negyedik</w:t>
      </w:r>
      <w:r w:rsidR="006D52B1">
        <w:t xml:space="preserve"> lépés</w:t>
      </w:r>
      <w:r w:rsidR="00B50E1B">
        <w:t xml:space="preserve">, a negyedik lépéshez </w:t>
      </w:r>
      <w:r>
        <w:t>teljesülnie kell a harmadik lépés</w:t>
      </w:r>
      <w:r w:rsidR="00702E94">
        <w:t>nek</w:t>
      </w:r>
      <w:r>
        <w:t>.</w:t>
      </w:r>
      <w:r w:rsidR="00702E94">
        <w:t xml:space="preserve"> </w:t>
      </w:r>
    </w:p>
    <w:p w:rsidR="006D52B1" w:rsidRPr="00B50E1B" w:rsidRDefault="00B50E1B" w:rsidP="00B50E1B">
      <w:pPr>
        <w:pStyle w:val="Felsorols"/>
      </w:pPr>
      <w:r>
        <w:t>A második lépés során elmentett legrégebbi dátumokat besoroljuk az alábbi kategóriákba:</w:t>
      </w:r>
    </w:p>
    <w:p w:rsidR="006D52B1" w:rsidRDefault="0079630E" w:rsidP="00B50E1B">
      <w:pPr>
        <w:pStyle w:val="Felsorols2"/>
      </w:pPr>
      <w:r>
        <w:t>legfeljebb egy hónapja történt</w:t>
      </w:r>
    </w:p>
    <w:p w:rsidR="006D52B1" w:rsidRDefault="0079630E" w:rsidP="00B50E1B">
      <w:pPr>
        <w:pStyle w:val="Felsorols2"/>
      </w:pPr>
      <w:r>
        <w:t>legfeljebb három hónapja történt</w:t>
      </w:r>
    </w:p>
    <w:p w:rsidR="006D52B1" w:rsidRDefault="0079630E" w:rsidP="00B50E1B">
      <w:pPr>
        <w:pStyle w:val="Felsorols2"/>
      </w:pPr>
      <w:r>
        <w:t>legfeljebb hat hónapja történt</w:t>
      </w:r>
    </w:p>
    <w:p w:rsidR="006D52B1" w:rsidRDefault="0079630E" w:rsidP="00B50E1B">
      <w:pPr>
        <w:pStyle w:val="Felsorols2"/>
      </w:pPr>
      <w:r>
        <w:t>legfeljebb egy éve történt</w:t>
      </w:r>
    </w:p>
    <w:p w:rsidR="006D52B1" w:rsidRDefault="0079630E" w:rsidP="00B50E1B">
      <w:pPr>
        <w:pStyle w:val="Felsorols2"/>
      </w:pPr>
      <w:r>
        <w:t>legfeljebb három éve történt</w:t>
      </w:r>
    </w:p>
    <w:p w:rsidR="0079630E" w:rsidRDefault="0079630E" w:rsidP="00B50E1B">
      <w:pPr>
        <w:pStyle w:val="Felsorols2"/>
      </w:pPr>
      <w:r>
        <w:t>legfeljebb öt éve történt</w:t>
      </w:r>
    </w:p>
    <w:p w:rsidR="00B50E1B" w:rsidRDefault="00CC6A75" w:rsidP="00B50E1B">
      <w:pPr>
        <w:pStyle w:val="Felsorols"/>
      </w:pPr>
      <w:r>
        <w:lastRenderedPageBreak/>
        <w:t>Erre azért van szükségünk</w:t>
      </w:r>
      <w:r w:rsidR="00B57A6B">
        <w:t>,</w:t>
      </w:r>
      <w:r>
        <w:t xml:space="preserve"> mivel az IEX API számára ebbe a hat időintervallumba </w:t>
      </w:r>
      <w:r w:rsidR="00B57A6B">
        <w:t>eső dá</w:t>
      </w:r>
      <w:r w:rsidR="00B50E1B">
        <w:t>tumok lekérése van lehetőségünk.</w:t>
      </w:r>
    </w:p>
    <w:p w:rsidR="004D46D6" w:rsidRPr="0050228C" w:rsidRDefault="0079630E" w:rsidP="004D46D6">
      <w:pPr>
        <w:pStyle w:val="Felsorols"/>
      </w:pPr>
      <w:r>
        <w:t xml:space="preserve">Mivel már </w:t>
      </w:r>
      <w:r w:rsidR="00144A19">
        <w:t>rendelkezünk a</w:t>
      </w:r>
      <w:r w:rsidR="0022218F">
        <w:t xml:space="preserve"> cég nevéhez tartozó</w:t>
      </w:r>
      <w:r>
        <w:t xml:space="preserve"> tőzsdei szimbólummal és a </w:t>
      </w:r>
      <w:r w:rsidR="0022218F">
        <w:t>dátumot</w:t>
      </w:r>
      <w:r w:rsidR="004754FE">
        <w:t xml:space="preserve"> besoroltuk</w:t>
      </w:r>
      <w:r w:rsidR="0022218F">
        <w:t xml:space="preserve"> a fent látható intervallumokba. A következő dolgom volt</w:t>
      </w:r>
      <w:r>
        <w:t xml:space="preserve"> IEX </w:t>
      </w:r>
      <w:r w:rsidR="00B57A6B">
        <w:t>API-t</w:t>
      </w:r>
      <w:r>
        <w:t xml:space="preserve"> használva </w:t>
      </w:r>
      <w:r w:rsidR="0022218F">
        <w:t>lekérni</w:t>
      </w:r>
      <w:r>
        <w:t xml:space="preserve"> a bizonyos dátumhoz tartozó legmagasabb illetve legalacsonyabb részvényárat.</w:t>
      </w:r>
    </w:p>
    <w:p w:rsidR="00740B92" w:rsidRDefault="00740B92" w:rsidP="004754FE">
      <w:pPr>
        <w:jc w:val="center"/>
      </w:pPr>
      <w:r w:rsidRPr="004754FE">
        <w:drawing>
          <wp:inline distT="0" distB="0" distL="0" distR="0" wp14:anchorId="3B23F268" wp14:editId="6D17563F">
            <wp:extent cx="4857750" cy="742950"/>
            <wp:effectExtent l="0" t="0" r="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xapi.PNG"/>
                    <pic:cNvPicPr/>
                  </pic:nvPicPr>
                  <pic:blipFill>
                    <a:blip r:embed="rId26">
                      <a:extLst>
                        <a:ext uri="{28A0092B-C50C-407E-A947-70E740481C1C}">
                          <a14:useLocalDpi xmlns:a14="http://schemas.microsoft.com/office/drawing/2010/main" val="0"/>
                        </a:ext>
                      </a:extLst>
                    </a:blip>
                    <a:stretch>
                      <a:fillRect/>
                    </a:stretch>
                  </pic:blipFill>
                  <pic:spPr>
                    <a:xfrm>
                      <a:off x="0" y="0"/>
                      <a:ext cx="4885911" cy="747257"/>
                    </a:xfrm>
                    <a:prstGeom prst="rect">
                      <a:avLst/>
                    </a:prstGeom>
                  </pic:spPr>
                </pic:pic>
              </a:graphicData>
            </a:graphic>
          </wp:inline>
        </w:drawing>
      </w:r>
    </w:p>
    <w:p w:rsidR="00740B92" w:rsidRPr="00740B92" w:rsidRDefault="00507C32" w:rsidP="00740B92">
      <w:pPr>
        <w:pStyle w:val="Kpalrs"/>
      </w:pPr>
      <w:r>
        <w:t>17. á</w:t>
      </w:r>
      <w:r w:rsidR="00740B92">
        <w:t>bra: IEX API-tól lekér</w:t>
      </w:r>
      <w:r w:rsidR="004754FE">
        <w:t>t</w:t>
      </w:r>
      <w:r w:rsidR="00740B92">
        <w:t xml:space="preserve">, tőzsdei információkat tartalmazó </w:t>
      </w:r>
      <w:r w:rsidR="004754FE">
        <w:t>fájl</w:t>
      </w:r>
    </w:p>
    <w:p w:rsidR="00BF2E4A" w:rsidRDefault="00017C7C" w:rsidP="004754FE">
      <w:pPr>
        <w:pStyle w:val="Felsorols"/>
      </w:pPr>
      <w:r>
        <w:t>A</w:t>
      </w:r>
      <w:r w:rsidR="004754FE">
        <w:t xml:space="preserve"> lekért </w:t>
      </w:r>
      <w:r w:rsidR="00EE79F7">
        <w:t>adatok</w:t>
      </w:r>
      <w:r w:rsidR="00740B92">
        <w:t xml:space="preserve"> közül szükségünk </w:t>
      </w:r>
      <w:r w:rsidR="004754FE">
        <w:t>lesz a</w:t>
      </w:r>
      <w:r w:rsidR="00740B92">
        <w:t xml:space="preserve"> ,,</w:t>
      </w:r>
      <w:r w:rsidR="009025B4">
        <w:t>H</w:t>
      </w:r>
      <w:r w:rsidR="00740B92">
        <w:t xml:space="preserve">igh" </w:t>
      </w:r>
      <w:r w:rsidR="004754FE">
        <w:t>értékre,</w:t>
      </w:r>
      <w:r w:rsidR="00740B92">
        <w:t xml:space="preserve"> ami az adott naphoz tartozó legmagasabb árat jelenti és a ,,</w:t>
      </w:r>
      <w:r w:rsidR="009025B4">
        <w:t>L</w:t>
      </w:r>
      <w:r w:rsidR="00740B92">
        <w:t>ow" értékekre ami az adott na</w:t>
      </w:r>
      <w:r w:rsidR="00F3325E">
        <w:t>phoz tartozó legalacsonyabb árat jelenti</w:t>
      </w:r>
      <w:r w:rsidR="00740B92">
        <w:t xml:space="preserve">.  </w:t>
      </w:r>
    </w:p>
    <w:p w:rsidR="00044F5E" w:rsidRDefault="00044F5E" w:rsidP="004754FE">
      <w:pPr>
        <w:pStyle w:val="Felsorols"/>
      </w:pPr>
      <w:r>
        <w:t xml:space="preserve">Az </w:t>
      </w:r>
      <w:r w:rsidR="00EC3CA7">
        <w:t>először</w:t>
      </w:r>
      <w:r w:rsidR="004754FE">
        <w:t xml:space="preserve"> is írtam</w:t>
      </w:r>
      <w:r>
        <w:t xml:space="preserve"> egy </w:t>
      </w:r>
      <w:r w:rsidR="00EC3CA7">
        <w:t>reguláris</w:t>
      </w:r>
      <w:r>
        <w:t xml:space="preserve"> </w:t>
      </w:r>
      <w:r w:rsidR="00EC3CA7">
        <w:t>kifejezést,</w:t>
      </w:r>
      <w:r>
        <w:t xml:space="preserve"> hogy </w:t>
      </w:r>
      <w:r w:rsidR="004754FE">
        <w:t>megtaláljam</w:t>
      </w:r>
      <w:r>
        <w:t xml:space="preserve"> a dátumokat, mivel nem </w:t>
      </w:r>
      <w:r w:rsidR="00EC3CA7">
        <w:t>áll szándékunkban</w:t>
      </w:r>
      <w:r>
        <w:t xml:space="preserve"> minden elemet megvizsgálni. </w:t>
      </w:r>
      <w:r w:rsidR="004754FE">
        <w:t>M</w:t>
      </w:r>
      <w:r w:rsidR="00A5147F">
        <w:t>ajd megvizsgál</w:t>
      </w:r>
      <w:r w:rsidR="004754FE">
        <w:t>om</w:t>
      </w:r>
      <w:r w:rsidR="00A5147F">
        <w:t xml:space="preserve">, hogy egyezik-e az általunk keresett dátummal (a részvényhez tartozó legrégebbi dátum az importált fájlból). Ha egyezik, akkor lekérjük a mellette jobbra </w:t>
      </w:r>
      <w:r w:rsidR="004754FE">
        <w:t xml:space="preserve">elhelyezkedő elemet, ez lesz a dátumhoz tartozó </w:t>
      </w:r>
      <w:r w:rsidR="00A5147F">
        <w:t xml:space="preserve">legmagasabb </w:t>
      </w:r>
      <w:r w:rsidR="004754FE">
        <w:t>ár</w:t>
      </w:r>
      <w:r w:rsidR="00A5147F">
        <w:t>, illetve a tőle né</w:t>
      </w:r>
      <w:r w:rsidR="004754FE">
        <w:t>ggyel jobbra elhelyezkedő elemet, ami a dátumhoz tartozó legalacsonyabb ár</w:t>
      </w:r>
      <w:r w:rsidR="00A5147F">
        <w:t>.</w:t>
      </w:r>
    </w:p>
    <w:p w:rsidR="0045161A" w:rsidRDefault="0045161A" w:rsidP="004754FE">
      <w:pPr>
        <w:pStyle w:val="Lista2"/>
      </w:pPr>
      <w:r>
        <w:t>Ötödik lépés, megvizsgáljuk, hogy a tranzakciós fájl aktuális sorában, ahonnét a dátumot, illetve a céghez tartozó tőzsdei szimbólumot kiolvastuk, létezik-e olyan cella, aminek az értéke nagyobb vagy egyenlő, mint a kiolvasott legkisebb érték, és kisebb egyenlő, mint a kiolvasott legnagyobb érték.</w:t>
      </w:r>
    </w:p>
    <w:p w:rsidR="0045161A" w:rsidRDefault="0045161A" w:rsidP="004754FE">
      <w:pPr>
        <w:pStyle w:val="Felsorols"/>
      </w:pPr>
      <w:r>
        <w:t>Ha létezik ilyen érték, akkor megtaláltuk az árhoz tartozó oszlopot, ha nem jártunk sikerrel, akkor megvizsgáljuk a következő céget ugyan ezzel a módszerrel.</w:t>
      </w:r>
    </w:p>
    <w:p w:rsidR="004754FE" w:rsidRDefault="004754FE" w:rsidP="004754FE">
      <w:pPr>
        <w:pStyle w:val="Lista"/>
      </w:pPr>
      <w:r>
        <w:t>A tranzakcióhoz tartozó mennyiség felismerése</w:t>
      </w:r>
    </w:p>
    <w:p w:rsidR="00620BCC" w:rsidRDefault="00620BCC" w:rsidP="00620BCC">
      <w:pPr>
        <w:pStyle w:val="Felsorols"/>
      </w:pPr>
      <w:r>
        <w:lastRenderedPageBreak/>
        <w:t>Az oszlop nevére illeszkedő reguláris kifejezés segítségével.</w:t>
      </w:r>
    </w:p>
    <w:p w:rsidR="00620BCC" w:rsidRDefault="00620BCC" w:rsidP="00620BCC">
      <w:pPr>
        <w:pStyle w:val="Felsorols"/>
      </w:pPr>
      <w:r>
        <w:t xml:space="preserve"> Pár példa a vizsgált illeszkedésekre: </w:t>
      </w:r>
    </w:p>
    <w:p w:rsidR="00620BCC" w:rsidRPr="00620BCC" w:rsidRDefault="00620BCC" w:rsidP="00620BCC">
      <w:pPr>
        <w:pStyle w:val="Felsorols2"/>
      </w:pPr>
      <w:r w:rsidRPr="00620BCC">
        <w:t>Mennyiség</w:t>
      </w:r>
    </w:p>
    <w:p w:rsidR="00620BCC" w:rsidRPr="00620BCC" w:rsidRDefault="00620BCC" w:rsidP="00620BCC">
      <w:pPr>
        <w:pStyle w:val="Felsorols2"/>
      </w:pPr>
      <w:r w:rsidRPr="00620BCC">
        <w:t>Quantity</w:t>
      </w:r>
    </w:p>
    <w:p w:rsidR="00620BCC" w:rsidRDefault="00620BCC" w:rsidP="00620BCC">
      <w:pPr>
        <w:pStyle w:val="Lista"/>
      </w:pPr>
      <w:r>
        <w:t>A tranzakció típusának megtalálása</w:t>
      </w:r>
    </w:p>
    <w:p w:rsidR="00620BCC" w:rsidRDefault="00620BCC" w:rsidP="00620BCC">
      <w:pPr>
        <w:pStyle w:val="Felsorols"/>
      </w:pPr>
      <w:r>
        <w:t>Az oszlop nevére illeszkedő r</w:t>
      </w:r>
      <w:r w:rsidR="00B57A6B">
        <w:t>eguláris kifejezés segítségével.</w:t>
      </w:r>
    </w:p>
    <w:p w:rsidR="00620BCC" w:rsidRDefault="00B57A6B" w:rsidP="00620BCC">
      <w:pPr>
        <w:pStyle w:val="Felsorols"/>
      </w:pPr>
      <w:r>
        <w:t xml:space="preserve"> </w:t>
      </w:r>
      <w:r w:rsidR="00620BCC">
        <w:t>Pár példa a v</w:t>
      </w:r>
      <w:r>
        <w:t xml:space="preserve">izsgált </w:t>
      </w:r>
      <w:r w:rsidR="00620BCC">
        <w:t>illeszkedésekre:</w:t>
      </w:r>
      <w:r>
        <w:t xml:space="preserve"> </w:t>
      </w:r>
    </w:p>
    <w:p w:rsidR="00B57A6B" w:rsidRDefault="00620BCC" w:rsidP="00620BCC">
      <w:pPr>
        <w:pStyle w:val="Felsorols2"/>
      </w:pPr>
      <w:r>
        <w:t>Vásárolt, Buy, Bought</w:t>
      </w:r>
    </w:p>
    <w:p w:rsidR="00620BCC" w:rsidRDefault="00620BCC" w:rsidP="00620BCC">
      <w:pPr>
        <w:pStyle w:val="Felsorols2"/>
      </w:pPr>
      <w:r>
        <w:t xml:space="preserve">Eladott, Sell, Sold </w:t>
      </w:r>
    </w:p>
    <w:p w:rsidR="006662E9" w:rsidRDefault="006662E9" w:rsidP="006662E9">
      <w:pPr>
        <w:pStyle w:val="Lista"/>
      </w:pPr>
      <w:r>
        <w:t>A megtalált adatok alapján történő kiolvasás</w:t>
      </w:r>
    </w:p>
    <w:p w:rsidR="006662E9" w:rsidRDefault="00B57A6B" w:rsidP="00FB00D4">
      <w:pPr>
        <w:pStyle w:val="Felsorols"/>
      </w:pPr>
      <w:r>
        <w:t xml:space="preserve">Ha minden oszlopot </w:t>
      </w:r>
      <w:r w:rsidR="006662E9">
        <w:t xml:space="preserve">sikeresen </w:t>
      </w:r>
      <w:r>
        <w:t>megtaláltunk, akkor kezdődhet a tr</w:t>
      </w:r>
      <w:r w:rsidR="006662E9">
        <w:t>anzakciók tényleges kiolvasása az importált fájlból</w:t>
      </w:r>
      <w:r>
        <w:t xml:space="preserve">. </w:t>
      </w:r>
    </w:p>
    <w:p w:rsidR="00B57A6B" w:rsidRPr="00A807C8" w:rsidRDefault="006662E9" w:rsidP="00FB00D4">
      <w:pPr>
        <w:pStyle w:val="Felsorols"/>
      </w:pPr>
      <w:r>
        <w:t>H</w:t>
      </w:r>
      <w:r w:rsidR="00B57A6B">
        <w:t>a</w:t>
      </w:r>
      <w:r>
        <w:t xml:space="preserve"> a kellő oszlopok beazonosítása nem sikeres, akkor a felhasználó kap egy </w:t>
      </w:r>
      <w:r w:rsidR="00FB00D4">
        <w:t>értesítést,</w:t>
      </w:r>
      <w:r>
        <w:t xml:space="preserve"> hogy a</w:t>
      </w:r>
      <w:r w:rsidR="00FB00D4">
        <w:t>z importált</w:t>
      </w:r>
      <w:r>
        <w:t xml:space="preserve"> fájlra alkalmazzon </w:t>
      </w:r>
      <w:r w:rsidR="00B57A6B">
        <w:t>Felhasználó által deklarál</w:t>
      </w:r>
      <w:r>
        <w:t>t importálást</w:t>
      </w:r>
      <w:r w:rsidR="00B57A6B">
        <w:t>.</w:t>
      </w:r>
    </w:p>
    <w:p w:rsidR="00B51F46" w:rsidRPr="003C7B65" w:rsidRDefault="00603001" w:rsidP="003C7B65">
      <w:pPr>
        <w:pStyle w:val="Cmsor3"/>
      </w:pPr>
      <w:bookmarkStart w:id="39" w:name="_Toc512721512"/>
      <w:r w:rsidRPr="003C7B65">
        <w:t>N</w:t>
      </w:r>
      <w:r w:rsidR="00B51F46" w:rsidRPr="003C7B65">
        <w:t>yereség</w:t>
      </w:r>
      <w:r w:rsidRPr="003C7B65">
        <w:t>-veszteség</w:t>
      </w:r>
      <w:r w:rsidR="00B51F46" w:rsidRPr="003C7B65">
        <w:t xml:space="preserve"> kiszámítás</w:t>
      </w:r>
      <w:bookmarkEnd w:id="39"/>
    </w:p>
    <w:p w:rsidR="00603001" w:rsidRPr="00603001" w:rsidRDefault="00603001" w:rsidP="00603001">
      <w:r>
        <w:t xml:space="preserve">A nyereség-veszteség kiszámításának három </w:t>
      </w:r>
      <w:r w:rsidR="0009169B">
        <w:t xml:space="preserve">módszerét </w:t>
      </w:r>
      <w:r>
        <w:t>tudja kiválasztani a felhasználó</w:t>
      </w:r>
      <w:r w:rsidR="0009169B">
        <w:t xml:space="preserve"> az általa importált tőzsdei tranzakciókra.</w:t>
      </w:r>
      <w:r w:rsidR="00B57A6B">
        <w:t xml:space="preserve"> </w:t>
      </w:r>
      <w:r w:rsidR="001E409E">
        <w:t>Az importálás megkezdése előtt.</w:t>
      </w:r>
    </w:p>
    <w:p w:rsidR="00603001" w:rsidRDefault="00603001" w:rsidP="00CF331F">
      <w:r w:rsidRPr="00D259EF">
        <w:rPr>
          <w:rStyle w:val="Kiemels2"/>
        </w:rPr>
        <w:t>FIFO (</w:t>
      </w:r>
      <w:proofErr w:type="spellStart"/>
      <w:r w:rsidRPr="00D259EF">
        <w:rPr>
          <w:rStyle w:val="Kiemels2"/>
        </w:rPr>
        <w:t>First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előbb</w:t>
      </w:r>
      <w:r w:rsidRPr="00E17BCD">
        <w:t xml:space="preserve"> </w:t>
      </w:r>
      <w:r>
        <w:t>vásároltunk</w:t>
      </w:r>
      <w:r w:rsidRPr="00E17BCD">
        <w:t xml:space="preserve"> </w:t>
      </w:r>
      <w:r>
        <w:t>meg</w:t>
      </w:r>
      <w:r w:rsidRPr="00E17BCD">
        <w:t xml:space="preserve">, azt fogjuk először </w:t>
      </w:r>
      <w:r>
        <w:t>f</w:t>
      </w:r>
      <w:r w:rsidR="003D47E4">
        <w:t>elhasználni</w:t>
      </w:r>
      <w:r>
        <w:t xml:space="preserve"> tehát eladni. Az alábbi ábrán, egy egyszerű példával szemléltetem a FIFO elv működését.</w:t>
      </w:r>
    </w:p>
    <w:p w:rsidR="00603001" w:rsidRPr="00F03127" w:rsidRDefault="00603001" w:rsidP="00603001">
      <w:pPr>
        <w:pStyle w:val="Figure"/>
      </w:pPr>
      <w:r w:rsidRPr="00603001">
        <w:rPr>
          <w:noProof/>
          <w:lang w:eastAsia="hu-HU"/>
        </w:rPr>
        <w:drawing>
          <wp:inline distT="0" distB="0" distL="0" distR="0" wp14:anchorId="14FD13B0" wp14:editId="4BE8F6AB">
            <wp:extent cx="5038725" cy="7905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PNG"/>
                    <pic:cNvPicPr/>
                  </pic:nvPicPr>
                  <pic:blipFill>
                    <a:blip r:embed="rId27">
                      <a:extLst>
                        <a:ext uri="{28A0092B-C50C-407E-A947-70E740481C1C}">
                          <a14:useLocalDpi xmlns:a14="http://schemas.microsoft.com/office/drawing/2010/main" val="0"/>
                        </a:ext>
                      </a:extLst>
                    </a:blip>
                    <a:stretch>
                      <a:fillRect/>
                    </a:stretch>
                  </pic:blipFill>
                  <pic:spPr>
                    <a:xfrm>
                      <a:off x="0" y="0"/>
                      <a:ext cx="5063008" cy="794385"/>
                    </a:xfrm>
                    <a:prstGeom prst="rect">
                      <a:avLst/>
                    </a:prstGeom>
                  </pic:spPr>
                </pic:pic>
              </a:graphicData>
            </a:graphic>
          </wp:inline>
        </w:drawing>
      </w:r>
    </w:p>
    <w:p w:rsidR="00603001" w:rsidRDefault="00507C32" w:rsidP="00603001">
      <w:pPr>
        <w:pStyle w:val="Kpalrs"/>
      </w:pPr>
      <w:r>
        <w:t>18</w:t>
      </w:r>
      <w:r w:rsidR="00AB6FB0">
        <w:t>.</w:t>
      </w:r>
      <w:r>
        <w:t xml:space="preserve"> á</w:t>
      </w:r>
      <w:r w:rsidR="00603001">
        <w:t>bra: FIFO elv működése</w:t>
      </w:r>
    </w:p>
    <w:p w:rsidR="00603001" w:rsidRDefault="00603001" w:rsidP="0009169B">
      <w:pPr>
        <w:pStyle w:val="Felsorols"/>
      </w:pPr>
      <w:r>
        <w:lastRenderedPageBreak/>
        <w:t xml:space="preserve">Mivel FIFO elvet </w:t>
      </w:r>
      <w:r w:rsidR="0009169B">
        <w:t>alkalmazunk,</w:t>
      </w:r>
      <w:r>
        <w:t xml:space="preserve"> ezért a vásárolt tranzakciókat alulról-felfelé dolgozzuk fel. A fenti ábrából </w:t>
      </w:r>
      <w:r w:rsidR="0009169B">
        <w:t>láthatjuk,</w:t>
      </w:r>
      <w:r>
        <w:t xml:space="preserve"> hogy 2018.01.22.-én vásároltunk tíz darab Apple Inc. részvényt, darabonként 170 dollár </w:t>
      </w:r>
      <w:r w:rsidR="008A1CCC">
        <w:t>értékben</w:t>
      </w:r>
      <w:r>
        <w:t xml:space="preserve">, hívjuk el ezt a tranzakciót Első tranzakciónak. Majd 2018.01.25.-én vásároltunk öt darab Apple Inc. részvényt, darabonként 165 dollár áron hívjuk el ezt a tranzakciót Második tranzakciónak, illetve 2018.02.02.-án vásároltunk nyolc darab Coca Cola Co. részvény darabonként 350 dollár áron, mivel ezeket a részvényeket nem adtuk el ezért a későbbiekben nem foglalkozunk vele. Majd </w:t>
      </w:r>
      <w:r w:rsidR="0009169B">
        <w:t>láthatjuk,</w:t>
      </w:r>
      <w:r>
        <w:t xml:space="preserve"> hogy eladtunk tizenkét darab Apple részvényt 2018.02.02.-án méghozzá 180 dollár értékben. Ha FIFO elvet alkalmazunk a nyereség-veszteség </w:t>
      </w:r>
      <w:r w:rsidR="0009169B">
        <w:t>kiszámolására,</w:t>
      </w:r>
      <w:r>
        <w:t xml:space="preserve"> akkor azt a részvényt adtuk </w:t>
      </w:r>
      <w:r w:rsidR="008A1CCC">
        <w:t>el,</w:t>
      </w:r>
      <w:r>
        <w:t xml:space="preserve"> amit legelőször megvettünk. Mivel FIFO elvet alkalmazunk</w:t>
      </w:r>
      <w:r w:rsidR="008A1CCC">
        <w:t>,</w:t>
      </w:r>
      <w:r>
        <w:t xml:space="preserve"> ezért az Első tranzakcióból adtunk el tíz darab részvényt, aminek a nyeresége a következő: 10*(180-170) ahol a 10 jelenti az eladott részvények számát, a 180 az eladási árat és 170 a vételi árat. Még maradt két eladott részvényünk az első </w:t>
      </w:r>
      <w:r w:rsidR="0009169B">
        <w:t>eladásból,</w:t>
      </w:r>
      <w:r>
        <w:t xml:space="preserve"> amit a Második tranzakcióból adtunk el, mivel az Első tranzakcióból eladtuk minden részvényt. Ennek az eladásnak a nyeresége a következő: 2*(180-165) ahol kettő az eladott részvények száma, 180 a részvények eladási ára, 165 a Második tranzakcióból származó vételi ár.</w:t>
      </w:r>
    </w:p>
    <w:p w:rsidR="00603001" w:rsidRDefault="00603001" w:rsidP="0009169B">
      <w:pPr>
        <w:pStyle w:val="Felsorols"/>
      </w:pPr>
      <w:r>
        <w:t xml:space="preserve"> Tehát a 12 darab eladott Apple Inc. részvény nyeresége összesen 10*(180-170)+2*(180-165) ami egyenlő száz-harminccal.</w:t>
      </w:r>
    </w:p>
    <w:p w:rsidR="00603001" w:rsidRDefault="00603001" w:rsidP="0009169B">
      <w:pPr>
        <w:pStyle w:val="Felsorols"/>
      </w:pPr>
      <w:r>
        <w:t>Az első eladás nyereség-veszteség kiszámolása után van összesen három darab Apple Inc. részvényünk a Második tranzakcióból. De a második eladás során pont három darabot adunk el. Így a második eladáshoz tartozó nyereségét a következő módon számoljuk ki: 3*(182-165) ahol három az eladott részvények száma, 182 a részvények eladási ára 165 a részvények vételi ára.</w:t>
      </w:r>
    </w:p>
    <w:p w:rsidR="00603001" w:rsidRDefault="00603001" w:rsidP="0009169B">
      <w:pPr>
        <w:pStyle w:val="Felsorols"/>
      </w:pPr>
      <w:r>
        <w:t>Tehát második eladáshoz tartoz</w:t>
      </w:r>
      <w:r w:rsidR="008A1CCC">
        <w:t>ó nyereség egyenlő ötveneggyel.</w:t>
      </w:r>
    </w:p>
    <w:p w:rsidR="00603001" w:rsidRDefault="00603001" w:rsidP="00CF331F">
      <w:r w:rsidRPr="00D259EF">
        <w:rPr>
          <w:rStyle w:val="Kiemels2"/>
        </w:rPr>
        <w:t>LIFO (</w:t>
      </w:r>
      <w:proofErr w:type="spellStart"/>
      <w:r w:rsidRPr="00D259EF">
        <w:rPr>
          <w:rStyle w:val="Kiemels2"/>
        </w:rPr>
        <w:t>Last</w:t>
      </w:r>
      <w:proofErr w:type="spellEnd"/>
      <w:r w:rsidRPr="00D259EF">
        <w:rPr>
          <w:rStyle w:val="Kiemels2"/>
        </w:rPr>
        <w:t xml:space="preserve"> </w:t>
      </w:r>
      <w:proofErr w:type="spellStart"/>
      <w:r w:rsidRPr="00D259EF">
        <w:rPr>
          <w:rStyle w:val="Kiemels2"/>
        </w:rPr>
        <w:t>In-First</w:t>
      </w:r>
      <w:proofErr w:type="spellEnd"/>
      <w:r w:rsidRPr="00D259EF">
        <w:rPr>
          <w:rStyle w:val="Kiemels2"/>
        </w:rPr>
        <w:t xml:space="preserve"> Out)</w:t>
      </w:r>
      <w:r>
        <w:t xml:space="preserve"> </w:t>
      </w:r>
      <w:r w:rsidRPr="00E17BCD">
        <w:t xml:space="preserve">azaz amit </w:t>
      </w:r>
      <w:r>
        <w:t>időrendi sorrendben később</w:t>
      </w:r>
      <w:r w:rsidRPr="00E17BCD">
        <w:t xml:space="preserve"> </w:t>
      </w:r>
      <w:r>
        <w:t>vásároltunk</w:t>
      </w:r>
      <w:r w:rsidRPr="00E17BCD">
        <w:t xml:space="preserve"> </w:t>
      </w:r>
      <w:r>
        <w:t>meg részvényt</w:t>
      </w:r>
      <w:r w:rsidRPr="00E17BCD">
        <w:t xml:space="preserve">, azt fogjuk először </w:t>
      </w:r>
      <w:r>
        <w:t>"felhasználni" tehát eladni. Az alábbi ábrán, egy egyszerű példával szemléltetem a LIFO elv működését is.</w:t>
      </w:r>
    </w:p>
    <w:p w:rsidR="00603001" w:rsidRDefault="00603001" w:rsidP="00603001">
      <w:pPr>
        <w:pStyle w:val="Figure"/>
      </w:pPr>
      <w:r w:rsidRPr="00603001">
        <w:rPr>
          <w:noProof/>
          <w:lang w:eastAsia="hu-HU"/>
        </w:rPr>
        <w:lastRenderedPageBreak/>
        <w:drawing>
          <wp:inline distT="0" distB="0" distL="0" distR="0" wp14:anchorId="5945EA57" wp14:editId="6A3BFC25">
            <wp:extent cx="4991100" cy="809349"/>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PNG"/>
                    <pic:cNvPicPr/>
                  </pic:nvPicPr>
                  <pic:blipFill>
                    <a:blip r:embed="rId28">
                      <a:extLst>
                        <a:ext uri="{28A0092B-C50C-407E-A947-70E740481C1C}">
                          <a14:useLocalDpi xmlns:a14="http://schemas.microsoft.com/office/drawing/2010/main" val="0"/>
                        </a:ext>
                      </a:extLst>
                    </a:blip>
                    <a:stretch>
                      <a:fillRect/>
                    </a:stretch>
                  </pic:blipFill>
                  <pic:spPr>
                    <a:xfrm>
                      <a:off x="0" y="0"/>
                      <a:ext cx="4988889" cy="808990"/>
                    </a:xfrm>
                    <a:prstGeom prst="rect">
                      <a:avLst/>
                    </a:prstGeom>
                  </pic:spPr>
                </pic:pic>
              </a:graphicData>
            </a:graphic>
          </wp:inline>
        </w:drawing>
      </w:r>
    </w:p>
    <w:p w:rsidR="00603001" w:rsidRDefault="00507C32" w:rsidP="00603001">
      <w:pPr>
        <w:pStyle w:val="Kpalrs"/>
      </w:pPr>
      <w:r>
        <w:t>19</w:t>
      </w:r>
      <w:r w:rsidR="00AB6FB0">
        <w:t>.</w:t>
      </w:r>
      <w:r>
        <w:t xml:space="preserve"> á</w:t>
      </w:r>
      <w:r w:rsidR="00603001">
        <w:t>bra: LIFO elv működése</w:t>
      </w:r>
    </w:p>
    <w:p w:rsidR="00603001" w:rsidRDefault="00603001" w:rsidP="0009169B">
      <w:pPr>
        <w:pStyle w:val="Felsorols"/>
      </w:pPr>
      <w:r>
        <w:t xml:space="preserve">Az ezelőtti példához hasonlóan itt is nevezzük el a vásárolt tranzakciókat. De mivel most LIFO elvet alkalmazunk a vásárolt tranzakciókat fordított időrendi sorrendben fogjuk feldolgozni. Az ábráról </w:t>
      </w:r>
      <w:r w:rsidR="0009169B">
        <w:t>leolvashatjuk,</w:t>
      </w:r>
      <w:r>
        <w:t xml:space="preserve"> hogy 2018.02.21.-én vásároltunk nyolc darab Microsoft Co. részvényt háromszáz-ötven dollár értékben, mivel ezt nem adtuk el, nem foglalkozunk vele a későbbiekben. Láthatjuk 2018.02.15.-én vásároltunk Facebook Inc. részvényt, öt darabot, darabonként száz-ötvenöt dollár áron, nevezzük el Első tranzakciónak. Valamint 2018.02.11.-én is vásároltunk tíz darab Facebook Inc. részvényt, darabonként száz-ötvenhét dollár áron, nevezzük el Második tranzakciónak. </w:t>
      </w:r>
      <w:r w:rsidR="0009169B">
        <w:t>Észrevehetjük,</w:t>
      </w:r>
      <w:r>
        <w:t xml:space="preserve"> hogy 2018.02.22.-én eladtunk tizenkét darab Facebook Inc. részvényt</w:t>
      </w:r>
      <w:r w:rsidR="008A1CCC">
        <w:t>. M</w:t>
      </w:r>
      <w:r>
        <w:t xml:space="preserve">ivel tizenkét darab részvényt adtunk el, és az Első tranzakció öt darab részvényt tartalmaz. Ezért az első öt darab eladott részvényhez számolt nyereség a következő: 5*(167-155) ahol </w:t>
      </w:r>
      <w:r w:rsidR="008A1CCC">
        <w:t>5</w:t>
      </w:r>
      <w:r>
        <w:t xml:space="preserve"> az eladott részvények száma, 167 az eladott részvények ára és 155 a vásárolt részvények ára. Mivel tizenkét darabot adtunk el és eddig csak az első ötre számoltuk ki a nyereséget a Második tranzakcióból kell kiszámolnunk maradék hét eladott részvény nyereségét. Az első eladásból vett hét részvény és a Második tranzakcióból számolt nyereség a következő: 7*(167-157) ahol hét az eladott részvények száma, 167 az eladott részvények ára, 157 a vásárolt részvények ára.</w:t>
      </w:r>
    </w:p>
    <w:p w:rsidR="00603001" w:rsidRDefault="00603001" w:rsidP="0009169B">
      <w:pPr>
        <w:pStyle w:val="Felsorols"/>
      </w:pPr>
      <w:r>
        <w:t>Tehát az első eladáshoz tartozó nyerség egyenlő 5*(167-155)+7*(167-157) ami egyenlő százharminccal.</w:t>
      </w:r>
    </w:p>
    <w:p w:rsidR="00603001" w:rsidRDefault="00603001" w:rsidP="0009169B">
      <w:pPr>
        <w:pStyle w:val="Felsorols"/>
      </w:pPr>
      <w:r>
        <w:t xml:space="preserve">A második eladáshoz tartozó nyereség kiszámolása a következő módon történik: mivel a Második tranzakcióhoz már csak három részvény tartozik, és a második eladás során három részvényt adtunk el így a következő képletet alkalmazhatjuk: 3*(170-157) ahol három az eladott </w:t>
      </w:r>
      <w:r>
        <w:lastRenderedPageBreak/>
        <w:t xml:space="preserve">részvények száma, 170 az eladott részvények ára és 157 a vásárolt részvények ára. </w:t>
      </w:r>
    </w:p>
    <w:p w:rsidR="00603001" w:rsidRDefault="00603001" w:rsidP="0009169B">
      <w:pPr>
        <w:pStyle w:val="Felsorols"/>
      </w:pPr>
      <w:r>
        <w:t>Tehát a második tartozó nyerség egyenlő harminckilenccel. Illetve rendelkezünk még nyolc darab Microsoft Co. részvénnyel.</w:t>
      </w:r>
    </w:p>
    <w:p w:rsidR="00603001" w:rsidRDefault="00603001" w:rsidP="004378F5">
      <w:r w:rsidRPr="00453318">
        <w:rPr>
          <w:rStyle w:val="Kiemels2"/>
        </w:rPr>
        <w:t>CUSTOM</w:t>
      </w:r>
      <w:r w:rsidR="0009169B">
        <w:t xml:space="preserve"> nyereség-veszteség, Ha a felhasználó a CUSTOM nyereség-veszteség </w:t>
      </w:r>
      <w:r>
        <w:t>kiszámítási módot választja az alábbi táblázat és a gombok segítésével a saját íze-kedve szerint köthet össze ela</w:t>
      </w:r>
      <w:r w:rsidR="004378F5">
        <w:t>dott és vásárolt tranzakciókat.</w:t>
      </w:r>
    </w:p>
    <w:p w:rsidR="00603001" w:rsidRDefault="00603001" w:rsidP="003D47E4">
      <w:pPr>
        <w:pStyle w:val="Felsorols"/>
      </w:pPr>
      <w:r>
        <w:t xml:space="preserve">Az oldalon láthatunk </w:t>
      </w:r>
      <w:r w:rsidR="0009169B">
        <w:t xml:space="preserve">majd </w:t>
      </w:r>
      <w:r>
        <w:t xml:space="preserve">egy </w:t>
      </w:r>
      <w:r w:rsidR="0009169B">
        <w:t>táblázatot,</w:t>
      </w:r>
      <w:r>
        <w:t xml:space="preserve"> ami tartalmazza a frissen beimportált tranzakciókat. </w:t>
      </w:r>
      <w:r w:rsidR="003D47E4">
        <w:t>Az oszlopok a tranzakciókhoz tartozó adatokat jelenítik meg.</w:t>
      </w:r>
    </w:p>
    <w:p w:rsidR="003D47E4" w:rsidRDefault="00603001" w:rsidP="00492773">
      <w:pPr>
        <w:pStyle w:val="Felsorols"/>
      </w:pPr>
      <w:r>
        <w:t xml:space="preserve">A táblázat felett elhelyezkedik egy legördülő </w:t>
      </w:r>
      <w:r w:rsidR="0009169B">
        <w:t>lista,</w:t>
      </w:r>
      <w:r>
        <w:t xml:space="preserve"> amely az összes különböző cégekhez tartalmazó részvény nevét tartalmazza, amelyeket a szoftver a felhasználó által beimportált fájlból olvas ki. </w:t>
      </w:r>
    </w:p>
    <w:p w:rsidR="00F4338B" w:rsidRDefault="00603001" w:rsidP="00492773">
      <w:pPr>
        <w:pStyle w:val="Felsorols"/>
      </w:pPr>
      <w:r>
        <w:t xml:space="preserve">A legördülő lista mellet van egy </w:t>
      </w:r>
      <w:r w:rsidR="0009169B">
        <w:t>gomb,</w:t>
      </w:r>
      <w:r>
        <w:t xml:space="preserve"> amin az "</w:t>
      </w:r>
      <w:r w:rsidR="004F5159">
        <w:t>Restart this</w:t>
      </w:r>
      <w:r>
        <w:t xml:space="preserve">" feliratot </w:t>
      </w:r>
    </w:p>
    <w:p w:rsidR="00603001" w:rsidRDefault="00603001" w:rsidP="00492773">
      <w:pPr>
        <w:pStyle w:val="Felsorols"/>
      </w:pPr>
      <w:r>
        <w:t>láthatja a felhasználó</w:t>
      </w:r>
      <w:r w:rsidR="003D47E4">
        <w:t>. A gomb, megnyomás esetén</w:t>
      </w:r>
      <w:r w:rsidR="0009169B">
        <w:t>,</w:t>
      </w:r>
      <w:r w:rsidR="003D47E4">
        <w:t xml:space="preserve"> a legördülő listából aktuálisan kiválasztott </w:t>
      </w:r>
      <w:r>
        <w:t xml:space="preserve">részvényhez tartozó mennyiségek visszakerülnek az eredeti állapotukba. </w:t>
      </w:r>
      <w:r w:rsidR="003D47E4">
        <w:t>A nem kiválasztott nevekhez tartozó mennyiségek maradnak a jelenlegi állapotukban</w:t>
      </w:r>
      <w:r>
        <w:t xml:space="preserve">. </w:t>
      </w:r>
    </w:p>
    <w:p w:rsidR="001A3D21" w:rsidRDefault="004F5159" w:rsidP="00492773">
      <w:pPr>
        <w:pStyle w:val="Felsorols"/>
      </w:pPr>
      <w:r>
        <w:t>A</w:t>
      </w:r>
      <w:r w:rsidR="00603001">
        <w:t xml:space="preserve"> "</w:t>
      </w:r>
      <w:r>
        <w:t>Restart this</w:t>
      </w:r>
      <w:r w:rsidR="00603001">
        <w:t>" gomb mellet az "</w:t>
      </w:r>
      <w:r>
        <w:t>Restart all</w:t>
      </w:r>
      <w:r w:rsidR="00603001">
        <w:t xml:space="preserve">" gomb helyezkedik el. </w:t>
      </w:r>
      <w:r w:rsidR="001A3D21">
        <w:t>A gomb, megnyomás esetén</w:t>
      </w:r>
      <w:r w:rsidR="0009169B">
        <w:t>,</w:t>
      </w:r>
      <w:r w:rsidR="00603001">
        <w:t xml:space="preserve"> az összes részvény</w:t>
      </w:r>
      <w:r w:rsidR="001A3D21">
        <w:t>hez tartozó mennyiség</w:t>
      </w:r>
      <w:r w:rsidR="00603001">
        <w:t xml:space="preserve"> a kezdeti állapotba vált vissza</w:t>
      </w:r>
    </w:p>
    <w:p w:rsidR="00603001" w:rsidRDefault="00603001" w:rsidP="00492773">
      <w:pPr>
        <w:pStyle w:val="Felsorols"/>
      </w:pPr>
      <w:r>
        <w:t xml:space="preserve">A részvényeket tartalmazó táblázat mellet láthatunk </w:t>
      </w:r>
      <w:r w:rsidR="0009169B">
        <w:t xml:space="preserve">majd </w:t>
      </w:r>
      <w:r>
        <w:t xml:space="preserve">egy </w:t>
      </w:r>
      <w:r w:rsidR="0009169B">
        <w:t>gombot,</w:t>
      </w:r>
      <w:r>
        <w:t xml:space="preserve"> ami a "</w:t>
      </w:r>
      <w:r w:rsidR="004F5159">
        <w:t>Calculate</w:t>
      </w:r>
      <w:r>
        <w:t xml:space="preserve">" feliratot viseli. Ez a gomb alapértelmezetten kikapcsolt állapotban van. A gomb engedélyeséhez a felhasználónak ki kell jelölnie a táblázatban egy eladott és egy vásárolt részvényt.  Amit az egér kattintása és CONTROL billentyűzet lenyomása segítségével tud megtenni. </w:t>
      </w:r>
      <w:r w:rsidR="001A3D21">
        <w:t>Erre</w:t>
      </w:r>
      <w:r>
        <w:t xml:space="preserve"> arra van szükség mivel így a felhasználó tudja kijelölni melyik eladást melyik vásárlással akarja összekötni. </w:t>
      </w:r>
    </w:p>
    <w:p w:rsidR="00603001" w:rsidRDefault="00603001" w:rsidP="0009169B">
      <w:pPr>
        <w:pStyle w:val="Felsorols"/>
      </w:pPr>
      <w:r>
        <w:t>A "</w:t>
      </w:r>
      <w:r w:rsidR="004F5159">
        <w:t>Calculate</w:t>
      </w:r>
      <w:r>
        <w:t xml:space="preserve">" gomb alatt </w:t>
      </w:r>
      <w:r w:rsidR="001A3D21">
        <w:t>megjelenik</w:t>
      </w:r>
      <w:r>
        <w:t xml:space="preserve"> egy "</w:t>
      </w:r>
      <w:r w:rsidR="004F5159">
        <w:t>Export preview</w:t>
      </w:r>
      <w:r>
        <w:t xml:space="preserve">" feliratú </w:t>
      </w:r>
      <w:r w:rsidR="001A3D21">
        <w:t>gomb</w:t>
      </w:r>
      <w:r w:rsidR="00333F4C">
        <w:t>,</w:t>
      </w:r>
      <w:r>
        <w:t xml:space="preserve"> amire rákattintva a </w:t>
      </w:r>
      <w:r w:rsidR="004F5159">
        <w:t>megjelenik egy új táblázat az</w:t>
      </w:r>
      <w:r w:rsidR="001650EA">
        <w:t xml:space="preserve"> </w:t>
      </w:r>
      <w:r w:rsidR="004F5159">
        <w:t>importált tranzakciókat</w:t>
      </w:r>
      <w:r w:rsidR="001650EA">
        <w:t xml:space="preserve"> </w:t>
      </w:r>
      <w:r>
        <w:lastRenderedPageBreak/>
        <w:t xml:space="preserve">tartalmazó táblázat </w:t>
      </w:r>
      <w:r w:rsidR="001650EA">
        <w:t>helyén. Az új táblázat</w:t>
      </w:r>
      <w:r>
        <w:t xml:space="preserve"> tart</w:t>
      </w:r>
      <w:r w:rsidR="001A3D21">
        <w:t xml:space="preserve">almazza </w:t>
      </w:r>
      <w:r>
        <w:t>a már kiszámolt részvényeket azon esetleges nyereség illetve veszteségé</w:t>
      </w:r>
      <w:r w:rsidR="001650EA">
        <w:t xml:space="preserve">t. </w:t>
      </w:r>
    </w:p>
    <w:p w:rsidR="00603001" w:rsidRPr="00603001" w:rsidRDefault="00603001" w:rsidP="001A3D21">
      <w:pPr>
        <w:pStyle w:val="Felsorols"/>
      </w:pPr>
      <w:r>
        <w:t xml:space="preserve">Az "Export </w:t>
      </w:r>
      <w:r w:rsidR="004F5159">
        <w:t>preview</w:t>
      </w:r>
      <w:r>
        <w:t>" gomb alatt helyezkedik a "</w:t>
      </w:r>
      <w:r w:rsidR="004F5159">
        <w:t>E</w:t>
      </w:r>
      <w:r>
        <w:t>xpor</w:t>
      </w:r>
      <w:r w:rsidR="004F5159">
        <w:t>t transactions</w:t>
      </w:r>
      <w:r>
        <w:t xml:space="preserve">" </w:t>
      </w:r>
      <w:r w:rsidR="0009169B">
        <w:t>gomb,</w:t>
      </w:r>
      <w:r>
        <w:t xml:space="preserve"> amire rákattintva a felhasználó véglegesíti a nyereség-veszteség kiszámolást, és a tranzakciók, azon adataival elmentésre kerülnek a rendszer adatbázisába.</w:t>
      </w:r>
      <w:r w:rsidR="0009169B">
        <w:tab/>
      </w:r>
      <w:r w:rsidR="0009169B">
        <w:tab/>
      </w:r>
    </w:p>
    <w:p w:rsidR="00B51F46" w:rsidRDefault="002921B1" w:rsidP="00735EC6">
      <w:pPr>
        <w:pStyle w:val="Cmsor2"/>
      </w:pPr>
      <w:bookmarkStart w:id="40" w:name="_Toc512721513"/>
      <w:r>
        <w:t>T</w:t>
      </w:r>
      <w:r w:rsidR="00B51F46">
        <w:t xml:space="preserve">árolt </w:t>
      </w:r>
      <w:r>
        <w:t>tranzakciók</w:t>
      </w:r>
      <w:r w:rsidR="00B51F46">
        <w:t xml:space="preserve"> megjelenítése</w:t>
      </w:r>
      <w:bookmarkEnd w:id="40"/>
    </w:p>
    <w:p w:rsidR="008809C6" w:rsidRPr="008809C6" w:rsidRDefault="008809C6" w:rsidP="008809C6">
      <w:pPr>
        <w:rPr>
          <w:rStyle w:val="Kiemels2"/>
        </w:rPr>
      </w:pPr>
      <w:r w:rsidRPr="008809C6">
        <w:rPr>
          <w:rStyle w:val="Kiemels2"/>
        </w:rPr>
        <w:t>Koncepció</w:t>
      </w:r>
    </w:p>
    <w:p w:rsidR="00447524" w:rsidRDefault="004477E6" w:rsidP="008809C6">
      <w:r>
        <w:t>A</w:t>
      </w:r>
      <w:r w:rsidR="00273079">
        <w:t>z alkalmazásba beimportált tranza</w:t>
      </w:r>
      <w:r w:rsidR="00BD7B6E">
        <w:t>kciós fájlok</w:t>
      </w:r>
      <w:r w:rsidR="008809C6">
        <w:t xml:space="preserve"> eddig különböző formátumú illetve </w:t>
      </w:r>
      <w:r w:rsidR="00BD7B6E">
        <w:t>struktúra szerint voltak rendezve</w:t>
      </w:r>
      <w:r w:rsidR="00155BFA">
        <w:t xml:space="preserve">. Így, </w:t>
      </w:r>
      <w:r w:rsidR="00273079">
        <w:t>fontosnak tartottam egy egységes táblázat formájában megjeleníteni a rendszerben eltárolt adatokat.</w:t>
      </w:r>
      <w:r w:rsidR="00D06D2F">
        <w:t xml:space="preserve"> </w:t>
      </w:r>
    </w:p>
    <w:p w:rsidR="00447524" w:rsidRPr="004477E6" w:rsidRDefault="004477E6" w:rsidP="008809C6">
      <w:pPr>
        <w:rPr>
          <w:rStyle w:val="Kiemels2"/>
        </w:rPr>
      </w:pPr>
      <w:r w:rsidRPr="004477E6">
        <w:rPr>
          <w:rStyle w:val="Kiemels2"/>
        </w:rPr>
        <w:t>Implementáció</w:t>
      </w:r>
    </w:p>
    <w:p w:rsidR="004477E6" w:rsidRDefault="00B05F5C" w:rsidP="00B56D05">
      <w:pPr>
        <w:pStyle w:val="Felsorols"/>
      </w:pPr>
      <w:r>
        <w:t>A táblázat</w:t>
      </w:r>
      <w:r w:rsidR="00155BFA">
        <w:t xml:space="preserve"> adatforrása </w:t>
      </w:r>
      <w:r>
        <w:t xml:space="preserve">(cél adat) </w:t>
      </w:r>
      <w:r w:rsidR="004477E6">
        <w:t xml:space="preserve">Egy irányú kötéssel (OneWay binding) </w:t>
      </w:r>
      <w:r w:rsidR="00155BFA">
        <w:t>van</w:t>
      </w:r>
      <w:r w:rsidR="004477E6">
        <w:t xml:space="preserve"> összekötve a programkód </w:t>
      </w:r>
      <w:r w:rsidR="00DD2769">
        <w:t>egy osztályokat tartalmazó</w:t>
      </w:r>
      <w:r w:rsidR="004477E6">
        <w:t xml:space="preserve"> lista objektumával</w:t>
      </w:r>
      <w:r>
        <w:t xml:space="preserve"> (forrás adat)</w:t>
      </w:r>
      <w:r w:rsidR="004477E6">
        <w:t xml:space="preserve">. </w:t>
      </w:r>
    </w:p>
    <w:p w:rsidR="00B05F5C" w:rsidRDefault="00B05F5C" w:rsidP="00B56D05">
      <w:pPr>
        <w:pStyle w:val="Felsorols"/>
      </w:pPr>
      <w:r>
        <w:t xml:space="preserve">Az oszlopok jelenítik meg </w:t>
      </w:r>
      <w:r w:rsidR="00155BFA">
        <w:t>a lista objektumainak</w:t>
      </w:r>
      <w:r>
        <w:t xml:space="preserve"> (</w:t>
      </w:r>
      <w:r w:rsidR="00343439">
        <w:t>forrás</w:t>
      </w:r>
      <w:r>
        <w:t xml:space="preserve"> adat) </w:t>
      </w:r>
      <w:r w:rsidR="00B56D05">
        <w:t>adattagjait</w:t>
      </w:r>
      <w:r w:rsidR="00DD2769">
        <w:t>.</w:t>
      </w:r>
    </w:p>
    <w:p w:rsidR="004477E6" w:rsidRDefault="00B05F5C" w:rsidP="00B56D05">
      <w:pPr>
        <w:pStyle w:val="Felsorols"/>
      </w:pPr>
      <w:r>
        <w:t>A</w:t>
      </w:r>
      <w:r w:rsidR="004477E6">
        <w:t xml:space="preserve">hogy már korábban leírtam, program futása </w:t>
      </w:r>
      <w:r>
        <w:t xml:space="preserve">során </w:t>
      </w:r>
      <w:r w:rsidR="004477E6">
        <w:t xml:space="preserve">minden menüből csak egy példány fog létrejönni. </w:t>
      </w:r>
      <w:r>
        <w:t>Viszont</w:t>
      </w:r>
      <w:r w:rsidR="004477E6">
        <w:t xml:space="preserve">, ha a táblázat elemeihez új tranzakciókat </w:t>
      </w:r>
      <w:r>
        <w:t>adunk</w:t>
      </w:r>
      <w:r w:rsidR="004477E6">
        <w:t xml:space="preserve"> hozzá</w:t>
      </w:r>
      <w:r>
        <w:t xml:space="preserve"> (importálás)</w:t>
      </w:r>
      <w:r w:rsidR="004477E6">
        <w:t xml:space="preserve">, akkor </w:t>
      </w:r>
      <w:r>
        <w:t>tudatni</w:t>
      </w:r>
      <w:r w:rsidR="004477E6">
        <w:t xml:space="preserve"> kell a grafikus </w:t>
      </w:r>
      <w:r w:rsidR="00CF331F">
        <w:t>felületet,</w:t>
      </w:r>
      <w:r w:rsidR="004477E6">
        <w:t xml:space="preserve"> hogy </w:t>
      </w:r>
      <w:r w:rsidR="00155BFA">
        <w:t>a</w:t>
      </w:r>
      <w:r>
        <w:t xml:space="preserve"> táblázat forrás </w:t>
      </w:r>
      <w:r w:rsidR="00155BFA">
        <w:t>adatának</w:t>
      </w:r>
      <w:r w:rsidR="004477E6">
        <w:t xml:space="preserve"> összetétele</w:t>
      </w:r>
      <w:r w:rsidR="00155BFA">
        <w:t xml:space="preserve"> megváltozott</w:t>
      </w:r>
      <w:r w:rsidR="004477E6">
        <w:t xml:space="preserve">. Így frissüljön a </w:t>
      </w:r>
      <w:r w:rsidR="00155BFA">
        <w:t>cél</w:t>
      </w:r>
      <w:r w:rsidR="004477E6">
        <w:t xml:space="preserve"> adat is.</w:t>
      </w:r>
      <w:r>
        <w:t xml:space="preserve"> Ami a következőképpen lehetséges:</w:t>
      </w:r>
    </w:p>
    <w:p w:rsidR="00B05F5C" w:rsidRDefault="00B56D05" w:rsidP="00B56D05">
      <w:pPr>
        <w:pStyle w:val="Felsorols2"/>
      </w:pPr>
      <w:r>
        <w:t>Először</w:t>
      </w:r>
      <w:r w:rsidR="00DD2769">
        <w:t xml:space="preserve"> is</w:t>
      </w:r>
      <w:r>
        <w:t>,</w:t>
      </w:r>
      <w:r w:rsidR="00DD2769">
        <w:t xml:space="preserve"> a forrás adat osztályában implementálni kell </w:t>
      </w:r>
      <w:r w:rsidR="00155BFA">
        <w:t>az</w:t>
      </w:r>
      <w:r w:rsidR="00DD2769">
        <w:t xml:space="preserve"> értesítésért felelő interfész</w:t>
      </w:r>
      <w:r w:rsidR="00155BFA">
        <w:t>t</w:t>
      </w:r>
      <w:r w:rsidR="00DD2769">
        <w:t xml:space="preserve"> (</w:t>
      </w:r>
      <w:r w:rsidR="00DD2769" w:rsidRPr="00DD2769">
        <w:t>INotifyPropertyChanged</w:t>
      </w:r>
      <w:r w:rsidR="00DD2769">
        <w:t>), ami megköveteli egy változó létrehozását.</w:t>
      </w:r>
    </w:p>
    <w:p w:rsidR="00CF331F" w:rsidRDefault="00B56D05" w:rsidP="00B56D05">
      <w:pPr>
        <w:pStyle w:val="CodeStyle"/>
        <w:ind w:left="360"/>
      </w:pPr>
      <w:r>
        <w:tab/>
      </w:r>
      <w:r w:rsidR="00CF331F">
        <w:t xml:space="preserve">      </w:t>
      </w:r>
      <w:r w:rsidR="00DD2769" w:rsidRPr="00DD2769">
        <w:t>event PropertyChangedEventHandler</w:t>
      </w:r>
      <w:r w:rsidR="00CF331F">
        <w:t xml:space="preserve"> </w:t>
      </w:r>
    </w:p>
    <w:p w:rsidR="00DD2769" w:rsidRDefault="00CF331F" w:rsidP="00B56D05">
      <w:pPr>
        <w:pStyle w:val="CodeStyle"/>
        <w:ind w:left="360"/>
      </w:pPr>
      <w:r>
        <w:t xml:space="preserve">         </w:t>
      </w:r>
      <w:r w:rsidR="00B57376" w:rsidRPr="00DD2769">
        <w:t>PropertyChanged</w:t>
      </w:r>
      <w:r w:rsidR="00DD2769" w:rsidRPr="00DD2769">
        <w:t>;</w:t>
      </w:r>
    </w:p>
    <w:p w:rsidR="00DD2769" w:rsidRDefault="00DD2769" w:rsidP="00DD2769">
      <w:pPr>
        <w:pStyle w:val="CodeStyle"/>
      </w:pPr>
    </w:p>
    <w:p w:rsidR="00DD2769" w:rsidRDefault="00DD2769" w:rsidP="00CF331F">
      <w:pPr>
        <w:pStyle w:val="Felsorols2"/>
      </w:pPr>
      <w:r>
        <w:t>Majd létre kell hoznunk egy függvényt, ami értesítést küld a grafikus felület számára a következő módon</w:t>
      </w:r>
    </w:p>
    <w:p w:rsidR="00DD2769" w:rsidRPr="00DD2769" w:rsidRDefault="00DD2769" w:rsidP="00DD2769">
      <w:pPr>
        <w:pStyle w:val="CodeStyle"/>
      </w:pPr>
      <w:r w:rsidRPr="00DD2769">
        <w:lastRenderedPageBreak/>
        <w:t xml:space="preserve">        </w:t>
      </w:r>
      <w:r w:rsidR="00B56D05">
        <w:tab/>
      </w:r>
      <w:r w:rsidR="00B56D05">
        <w:tab/>
      </w:r>
      <w:r w:rsidRPr="00DD2769">
        <w:t xml:space="preserve">void OnPropertyChanged(string </w:t>
      </w:r>
      <w:r w:rsidR="00B56D05">
        <w:t>s</w:t>
      </w:r>
      <w:r w:rsidRPr="00DD2769">
        <w:t>)</w:t>
      </w:r>
    </w:p>
    <w:p w:rsidR="00DD2769" w:rsidRPr="00DD2769" w:rsidRDefault="00DD2769" w:rsidP="00DD2769">
      <w:pPr>
        <w:pStyle w:val="CodeStyle"/>
      </w:pPr>
      <w:r w:rsidRPr="00DD2769">
        <w:t xml:space="preserve">        </w:t>
      </w:r>
      <w:r w:rsidR="00B56D05">
        <w:tab/>
      </w:r>
      <w:r w:rsidR="00B56D05">
        <w:tab/>
      </w:r>
      <w:r w:rsidRPr="00DD2769">
        <w:t>{</w:t>
      </w:r>
    </w:p>
    <w:p w:rsidR="00CF331F" w:rsidRDefault="00DD2769" w:rsidP="00DD2769">
      <w:pPr>
        <w:pStyle w:val="CodeStyle"/>
      </w:pPr>
      <w:r w:rsidRPr="00DD2769">
        <w:t xml:space="preserve">                </w:t>
      </w:r>
      <w:r w:rsidR="00B56D05" w:rsidRPr="00DD2769">
        <w:t>PropertyChanged</w:t>
      </w:r>
      <w:r w:rsidRPr="00DD2769">
        <w:t>(this</w:t>
      </w:r>
    </w:p>
    <w:p w:rsidR="00DD2769" w:rsidRPr="00DD2769" w:rsidRDefault="00CF331F" w:rsidP="00DD2769">
      <w:pPr>
        <w:pStyle w:val="CodeStyle"/>
      </w:pPr>
      <w:r>
        <w:t xml:space="preserve">                     ,</w:t>
      </w:r>
      <w:r w:rsidR="00DD2769" w:rsidRPr="00DD2769">
        <w:t xml:space="preserve">new </w:t>
      </w:r>
      <w:r>
        <w:t>ert</w:t>
      </w:r>
      <w:r w:rsidR="00DD2769" w:rsidRPr="00DD2769">
        <w:t>entArgs(</w:t>
      </w:r>
      <w:r w:rsidR="00B56D05">
        <w:t>s));</w:t>
      </w:r>
    </w:p>
    <w:p w:rsidR="00DD2769" w:rsidRDefault="00DD2769" w:rsidP="00DD2769">
      <w:pPr>
        <w:pStyle w:val="CodeStyle"/>
      </w:pPr>
      <w:r w:rsidRPr="00DD2769">
        <w:t xml:space="preserve">        </w:t>
      </w:r>
      <w:r w:rsidR="00B56D05">
        <w:tab/>
      </w:r>
      <w:r w:rsidR="00B56D05">
        <w:tab/>
      </w:r>
      <w:r w:rsidRPr="00DD2769">
        <w:t>}</w:t>
      </w:r>
    </w:p>
    <w:p w:rsidR="00B57376" w:rsidRDefault="00710925" w:rsidP="00710925">
      <w:pPr>
        <w:pStyle w:val="CodeStyle"/>
        <w:tabs>
          <w:tab w:val="clear" w:pos="360"/>
          <w:tab w:val="clear" w:pos="720"/>
          <w:tab w:val="clear" w:pos="1080"/>
          <w:tab w:val="clear" w:pos="1440"/>
          <w:tab w:val="clear" w:pos="1800"/>
          <w:tab w:val="clear" w:pos="2160"/>
        </w:tabs>
      </w:pPr>
      <w:r>
        <w:tab/>
      </w:r>
    </w:p>
    <w:p w:rsidR="00B57376" w:rsidRDefault="00B57376" w:rsidP="00B56D05">
      <w:pPr>
        <w:pStyle w:val="Felsorols2"/>
      </w:pPr>
      <w:r>
        <w:t>Természetesen az adatösszekötés során ezt</w:t>
      </w:r>
      <w:r w:rsidR="00DD2769" w:rsidRPr="00DD2769">
        <w:t xml:space="preserve"> XAML s</w:t>
      </w:r>
      <w:r>
        <w:t xml:space="preserve">zinten is tudatni kell, méghozzá hogy az UpdateSoruceTrigger tulajdonság </w:t>
      </w:r>
      <w:r w:rsidR="00155BFA">
        <w:t>be</w:t>
      </w:r>
      <w:r>
        <w:t>állításával.</w:t>
      </w:r>
    </w:p>
    <w:p w:rsidR="00DD2769" w:rsidRDefault="00B56D05" w:rsidP="00B57376">
      <w:pPr>
        <w:pStyle w:val="CodeStyle"/>
      </w:pPr>
      <w:r>
        <w:tab/>
      </w:r>
      <w:r>
        <w:tab/>
      </w:r>
      <w:r>
        <w:tab/>
      </w:r>
      <w:r>
        <w:tab/>
      </w:r>
      <w:r w:rsidR="00155BFA">
        <w:t xml:space="preserve">   </w:t>
      </w:r>
      <w:r w:rsidR="00DD2769" w:rsidRPr="00DD2769">
        <w:t>UpdateSourceTrigger=PropertyChanged</w:t>
      </w:r>
    </w:p>
    <w:p w:rsidR="008B5FFD" w:rsidRDefault="008B5FFD" w:rsidP="00B57376">
      <w:pPr>
        <w:pStyle w:val="CodeStyle"/>
      </w:pPr>
    </w:p>
    <w:p w:rsidR="008B5FFD" w:rsidRDefault="008B5FFD" w:rsidP="00710925">
      <w:pPr>
        <w:pStyle w:val="Felsorols"/>
      </w:pPr>
      <w:r w:rsidRPr="008B5FFD">
        <w:t xml:space="preserve">Mivel a táblázatban lévő cellák változó hosszúságú adatokat tartalmazhatnak, fontosnak </w:t>
      </w:r>
      <w:r w:rsidR="00710925" w:rsidRPr="008B5FFD">
        <w:t>tartottam,</w:t>
      </w:r>
      <w:r w:rsidRPr="008B5FFD">
        <w:t xml:space="preserve"> hogy ha egy cella tartalma </w:t>
      </w:r>
      <w:r w:rsidR="00155BFA" w:rsidRPr="008B5FFD">
        <w:t>hosszabb,</w:t>
      </w:r>
      <w:r w:rsidRPr="008B5FFD">
        <w:t xml:space="preserve"> mint amit az általa maximális</w:t>
      </w:r>
      <w:r w:rsidR="00155BFA">
        <w:t>an megjeleníthető adatmennyiség,</w:t>
      </w:r>
      <w:r w:rsidRPr="008B5FFD">
        <w:t xml:space="preserve"> </w:t>
      </w:r>
      <w:r w:rsidR="00155BFA">
        <w:t>akkor</w:t>
      </w:r>
      <w:r w:rsidRPr="008B5FFD">
        <w:t xml:space="preserve"> </w:t>
      </w:r>
      <w:r w:rsidR="00155BFA">
        <w:t>a</w:t>
      </w:r>
      <w:r w:rsidRPr="008B5FFD">
        <w:t xml:space="preserve"> felhasználónak legyen lehetősége rávinni kurzort a </w:t>
      </w:r>
      <w:r w:rsidR="00155BFA" w:rsidRPr="008B5FFD">
        <w:t>cellára,</w:t>
      </w:r>
      <w:r w:rsidRPr="008B5FFD">
        <w:t xml:space="preserve"> hogy egy szövegbuborék seg</w:t>
      </w:r>
      <w:r w:rsidR="00F07C45">
        <w:t>ítségével kiolvashassa annak teljes taralmát</w:t>
      </w:r>
      <w:r w:rsidRPr="008B5FFD">
        <w:t>.</w:t>
      </w:r>
      <w:r w:rsidR="00710925">
        <w:t xml:space="preserve"> Ami a ToolTip tulajdonság állításával érhető el XAML szinten.</w:t>
      </w:r>
    </w:p>
    <w:p w:rsidR="00CF331F" w:rsidRDefault="00710925" w:rsidP="00710925">
      <w:pPr>
        <w:pStyle w:val="CodeStyle"/>
      </w:pPr>
      <w:r>
        <w:t xml:space="preserve">      </w:t>
      </w:r>
      <w:r w:rsidRPr="00710925">
        <w:t>&lt;Setter Property="ToolTip" Value="{Binding</w:t>
      </w:r>
    </w:p>
    <w:p w:rsidR="00710925" w:rsidRDefault="00CF331F" w:rsidP="00710925">
      <w:pPr>
        <w:pStyle w:val="CodeStyle"/>
      </w:pPr>
      <w:r>
        <w:t xml:space="preserve">                                         </w:t>
      </w:r>
      <w:r w:rsidR="00CE6D54">
        <w:t>cellValue</w:t>
      </w:r>
      <w:r w:rsidR="00710925" w:rsidRPr="00710925">
        <w:t>}" /&gt;</w:t>
      </w:r>
    </w:p>
    <w:p w:rsidR="00C45CA5" w:rsidRDefault="00C45CA5" w:rsidP="00710925">
      <w:pPr>
        <w:pStyle w:val="CodeStyle"/>
      </w:pPr>
    </w:p>
    <w:p w:rsidR="00C45CA5" w:rsidRPr="00C45CA5" w:rsidRDefault="00C45CA5" w:rsidP="00155BFA">
      <w:pPr>
        <w:pStyle w:val="Felsorols2"/>
      </w:pPr>
      <w:r>
        <w:t xml:space="preserve">Ahol </w:t>
      </w:r>
      <w:r w:rsidR="00CE6D54">
        <w:t>cellValue</w:t>
      </w:r>
      <w:r w:rsidRPr="00C45CA5">
        <w:t xml:space="preserve"> jelöli a cellához tartozó </w:t>
      </w:r>
      <w:r w:rsidR="00EF3143">
        <w:t xml:space="preserve">teljes </w:t>
      </w:r>
      <w:r w:rsidRPr="00C45CA5">
        <w:t>értéket</w:t>
      </w:r>
      <w:r w:rsidR="00C82FA6">
        <w:t>.</w:t>
      </w:r>
    </w:p>
    <w:p w:rsidR="00B51F46" w:rsidRDefault="00B51F46" w:rsidP="004477E6">
      <w:pPr>
        <w:pStyle w:val="Cmsor3"/>
      </w:pPr>
      <w:bookmarkStart w:id="41" w:name="_Toc512721514"/>
      <w:r>
        <w:t>Banki adatok</w:t>
      </w:r>
      <w:bookmarkEnd w:id="41"/>
    </w:p>
    <w:p w:rsidR="004477E6" w:rsidRPr="004477E6" w:rsidRDefault="004477E6" w:rsidP="004477E6">
      <w:r>
        <w:t>Ahogy már korábban említettem, fennállhat az az eshetőség, hogy egy banki import fájl nem rendelkezik egyenleg oszloppal vagy megfelelő leírás oszloppal. Ebben az esetben a táblázat aktuális sorában szereplő cella üres lesz.</w:t>
      </w:r>
    </w:p>
    <w:p w:rsidR="00D06D2F" w:rsidRDefault="00D06D2F" w:rsidP="00D06D2F">
      <w:r>
        <w:t>A banki adatok megjelenít</w:t>
      </w:r>
      <w:r w:rsidR="00207BCE">
        <w:t>éséhez egy hatoszlopú táblázat</w:t>
      </w:r>
      <w:r>
        <w:t xml:space="preserve"> jelenítek meg a felhasználó számára. Az oszlopok az alábbi adatokat jelenítik meg: </w:t>
      </w:r>
    </w:p>
    <w:p w:rsidR="00D06D2F" w:rsidRDefault="00D06D2F" w:rsidP="00D06D2F">
      <w:pPr>
        <w:pStyle w:val="Felsorols"/>
      </w:pPr>
      <w:r>
        <w:t>Tranzakció dátuma</w:t>
      </w:r>
    </w:p>
    <w:p w:rsidR="00D06D2F" w:rsidRDefault="00D06D2F" w:rsidP="00D06D2F">
      <w:pPr>
        <w:pStyle w:val="Felsorols"/>
      </w:pPr>
      <w:r>
        <w:t>Tranzakció leírása</w:t>
      </w:r>
    </w:p>
    <w:p w:rsidR="00D06D2F" w:rsidRDefault="00D06D2F" w:rsidP="00D06D2F">
      <w:pPr>
        <w:pStyle w:val="Felsorols"/>
      </w:pPr>
      <w:r>
        <w:t>Tranzakció összege</w:t>
      </w:r>
    </w:p>
    <w:p w:rsidR="00D06D2F" w:rsidRDefault="00D06D2F" w:rsidP="00D06D2F">
      <w:pPr>
        <w:pStyle w:val="Felsorols"/>
      </w:pPr>
      <w:r>
        <w:t>Importált fájlhoz tartozó számlaszám</w:t>
      </w:r>
    </w:p>
    <w:p w:rsidR="00D06D2F" w:rsidRDefault="00D06D2F" w:rsidP="00D06D2F">
      <w:pPr>
        <w:pStyle w:val="Felsorols"/>
      </w:pPr>
      <w:r>
        <w:t>Importált fájlhoz tartozó bank neve</w:t>
      </w:r>
    </w:p>
    <w:p w:rsidR="00D06D2F" w:rsidRDefault="00D06D2F" w:rsidP="00D06D2F">
      <w:pPr>
        <w:pStyle w:val="Felsorols"/>
      </w:pPr>
      <w:r>
        <w:t>Importálás dátuma</w:t>
      </w:r>
    </w:p>
    <w:p w:rsidR="00B51F46" w:rsidRDefault="00B51F46" w:rsidP="00735EC6">
      <w:pPr>
        <w:pStyle w:val="Cmsor3"/>
      </w:pPr>
      <w:bookmarkStart w:id="42" w:name="_Toc512721515"/>
      <w:r>
        <w:lastRenderedPageBreak/>
        <w:t>Tőzsde adatok</w:t>
      </w:r>
      <w:bookmarkEnd w:id="42"/>
    </w:p>
    <w:p w:rsidR="000C608F" w:rsidRDefault="000C608F" w:rsidP="000C608F">
      <w:r>
        <w:t>A tőzsdei adatok megjelenít</w:t>
      </w:r>
      <w:r w:rsidR="00207BCE">
        <w:t>éséhez egy hatoszlopú táblázat</w:t>
      </w:r>
      <w:r>
        <w:t xml:space="preserve"> jelenítek meg a felhasználó számára. Az oszlopok az alábbi adatokat jelenítik meg: </w:t>
      </w:r>
    </w:p>
    <w:p w:rsidR="000C608F" w:rsidRDefault="000C608F" w:rsidP="000C608F">
      <w:pPr>
        <w:pStyle w:val="Felsorols"/>
        <w:numPr>
          <w:ilvl w:val="0"/>
          <w:numId w:val="3"/>
        </w:numPr>
      </w:pPr>
      <w:r>
        <w:t>Tranzakció dátuma</w:t>
      </w:r>
    </w:p>
    <w:p w:rsidR="000C608F" w:rsidRDefault="00EA6023" w:rsidP="000C608F">
      <w:pPr>
        <w:pStyle w:val="Felsorols"/>
        <w:numPr>
          <w:ilvl w:val="0"/>
          <w:numId w:val="3"/>
        </w:numPr>
      </w:pPr>
      <w:r>
        <w:t>Termék neve (Részvény kibocsájtója)</w:t>
      </w:r>
    </w:p>
    <w:p w:rsidR="000C608F" w:rsidRDefault="000C608F" w:rsidP="000C608F">
      <w:pPr>
        <w:pStyle w:val="Felsorols"/>
        <w:numPr>
          <w:ilvl w:val="0"/>
          <w:numId w:val="3"/>
        </w:numPr>
      </w:pPr>
      <w:r>
        <w:t>Tranzakció összege</w:t>
      </w:r>
    </w:p>
    <w:p w:rsidR="000C608F" w:rsidRDefault="00EA6023" w:rsidP="000C608F">
      <w:pPr>
        <w:pStyle w:val="Felsorols"/>
        <w:numPr>
          <w:ilvl w:val="0"/>
          <w:numId w:val="3"/>
        </w:numPr>
      </w:pPr>
      <w:r>
        <w:t>Tranzakció típusa (Eladás/Vásárlás)</w:t>
      </w:r>
    </w:p>
    <w:p w:rsidR="000C608F" w:rsidRDefault="00EA6023" w:rsidP="000C608F">
      <w:pPr>
        <w:pStyle w:val="Felsorols"/>
        <w:numPr>
          <w:ilvl w:val="0"/>
          <w:numId w:val="3"/>
        </w:numPr>
      </w:pPr>
      <w:r>
        <w:t>Mennyiség</w:t>
      </w:r>
    </w:p>
    <w:p w:rsidR="000C608F" w:rsidRDefault="00EA6023" w:rsidP="000C608F">
      <w:pPr>
        <w:pStyle w:val="Felsorols"/>
        <w:numPr>
          <w:ilvl w:val="0"/>
          <w:numId w:val="3"/>
        </w:numPr>
      </w:pPr>
      <w:r>
        <w:t>Profit</w:t>
      </w:r>
    </w:p>
    <w:p w:rsidR="00EA6023" w:rsidRDefault="00EA6023" w:rsidP="00EA6023">
      <w:pPr>
        <w:pStyle w:val="Felsorols"/>
        <w:numPr>
          <w:ilvl w:val="0"/>
          <w:numId w:val="3"/>
        </w:numPr>
      </w:pPr>
      <w:r>
        <w:t>Importálás dátuma</w:t>
      </w:r>
    </w:p>
    <w:p w:rsidR="00EA6023" w:rsidRDefault="006309C6" w:rsidP="00EA6023">
      <w:r>
        <w:t>Ha</w:t>
      </w:r>
      <w:r w:rsidR="00EA6023">
        <w:t xml:space="preserve"> a</w:t>
      </w:r>
      <w:r>
        <w:t xml:space="preserve"> felhasználó profitált </w:t>
      </w:r>
      <w:r w:rsidR="00EA6023">
        <w:t>az egyes részvények eladásából, akkor az aktuális profit cella háttérszíne zöldre vált, ellenkező esetben piros színt vesz fel.</w:t>
      </w:r>
    </w:p>
    <w:p w:rsidR="000C608F" w:rsidRPr="000C608F" w:rsidRDefault="008D187A" w:rsidP="000C608F">
      <w:r>
        <w:t>Mivel nem akartam túl</w:t>
      </w:r>
      <w:r w:rsidR="00324E03">
        <w:t xml:space="preserve">zsúfolni a táblázatot, ezért az eladott tranzakciók esetén a felhasználó úgy tudja </w:t>
      </w:r>
      <w:r w:rsidR="00362B44">
        <w:t>megnézni,</w:t>
      </w:r>
      <w:r w:rsidR="00324E03">
        <w:t xml:space="preserve"> hogy milyen nyereség-veszteség módszer által lett kiszámolva a megjelenített profit, hogy ráviszi a kurzort az adott cellára. </w:t>
      </w:r>
      <w:r>
        <w:t>Ahol</w:t>
      </w:r>
      <w:r w:rsidR="00324E03">
        <w:t xml:space="preserve"> megjelenik egy </w:t>
      </w:r>
      <w:r w:rsidR="00362B44">
        <w:t>szövegbuborék,</w:t>
      </w:r>
      <w:r w:rsidR="00324E03">
        <w:t xml:space="preserve"> ami tartalmaz</w:t>
      </w:r>
      <w:r w:rsidR="00EA6C4E">
        <w:t>za a kiszámítási módszer nevét.</w:t>
      </w:r>
    </w:p>
    <w:p w:rsidR="00B51F46" w:rsidRDefault="00B51F46" w:rsidP="00735EC6">
      <w:pPr>
        <w:pStyle w:val="Cmsor2"/>
      </w:pPr>
      <w:bookmarkStart w:id="43" w:name="_Toc512721516"/>
      <w:r>
        <w:t>Részvény árfolyamok</w:t>
      </w:r>
      <w:r w:rsidR="002921B1">
        <w:t xml:space="preserve"> megjelenítése</w:t>
      </w:r>
      <w:bookmarkEnd w:id="43"/>
    </w:p>
    <w:p w:rsidR="00F063A2" w:rsidRDefault="00F063A2" w:rsidP="00F063A2">
      <w:r>
        <w:t>A részvényekhez tartozó adatokat a felhasználó számára az IEX API segítségével töltöm le, majd lementem a belső adatbázisba. Az eltárolt adatok a következők:</w:t>
      </w:r>
    </w:p>
    <w:p w:rsidR="00F063A2" w:rsidRDefault="00F063A2" w:rsidP="00F063A2">
      <w:pPr>
        <w:pStyle w:val="Felsorols"/>
      </w:pPr>
      <w:r>
        <w:t>dátum (ÉÉÉÉ-HH-NN) formátumban</w:t>
      </w:r>
    </w:p>
    <w:p w:rsidR="00F063A2" w:rsidRDefault="00F063A2" w:rsidP="00F063A2">
      <w:pPr>
        <w:pStyle w:val="Felsorols"/>
      </w:pPr>
      <w:r>
        <w:t>lekért tőzsdei szimbólum</w:t>
      </w:r>
    </w:p>
    <w:p w:rsidR="00F063A2" w:rsidRDefault="00F063A2" w:rsidP="00F063A2">
      <w:pPr>
        <w:pStyle w:val="Felsorols"/>
      </w:pPr>
      <w:r>
        <w:t>dátumhoz tartozó legmagasabb, legalacsonyabb ár.</w:t>
      </w:r>
    </w:p>
    <w:p w:rsidR="00F063A2" w:rsidRPr="00F063A2" w:rsidRDefault="00F063A2" w:rsidP="00F063A2">
      <w:pPr>
        <w:pStyle w:val="Felsorols"/>
      </w:pPr>
      <w:r>
        <w:t>dátumhoz tartozó nyitó, záró ár.</w:t>
      </w:r>
    </w:p>
    <w:p w:rsidR="00B51F46" w:rsidRDefault="009F2DC1" w:rsidP="00DC206E">
      <w:pPr>
        <w:pStyle w:val="Cmsor3"/>
      </w:pPr>
      <w:bookmarkStart w:id="44" w:name="_Toc512721517"/>
      <w:r>
        <w:t>I</w:t>
      </w:r>
      <w:r w:rsidR="00B51F46">
        <w:t>nternetről</w:t>
      </w:r>
      <w:r>
        <w:t xml:space="preserve"> </w:t>
      </w:r>
      <w:r w:rsidRPr="00DC206E">
        <w:t>történő</w:t>
      </w:r>
      <w:r>
        <w:t xml:space="preserve"> lekérés</w:t>
      </w:r>
      <w:bookmarkEnd w:id="44"/>
    </w:p>
    <w:p w:rsidR="00A601B0" w:rsidRPr="00A601B0" w:rsidRDefault="00A601B0" w:rsidP="00A601B0">
      <w:pPr>
        <w:rPr>
          <w:rStyle w:val="Kiemels2"/>
        </w:rPr>
      </w:pPr>
      <w:r w:rsidRPr="00A601B0">
        <w:rPr>
          <w:rStyle w:val="Kiemels2"/>
        </w:rPr>
        <w:t>Koncepció</w:t>
      </w:r>
    </w:p>
    <w:p w:rsidR="005A43C6" w:rsidRPr="005A43C6" w:rsidRDefault="00F063A2" w:rsidP="005A43C6">
      <w:r>
        <w:t xml:space="preserve">A lekért adatokat </w:t>
      </w:r>
      <w:r w:rsidR="005A43C6">
        <w:t xml:space="preserve">a Live-Charts könyvtárat használva megjelenítem </w:t>
      </w:r>
      <w:r w:rsidR="00492773">
        <w:t>meg egy</w:t>
      </w:r>
      <w:r w:rsidR="005A43C6">
        <w:t xml:space="preserve"> grafikon formájában.</w:t>
      </w:r>
      <w:r w:rsidR="00BF1767" w:rsidRPr="00BF1767">
        <w:t xml:space="preserve"> </w:t>
      </w:r>
      <w:r w:rsidR="00BF1767">
        <w:t xml:space="preserve">Ahol a grafikon X tengelye jelzi a dátumokat, az Y tengely </w:t>
      </w:r>
      <w:r w:rsidR="00BF1767">
        <w:lastRenderedPageBreak/>
        <w:t>pedig az aktuális árakat. Így a metszéspontok tartalmazzák az egyes naphoz tartozó árakat.</w:t>
      </w:r>
    </w:p>
    <w:p w:rsidR="008D668B" w:rsidRDefault="00192236" w:rsidP="00192236">
      <w:r>
        <w:t>A részvényárfolyamok lekérésénél fontosnak tartottam, hogy a felhasználó láthassa a lekért tőzsdei szimbólumhoz tartozó legmagasabb és legalacsonyabb árakat is</w:t>
      </w:r>
      <w:r w:rsidR="00594A2D">
        <w:t xml:space="preserve">. </w:t>
      </w:r>
      <w:r>
        <w:t xml:space="preserve">A </w:t>
      </w:r>
      <w:r w:rsidR="002979F2">
        <w:t>gráfon</w:t>
      </w:r>
      <w:r>
        <w:t xml:space="preserve"> megjelenített két árhoz tartozó statisztika különböző színekkel jelenik meg.</w:t>
      </w:r>
      <w:r w:rsidR="002979F2">
        <w:t xml:space="preserve"> Ahol </w:t>
      </w:r>
      <w:r w:rsidR="00BF1767">
        <w:t xml:space="preserve">értelemszerűen </w:t>
      </w:r>
      <w:r w:rsidR="002979F2">
        <w:t xml:space="preserve">az alul elhelyezkedő adatcsík jelzi az aznap </w:t>
      </w:r>
      <w:r w:rsidR="008D668B">
        <w:t>legalacsonyabb, míg a felső a legmagasabb áron eladott részvény árat.</w:t>
      </w:r>
    </w:p>
    <w:p w:rsidR="00F063A2" w:rsidRDefault="00F063A2" w:rsidP="00192236">
      <w:r>
        <w:t>A felhasználónak lehetősége van beírnia az általa lekérni kívánt tőzsdei szimbólumot (például TSLA, ami a Tesla Inc.-hez tartozó tőzsdei szimbólum). Valamint kiválaszthatja, hogy az aktuális naptól számítva milyen időintervallumra visszamenőleg szeretné megjeleníteni az adatokat. Majd egy gomb megnyomásával jelzést ad az alkalmazás számára az adatok letöltésére</w:t>
      </w:r>
      <w:r w:rsidR="00841A26">
        <w:t xml:space="preserve"> és </w:t>
      </w:r>
      <w:r w:rsidR="00595D8A">
        <w:t>megjelenítésére</w:t>
      </w:r>
      <w:r>
        <w:t>.</w:t>
      </w:r>
    </w:p>
    <w:p w:rsidR="00A601B0" w:rsidRDefault="00A601B0" w:rsidP="00192236">
      <w:pPr>
        <w:rPr>
          <w:rStyle w:val="Kiemels2"/>
        </w:rPr>
      </w:pPr>
      <w:r w:rsidRPr="00A601B0">
        <w:rPr>
          <w:rStyle w:val="Kiemels2"/>
        </w:rPr>
        <w:t>Implementáció</w:t>
      </w:r>
    </w:p>
    <w:p w:rsidR="00A601B0" w:rsidRDefault="00A601B0" w:rsidP="00A601B0">
      <w:r>
        <w:t>Az adatok lekérése a következő módon kerül sor:</w:t>
      </w:r>
    </w:p>
    <w:p w:rsidR="00A601B0" w:rsidRDefault="00A601B0" w:rsidP="00A8094C">
      <w:pPr>
        <w:pStyle w:val="Felsorols"/>
      </w:pPr>
      <w:r>
        <w:t>a lekért ada</w:t>
      </w:r>
      <w:r w:rsidR="008D187A">
        <w:t xml:space="preserve">tokat </w:t>
      </w:r>
      <w:r>
        <w:t>,,felszeletelem” a sztring osztály split metódusával.</w:t>
      </w:r>
    </w:p>
    <w:p w:rsidR="00A601B0" w:rsidRDefault="00A601B0" w:rsidP="00A8094C">
      <w:pPr>
        <w:pStyle w:val="Felsorols"/>
      </w:pPr>
      <w:r>
        <w:t>A felszeletelt adatok minden eleme közül a legmagasabb illetve legalacsonyabbat beleteszem két különböző listába.</w:t>
      </w:r>
    </w:p>
    <w:p w:rsidR="00DC206E" w:rsidRDefault="00A601B0" w:rsidP="00A8094C">
      <w:pPr>
        <w:pStyle w:val="Felsorols"/>
      </w:pPr>
      <w:r>
        <w:t xml:space="preserve">A Live-Charts könyvtárat használva megjelenítem </w:t>
      </w:r>
      <w:r w:rsidR="00DC206E">
        <w:t>külön-külön a listák</w:t>
      </w:r>
      <w:r>
        <w:t xml:space="preserve"> tartalmát, </w:t>
      </w:r>
      <w:r w:rsidR="00DC206E">
        <w:t>a következő módon:</w:t>
      </w:r>
    </w:p>
    <w:p w:rsidR="00DC206E" w:rsidRDefault="00A8094C" w:rsidP="00DC206E">
      <w:pPr>
        <w:pStyle w:val="CodeStyle"/>
      </w:pPr>
      <w:r>
        <w:tab/>
      </w:r>
      <w:r>
        <w:tab/>
      </w:r>
      <w:r>
        <w:tab/>
      </w:r>
      <w:r w:rsidR="00DC206E">
        <w:t>SeriesCollection Series = new SeriesCollection{</w:t>
      </w:r>
    </w:p>
    <w:p w:rsidR="00DC206E" w:rsidRDefault="00DC206E" w:rsidP="00DC206E">
      <w:pPr>
        <w:pStyle w:val="CodeStyle"/>
      </w:pPr>
      <w:r>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"Highest price: ",</w:t>
      </w:r>
    </w:p>
    <w:p w:rsidR="00DC206E" w:rsidRDefault="00DC206E" w:rsidP="00DC206E">
      <w:pPr>
        <w:pStyle w:val="CodeStyle"/>
      </w:pPr>
      <w:r>
        <w:t xml:space="preserve">     </w:t>
      </w:r>
      <w:r w:rsidR="00A8094C">
        <w:tab/>
      </w:r>
      <w:r w:rsidR="00A8094C">
        <w:tab/>
      </w:r>
      <w:r w:rsidR="00A8094C">
        <w:tab/>
      </w:r>
      <w:r>
        <w:t>Values = highestValues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DC206E" w:rsidP="00DC206E">
      <w:pPr>
        <w:pStyle w:val="CodeStyle"/>
      </w:pPr>
      <w:r>
        <w:t xml:space="preserve">  </w:t>
      </w:r>
      <w:r w:rsidR="00A8094C">
        <w:tab/>
      </w:r>
      <w:r w:rsidR="00A8094C">
        <w:tab/>
      </w:r>
      <w:r w:rsidR="00A8094C">
        <w:tab/>
      </w:r>
      <w:r w:rsidR="00A8094C">
        <w:tab/>
      </w:r>
      <w:r>
        <w:t>new LineSeries{</w:t>
      </w:r>
    </w:p>
    <w:p w:rsidR="00DC206E" w:rsidRDefault="00DC206E" w:rsidP="00DC206E">
      <w:pPr>
        <w:pStyle w:val="CodeStyle"/>
      </w:pPr>
      <w:r>
        <w:t xml:space="preserve">  </w:t>
      </w:r>
      <w:r>
        <w:tab/>
      </w:r>
      <w:r>
        <w:tab/>
      </w:r>
      <w:r w:rsidR="00A8094C">
        <w:tab/>
      </w:r>
      <w:r w:rsidR="00A8094C">
        <w:tab/>
      </w:r>
      <w:r w:rsidR="00A8094C">
        <w:tab/>
      </w:r>
      <w:r>
        <w:t>Title = "Lowest price: ",</w:t>
      </w:r>
    </w:p>
    <w:p w:rsidR="00DC206E" w:rsidRDefault="00DC206E" w:rsidP="00DC206E">
      <w:pPr>
        <w:pStyle w:val="CodeStyle"/>
      </w:pPr>
      <w:r>
        <w:t xml:space="preserve">     </w:t>
      </w:r>
      <w:r w:rsidR="00A8094C">
        <w:tab/>
      </w:r>
      <w:r w:rsidR="00A8094C">
        <w:tab/>
      </w:r>
      <w:r w:rsidR="00A8094C">
        <w:tab/>
      </w:r>
      <w:r>
        <w:t>Values = lowestValues</w:t>
      </w:r>
    </w:p>
    <w:p w:rsidR="00DC206E" w:rsidRDefault="00DC206E" w:rsidP="00DC206E">
      <w:pPr>
        <w:pStyle w:val="CodeStyle"/>
      </w:pPr>
      <w:r>
        <w:t xml:space="preserve">  </w:t>
      </w:r>
      <w:r w:rsidR="00A8094C">
        <w:tab/>
      </w:r>
      <w:r w:rsidR="00A8094C">
        <w:tab/>
      </w:r>
      <w:r w:rsidR="00A8094C">
        <w:tab/>
      </w:r>
      <w:r w:rsidR="00A8094C">
        <w:tab/>
      </w:r>
      <w:r>
        <w:t>}</w:t>
      </w:r>
    </w:p>
    <w:p w:rsidR="00DC206E" w:rsidRDefault="00A8094C" w:rsidP="00DC206E">
      <w:pPr>
        <w:pStyle w:val="CodeStyle"/>
      </w:pPr>
      <w:r>
        <w:tab/>
      </w:r>
      <w:r>
        <w:tab/>
      </w:r>
      <w:r w:rsidR="00DC206E">
        <w:t>};</w:t>
      </w:r>
    </w:p>
    <w:p w:rsidR="006309C6" w:rsidRDefault="006309C6" w:rsidP="00DC206E">
      <w:pPr>
        <w:pStyle w:val="CodeStyle"/>
      </w:pPr>
    </w:p>
    <w:p w:rsidR="00DC206E" w:rsidRDefault="00DC206E" w:rsidP="008D187A">
      <w:pPr>
        <w:pStyle w:val="Felsorols2"/>
      </w:pPr>
      <w:r>
        <w:t>Ahol a SeriesCollection a Live-Charts által biztosított osztály.</w:t>
      </w:r>
    </w:p>
    <w:p w:rsidR="00DC206E" w:rsidRDefault="00DC206E" w:rsidP="008D187A">
      <w:pPr>
        <w:pStyle w:val="Felsorols2"/>
      </w:pPr>
      <w:r>
        <w:t>highestValues tartalmazza a dátumhoz tartozó legmagasabb árat</w:t>
      </w:r>
    </w:p>
    <w:p w:rsidR="00DC206E" w:rsidRDefault="00DC206E" w:rsidP="008D187A">
      <w:pPr>
        <w:pStyle w:val="Felsorols2"/>
      </w:pPr>
      <w:r>
        <w:lastRenderedPageBreak/>
        <w:t>lowestValues tartalmazza a dátumhoz tartozó legalacsonyabb árat</w:t>
      </w:r>
    </w:p>
    <w:p w:rsidR="008D187A" w:rsidRDefault="008D187A" w:rsidP="008D187A">
      <w:pPr>
        <w:pStyle w:val="Felsorols"/>
      </w:pPr>
      <w:r>
        <w:t>Az adatok megjelenítésével párhuzamosan fut egy másik szál, ami a lekért adatok adatbázisba történő elmentéséért felel.</w:t>
      </w:r>
    </w:p>
    <w:p w:rsidR="00B51F46" w:rsidRPr="00DC206E" w:rsidRDefault="00F063A2" w:rsidP="00DC206E">
      <w:pPr>
        <w:pStyle w:val="Cmsor3"/>
      </w:pPr>
      <w:bookmarkStart w:id="45" w:name="_Toc512721518"/>
      <w:r w:rsidRPr="00DC206E">
        <w:t>Adatbázisban eltárolt adatok</w:t>
      </w:r>
      <w:bookmarkEnd w:id="45"/>
    </w:p>
    <w:p w:rsidR="003238E8" w:rsidRPr="00A601B0" w:rsidRDefault="003238E8" w:rsidP="00A601B0">
      <w:pPr>
        <w:rPr>
          <w:rStyle w:val="Kiemels2"/>
        </w:rPr>
      </w:pPr>
      <w:r w:rsidRPr="00A601B0">
        <w:rPr>
          <w:rStyle w:val="Kiemels2"/>
        </w:rPr>
        <w:t>Koncepció</w:t>
      </w:r>
    </w:p>
    <w:p w:rsidR="00F063A2" w:rsidRDefault="00F063A2" w:rsidP="00F063A2">
      <w:r>
        <w:t>A felhasználónak lehetősége van</w:t>
      </w:r>
      <w:r w:rsidR="000F2C4E">
        <w:t xml:space="preserve"> az adatbázisban eltárolt tőzsdei adatok megjelenítésére egy táblázat formájában, ahol a táblázat oszlopai az adott részvényhez tatozó eltárolt tulajdonságokat jelenítik meg. A megjelenített adatok alapértelmezetten dátum szerint csökkenő sorrendben vannak rendezve. </w:t>
      </w:r>
    </w:p>
    <w:p w:rsidR="00A913A3" w:rsidRDefault="000F2C4E" w:rsidP="007A6924">
      <w:r>
        <w:t>A felhasználó számára egy legördülő lista tartalmazza az adatbázisban eltárolt tőzsdei szimbólumokat. A legördülő lista kiválasztott elemének változtatásával lehet módosítani a táblázat tartalmát.</w:t>
      </w:r>
    </w:p>
    <w:p w:rsidR="00F360B4" w:rsidRPr="00A601B0" w:rsidRDefault="00F360B4" w:rsidP="00A601B0">
      <w:pPr>
        <w:rPr>
          <w:rStyle w:val="Kiemels2"/>
        </w:rPr>
      </w:pPr>
      <w:r w:rsidRPr="00A601B0">
        <w:rPr>
          <w:rStyle w:val="Kiemels2"/>
        </w:rPr>
        <w:t>Implementáció:</w:t>
      </w:r>
    </w:p>
    <w:p w:rsidR="003238E8" w:rsidRDefault="003238E8" w:rsidP="003238E8">
      <w:pPr>
        <w:pStyle w:val="Felsorols"/>
      </w:pPr>
      <w:r>
        <w:t>Először is beolvasom az adatbázisban eltárolt adatokat, feltéve ha a tőzsdei szimbólum egyezik a legördülő lista aktuálisan kiválasztott elemével.</w:t>
      </w:r>
    </w:p>
    <w:p w:rsidR="00F360B4" w:rsidRDefault="003238E8" w:rsidP="003238E8">
      <w:pPr>
        <w:pStyle w:val="Felsorols"/>
      </w:pPr>
      <w:r>
        <w:t xml:space="preserve">A beolvasott elemek dátumai szöveges formában vannak eltárolva, tehát </w:t>
      </w:r>
      <w:r w:rsidR="00F360B4">
        <w:t>dátumra</w:t>
      </w:r>
      <w:r w:rsidR="006309C6">
        <w:t xml:space="preserve"> kell átkonvertálni</w:t>
      </w:r>
      <w:r w:rsidR="00F360B4">
        <w:t>, mivel a sztring mint osztály</w:t>
      </w:r>
      <w:r w:rsidR="006309C6">
        <w:t>,</w:t>
      </w:r>
      <w:r w:rsidR="00F360B4">
        <w:t xml:space="preserve"> nem rendelkezik nagyobb, kisebb operátorral.</w:t>
      </w:r>
    </w:p>
    <w:p w:rsidR="00F360B4" w:rsidRDefault="00F360B4" w:rsidP="003238E8">
      <w:pPr>
        <w:pStyle w:val="Felsorols"/>
      </w:pPr>
      <w:r>
        <w:t xml:space="preserve">Az átalakítást követően, a dátumok alkotta listára </w:t>
      </w:r>
      <w:r w:rsidR="003238E8">
        <w:t>gyorsrendezés</w:t>
      </w:r>
      <w:r>
        <w:t xml:space="preserve"> algoritmust alkalmaztam.</w:t>
      </w:r>
    </w:p>
    <w:p w:rsidR="00F360B4" w:rsidRDefault="00F360B4" w:rsidP="003238E8">
      <w:pPr>
        <w:pStyle w:val="Felsorols"/>
      </w:pPr>
      <w:r>
        <w:t>Végül</w:t>
      </w:r>
      <w:r w:rsidR="003238E8">
        <w:t>,</w:t>
      </w:r>
      <w:r>
        <w:t xml:space="preserve"> a táblázat elemeit egyenlővé tettem a rendezett listával</w:t>
      </w:r>
      <w:r w:rsidR="003238E8">
        <w:t>, természetesen a táblázat elemei XAML szinten össze vannak kötve a programkódban levő listával (binding).</w:t>
      </w:r>
    </w:p>
    <w:p w:rsidR="00F4338B" w:rsidRDefault="00535007" w:rsidP="00F4338B">
      <w:pPr>
        <w:pStyle w:val="Cmsor1"/>
      </w:pPr>
      <w:bookmarkStart w:id="46" w:name="_Toc512721519"/>
      <w:r>
        <w:t>Összefoglalás</w:t>
      </w:r>
      <w:bookmarkEnd w:id="46"/>
    </w:p>
    <w:p w:rsidR="00CA461B" w:rsidRDefault="000952F1" w:rsidP="00CA461B">
      <w:r>
        <w:t xml:space="preserve">Munkám során kidolgoztam módszereket, amik </w:t>
      </w:r>
      <w:r w:rsidR="000E33CE">
        <w:t>segítségével lehetővé</w:t>
      </w:r>
      <w:r>
        <w:t xml:space="preserve"> válik a különböző formátumú és struktúrájú banki, illetve tőzsdei tranzakciós export fájlok</w:t>
      </w:r>
      <w:r w:rsidR="000E33CE">
        <w:t xml:space="preserve"> beolvasása. Ezen beolvasott adatok elmentésre kerülnek a szoftver adatbázisában, valamint egy</w:t>
      </w:r>
      <w:r>
        <w:t xml:space="preserve"> egységes formátum</w:t>
      </w:r>
      <w:r w:rsidR="000E33CE">
        <w:t>ú táblázatban megjeleníthetőek.</w:t>
      </w:r>
    </w:p>
    <w:p w:rsidR="00182A55" w:rsidRDefault="000E33CE" w:rsidP="000E33CE">
      <w:pPr>
        <w:ind w:firstLine="708"/>
      </w:pPr>
      <w:r>
        <w:lastRenderedPageBreak/>
        <w:t>Mindez azért fontos, mivel mind a banki és tőzsdei tranzakció történetet tartalmazó fájlok formátuma nagyon mértékben különbözik, mind a megjelenített adatok, illetve elrendezés tekintetében.</w:t>
      </w:r>
      <w:r w:rsidR="00E02458">
        <w:t xml:space="preserve"> </w:t>
      </w:r>
      <w:r w:rsidR="00182A55">
        <w:t>Ez okból</w:t>
      </w:r>
      <w:r w:rsidR="00E02458">
        <w:t xml:space="preserve"> könnyen </w:t>
      </w:r>
      <w:r w:rsidR="00182A55">
        <w:t xml:space="preserve">előfordulhat, </w:t>
      </w:r>
      <w:r w:rsidR="00E02458">
        <w:t xml:space="preserve">hogy bizonyos felhasználók nem szánnak időt a pénzügyi adataik nyomon követésére. </w:t>
      </w:r>
      <w:r w:rsidR="00E02458" w:rsidRPr="00E02458">
        <w:t>Különösképp</w:t>
      </w:r>
      <w:r w:rsidR="00E02458">
        <w:t xml:space="preserve"> </w:t>
      </w:r>
      <w:r w:rsidR="00E02458" w:rsidRPr="00E02458">
        <w:t>abban</w:t>
      </w:r>
      <w:r w:rsidR="00E02458">
        <w:t xml:space="preserve"> az esetben ha az adott felhasználó több banknál is rendelkeznek fiókkal</w:t>
      </w:r>
      <w:r w:rsidR="00182A55">
        <w:t xml:space="preserve"> vagy tőzsdei programban is kereskedik részvényekkel</w:t>
      </w:r>
    </w:p>
    <w:p w:rsidR="000E33CE" w:rsidRDefault="00182A55" w:rsidP="000E33CE">
      <w:pPr>
        <w:ind w:firstLine="708"/>
      </w:pPr>
      <w:r>
        <w:t xml:space="preserve">Viszont az </w:t>
      </w:r>
      <w:r w:rsidR="008E5992">
        <w:t>általa</w:t>
      </w:r>
      <w:r w:rsidR="003D2E45">
        <w:t>m</w:t>
      </w:r>
      <w:r>
        <w:t xml:space="preserve"> tervezett és implementált szoftver használatával </w:t>
      </w:r>
      <w:r w:rsidR="008E5992">
        <w:t>a felhasználóknak</w:t>
      </w:r>
      <w:r>
        <w:t xml:space="preserve"> lehetősége nyílik pénzügyi nyilvántartásuk gyors elkészítésére és </w:t>
      </w:r>
      <w:r w:rsidR="008E5992">
        <w:t>nyomon követésére</w:t>
      </w:r>
      <w:r>
        <w:t xml:space="preserve"> egyaránt.</w:t>
      </w:r>
      <w:r w:rsidR="003D2E45">
        <w:t xml:space="preserve"> Valamit létrehoztam olyan funkciókat, amik segítséget nyújthat a felhasználók számára portfóliójuk javításában.</w:t>
      </w:r>
    </w:p>
    <w:p w:rsidR="003D2E45" w:rsidRDefault="003D2E45" w:rsidP="000E33CE">
      <w:pPr>
        <w:ind w:firstLine="708"/>
      </w:pPr>
      <w:r>
        <w:t>Nyereség-veszteség kiszámítása három különböző módon.</w:t>
      </w:r>
    </w:p>
    <w:p w:rsidR="003D2E45" w:rsidRDefault="003D2E45" w:rsidP="000E33CE">
      <w:pPr>
        <w:ind w:firstLine="708"/>
      </w:pPr>
      <w:r>
        <w:t>Adott tőzsdei szimbólumhoz tartozó, felhasználó által választott idő intervallumig visszamenőleg, a részvényárfolyamok nyitó, záró, legmagasabb, legalacsonyabb árának megjelenítésének lehetősége grafikon, illetve táblázat formájában.</w:t>
      </w:r>
    </w:p>
    <w:p w:rsidR="008E5992" w:rsidRPr="00CA461B" w:rsidRDefault="00182A55" w:rsidP="008E5992">
      <w:pPr>
        <w:ind w:firstLine="708"/>
      </w:pPr>
      <w:r>
        <w:t xml:space="preserve">Sajnos, sok bank elérhető </w:t>
      </w:r>
      <w:r w:rsidR="008E5992">
        <w:t>Magyarországon</w:t>
      </w:r>
      <w:r>
        <w:t xml:space="preserve"> és nem mindegyik export fájlhoz volt lehetőségem hozzájutni mivel a felhasználók féltik kiadni egy küls</w:t>
      </w:r>
      <w:r w:rsidR="008E5992">
        <w:t>ő személynek a pénzügyi nyilván</w:t>
      </w:r>
      <w:r>
        <w:t xml:space="preserve">tartásukat, ami érthető. </w:t>
      </w:r>
      <w:r w:rsidR="008E5992">
        <w:t xml:space="preserve">Valamint egyes bankok nem szolgáltatnak Excel, illetve csv kiterjesztésű fájlokat, hanem a PDF formátumot részesítik előnyben. Illetve a tőzsdei programok nagy része fizetős és csak nagyon kevés rendelkezik demó számlával azon felhasználók </w:t>
      </w:r>
      <w:proofErr w:type="gramStart"/>
      <w:r w:rsidR="008E5992">
        <w:t>számára</w:t>
      </w:r>
      <w:proofErr w:type="gramEnd"/>
      <w:r w:rsidR="008E5992">
        <w:t xml:space="preserve"> akik szeretnék letesztelni a szoftvert.</w:t>
      </w:r>
    </w:p>
    <w:sectPr w:rsidR="008E5992" w:rsidRPr="00CA461B" w:rsidSect="000032CC">
      <w:headerReference w:type="even" r:id="rId29"/>
      <w:headerReference w:type="default" r:id="rId30"/>
      <w:footerReference w:type="even" r:id="rId31"/>
      <w:footerReference w:type="default" r:id="rId32"/>
      <w:headerReference w:type="first" r:id="rId33"/>
      <w:footerReference w:type="first" r:id="rId34"/>
      <w:pgSz w:w="11907" w:h="16839" w:code="9"/>
      <w:pgMar w:top="1701" w:right="1701" w:bottom="1701" w:left="0" w:header="709" w:footer="709" w:gutter="2268"/>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2">
      <wne:acd wne:acdName="acd0"/>
    </wne:keymap>
  </wne:keymaps>
  <wne:toolbars>
    <wne:acdManifest>
      <wne:acdEntry wne:acdName="acd0"/>
    </wne:acdManifest>
  </wne:toolbars>
  <wne:acds>
    <wne:acd wne:argValue="AQAAAFc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A57" w:rsidRDefault="00736A57" w:rsidP="006F6845">
      <w:pPr>
        <w:spacing w:after="0" w:line="240" w:lineRule="auto"/>
      </w:pPr>
      <w:r>
        <w:separator/>
      </w:r>
    </w:p>
  </w:endnote>
  <w:endnote w:type="continuationSeparator" w:id="0">
    <w:p w:rsidR="00736A57" w:rsidRDefault="00736A57" w:rsidP="006F6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A" w:rsidRDefault="00F92AAA">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98899"/>
      <w:docPartObj>
        <w:docPartGallery w:val="Page Numbers (Bottom of Page)"/>
        <w:docPartUnique/>
      </w:docPartObj>
    </w:sdtPr>
    <w:sdtContent>
      <w:p w:rsidR="00F92AAA" w:rsidRPr="006F6845" w:rsidRDefault="00F92AAA" w:rsidP="006F6845">
        <w:r>
          <w:fldChar w:fldCharType="begin"/>
        </w:r>
        <w:r>
          <w:instrText xml:space="preserve"> PAGE   \* MERGEFORMAT </w:instrText>
        </w:r>
        <w:r>
          <w:fldChar w:fldCharType="separate"/>
        </w:r>
        <w:r w:rsidR="004965B2">
          <w:rPr>
            <w:noProof/>
          </w:rPr>
          <w:t>7</w:t>
        </w:r>
        <w:r>
          <w:rPr>
            <w:noProof/>
          </w:rPr>
          <w:fldChar w:fldCharType="end"/>
        </w:r>
      </w:p>
    </w:sdtContent>
  </w:sdt>
  <w:p w:rsidR="00F92AAA" w:rsidRDefault="00F92AAA">
    <w:pPr>
      <w:spacing w:after="0"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A" w:rsidRDefault="00F92AAA">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A57" w:rsidRDefault="00736A57" w:rsidP="006F6845">
      <w:pPr>
        <w:spacing w:after="0" w:line="240" w:lineRule="auto"/>
      </w:pPr>
      <w:r>
        <w:separator/>
      </w:r>
    </w:p>
  </w:footnote>
  <w:footnote w:type="continuationSeparator" w:id="0">
    <w:p w:rsidR="00736A57" w:rsidRDefault="00736A57" w:rsidP="006F68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A" w:rsidRDefault="00F92AAA">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A" w:rsidRDefault="00F92AAA">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2AAA" w:rsidRDefault="00F92AAA">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90AB442"/>
    <w:lvl w:ilvl="0">
      <w:start w:val="1"/>
      <w:numFmt w:val="bullet"/>
      <w:pStyle w:val="Felsorols2"/>
      <w:lvlText w:val=""/>
      <w:lvlJc w:val="left"/>
      <w:pPr>
        <w:tabs>
          <w:tab w:val="num" w:pos="643"/>
        </w:tabs>
        <w:ind w:left="643" w:hanging="360"/>
      </w:pPr>
      <w:rPr>
        <w:rFonts w:ascii="Symbol" w:hAnsi="Symbol" w:hint="default"/>
      </w:rPr>
    </w:lvl>
  </w:abstractNum>
  <w:abstractNum w:abstractNumId="1">
    <w:nsid w:val="FFFFFF89"/>
    <w:multiLevelType w:val="singleLevel"/>
    <w:tmpl w:val="C99055C2"/>
    <w:lvl w:ilvl="0">
      <w:start w:val="1"/>
      <w:numFmt w:val="bullet"/>
      <w:pStyle w:val="Felsorols"/>
      <w:lvlText w:val=""/>
      <w:lvlJc w:val="left"/>
      <w:pPr>
        <w:tabs>
          <w:tab w:val="num" w:pos="360"/>
        </w:tabs>
        <w:ind w:left="360" w:hanging="360"/>
      </w:pPr>
      <w:rPr>
        <w:rFonts w:ascii="Symbol" w:hAnsi="Symbol" w:hint="default"/>
      </w:rPr>
    </w:lvl>
  </w:abstractNum>
  <w:abstractNum w:abstractNumId="2">
    <w:nsid w:val="00B84C47"/>
    <w:multiLevelType w:val="multilevel"/>
    <w:tmpl w:val="F9A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F95E0E"/>
    <w:multiLevelType w:val="multilevel"/>
    <w:tmpl w:val="41247668"/>
    <w:numStyleLink w:val="NumberStyles1"/>
  </w:abstractNum>
  <w:abstractNum w:abstractNumId="4">
    <w:nsid w:val="061752A5"/>
    <w:multiLevelType w:val="multilevel"/>
    <w:tmpl w:val="9D646DF0"/>
    <w:numStyleLink w:val="HeadingStyles"/>
  </w:abstractNum>
  <w:abstractNum w:abstractNumId="5">
    <w:nsid w:val="06772DE7"/>
    <w:multiLevelType w:val="multilevel"/>
    <w:tmpl w:val="9BCA382E"/>
    <w:styleLink w:val="BulletStyles"/>
    <w:lvl w:ilvl="0">
      <w:start w:val="1"/>
      <w:numFmt w:val="bullet"/>
      <w:pStyle w:val="Felsorols"/>
      <w:lvlText w:val=""/>
      <w:lvlJc w:val="left"/>
      <w:pPr>
        <w:tabs>
          <w:tab w:val="num" w:pos="720"/>
        </w:tabs>
        <w:ind w:left="720" w:hanging="360"/>
      </w:pPr>
      <w:rPr>
        <w:rFonts w:ascii="Symbol" w:hAnsi="Symbol" w:hint="default"/>
        <w:sz w:val="20"/>
      </w:rPr>
    </w:lvl>
    <w:lvl w:ilvl="1">
      <w:start w:val="1"/>
      <w:numFmt w:val="bullet"/>
      <w:pStyle w:val="Felsorols2"/>
      <w:lvlText w:val="o"/>
      <w:lvlJc w:val="left"/>
      <w:pPr>
        <w:tabs>
          <w:tab w:val="num" w:pos="1440"/>
        </w:tabs>
        <w:ind w:left="1440" w:hanging="360"/>
      </w:pPr>
      <w:rPr>
        <w:rFonts w:ascii="Courier New" w:hAnsi="Courier New" w:hint="default"/>
        <w:sz w:val="20"/>
      </w:rPr>
    </w:lvl>
    <w:lvl w:ilvl="2">
      <w:start w:val="1"/>
      <w:numFmt w:val="bullet"/>
      <w:pStyle w:val="Felsorols3"/>
      <w:lvlText w:val=""/>
      <w:lvlJc w:val="left"/>
      <w:pPr>
        <w:tabs>
          <w:tab w:val="num" w:pos="2061"/>
        </w:tabs>
        <w:ind w:left="2061" w:hanging="360"/>
      </w:pPr>
      <w:rPr>
        <w:rFonts w:ascii="Wingdings" w:hAnsi="Wingdings" w:hint="default"/>
        <w:sz w:val="20"/>
      </w:rPr>
    </w:lvl>
    <w:lvl w:ilvl="3">
      <w:start w:val="1"/>
      <w:numFmt w:val="bullet"/>
      <w:pStyle w:val="Felsorols4"/>
      <w:lvlText w:val="-"/>
      <w:lvlJc w:val="left"/>
      <w:pPr>
        <w:tabs>
          <w:tab w:val="num" w:pos="2880"/>
        </w:tabs>
        <w:ind w:left="2880" w:hanging="360"/>
      </w:pPr>
      <w:rPr>
        <w:rFonts w:ascii="Calibri" w:hAnsi="Calibri" w:hint="default"/>
        <w:sz w:val="20"/>
      </w:rPr>
    </w:lvl>
    <w:lvl w:ilvl="4">
      <w:start w:val="1"/>
      <w:numFmt w:val="bullet"/>
      <w:pStyle w:val="Felsorols5"/>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EBD2192"/>
    <w:multiLevelType w:val="multilevel"/>
    <w:tmpl w:val="795085A4"/>
    <w:numStyleLink w:val="NumberStyles2"/>
  </w:abstractNum>
  <w:abstractNum w:abstractNumId="7">
    <w:nsid w:val="16CF3BF1"/>
    <w:multiLevelType w:val="multilevel"/>
    <w:tmpl w:val="795085A4"/>
    <w:styleLink w:val="NumberStyles2"/>
    <w:lvl w:ilvl="0">
      <w:start w:val="1"/>
      <w:numFmt w:val="decimal"/>
      <w:pStyle w:val="Lista"/>
      <w:lvlText w:val="%1."/>
      <w:lvlJc w:val="left"/>
      <w:pPr>
        <w:ind w:left="360" w:hanging="360"/>
      </w:pPr>
      <w:rPr>
        <w:rFonts w:hint="default"/>
      </w:rPr>
    </w:lvl>
    <w:lvl w:ilvl="1">
      <w:start w:val="1"/>
      <w:numFmt w:val="decimal"/>
      <w:pStyle w:val="Lista2"/>
      <w:lvlText w:val="%1.%2."/>
      <w:lvlJc w:val="left"/>
      <w:pPr>
        <w:ind w:left="360" w:hanging="360"/>
      </w:pPr>
      <w:rPr>
        <w:rFonts w:hint="default"/>
      </w:rPr>
    </w:lvl>
    <w:lvl w:ilvl="2">
      <w:start w:val="1"/>
      <w:numFmt w:val="decimal"/>
      <w:pStyle w:val="Lista3"/>
      <w:lvlText w:val="%3.%1.%2."/>
      <w:lvlJc w:val="left"/>
      <w:pPr>
        <w:ind w:left="360" w:hanging="360"/>
      </w:pPr>
      <w:rPr>
        <w:rFonts w:hint="default"/>
      </w:rPr>
    </w:lvl>
    <w:lvl w:ilvl="3">
      <w:start w:val="1"/>
      <w:numFmt w:val="decimal"/>
      <w:pStyle w:val="Lista4"/>
      <w:lvlText w:val="%1.%2.%3.%4."/>
      <w:lvlJc w:val="left"/>
      <w:pPr>
        <w:ind w:left="360" w:hanging="360"/>
      </w:pPr>
      <w:rPr>
        <w:rFonts w:hint="default"/>
      </w:rPr>
    </w:lvl>
    <w:lvl w:ilvl="4">
      <w:start w:val="1"/>
      <w:numFmt w:val="decimal"/>
      <w:pStyle w:val="Lista5"/>
      <w:lvlText w:val="%5.%1.%2.%3.%4."/>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8">
    <w:nsid w:val="2F26063B"/>
    <w:multiLevelType w:val="multilevel"/>
    <w:tmpl w:val="9BCA382E"/>
    <w:numStyleLink w:val="BulletStyles"/>
  </w:abstractNum>
  <w:abstractNum w:abstractNumId="9">
    <w:nsid w:val="3AFB65EC"/>
    <w:multiLevelType w:val="multilevel"/>
    <w:tmpl w:val="A48283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770FD0"/>
    <w:multiLevelType w:val="multilevel"/>
    <w:tmpl w:val="040E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F8C4172"/>
    <w:multiLevelType w:val="multilevel"/>
    <w:tmpl w:val="41247668"/>
    <w:styleLink w:val="NumberStyles1"/>
    <w:lvl w:ilvl="0">
      <w:start w:val="1"/>
      <w:numFmt w:val="decimal"/>
      <w:pStyle w:val="Szmozottlista"/>
      <w:lvlText w:val="%1."/>
      <w:lvlJc w:val="left"/>
      <w:pPr>
        <w:ind w:left="3479" w:hanging="360"/>
      </w:pPr>
      <w:rPr>
        <w:rFonts w:hint="default"/>
      </w:rPr>
    </w:lvl>
    <w:lvl w:ilvl="1">
      <w:start w:val="1"/>
      <w:numFmt w:val="lowerLetter"/>
      <w:pStyle w:val="Szmozottlista2"/>
      <w:lvlText w:val="%2."/>
      <w:lvlJc w:val="left"/>
      <w:pPr>
        <w:ind w:left="1080" w:hanging="360"/>
      </w:pPr>
      <w:rPr>
        <w:rFonts w:hint="default"/>
      </w:rPr>
    </w:lvl>
    <w:lvl w:ilvl="2">
      <w:start w:val="1"/>
      <w:numFmt w:val="lowerRoman"/>
      <w:pStyle w:val="Szmozottlista3"/>
      <w:lvlText w:val="%3."/>
      <w:lvlJc w:val="left"/>
      <w:pPr>
        <w:ind w:left="1440" w:hanging="360"/>
      </w:pPr>
      <w:rPr>
        <w:rFonts w:hint="default"/>
      </w:rPr>
    </w:lvl>
    <w:lvl w:ilvl="3">
      <w:start w:val="1"/>
      <w:numFmt w:val="decimal"/>
      <w:pStyle w:val="Szmozottlista4"/>
      <w:lvlText w:val="%4."/>
      <w:lvlJc w:val="left"/>
      <w:pPr>
        <w:ind w:left="1800" w:hanging="360"/>
      </w:pPr>
      <w:rPr>
        <w:rFonts w:hint="default"/>
      </w:rPr>
    </w:lvl>
    <w:lvl w:ilvl="4">
      <w:start w:val="1"/>
      <w:numFmt w:val="lowerLetter"/>
      <w:pStyle w:val="Szmozottlista5"/>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5BA6934"/>
    <w:multiLevelType w:val="multilevel"/>
    <w:tmpl w:val="9D646DF0"/>
    <w:styleLink w:val="HeadingStyles"/>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862"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3">
    <w:nsid w:val="78C01D3A"/>
    <w:multiLevelType w:val="multilevel"/>
    <w:tmpl w:val="029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
    <w:lvlOverride w:ilvl="2">
      <w:lvl w:ilvl="2">
        <w:start w:val="1"/>
        <w:numFmt w:val="decimal"/>
        <w:pStyle w:val="Cmsor3"/>
        <w:lvlText w:val="%1.%2.%3."/>
        <w:lvlJc w:val="left"/>
        <w:pPr>
          <w:ind w:left="720" w:hanging="720"/>
        </w:pPr>
        <w:rPr>
          <w:rFonts w:hint="default"/>
        </w:rPr>
      </w:lvl>
    </w:lvlOverride>
    <w:lvlOverride w:ilvl="3">
      <w:lvl w:ilvl="3">
        <w:start w:val="1"/>
        <w:numFmt w:val="decimal"/>
        <w:pStyle w:val="Cmsor4"/>
        <w:lvlText w:val="%1.%2.%3.%4."/>
        <w:lvlJc w:val="left"/>
        <w:pPr>
          <w:ind w:left="864" w:hanging="864"/>
        </w:pPr>
        <w:rPr>
          <w:rFonts w:hint="default"/>
        </w:rPr>
      </w:lvl>
    </w:lvlOverride>
  </w:num>
  <w:num w:numId="3">
    <w:abstractNumId w:val="5"/>
  </w:num>
  <w:num w:numId="4">
    <w:abstractNumId w:val="11"/>
  </w:num>
  <w:num w:numId="5">
    <w:abstractNumId w:val="7"/>
  </w:num>
  <w:num w:numId="6">
    <w:abstractNumId w:val="6"/>
  </w:num>
  <w:num w:numId="7">
    <w:abstractNumId w:val="8"/>
  </w:num>
  <w:num w:numId="8">
    <w:abstractNumId w:val="3"/>
  </w:num>
  <w:num w:numId="9">
    <w:abstractNumId w:val="13"/>
  </w:num>
  <w:num w:numId="10">
    <w:abstractNumId w:val="9"/>
  </w:num>
  <w:num w:numId="11">
    <w:abstractNumId w:val="2"/>
  </w:num>
  <w:num w:numId="12">
    <w:abstractNumId w:val="10"/>
  </w:num>
  <w:num w:numId="13">
    <w:abstractNumId w:val="1"/>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stylePaneSortMethod w:val="0000"/>
  <w:defaultTabStop w:val="708"/>
  <w:hyphenationZone w:val="425"/>
  <w:defaultTableStyle w:val="MyTabl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B46"/>
    <w:rsid w:val="00001C7A"/>
    <w:rsid w:val="000032CC"/>
    <w:rsid w:val="00003803"/>
    <w:rsid w:val="000068EA"/>
    <w:rsid w:val="00006B9B"/>
    <w:rsid w:val="000103A1"/>
    <w:rsid w:val="000129A8"/>
    <w:rsid w:val="00017237"/>
    <w:rsid w:val="00017C7C"/>
    <w:rsid w:val="000208E9"/>
    <w:rsid w:val="00025C2D"/>
    <w:rsid w:val="0002682F"/>
    <w:rsid w:val="00031947"/>
    <w:rsid w:val="000329C4"/>
    <w:rsid w:val="00032AD7"/>
    <w:rsid w:val="00035E5E"/>
    <w:rsid w:val="00037A29"/>
    <w:rsid w:val="000437A1"/>
    <w:rsid w:val="000440EA"/>
    <w:rsid w:val="00044F5E"/>
    <w:rsid w:val="000510A9"/>
    <w:rsid w:val="00051F59"/>
    <w:rsid w:val="000527BD"/>
    <w:rsid w:val="00053733"/>
    <w:rsid w:val="00053ED5"/>
    <w:rsid w:val="00054235"/>
    <w:rsid w:val="000546CC"/>
    <w:rsid w:val="00054838"/>
    <w:rsid w:val="000556E0"/>
    <w:rsid w:val="00061F57"/>
    <w:rsid w:val="00062352"/>
    <w:rsid w:val="00062F93"/>
    <w:rsid w:val="00070D08"/>
    <w:rsid w:val="00070FB2"/>
    <w:rsid w:val="000713F8"/>
    <w:rsid w:val="00074D0C"/>
    <w:rsid w:val="00075667"/>
    <w:rsid w:val="0008607D"/>
    <w:rsid w:val="00090DB4"/>
    <w:rsid w:val="0009169B"/>
    <w:rsid w:val="00092EC2"/>
    <w:rsid w:val="000952F1"/>
    <w:rsid w:val="0009587C"/>
    <w:rsid w:val="00096073"/>
    <w:rsid w:val="000A3031"/>
    <w:rsid w:val="000A6D4A"/>
    <w:rsid w:val="000A7183"/>
    <w:rsid w:val="000B1C31"/>
    <w:rsid w:val="000B1DFD"/>
    <w:rsid w:val="000B4DBF"/>
    <w:rsid w:val="000B514C"/>
    <w:rsid w:val="000B618F"/>
    <w:rsid w:val="000C16CC"/>
    <w:rsid w:val="000C52D3"/>
    <w:rsid w:val="000C608F"/>
    <w:rsid w:val="000C761B"/>
    <w:rsid w:val="000D07C1"/>
    <w:rsid w:val="000D51BB"/>
    <w:rsid w:val="000E0596"/>
    <w:rsid w:val="000E11C0"/>
    <w:rsid w:val="000E33CE"/>
    <w:rsid w:val="000E4733"/>
    <w:rsid w:val="000E5AAF"/>
    <w:rsid w:val="000E6B96"/>
    <w:rsid w:val="000F29B2"/>
    <w:rsid w:val="000F2C4E"/>
    <w:rsid w:val="000F39E9"/>
    <w:rsid w:val="000F556C"/>
    <w:rsid w:val="000F597A"/>
    <w:rsid w:val="000F75F9"/>
    <w:rsid w:val="0010090C"/>
    <w:rsid w:val="00101A13"/>
    <w:rsid w:val="00101C7A"/>
    <w:rsid w:val="00103F24"/>
    <w:rsid w:val="00106CBE"/>
    <w:rsid w:val="00113164"/>
    <w:rsid w:val="00116097"/>
    <w:rsid w:val="001164F2"/>
    <w:rsid w:val="00116D02"/>
    <w:rsid w:val="0012413D"/>
    <w:rsid w:val="0012669B"/>
    <w:rsid w:val="00126FDD"/>
    <w:rsid w:val="001274BC"/>
    <w:rsid w:val="0013747C"/>
    <w:rsid w:val="00144A19"/>
    <w:rsid w:val="00150151"/>
    <w:rsid w:val="001529D4"/>
    <w:rsid w:val="00155BEB"/>
    <w:rsid w:val="00155BFA"/>
    <w:rsid w:val="00157B81"/>
    <w:rsid w:val="00161A95"/>
    <w:rsid w:val="00161DFA"/>
    <w:rsid w:val="00161F30"/>
    <w:rsid w:val="0016326B"/>
    <w:rsid w:val="00164119"/>
    <w:rsid w:val="00164B8B"/>
    <w:rsid w:val="001650EA"/>
    <w:rsid w:val="0016539F"/>
    <w:rsid w:val="0016601A"/>
    <w:rsid w:val="00166FBC"/>
    <w:rsid w:val="001732F4"/>
    <w:rsid w:val="00176DC2"/>
    <w:rsid w:val="00182A55"/>
    <w:rsid w:val="00187FB8"/>
    <w:rsid w:val="001917AD"/>
    <w:rsid w:val="00192236"/>
    <w:rsid w:val="001A3D21"/>
    <w:rsid w:val="001A50BA"/>
    <w:rsid w:val="001A5A9E"/>
    <w:rsid w:val="001B53FA"/>
    <w:rsid w:val="001B6287"/>
    <w:rsid w:val="001B7624"/>
    <w:rsid w:val="001B7889"/>
    <w:rsid w:val="001C06FD"/>
    <w:rsid w:val="001C07F9"/>
    <w:rsid w:val="001C6E79"/>
    <w:rsid w:val="001C6E93"/>
    <w:rsid w:val="001D1245"/>
    <w:rsid w:val="001D1D0E"/>
    <w:rsid w:val="001D41DE"/>
    <w:rsid w:val="001D4592"/>
    <w:rsid w:val="001E1003"/>
    <w:rsid w:val="001E1F0B"/>
    <w:rsid w:val="001E409E"/>
    <w:rsid w:val="001E6E39"/>
    <w:rsid w:val="001E7BA9"/>
    <w:rsid w:val="001F0503"/>
    <w:rsid w:val="001F0733"/>
    <w:rsid w:val="001F4610"/>
    <w:rsid w:val="00200930"/>
    <w:rsid w:val="002025F2"/>
    <w:rsid w:val="00203D35"/>
    <w:rsid w:val="00203E7C"/>
    <w:rsid w:val="0020494C"/>
    <w:rsid w:val="00207BCE"/>
    <w:rsid w:val="00211DE3"/>
    <w:rsid w:val="0021459D"/>
    <w:rsid w:val="00214F96"/>
    <w:rsid w:val="0022218F"/>
    <w:rsid w:val="00222BC9"/>
    <w:rsid w:val="002269A2"/>
    <w:rsid w:val="00227E8F"/>
    <w:rsid w:val="00230CC3"/>
    <w:rsid w:val="002348C3"/>
    <w:rsid w:val="002375B0"/>
    <w:rsid w:val="00237EBA"/>
    <w:rsid w:val="00245CD5"/>
    <w:rsid w:val="002529A5"/>
    <w:rsid w:val="00255B2B"/>
    <w:rsid w:val="00266EDA"/>
    <w:rsid w:val="002675FF"/>
    <w:rsid w:val="00267981"/>
    <w:rsid w:val="00270FCE"/>
    <w:rsid w:val="00271BF1"/>
    <w:rsid w:val="00273079"/>
    <w:rsid w:val="00275AB3"/>
    <w:rsid w:val="00280F66"/>
    <w:rsid w:val="002814E4"/>
    <w:rsid w:val="00286435"/>
    <w:rsid w:val="00286A9C"/>
    <w:rsid w:val="002921B1"/>
    <w:rsid w:val="00293256"/>
    <w:rsid w:val="00294BEA"/>
    <w:rsid w:val="002979F2"/>
    <w:rsid w:val="002B1324"/>
    <w:rsid w:val="002B2118"/>
    <w:rsid w:val="002B2F40"/>
    <w:rsid w:val="002B33C2"/>
    <w:rsid w:val="002B3D59"/>
    <w:rsid w:val="002B4589"/>
    <w:rsid w:val="002C343F"/>
    <w:rsid w:val="002C6F61"/>
    <w:rsid w:val="002D0304"/>
    <w:rsid w:val="002D18D6"/>
    <w:rsid w:val="002D51D2"/>
    <w:rsid w:val="002D532A"/>
    <w:rsid w:val="002D721D"/>
    <w:rsid w:val="002E01E8"/>
    <w:rsid w:val="002E264B"/>
    <w:rsid w:val="002F4D95"/>
    <w:rsid w:val="003020E3"/>
    <w:rsid w:val="00310660"/>
    <w:rsid w:val="0031087E"/>
    <w:rsid w:val="003238E8"/>
    <w:rsid w:val="00324DB5"/>
    <w:rsid w:val="00324E03"/>
    <w:rsid w:val="003306C6"/>
    <w:rsid w:val="00333704"/>
    <w:rsid w:val="00333F4C"/>
    <w:rsid w:val="00340B2F"/>
    <w:rsid w:val="00343439"/>
    <w:rsid w:val="0034579A"/>
    <w:rsid w:val="0035190D"/>
    <w:rsid w:val="00353D0B"/>
    <w:rsid w:val="003556DA"/>
    <w:rsid w:val="003612F6"/>
    <w:rsid w:val="00361D38"/>
    <w:rsid w:val="00362828"/>
    <w:rsid w:val="00362B44"/>
    <w:rsid w:val="00362BA5"/>
    <w:rsid w:val="00366E67"/>
    <w:rsid w:val="003763A4"/>
    <w:rsid w:val="00381F3D"/>
    <w:rsid w:val="00390D13"/>
    <w:rsid w:val="0039675A"/>
    <w:rsid w:val="003A0026"/>
    <w:rsid w:val="003A30EB"/>
    <w:rsid w:val="003B189F"/>
    <w:rsid w:val="003B1D54"/>
    <w:rsid w:val="003B5627"/>
    <w:rsid w:val="003C016B"/>
    <w:rsid w:val="003C2350"/>
    <w:rsid w:val="003C7B65"/>
    <w:rsid w:val="003D23C3"/>
    <w:rsid w:val="003D2E45"/>
    <w:rsid w:val="003D47E4"/>
    <w:rsid w:val="003D50D7"/>
    <w:rsid w:val="003D5384"/>
    <w:rsid w:val="003D63E2"/>
    <w:rsid w:val="003E563B"/>
    <w:rsid w:val="003F2F87"/>
    <w:rsid w:val="003F41C0"/>
    <w:rsid w:val="003F5B07"/>
    <w:rsid w:val="003F74D6"/>
    <w:rsid w:val="003F7DE1"/>
    <w:rsid w:val="00400C1E"/>
    <w:rsid w:val="00400D8F"/>
    <w:rsid w:val="00403F1A"/>
    <w:rsid w:val="0040622D"/>
    <w:rsid w:val="00414977"/>
    <w:rsid w:val="004205D3"/>
    <w:rsid w:val="00420FD2"/>
    <w:rsid w:val="0042185B"/>
    <w:rsid w:val="00421F34"/>
    <w:rsid w:val="00424EAE"/>
    <w:rsid w:val="004312D3"/>
    <w:rsid w:val="00432A85"/>
    <w:rsid w:val="004331EA"/>
    <w:rsid w:val="00435201"/>
    <w:rsid w:val="004378F5"/>
    <w:rsid w:val="004437AA"/>
    <w:rsid w:val="004439DC"/>
    <w:rsid w:val="004459C1"/>
    <w:rsid w:val="00446972"/>
    <w:rsid w:val="00447524"/>
    <w:rsid w:val="004477E6"/>
    <w:rsid w:val="00450155"/>
    <w:rsid w:val="0045161A"/>
    <w:rsid w:val="00453318"/>
    <w:rsid w:val="004550E0"/>
    <w:rsid w:val="004611F5"/>
    <w:rsid w:val="00462B4E"/>
    <w:rsid w:val="00462BC4"/>
    <w:rsid w:val="00472C08"/>
    <w:rsid w:val="004731C2"/>
    <w:rsid w:val="00474A6D"/>
    <w:rsid w:val="004754FE"/>
    <w:rsid w:val="00482EE6"/>
    <w:rsid w:val="00483A32"/>
    <w:rsid w:val="00487973"/>
    <w:rsid w:val="004924A7"/>
    <w:rsid w:val="00492773"/>
    <w:rsid w:val="00495C40"/>
    <w:rsid w:val="004965B2"/>
    <w:rsid w:val="004967A8"/>
    <w:rsid w:val="004A09CB"/>
    <w:rsid w:val="004A2403"/>
    <w:rsid w:val="004A2868"/>
    <w:rsid w:val="004A3BC5"/>
    <w:rsid w:val="004A47CD"/>
    <w:rsid w:val="004A497A"/>
    <w:rsid w:val="004A6ED5"/>
    <w:rsid w:val="004A705C"/>
    <w:rsid w:val="004B0701"/>
    <w:rsid w:val="004B198B"/>
    <w:rsid w:val="004B37D3"/>
    <w:rsid w:val="004B4168"/>
    <w:rsid w:val="004C037D"/>
    <w:rsid w:val="004C10D6"/>
    <w:rsid w:val="004C2534"/>
    <w:rsid w:val="004C5E6C"/>
    <w:rsid w:val="004D2EB1"/>
    <w:rsid w:val="004D46D6"/>
    <w:rsid w:val="004D7167"/>
    <w:rsid w:val="004E0017"/>
    <w:rsid w:val="004E191F"/>
    <w:rsid w:val="004F0A6F"/>
    <w:rsid w:val="004F4D1E"/>
    <w:rsid w:val="004F5159"/>
    <w:rsid w:val="00500AAA"/>
    <w:rsid w:val="0050228C"/>
    <w:rsid w:val="00507C32"/>
    <w:rsid w:val="0051371F"/>
    <w:rsid w:val="005139E2"/>
    <w:rsid w:val="0051587F"/>
    <w:rsid w:val="0051598E"/>
    <w:rsid w:val="00521B97"/>
    <w:rsid w:val="0052260F"/>
    <w:rsid w:val="00524FCF"/>
    <w:rsid w:val="0052551E"/>
    <w:rsid w:val="005257F0"/>
    <w:rsid w:val="00530152"/>
    <w:rsid w:val="00535007"/>
    <w:rsid w:val="0053795F"/>
    <w:rsid w:val="00543737"/>
    <w:rsid w:val="00546B38"/>
    <w:rsid w:val="00547F03"/>
    <w:rsid w:val="00550210"/>
    <w:rsid w:val="00552EE6"/>
    <w:rsid w:val="0055401C"/>
    <w:rsid w:val="00554768"/>
    <w:rsid w:val="00554D6B"/>
    <w:rsid w:val="00560CC2"/>
    <w:rsid w:val="005616B8"/>
    <w:rsid w:val="0057094A"/>
    <w:rsid w:val="005728AF"/>
    <w:rsid w:val="005765B3"/>
    <w:rsid w:val="005800B3"/>
    <w:rsid w:val="0058074A"/>
    <w:rsid w:val="00580F26"/>
    <w:rsid w:val="00581643"/>
    <w:rsid w:val="00590CC2"/>
    <w:rsid w:val="00594A2D"/>
    <w:rsid w:val="00595D8A"/>
    <w:rsid w:val="005A43C6"/>
    <w:rsid w:val="005A452F"/>
    <w:rsid w:val="005A6799"/>
    <w:rsid w:val="005A79AF"/>
    <w:rsid w:val="005B3174"/>
    <w:rsid w:val="005B4E92"/>
    <w:rsid w:val="005B4EDC"/>
    <w:rsid w:val="005C21A9"/>
    <w:rsid w:val="005C282B"/>
    <w:rsid w:val="005C2BE4"/>
    <w:rsid w:val="005C4FEF"/>
    <w:rsid w:val="005C6D44"/>
    <w:rsid w:val="005C71F5"/>
    <w:rsid w:val="005D491F"/>
    <w:rsid w:val="005E08DD"/>
    <w:rsid w:val="005E5A12"/>
    <w:rsid w:val="005F080B"/>
    <w:rsid w:val="005F2503"/>
    <w:rsid w:val="005F354E"/>
    <w:rsid w:val="005F3DA3"/>
    <w:rsid w:val="005F5B0A"/>
    <w:rsid w:val="006021F8"/>
    <w:rsid w:val="00603001"/>
    <w:rsid w:val="00604D6F"/>
    <w:rsid w:val="00605918"/>
    <w:rsid w:val="00610DE2"/>
    <w:rsid w:val="00614050"/>
    <w:rsid w:val="00614FC4"/>
    <w:rsid w:val="006171AF"/>
    <w:rsid w:val="00620BCC"/>
    <w:rsid w:val="006220EE"/>
    <w:rsid w:val="006278E4"/>
    <w:rsid w:val="006309C6"/>
    <w:rsid w:val="00633C86"/>
    <w:rsid w:val="006364D4"/>
    <w:rsid w:val="00636C30"/>
    <w:rsid w:val="00636E78"/>
    <w:rsid w:val="00640369"/>
    <w:rsid w:val="00640C34"/>
    <w:rsid w:val="00640FCA"/>
    <w:rsid w:val="00641881"/>
    <w:rsid w:val="006471E3"/>
    <w:rsid w:val="00661337"/>
    <w:rsid w:val="006636D4"/>
    <w:rsid w:val="00663A87"/>
    <w:rsid w:val="00665336"/>
    <w:rsid w:val="0066577E"/>
    <w:rsid w:val="006662E9"/>
    <w:rsid w:val="0068234E"/>
    <w:rsid w:val="00683EB4"/>
    <w:rsid w:val="00684145"/>
    <w:rsid w:val="0068720D"/>
    <w:rsid w:val="00690B19"/>
    <w:rsid w:val="00694A82"/>
    <w:rsid w:val="00696E23"/>
    <w:rsid w:val="006A094F"/>
    <w:rsid w:val="006A208E"/>
    <w:rsid w:val="006A3769"/>
    <w:rsid w:val="006A6F3F"/>
    <w:rsid w:val="006B03ED"/>
    <w:rsid w:val="006B3864"/>
    <w:rsid w:val="006B6AC8"/>
    <w:rsid w:val="006C03EC"/>
    <w:rsid w:val="006C4E1E"/>
    <w:rsid w:val="006C6DA3"/>
    <w:rsid w:val="006C6FC2"/>
    <w:rsid w:val="006D1206"/>
    <w:rsid w:val="006D4E7E"/>
    <w:rsid w:val="006D52B1"/>
    <w:rsid w:val="006E340B"/>
    <w:rsid w:val="006E50F1"/>
    <w:rsid w:val="006F1418"/>
    <w:rsid w:val="006F1419"/>
    <w:rsid w:val="006F174E"/>
    <w:rsid w:val="006F6845"/>
    <w:rsid w:val="00702850"/>
    <w:rsid w:val="00702E94"/>
    <w:rsid w:val="0070529A"/>
    <w:rsid w:val="007073E4"/>
    <w:rsid w:val="00710925"/>
    <w:rsid w:val="00712CCF"/>
    <w:rsid w:val="007148F7"/>
    <w:rsid w:val="00716BA1"/>
    <w:rsid w:val="007171DD"/>
    <w:rsid w:val="007214A9"/>
    <w:rsid w:val="007227CF"/>
    <w:rsid w:val="0072465E"/>
    <w:rsid w:val="00730DE9"/>
    <w:rsid w:val="00732C72"/>
    <w:rsid w:val="00734328"/>
    <w:rsid w:val="007358AB"/>
    <w:rsid w:val="00735EA2"/>
    <w:rsid w:val="00735EC6"/>
    <w:rsid w:val="00736A57"/>
    <w:rsid w:val="00740939"/>
    <w:rsid w:val="00740B92"/>
    <w:rsid w:val="00743CEF"/>
    <w:rsid w:val="00746469"/>
    <w:rsid w:val="00747519"/>
    <w:rsid w:val="00747947"/>
    <w:rsid w:val="00750518"/>
    <w:rsid w:val="00757D97"/>
    <w:rsid w:val="00764C72"/>
    <w:rsid w:val="00766E0F"/>
    <w:rsid w:val="00767ACF"/>
    <w:rsid w:val="00771A22"/>
    <w:rsid w:val="00776BE9"/>
    <w:rsid w:val="00780520"/>
    <w:rsid w:val="007833ED"/>
    <w:rsid w:val="00783FC5"/>
    <w:rsid w:val="007916DA"/>
    <w:rsid w:val="00791EA9"/>
    <w:rsid w:val="00794BE5"/>
    <w:rsid w:val="0079630E"/>
    <w:rsid w:val="007A2A0F"/>
    <w:rsid w:val="007A2C62"/>
    <w:rsid w:val="007A6924"/>
    <w:rsid w:val="007A6F7D"/>
    <w:rsid w:val="007A7C13"/>
    <w:rsid w:val="007B27EB"/>
    <w:rsid w:val="007B2993"/>
    <w:rsid w:val="007B44CE"/>
    <w:rsid w:val="007C204A"/>
    <w:rsid w:val="007C20B5"/>
    <w:rsid w:val="007C45F9"/>
    <w:rsid w:val="007C4F5A"/>
    <w:rsid w:val="007C60CA"/>
    <w:rsid w:val="007D66D5"/>
    <w:rsid w:val="007E117F"/>
    <w:rsid w:val="007E68C3"/>
    <w:rsid w:val="007F3F95"/>
    <w:rsid w:val="007F6A71"/>
    <w:rsid w:val="00804C21"/>
    <w:rsid w:val="008073F1"/>
    <w:rsid w:val="00807ACC"/>
    <w:rsid w:val="008141BC"/>
    <w:rsid w:val="008168FF"/>
    <w:rsid w:val="00820036"/>
    <w:rsid w:val="00820302"/>
    <w:rsid w:val="00821E90"/>
    <w:rsid w:val="008224E8"/>
    <w:rsid w:val="00823B46"/>
    <w:rsid w:val="00825036"/>
    <w:rsid w:val="00826C0D"/>
    <w:rsid w:val="00832C79"/>
    <w:rsid w:val="00835CFA"/>
    <w:rsid w:val="0083677A"/>
    <w:rsid w:val="008413EF"/>
    <w:rsid w:val="00841A26"/>
    <w:rsid w:val="00842F4E"/>
    <w:rsid w:val="00847771"/>
    <w:rsid w:val="00852324"/>
    <w:rsid w:val="0085535A"/>
    <w:rsid w:val="008605AB"/>
    <w:rsid w:val="00860848"/>
    <w:rsid w:val="00862AD8"/>
    <w:rsid w:val="008655DC"/>
    <w:rsid w:val="00866E1A"/>
    <w:rsid w:val="008704E9"/>
    <w:rsid w:val="00877088"/>
    <w:rsid w:val="008777DA"/>
    <w:rsid w:val="00880705"/>
    <w:rsid w:val="008809C6"/>
    <w:rsid w:val="00881B4C"/>
    <w:rsid w:val="00882B69"/>
    <w:rsid w:val="00893CB0"/>
    <w:rsid w:val="0089587E"/>
    <w:rsid w:val="008A1CCC"/>
    <w:rsid w:val="008A2D59"/>
    <w:rsid w:val="008B5FFD"/>
    <w:rsid w:val="008B63E7"/>
    <w:rsid w:val="008C0ED8"/>
    <w:rsid w:val="008C2B98"/>
    <w:rsid w:val="008C6505"/>
    <w:rsid w:val="008D17D2"/>
    <w:rsid w:val="008D187A"/>
    <w:rsid w:val="008D33D0"/>
    <w:rsid w:val="008D4C37"/>
    <w:rsid w:val="008D50D8"/>
    <w:rsid w:val="008D5124"/>
    <w:rsid w:val="008D668B"/>
    <w:rsid w:val="008D7106"/>
    <w:rsid w:val="008D7D0B"/>
    <w:rsid w:val="008E3DC9"/>
    <w:rsid w:val="008E5992"/>
    <w:rsid w:val="008E7F7C"/>
    <w:rsid w:val="008F3C0C"/>
    <w:rsid w:val="008F46B8"/>
    <w:rsid w:val="008F5967"/>
    <w:rsid w:val="008F60A5"/>
    <w:rsid w:val="00902559"/>
    <w:rsid w:val="009025B4"/>
    <w:rsid w:val="00902E91"/>
    <w:rsid w:val="0090573D"/>
    <w:rsid w:val="00906E9B"/>
    <w:rsid w:val="00911877"/>
    <w:rsid w:val="00913DAC"/>
    <w:rsid w:val="0092262F"/>
    <w:rsid w:val="0092313D"/>
    <w:rsid w:val="0093144F"/>
    <w:rsid w:val="009342E8"/>
    <w:rsid w:val="00940261"/>
    <w:rsid w:val="009421C2"/>
    <w:rsid w:val="00951A91"/>
    <w:rsid w:val="00951D45"/>
    <w:rsid w:val="00955FAA"/>
    <w:rsid w:val="00957E1C"/>
    <w:rsid w:val="0096575C"/>
    <w:rsid w:val="009710DD"/>
    <w:rsid w:val="00972D34"/>
    <w:rsid w:val="009801AC"/>
    <w:rsid w:val="0098126B"/>
    <w:rsid w:val="009867EF"/>
    <w:rsid w:val="00986EE3"/>
    <w:rsid w:val="00990968"/>
    <w:rsid w:val="00992A5D"/>
    <w:rsid w:val="00994D87"/>
    <w:rsid w:val="009A54AE"/>
    <w:rsid w:val="009A586E"/>
    <w:rsid w:val="009A7879"/>
    <w:rsid w:val="009B3716"/>
    <w:rsid w:val="009B48C2"/>
    <w:rsid w:val="009B4A39"/>
    <w:rsid w:val="009B5A0F"/>
    <w:rsid w:val="009C2F9D"/>
    <w:rsid w:val="009D23D2"/>
    <w:rsid w:val="009D2E6C"/>
    <w:rsid w:val="009D56EB"/>
    <w:rsid w:val="009E518F"/>
    <w:rsid w:val="009E5ADD"/>
    <w:rsid w:val="009F15F2"/>
    <w:rsid w:val="009F2DC1"/>
    <w:rsid w:val="00A0470E"/>
    <w:rsid w:val="00A10A25"/>
    <w:rsid w:val="00A113AF"/>
    <w:rsid w:val="00A16E1E"/>
    <w:rsid w:val="00A17D4F"/>
    <w:rsid w:val="00A204BE"/>
    <w:rsid w:val="00A21C8C"/>
    <w:rsid w:val="00A2316A"/>
    <w:rsid w:val="00A2661A"/>
    <w:rsid w:val="00A26668"/>
    <w:rsid w:val="00A3298C"/>
    <w:rsid w:val="00A339F9"/>
    <w:rsid w:val="00A3402C"/>
    <w:rsid w:val="00A34ABB"/>
    <w:rsid w:val="00A35A1F"/>
    <w:rsid w:val="00A5147F"/>
    <w:rsid w:val="00A55E56"/>
    <w:rsid w:val="00A601B0"/>
    <w:rsid w:val="00A60EDA"/>
    <w:rsid w:val="00A6119E"/>
    <w:rsid w:val="00A61474"/>
    <w:rsid w:val="00A63151"/>
    <w:rsid w:val="00A6449C"/>
    <w:rsid w:val="00A653C6"/>
    <w:rsid w:val="00A662FB"/>
    <w:rsid w:val="00A674E8"/>
    <w:rsid w:val="00A70887"/>
    <w:rsid w:val="00A75FB5"/>
    <w:rsid w:val="00A807C8"/>
    <w:rsid w:val="00A8094C"/>
    <w:rsid w:val="00A857B0"/>
    <w:rsid w:val="00A9110D"/>
    <w:rsid w:val="00A913A3"/>
    <w:rsid w:val="00A93854"/>
    <w:rsid w:val="00A943E9"/>
    <w:rsid w:val="00A9640A"/>
    <w:rsid w:val="00A97809"/>
    <w:rsid w:val="00AA3219"/>
    <w:rsid w:val="00AA3CBA"/>
    <w:rsid w:val="00AA56F6"/>
    <w:rsid w:val="00AA5CC7"/>
    <w:rsid w:val="00AB4540"/>
    <w:rsid w:val="00AB6EAA"/>
    <w:rsid w:val="00AB6FB0"/>
    <w:rsid w:val="00AC03F0"/>
    <w:rsid w:val="00AC3621"/>
    <w:rsid w:val="00AC3E82"/>
    <w:rsid w:val="00AC7D9C"/>
    <w:rsid w:val="00AD3541"/>
    <w:rsid w:val="00AD58E6"/>
    <w:rsid w:val="00AD6261"/>
    <w:rsid w:val="00AD79D9"/>
    <w:rsid w:val="00AE3D42"/>
    <w:rsid w:val="00AE5864"/>
    <w:rsid w:val="00AF1E91"/>
    <w:rsid w:val="00B02160"/>
    <w:rsid w:val="00B03C43"/>
    <w:rsid w:val="00B05F5C"/>
    <w:rsid w:val="00B07B7F"/>
    <w:rsid w:val="00B1055F"/>
    <w:rsid w:val="00B11DB5"/>
    <w:rsid w:val="00B12DFC"/>
    <w:rsid w:val="00B1454F"/>
    <w:rsid w:val="00B14875"/>
    <w:rsid w:val="00B2011A"/>
    <w:rsid w:val="00B20810"/>
    <w:rsid w:val="00B31BDB"/>
    <w:rsid w:val="00B32950"/>
    <w:rsid w:val="00B32BEC"/>
    <w:rsid w:val="00B37065"/>
    <w:rsid w:val="00B417FF"/>
    <w:rsid w:val="00B41CB6"/>
    <w:rsid w:val="00B42041"/>
    <w:rsid w:val="00B44D86"/>
    <w:rsid w:val="00B45362"/>
    <w:rsid w:val="00B50E1B"/>
    <w:rsid w:val="00B51F46"/>
    <w:rsid w:val="00B56D05"/>
    <w:rsid w:val="00B57146"/>
    <w:rsid w:val="00B57376"/>
    <w:rsid w:val="00B57A6B"/>
    <w:rsid w:val="00B60DC3"/>
    <w:rsid w:val="00B624E3"/>
    <w:rsid w:val="00B6394E"/>
    <w:rsid w:val="00B649A3"/>
    <w:rsid w:val="00B675BD"/>
    <w:rsid w:val="00B67ADD"/>
    <w:rsid w:val="00B70759"/>
    <w:rsid w:val="00B74A4C"/>
    <w:rsid w:val="00B916F8"/>
    <w:rsid w:val="00B92980"/>
    <w:rsid w:val="00B943B2"/>
    <w:rsid w:val="00B96F18"/>
    <w:rsid w:val="00BA0601"/>
    <w:rsid w:val="00BA0C45"/>
    <w:rsid w:val="00BA2089"/>
    <w:rsid w:val="00BB167F"/>
    <w:rsid w:val="00BB529D"/>
    <w:rsid w:val="00BB6D81"/>
    <w:rsid w:val="00BC0EC4"/>
    <w:rsid w:val="00BC5A84"/>
    <w:rsid w:val="00BD2B1A"/>
    <w:rsid w:val="00BD39A1"/>
    <w:rsid w:val="00BD76E5"/>
    <w:rsid w:val="00BD7B6E"/>
    <w:rsid w:val="00BE614D"/>
    <w:rsid w:val="00BF1767"/>
    <w:rsid w:val="00BF2E4A"/>
    <w:rsid w:val="00BF79EB"/>
    <w:rsid w:val="00C01B1F"/>
    <w:rsid w:val="00C0410E"/>
    <w:rsid w:val="00C0631F"/>
    <w:rsid w:val="00C07576"/>
    <w:rsid w:val="00C07C84"/>
    <w:rsid w:val="00C10F07"/>
    <w:rsid w:val="00C208AA"/>
    <w:rsid w:val="00C21949"/>
    <w:rsid w:val="00C223DA"/>
    <w:rsid w:val="00C258E4"/>
    <w:rsid w:val="00C25C25"/>
    <w:rsid w:val="00C2660A"/>
    <w:rsid w:val="00C278C8"/>
    <w:rsid w:val="00C30398"/>
    <w:rsid w:val="00C35B04"/>
    <w:rsid w:val="00C369A6"/>
    <w:rsid w:val="00C40F51"/>
    <w:rsid w:val="00C45C4E"/>
    <w:rsid w:val="00C45CA5"/>
    <w:rsid w:val="00C4698E"/>
    <w:rsid w:val="00C46CC9"/>
    <w:rsid w:val="00C507D3"/>
    <w:rsid w:val="00C639C9"/>
    <w:rsid w:val="00C70CD5"/>
    <w:rsid w:val="00C729EF"/>
    <w:rsid w:val="00C75385"/>
    <w:rsid w:val="00C80CDF"/>
    <w:rsid w:val="00C81A91"/>
    <w:rsid w:val="00C82FA6"/>
    <w:rsid w:val="00C830CE"/>
    <w:rsid w:val="00C943F2"/>
    <w:rsid w:val="00C959A9"/>
    <w:rsid w:val="00C97869"/>
    <w:rsid w:val="00CA0A6A"/>
    <w:rsid w:val="00CA461B"/>
    <w:rsid w:val="00CA4FB5"/>
    <w:rsid w:val="00CA7D91"/>
    <w:rsid w:val="00CB1233"/>
    <w:rsid w:val="00CB5D31"/>
    <w:rsid w:val="00CC2988"/>
    <w:rsid w:val="00CC3428"/>
    <w:rsid w:val="00CC5996"/>
    <w:rsid w:val="00CC65AF"/>
    <w:rsid w:val="00CC6A75"/>
    <w:rsid w:val="00CD704C"/>
    <w:rsid w:val="00CE3808"/>
    <w:rsid w:val="00CE6D54"/>
    <w:rsid w:val="00CE7EE7"/>
    <w:rsid w:val="00CF1FC7"/>
    <w:rsid w:val="00CF2996"/>
    <w:rsid w:val="00CF331F"/>
    <w:rsid w:val="00CF40DB"/>
    <w:rsid w:val="00CF4585"/>
    <w:rsid w:val="00D00FDD"/>
    <w:rsid w:val="00D05EC4"/>
    <w:rsid w:val="00D06D2F"/>
    <w:rsid w:val="00D12AD4"/>
    <w:rsid w:val="00D12FCA"/>
    <w:rsid w:val="00D204CD"/>
    <w:rsid w:val="00D2183C"/>
    <w:rsid w:val="00D22C00"/>
    <w:rsid w:val="00D24B84"/>
    <w:rsid w:val="00D257F1"/>
    <w:rsid w:val="00D259EF"/>
    <w:rsid w:val="00D2642A"/>
    <w:rsid w:val="00D27736"/>
    <w:rsid w:val="00D27CEC"/>
    <w:rsid w:val="00D30287"/>
    <w:rsid w:val="00D32891"/>
    <w:rsid w:val="00D34BD4"/>
    <w:rsid w:val="00D418DC"/>
    <w:rsid w:val="00D47321"/>
    <w:rsid w:val="00D51138"/>
    <w:rsid w:val="00D528A0"/>
    <w:rsid w:val="00D53348"/>
    <w:rsid w:val="00D53750"/>
    <w:rsid w:val="00D60110"/>
    <w:rsid w:val="00D64186"/>
    <w:rsid w:val="00D650F1"/>
    <w:rsid w:val="00D710EF"/>
    <w:rsid w:val="00D7111A"/>
    <w:rsid w:val="00D7684A"/>
    <w:rsid w:val="00D76CDF"/>
    <w:rsid w:val="00D831C5"/>
    <w:rsid w:val="00D95DF7"/>
    <w:rsid w:val="00D97B16"/>
    <w:rsid w:val="00D97BCA"/>
    <w:rsid w:val="00DA2212"/>
    <w:rsid w:val="00DA391C"/>
    <w:rsid w:val="00DA476F"/>
    <w:rsid w:val="00DA4883"/>
    <w:rsid w:val="00DA62EE"/>
    <w:rsid w:val="00DB47D0"/>
    <w:rsid w:val="00DB5A74"/>
    <w:rsid w:val="00DB68C9"/>
    <w:rsid w:val="00DC206E"/>
    <w:rsid w:val="00DC3373"/>
    <w:rsid w:val="00DC4605"/>
    <w:rsid w:val="00DC5CE0"/>
    <w:rsid w:val="00DC644B"/>
    <w:rsid w:val="00DC6D9B"/>
    <w:rsid w:val="00DC6E9A"/>
    <w:rsid w:val="00DD02CE"/>
    <w:rsid w:val="00DD2769"/>
    <w:rsid w:val="00DD2C2B"/>
    <w:rsid w:val="00DD45A8"/>
    <w:rsid w:val="00DD45EA"/>
    <w:rsid w:val="00DD6A9B"/>
    <w:rsid w:val="00DE14B2"/>
    <w:rsid w:val="00DE292B"/>
    <w:rsid w:val="00DF1A99"/>
    <w:rsid w:val="00DF4F81"/>
    <w:rsid w:val="00DF63E0"/>
    <w:rsid w:val="00DF7118"/>
    <w:rsid w:val="00DF712A"/>
    <w:rsid w:val="00E01C1B"/>
    <w:rsid w:val="00E02458"/>
    <w:rsid w:val="00E02530"/>
    <w:rsid w:val="00E048AE"/>
    <w:rsid w:val="00E05D2F"/>
    <w:rsid w:val="00E07F04"/>
    <w:rsid w:val="00E105A3"/>
    <w:rsid w:val="00E1493D"/>
    <w:rsid w:val="00E15CCA"/>
    <w:rsid w:val="00E17AB4"/>
    <w:rsid w:val="00E17BCD"/>
    <w:rsid w:val="00E212E4"/>
    <w:rsid w:val="00E2220C"/>
    <w:rsid w:val="00E27EE0"/>
    <w:rsid w:val="00E3499C"/>
    <w:rsid w:val="00E361BF"/>
    <w:rsid w:val="00E420A3"/>
    <w:rsid w:val="00E43570"/>
    <w:rsid w:val="00E44D58"/>
    <w:rsid w:val="00E475DC"/>
    <w:rsid w:val="00E52C7C"/>
    <w:rsid w:val="00E6356B"/>
    <w:rsid w:val="00E714E1"/>
    <w:rsid w:val="00E77A5A"/>
    <w:rsid w:val="00E85C2E"/>
    <w:rsid w:val="00E85EAA"/>
    <w:rsid w:val="00E919C8"/>
    <w:rsid w:val="00E93A54"/>
    <w:rsid w:val="00E93F59"/>
    <w:rsid w:val="00E96A06"/>
    <w:rsid w:val="00EA0282"/>
    <w:rsid w:val="00EA44B6"/>
    <w:rsid w:val="00EA6023"/>
    <w:rsid w:val="00EA6C4E"/>
    <w:rsid w:val="00EA7017"/>
    <w:rsid w:val="00EA788D"/>
    <w:rsid w:val="00EB037B"/>
    <w:rsid w:val="00EC0E92"/>
    <w:rsid w:val="00EC1EAD"/>
    <w:rsid w:val="00EC3CA7"/>
    <w:rsid w:val="00EC760E"/>
    <w:rsid w:val="00EC76EC"/>
    <w:rsid w:val="00ED1B71"/>
    <w:rsid w:val="00ED337A"/>
    <w:rsid w:val="00ED44C4"/>
    <w:rsid w:val="00ED5F33"/>
    <w:rsid w:val="00ED6A3B"/>
    <w:rsid w:val="00ED715A"/>
    <w:rsid w:val="00EE18A9"/>
    <w:rsid w:val="00EE3CE0"/>
    <w:rsid w:val="00EE60D7"/>
    <w:rsid w:val="00EE79F7"/>
    <w:rsid w:val="00EF04E7"/>
    <w:rsid w:val="00EF052E"/>
    <w:rsid w:val="00EF3143"/>
    <w:rsid w:val="00EF42F8"/>
    <w:rsid w:val="00EF4C4A"/>
    <w:rsid w:val="00EF72F6"/>
    <w:rsid w:val="00EF7614"/>
    <w:rsid w:val="00F00F4F"/>
    <w:rsid w:val="00F0288D"/>
    <w:rsid w:val="00F03127"/>
    <w:rsid w:val="00F063A2"/>
    <w:rsid w:val="00F06A5E"/>
    <w:rsid w:val="00F06CF0"/>
    <w:rsid w:val="00F07C45"/>
    <w:rsid w:val="00F10218"/>
    <w:rsid w:val="00F12CEF"/>
    <w:rsid w:val="00F1376A"/>
    <w:rsid w:val="00F144BA"/>
    <w:rsid w:val="00F1636E"/>
    <w:rsid w:val="00F16B1B"/>
    <w:rsid w:val="00F17795"/>
    <w:rsid w:val="00F21BF2"/>
    <w:rsid w:val="00F22A35"/>
    <w:rsid w:val="00F26B12"/>
    <w:rsid w:val="00F279E3"/>
    <w:rsid w:val="00F308A8"/>
    <w:rsid w:val="00F3325E"/>
    <w:rsid w:val="00F360B4"/>
    <w:rsid w:val="00F375AD"/>
    <w:rsid w:val="00F37C97"/>
    <w:rsid w:val="00F41C8C"/>
    <w:rsid w:val="00F42553"/>
    <w:rsid w:val="00F4338B"/>
    <w:rsid w:val="00F45FEB"/>
    <w:rsid w:val="00F4697A"/>
    <w:rsid w:val="00F47CCC"/>
    <w:rsid w:val="00F50D83"/>
    <w:rsid w:val="00F50E2F"/>
    <w:rsid w:val="00F54A80"/>
    <w:rsid w:val="00F55C38"/>
    <w:rsid w:val="00F57B11"/>
    <w:rsid w:val="00F6415B"/>
    <w:rsid w:val="00F709E3"/>
    <w:rsid w:val="00F819B7"/>
    <w:rsid w:val="00F831C9"/>
    <w:rsid w:val="00F87575"/>
    <w:rsid w:val="00F87A75"/>
    <w:rsid w:val="00F908C3"/>
    <w:rsid w:val="00F92AAA"/>
    <w:rsid w:val="00F93172"/>
    <w:rsid w:val="00F95DD2"/>
    <w:rsid w:val="00F963DC"/>
    <w:rsid w:val="00FA0BFE"/>
    <w:rsid w:val="00FB00D4"/>
    <w:rsid w:val="00FB2357"/>
    <w:rsid w:val="00FB5C1B"/>
    <w:rsid w:val="00FB6635"/>
    <w:rsid w:val="00FB7A4E"/>
    <w:rsid w:val="00FC0D2E"/>
    <w:rsid w:val="00FC24DB"/>
    <w:rsid w:val="00FC261C"/>
    <w:rsid w:val="00FC3F7B"/>
    <w:rsid w:val="00FC5749"/>
    <w:rsid w:val="00FC5DF2"/>
    <w:rsid w:val="00FD3536"/>
    <w:rsid w:val="00FD5DA7"/>
    <w:rsid w:val="00FE1084"/>
    <w:rsid w:val="00FE24A1"/>
    <w:rsid w:val="00FE25D1"/>
    <w:rsid w:val="00FE30F1"/>
    <w:rsid w:val="00FE3E43"/>
    <w:rsid w:val="00FE4FA9"/>
    <w:rsid w:val="00FE73F3"/>
    <w:rsid w:val="00FE7466"/>
    <w:rsid w:val="00FF096F"/>
    <w:rsid w:val="00FF2F90"/>
    <w:rsid w:val="00FF4AF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uiPriority w:val="10"/>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semiHidden/>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 w:val="28"/>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4965B2"/>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heme="minorHAnsi"/>
        <w:sz w:val="24"/>
        <w:szCs w:val="24"/>
        <w:lang w:val="hu-HU" w:eastAsia="en-US" w:bidi="ar-SA"/>
      </w:rPr>
    </w:rPrDefault>
    <w:pPrDefault>
      <w:pPr>
        <w:spacing w:after="200" w:line="360" w:lineRule="auto"/>
        <w:jc w:val="both"/>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lsdException w:name="heading 5" w:locked="0" w:uiPriority="9"/>
    <w:lsdException w:name="heading 6" w:locked="0" w:uiPriority="9"/>
    <w:lsdException w:name="heading 7" w:locked="0" w:uiPriority="9"/>
    <w:lsdException w:name="heading 8" w:locked="0" w:uiPriority="9"/>
    <w:lsdException w:name="heading 9" w:locked="0"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0" w:uiPriority="35" w:qFormat="1"/>
    <w:lsdException w:name="List" w:locked="0"/>
    <w:lsdException w:name="List Bullet" w:locked="0" w:qFormat="1"/>
    <w:lsdException w:name="List Number" w:locked="0" w:qFormat="1"/>
    <w:lsdException w:name="List 2" w:locked="0"/>
    <w:lsdException w:name="List 3" w:locked="0"/>
    <w:lsdException w:name="List 4" w:locked="0"/>
    <w:lsdException w:name="List 5" w:locked="0"/>
    <w:lsdException w:name="List Bullet 2" w:locked="0"/>
    <w:lsdException w:name="List Bullet 3" w:locked="0"/>
    <w:lsdException w:name="List Bullet 4" w:locked="0"/>
    <w:lsdException w:name="List Bullet 5" w:locked="0"/>
    <w:lsdException w:name="List Number 2" w:locked="0"/>
    <w:lsdException w:name="List Number 3" w:locked="0"/>
    <w:lsdException w:name="List Number 4" w:locked="0"/>
    <w:lsdException w:name="List Number 5" w:locked="0"/>
    <w:lsdException w:name="Title" w:locked="0" w:semiHidden="0" w:uiPriority="10" w:unhideWhenUsed="0"/>
    <w:lsdException w:name="Default Paragraph Font" w:locked="0" w:uiPriority="1"/>
    <w:lsdException w:name="Subtitle" w:locked="0" w:semiHidden="0" w:uiPriority="11" w:unhideWhenUsed="0"/>
    <w:lsdException w:name="Hyperlink" w:locked="0" w:semiHidden="0" w:unhideWhenUsed="0"/>
    <w:lsdException w:name="Strong" w:locked="0" w:semiHidden="0" w:uiPriority="22" w:unhideWhenUsed="0" w:qFormat="1"/>
    <w:lsdException w:name="Emphasis" w:locked="0" w:semiHidden="0" w:uiPriority="20" w:unhideWhenUsed="0"/>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unhideWhenUsed="0"/>
    <w:lsdException w:name="No Spacing" w:locked="0" w:semiHidden="0" w:uiPriority="1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lsdException w:name="Quote" w:semiHidden="0"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lsdException w:name="Intense Emphasis" w:semiHidden="0" w:uiPriority="21" w:unhideWhenUsed="0"/>
    <w:lsdException w:name="Subtle Reference" w:semiHidden="0" w:unhideWhenUsed="0"/>
    <w:lsdException w:name="Intense Reference" w:semiHidden="0" w:unhideWhenUsed="0"/>
    <w:lsdException w:name="Book Title" w:semiHidden="0" w:unhideWhenUsed="0"/>
    <w:lsdException w:name="TOC Heading" w:uiPriority="39" w:unhideWhenUsed="0" w:qFormat="1"/>
  </w:latentStyles>
  <w:style w:type="paragraph" w:default="1" w:styleId="Norml">
    <w:name w:val="Normal"/>
    <w:qFormat/>
    <w:rsid w:val="00750518"/>
  </w:style>
  <w:style w:type="paragraph" w:styleId="Cmsor1">
    <w:name w:val="heading 1"/>
    <w:basedOn w:val="Norml"/>
    <w:next w:val="Norml"/>
    <w:link w:val="Cmsor1Char"/>
    <w:uiPriority w:val="9"/>
    <w:qFormat/>
    <w:rsid w:val="00FC24DB"/>
    <w:pPr>
      <w:keepNext/>
      <w:numPr>
        <w:numId w:val="2"/>
      </w:numPr>
      <w:spacing w:before="240" w:after="60"/>
      <w:ind w:left="480" w:hanging="480"/>
      <w:outlineLvl w:val="0"/>
    </w:pPr>
    <w:rPr>
      <w:rFonts w:asciiTheme="majorHAnsi" w:eastAsia="Times New Roman" w:hAnsiTheme="majorHAnsi"/>
      <w:b/>
      <w:bCs/>
      <w:kern w:val="32"/>
      <w:sz w:val="38"/>
      <w:szCs w:val="32"/>
    </w:rPr>
  </w:style>
  <w:style w:type="paragraph" w:styleId="Cmsor2">
    <w:name w:val="heading 2"/>
    <w:basedOn w:val="Norml"/>
    <w:next w:val="Norml"/>
    <w:link w:val="Cmsor2Char"/>
    <w:uiPriority w:val="9"/>
    <w:unhideWhenUsed/>
    <w:qFormat/>
    <w:rsid w:val="00324DB5"/>
    <w:pPr>
      <w:keepNext/>
      <w:numPr>
        <w:ilvl w:val="1"/>
        <w:numId w:val="2"/>
      </w:numPr>
      <w:spacing w:before="240" w:after="60"/>
      <w:ind w:left="720" w:hanging="720"/>
      <w:outlineLvl w:val="1"/>
    </w:pPr>
    <w:rPr>
      <w:rFonts w:asciiTheme="majorHAnsi" w:eastAsia="Times New Roman" w:hAnsiTheme="majorHAnsi"/>
      <w:b/>
      <w:bCs/>
      <w:iCs/>
      <w:sz w:val="32"/>
      <w:szCs w:val="28"/>
    </w:rPr>
  </w:style>
  <w:style w:type="paragraph" w:styleId="Cmsor3">
    <w:name w:val="heading 3"/>
    <w:basedOn w:val="Norml"/>
    <w:next w:val="Norml"/>
    <w:link w:val="Cmsor3Char"/>
    <w:uiPriority w:val="9"/>
    <w:unhideWhenUsed/>
    <w:qFormat/>
    <w:rsid w:val="004439DC"/>
    <w:pPr>
      <w:keepNext/>
      <w:numPr>
        <w:ilvl w:val="2"/>
        <w:numId w:val="2"/>
      </w:numPr>
      <w:spacing w:before="240" w:after="60"/>
      <w:outlineLvl w:val="2"/>
    </w:pPr>
    <w:rPr>
      <w:rFonts w:asciiTheme="majorHAnsi" w:eastAsia="Times New Roman" w:hAnsiTheme="majorHAnsi"/>
      <w:b/>
      <w:bCs/>
      <w:i/>
      <w:sz w:val="26"/>
      <w:szCs w:val="26"/>
    </w:rPr>
  </w:style>
  <w:style w:type="paragraph" w:styleId="Cmsor4">
    <w:name w:val="heading 4"/>
    <w:basedOn w:val="Norml"/>
    <w:next w:val="Norml"/>
    <w:link w:val="Cmsor4Char"/>
    <w:uiPriority w:val="9"/>
    <w:unhideWhenUsed/>
    <w:rsid w:val="004439DC"/>
    <w:pPr>
      <w:keepNext/>
      <w:numPr>
        <w:ilvl w:val="3"/>
        <w:numId w:val="2"/>
      </w:numPr>
      <w:spacing w:before="240" w:after="60"/>
      <w:outlineLvl w:val="3"/>
    </w:pPr>
    <w:rPr>
      <w:rFonts w:asciiTheme="majorHAnsi" w:eastAsia="Times New Roman" w:hAnsiTheme="majorHAnsi"/>
      <w:bCs/>
      <w:i/>
      <w:sz w:val="26"/>
      <w:szCs w:val="28"/>
    </w:rPr>
  </w:style>
  <w:style w:type="paragraph" w:styleId="Cmsor5">
    <w:name w:val="heading 5"/>
    <w:basedOn w:val="Norml"/>
    <w:next w:val="Norml"/>
    <w:link w:val="Cmsor5Char"/>
    <w:uiPriority w:val="9"/>
    <w:unhideWhenUsed/>
    <w:rsid w:val="00037A29"/>
    <w:pPr>
      <w:keepNext/>
      <w:keepLines/>
      <w:numPr>
        <w:ilvl w:val="4"/>
        <w:numId w:val="2"/>
      </w:numPr>
      <w:spacing w:before="200" w:after="0"/>
      <w:outlineLvl w:val="4"/>
    </w:pPr>
    <w:rPr>
      <w:rFonts w:asciiTheme="majorHAnsi" w:eastAsiaTheme="majorEastAsia" w:hAnsiTheme="majorHAnsi" w:cstheme="majorBidi"/>
    </w:rPr>
  </w:style>
  <w:style w:type="paragraph" w:styleId="Cmsor6">
    <w:name w:val="heading 6"/>
    <w:basedOn w:val="Norml"/>
    <w:next w:val="Norml"/>
    <w:link w:val="Cmsor6Char"/>
    <w:uiPriority w:val="9"/>
    <w:unhideWhenUsed/>
    <w:rsid w:val="00037A29"/>
    <w:pPr>
      <w:keepNext/>
      <w:keepLines/>
      <w:numPr>
        <w:ilvl w:val="5"/>
        <w:numId w:val="2"/>
      </w:numPr>
      <w:spacing w:before="200" w:after="0"/>
      <w:outlineLvl w:val="5"/>
    </w:pPr>
    <w:rPr>
      <w:rFonts w:asciiTheme="majorHAnsi" w:eastAsiaTheme="majorEastAsia" w:hAnsiTheme="majorHAnsi" w:cstheme="majorBidi"/>
      <w:i/>
      <w:iCs/>
    </w:rPr>
  </w:style>
  <w:style w:type="paragraph" w:styleId="Cmsor7">
    <w:name w:val="heading 7"/>
    <w:basedOn w:val="Norml"/>
    <w:next w:val="Norml"/>
    <w:link w:val="Cmsor7Char"/>
    <w:uiPriority w:val="9"/>
    <w:unhideWhenUsed/>
    <w:rsid w:val="00DC6E9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unhideWhenUsed/>
    <w:rsid w:val="00037A29"/>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Cmsor9">
    <w:name w:val="heading 9"/>
    <w:basedOn w:val="Norml"/>
    <w:next w:val="Norml"/>
    <w:link w:val="Cmsor9Char"/>
    <w:uiPriority w:val="9"/>
    <w:unhideWhenUsed/>
    <w:rsid w:val="00037A2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rsid w:val="00A2661A"/>
    <w:pPr>
      <w:spacing w:after="300" w:line="240" w:lineRule="auto"/>
      <w:contextualSpacing/>
      <w:jc w:val="center"/>
    </w:pPr>
    <w:rPr>
      <w:rFonts w:asciiTheme="majorHAnsi" w:eastAsiaTheme="majorEastAsia" w:hAnsiTheme="majorHAnsi" w:cstheme="majorBidi"/>
      <w:b/>
      <w:spacing w:val="5"/>
      <w:kern w:val="28"/>
      <w:sz w:val="52"/>
      <w:szCs w:val="52"/>
    </w:rPr>
  </w:style>
  <w:style w:type="character" w:customStyle="1" w:styleId="CmChar">
    <w:name w:val="Cím Char"/>
    <w:basedOn w:val="Bekezdsalapbettpusa"/>
    <w:link w:val="Cm"/>
    <w:uiPriority w:val="10"/>
    <w:rsid w:val="00A2661A"/>
    <w:rPr>
      <w:rFonts w:asciiTheme="majorHAnsi" w:eastAsiaTheme="majorEastAsia" w:hAnsiTheme="majorHAnsi" w:cstheme="majorBidi"/>
      <w:b/>
      <w:spacing w:val="5"/>
      <w:kern w:val="28"/>
      <w:sz w:val="52"/>
      <w:szCs w:val="52"/>
    </w:rPr>
  </w:style>
  <w:style w:type="paragraph" w:styleId="Alcm">
    <w:name w:val="Subtitle"/>
    <w:basedOn w:val="Norml"/>
    <w:next w:val="Norml"/>
    <w:link w:val="AlcmChar"/>
    <w:uiPriority w:val="11"/>
    <w:rsid w:val="00B675BD"/>
    <w:pPr>
      <w:numPr>
        <w:ilvl w:val="1"/>
      </w:numPr>
      <w:ind w:firstLine="432"/>
      <w:jc w:val="center"/>
    </w:pPr>
    <w:rPr>
      <w:rFonts w:asciiTheme="majorHAnsi" w:eastAsiaTheme="majorEastAsia" w:hAnsiTheme="majorHAnsi" w:cstheme="majorBidi"/>
      <w:iCs/>
      <w:color w:val="000000" w:themeColor="text1"/>
      <w:spacing w:val="15"/>
      <w:sz w:val="36"/>
      <w:szCs w:val="36"/>
    </w:rPr>
  </w:style>
  <w:style w:type="character" w:customStyle="1" w:styleId="AlcmChar">
    <w:name w:val="Alcím Char"/>
    <w:basedOn w:val="Bekezdsalapbettpusa"/>
    <w:link w:val="Alcm"/>
    <w:uiPriority w:val="11"/>
    <w:rsid w:val="00B675BD"/>
    <w:rPr>
      <w:rFonts w:asciiTheme="majorHAnsi" w:eastAsiaTheme="majorEastAsia" w:hAnsiTheme="majorHAnsi" w:cstheme="majorBidi"/>
      <w:iCs/>
      <w:color w:val="000000" w:themeColor="text1"/>
      <w:spacing w:val="15"/>
      <w:sz w:val="36"/>
      <w:szCs w:val="36"/>
    </w:rPr>
  </w:style>
  <w:style w:type="character" w:customStyle="1" w:styleId="Cmsor1Char">
    <w:name w:val="Címsor 1 Char"/>
    <w:basedOn w:val="Bekezdsalapbettpusa"/>
    <w:link w:val="Cmsor1"/>
    <w:uiPriority w:val="9"/>
    <w:rsid w:val="00FC24DB"/>
    <w:rPr>
      <w:rFonts w:asciiTheme="majorHAnsi" w:eastAsia="Times New Roman" w:hAnsiTheme="majorHAnsi" w:cs="Times New Roman"/>
      <w:b/>
      <w:bCs/>
      <w:kern w:val="32"/>
      <w:sz w:val="38"/>
      <w:szCs w:val="32"/>
    </w:rPr>
  </w:style>
  <w:style w:type="paragraph" w:styleId="Szvegtrzs">
    <w:name w:val="Body Text"/>
    <w:basedOn w:val="Norml"/>
    <w:link w:val="SzvegtrzsChar"/>
    <w:uiPriority w:val="99"/>
    <w:semiHidden/>
    <w:unhideWhenUsed/>
    <w:locked/>
    <w:rsid w:val="00823B46"/>
  </w:style>
  <w:style w:type="character" w:customStyle="1" w:styleId="SzvegtrzsChar">
    <w:name w:val="Szövegtörzs Char"/>
    <w:basedOn w:val="Bekezdsalapbettpusa"/>
    <w:link w:val="Szvegtrzs"/>
    <w:uiPriority w:val="99"/>
    <w:semiHidden/>
    <w:rsid w:val="005C71F5"/>
    <w:rPr>
      <w:rFonts w:ascii="Calibri" w:hAnsi="Calibri" w:cs="Times New Roman"/>
    </w:rPr>
  </w:style>
  <w:style w:type="character" w:customStyle="1" w:styleId="Cmsor2Char">
    <w:name w:val="Címsor 2 Char"/>
    <w:basedOn w:val="Bekezdsalapbettpusa"/>
    <w:link w:val="Cmsor2"/>
    <w:uiPriority w:val="9"/>
    <w:rsid w:val="00324DB5"/>
    <w:rPr>
      <w:rFonts w:asciiTheme="majorHAnsi" w:eastAsia="Times New Roman" w:hAnsiTheme="majorHAnsi" w:cs="Times New Roman"/>
      <w:b/>
      <w:bCs/>
      <w:iCs/>
      <w:sz w:val="32"/>
      <w:szCs w:val="28"/>
    </w:rPr>
  </w:style>
  <w:style w:type="character" w:customStyle="1" w:styleId="Cmsor3Char">
    <w:name w:val="Címsor 3 Char"/>
    <w:basedOn w:val="Bekezdsalapbettpusa"/>
    <w:link w:val="Cmsor3"/>
    <w:uiPriority w:val="9"/>
    <w:rsid w:val="004439DC"/>
    <w:rPr>
      <w:rFonts w:asciiTheme="majorHAnsi" w:eastAsia="Times New Roman" w:hAnsiTheme="majorHAnsi" w:cs="Times New Roman"/>
      <w:b/>
      <w:bCs/>
      <w:i/>
      <w:sz w:val="26"/>
      <w:szCs w:val="26"/>
    </w:rPr>
  </w:style>
  <w:style w:type="character" w:customStyle="1" w:styleId="Cmsor4Char">
    <w:name w:val="Címsor 4 Char"/>
    <w:basedOn w:val="Bekezdsalapbettpusa"/>
    <w:link w:val="Cmsor4"/>
    <w:uiPriority w:val="9"/>
    <w:rsid w:val="004439DC"/>
    <w:rPr>
      <w:rFonts w:asciiTheme="majorHAnsi" w:eastAsia="Times New Roman" w:hAnsiTheme="majorHAnsi" w:cs="Times New Roman"/>
      <w:bCs/>
      <w:i/>
      <w:sz w:val="26"/>
      <w:szCs w:val="28"/>
    </w:rPr>
  </w:style>
  <w:style w:type="paragraph" w:customStyle="1" w:styleId="SubHeading">
    <w:name w:val="SubHeading"/>
    <w:basedOn w:val="Szvegtrzs"/>
    <w:next w:val="Szvegtrzs"/>
    <w:rsid w:val="00B37065"/>
    <w:pPr>
      <w:keepNext/>
      <w:spacing w:before="240"/>
    </w:pPr>
    <w:rPr>
      <w:rFonts w:ascii="Cambria" w:hAnsi="Cambria"/>
      <w:sz w:val="26"/>
      <w:u w:val="single"/>
    </w:rPr>
  </w:style>
  <w:style w:type="character" w:styleId="Kiemels">
    <w:name w:val="Emphasis"/>
    <w:basedOn w:val="Bekezdsalapbettpusa"/>
    <w:uiPriority w:val="30"/>
    <w:rsid w:val="004A497A"/>
    <w:rPr>
      <w:i w:val="0"/>
      <w:iCs/>
      <w:u w:val="single"/>
    </w:rPr>
  </w:style>
  <w:style w:type="character" w:customStyle="1" w:styleId="Cmsor5Char">
    <w:name w:val="Címsor 5 Char"/>
    <w:basedOn w:val="Bekezdsalapbettpusa"/>
    <w:link w:val="Cmsor5"/>
    <w:uiPriority w:val="9"/>
    <w:rsid w:val="00037A29"/>
    <w:rPr>
      <w:rFonts w:asciiTheme="majorHAnsi" w:eastAsiaTheme="majorEastAsia" w:hAnsiTheme="majorHAnsi" w:cstheme="majorBidi"/>
    </w:rPr>
  </w:style>
  <w:style w:type="character" w:customStyle="1" w:styleId="Cmsor6Char">
    <w:name w:val="Címsor 6 Char"/>
    <w:basedOn w:val="Bekezdsalapbettpusa"/>
    <w:link w:val="Cmsor6"/>
    <w:uiPriority w:val="9"/>
    <w:rsid w:val="00037A29"/>
    <w:rPr>
      <w:rFonts w:asciiTheme="majorHAnsi" w:eastAsiaTheme="majorEastAsia" w:hAnsiTheme="majorHAnsi" w:cstheme="majorBidi"/>
      <w:i/>
      <w:iCs/>
    </w:rPr>
  </w:style>
  <w:style w:type="character" w:customStyle="1" w:styleId="Cmsor7Char">
    <w:name w:val="Címsor 7 Char"/>
    <w:basedOn w:val="Bekezdsalapbettpusa"/>
    <w:link w:val="Cmsor7"/>
    <w:uiPriority w:val="9"/>
    <w:rsid w:val="00DC6E9A"/>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rsid w:val="00037A29"/>
    <w:rPr>
      <w:rFonts w:asciiTheme="majorHAnsi" w:eastAsiaTheme="majorEastAsia" w:hAnsiTheme="majorHAnsi" w:cstheme="majorBidi"/>
      <w:color w:val="404040" w:themeColor="text1" w:themeTint="BF"/>
      <w:szCs w:val="20"/>
    </w:rPr>
  </w:style>
  <w:style w:type="character" w:customStyle="1" w:styleId="Cmsor9Char">
    <w:name w:val="Címsor 9 Char"/>
    <w:basedOn w:val="Bekezdsalapbettpusa"/>
    <w:link w:val="Cmsor9"/>
    <w:uiPriority w:val="9"/>
    <w:rsid w:val="00037A29"/>
    <w:rPr>
      <w:rFonts w:asciiTheme="majorHAnsi" w:eastAsiaTheme="majorEastAsia" w:hAnsiTheme="majorHAnsi" w:cstheme="majorBidi"/>
      <w:i/>
      <w:iCs/>
      <w:color w:val="404040" w:themeColor="text1" w:themeTint="BF"/>
      <w:szCs w:val="20"/>
    </w:rPr>
  </w:style>
  <w:style w:type="character" w:styleId="Kiemels2">
    <w:name w:val="Strong"/>
    <w:basedOn w:val="Bekezdsalapbettpusa"/>
    <w:uiPriority w:val="29"/>
    <w:qFormat/>
    <w:rsid w:val="00037A29"/>
    <w:rPr>
      <w:b/>
      <w:bCs/>
    </w:rPr>
  </w:style>
  <w:style w:type="paragraph" w:styleId="Listaszerbekezds">
    <w:name w:val="List Paragraph"/>
    <w:basedOn w:val="Norml"/>
    <w:uiPriority w:val="34"/>
    <w:semiHidden/>
    <w:locked/>
    <w:rsid w:val="00764C72"/>
    <w:pPr>
      <w:ind w:left="720"/>
      <w:contextualSpacing/>
    </w:pPr>
  </w:style>
  <w:style w:type="numbering" w:customStyle="1" w:styleId="BulletStyles">
    <w:name w:val="BulletStyles"/>
    <w:uiPriority w:val="99"/>
    <w:rsid w:val="009801AC"/>
    <w:pPr>
      <w:numPr>
        <w:numId w:val="3"/>
      </w:numPr>
    </w:pPr>
  </w:style>
  <w:style w:type="numbering" w:customStyle="1" w:styleId="HeadingStyles">
    <w:name w:val="Heading Styles"/>
    <w:uiPriority w:val="99"/>
    <w:rsid w:val="00DC6E9A"/>
    <w:pPr>
      <w:numPr>
        <w:numId w:val="1"/>
      </w:numPr>
    </w:pPr>
  </w:style>
  <w:style w:type="numbering" w:customStyle="1" w:styleId="NumberStyles1">
    <w:name w:val="NumberStyles1"/>
    <w:uiPriority w:val="99"/>
    <w:rsid w:val="00D7111A"/>
    <w:pPr>
      <w:numPr>
        <w:numId w:val="4"/>
      </w:numPr>
    </w:pPr>
  </w:style>
  <w:style w:type="paragraph" w:styleId="Felsorols">
    <w:name w:val="List Bullet"/>
    <w:basedOn w:val="Norml"/>
    <w:uiPriority w:val="99"/>
    <w:qFormat/>
    <w:rsid w:val="009801AC"/>
    <w:pPr>
      <w:numPr>
        <w:numId w:val="7"/>
      </w:numPr>
      <w:contextualSpacing/>
    </w:pPr>
  </w:style>
  <w:style w:type="paragraph" w:styleId="Felsorols2">
    <w:name w:val="List Bullet 2"/>
    <w:basedOn w:val="Norml"/>
    <w:uiPriority w:val="99"/>
    <w:unhideWhenUsed/>
    <w:rsid w:val="009801AC"/>
    <w:pPr>
      <w:numPr>
        <w:ilvl w:val="1"/>
        <w:numId w:val="7"/>
      </w:numPr>
      <w:contextualSpacing/>
    </w:pPr>
  </w:style>
  <w:style w:type="paragraph" w:styleId="Felsorols3">
    <w:name w:val="List Bullet 3"/>
    <w:basedOn w:val="Norml"/>
    <w:uiPriority w:val="99"/>
    <w:unhideWhenUsed/>
    <w:rsid w:val="009801AC"/>
    <w:pPr>
      <w:numPr>
        <w:ilvl w:val="2"/>
        <w:numId w:val="7"/>
      </w:numPr>
      <w:contextualSpacing/>
    </w:pPr>
  </w:style>
  <w:style w:type="paragraph" w:styleId="Felsorols4">
    <w:name w:val="List Bullet 4"/>
    <w:basedOn w:val="Norml"/>
    <w:uiPriority w:val="99"/>
    <w:unhideWhenUsed/>
    <w:rsid w:val="009801AC"/>
    <w:pPr>
      <w:numPr>
        <w:ilvl w:val="3"/>
        <w:numId w:val="7"/>
      </w:numPr>
      <w:contextualSpacing/>
    </w:pPr>
  </w:style>
  <w:style w:type="paragraph" w:styleId="Felsorols5">
    <w:name w:val="List Bullet 5"/>
    <w:basedOn w:val="Norml"/>
    <w:uiPriority w:val="99"/>
    <w:unhideWhenUsed/>
    <w:rsid w:val="009801AC"/>
    <w:pPr>
      <w:numPr>
        <w:ilvl w:val="4"/>
        <w:numId w:val="7"/>
      </w:numPr>
      <w:contextualSpacing/>
    </w:pPr>
  </w:style>
  <w:style w:type="paragraph" w:styleId="Lista">
    <w:name w:val="List"/>
    <w:basedOn w:val="Norml"/>
    <w:uiPriority w:val="99"/>
    <w:rsid w:val="00A3298C"/>
    <w:pPr>
      <w:numPr>
        <w:numId w:val="6"/>
      </w:numPr>
      <w:ind w:left="397" w:hanging="397"/>
    </w:pPr>
  </w:style>
  <w:style w:type="paragraph" w:styleId="Szmozottlista">
    <w:name w:val="List Number"/>
    <w:basedOn w:val="Norml"/>
    <w:uiPriority w:val="99"/>
    <w:unhideWhenUsed/>
    <w:qFormat/>
    <w:rsid w:val="00832C79"/>
    <w:pPr>
      <w:numPr>
        <w:numId w:val="8"/>
      </w:numPr>
      <w:contextualSpacing/>
    </w:pPr>
  </w:style>
  <w:style w:type="paragraph" w:styleId="Szmozottlista2">
    <w:name w:val="List Number 2"/>
    <w:basedOn w:val="Norml"/>
    <w:uiPriority w:val="99"/>
    <w:unhideWhenUsed/>
    <w:rsid w:val="00832C79"/>
    <w:pPr>
      <w:numPr>
        <w:ilvl w:val="1"/>
        <w:numId w:val="8"/>
      </w:numPr>
      <w:contextualSpacing/>
    </w:pPr>
  </w:style>
  <w:style w:type="paragraph" w:styleId="Szmozottlista3">
    <w:name w:val="List Number 3"/>
    <w:basedOn w:val="Norml"/>
    <w:uiPriority w:val="99"/>
    <w:unhideWhenUsed/>
    <w:rsid w:val="00832C79"/>
    <w:pPr>
      <w:numPr>
        <w:ilvl w:val="2"/>
        <w:numId w:val="8"/>
      </w:numPr>
      <w:contextualSpacing/>
    </w:pPr>
  </w:style>
  <w:style w:type="paragraph" w:styleId="Szmozottlista4">
    <w:name w:val="List Number 4"/>
    <w:basedOn w:val="Norml"/>
    <w:uiPriority w:val="99"/>
    <w:unhideWhenUsed/>
    <w:rsid w:val="00832C79"/>
    <w:pPr>
      <w:numPr>
        <w:ilvl w:val="3"/>
        <w:numId w:val="8"/>
      </w:numPr>
      <w:contextualSpacing/>
    </w:pPr>
  </w:style>
  <w:style w:type="paragraph" w:styleId="Szmozottlista5">
    <w:name w:val="List Number 5"/>
    <w:basedOn w:val="Norml"/>
    <w:uiPriority w:val="99"/>
    <w:unhideWhenUsed/>
    <w:rsid w:val="00832C79"/>
    <w:pPr>
      <w:numPr>
        <w:ilvl w:val="4"/>
        <w:numId w:val="8"/>
      </w:numPr>
      <w:contextualSpacing/>
    </w:pPr>
  </w:style>
  <w:style w:type="paragraph" w:styleId="Lista2">
    <w:name w:val="List 2"/>
    <w:basedOn w:val="Norml"/>
    <w:uiPriority w:val="99"/>
    <w:unhideWhenUsed/>
    <w:rsid w:val="00750518"/>
    <w:pPr>
      <w:numPr>
        <w:ilvl w:val="1"/>
        <w:numId w:val="6"/>
      </w:numPr>
      <w:ind w:left="720" w:hanging="720"/>
    </w:pPr>
  </w:style>
  <w:style w:type="paragraph" w:styleId="Lista3">
    <w:name w:val="List 3"/>
    <w:basedOn w:val="Norml"/>
    <w:uiPriority w:val="99"/>
    <w:unhideWhenUsed/>
    <w:rsid w:val="00832C79"/>
    <w:pPr>
      <w:numPr>
        <w:ilvl w:val="2"/>
        <w:numId w:val="6"/>
      </w:numPr>
      <w:ind w:left="720" w:hanging="720"/>
    </w:pPr>
  </w:style>
  <w:style w:type="paragraph" w:styleId="Lista4">
    <w:name w:val="List 4"/>
    <w:basedOn w:val="Norml"/>
    <w:uiPriority w:val="99"/>
    <w:unhideWhenUsed/>
    <w:rsid w:val="00832C79"/>
    <w:pPr>
      <w:numPr>
        <w:ilvl w:val="3"/>
        <w:numId w:val="6"/>
      </w:numPr>
      <w:ind w:left="720" w:hanging="720"/>
    </w:pPr>
  </w:style>
  <w:style w:type="paragraph" w:styleId="Lista5">
    <w:name w:val="List 5"/>
    <w:basedOn w:val="Norml"/>
    <w:uiPriority w:val="99"/>
    <w:unhideWhenUsed/>
    <w:rsid w:val="00832C79"/>
    <w:pPr>
      <w:numPr>
        <w:ilvl w:val="4"/>
        <w:numId w:val="6"/>
      </w:numPr>
      <w:ind w:left="720" w:hanging="720"/>
    </w:pPr>
  </w:style>
  <w:style w:type="numbering" w:customStyle="1" w:styleId="NumberStyles2">
    <w:name w:val="NumberStyles2"/>
    <w:uiPriority w:val="99"/>
    <w:rsid w:val="00C208AA"/>
    <w:pPr>
      <w:numPr>
        <w:numId w:val="5"/>
      </w:numPr>
    </w:pPr>
  </w:style>
  <w:style w:type="paragraph" w:styleId="Buborkszveg">
    <w:name w:val="Balloon Text"/>
    <w:basedOn w:val="Norml"/>
    <w:link w:val="BuborkszvegChar"/>
    <w:uiPriority w:val="99"/>
    <w:semiHidden/>
    <w:unhideWhenUsed/>
    <w:locked/>
    <w:rsid w:val="00552E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52EE6"/>
    <w:rPr>
      <w:rFonts w:ascii="Tahoma" w:hAnsi="Tahoma" w:cs="Tahoma"/>
      <w:sz w:val="16"/>
      <w:szCs w:val="16"/>
    </w:rPr>
  </w:style>
  <w:style w:type="paragraph" w:styleId="Kpalrs">
    <w:name w:val="caption"/>
    <w:basedOn w:val="Norml"/>
    <w:next w:val="Norml"/>
    <w:uiPriority w:val="35"/>
    <w:qFormat/>
    <w:rsid w:val="00877088"/>
    <w:pPr>
      <w:spacing w:line="240" w:lineRule="auto"/>
      <w:jc w:val="center"/>
    </w:pPr>
    <w:rPr>
      <w:b/>
      <w:bCs/>
      <w:szCs w:val="18"/>
    </w:rPr>
  </w:style>
  <w:style w:type="character" w:customStyle="1" w:styleId="Codesnippet">
    <w:name w:val="Code snippet"/>
    <w:basedOn w:val="Bekezdsalapbettpusa"/>
    <w:uiPriority w:val="32"/>
    <w:qFormat/>
    <w:rsid w:val="00902559"/>
    <w:rPr>
      <w:rFonts w:ascii="Courier New" w:hAnsi="Courier New"/>
      <w:noProof/>
      <w:lang w:val="hu-HU"/>
    </w:rPr>
  </w:style>
  <w:style w:type="paragraph" w:customStyle="1" w:styleId="Code">
    <w:name w:val="Code"/>
    <w:basedOn w:val="Szvegtrzs"/>
    <w:uiPriority w:val="49"/>
    <w:qFormat/>
    <w:rsid w:val="00B45362"/>
    <w:pPr>
      <w:tabs>
        <w:tab w:val="left" w:pos="360"/>
        <w:tab w:val="left" w:pos="720"/>
        <w:tab w:val="left" w:pos="1080"/>
        <w:tab w:val="left" w:pos="1440"/>
        <w:tab w:val="left" w:pos="1800"/>
        <w:tab w:val="left" w:pos="2160"/>
      </w:tabs>
      <w:spacing w:after="0"/>
      <w:jc w:val="left"/>
    </w:pPr>
    <w:rPr>
      <w:rFonts w:ascii="Courier New" w:hAnsi="Courier New"/>
      <w:noProof/>
    </w:rPr>
  </w:style>
  <w:style w:type="paragraph" w:customStyle="1" w:styleId="Tablecaption">
    <w:name w:val="Table caption"/>
    <w:basedOn w:val="Kpalrs"/>
    <w:uiPriority w:val="14"/>
    <w:rsid w:val="003B5627"/>
    <w:pPr>
      <w:keepNext/>
      <w:spacing w:after="60" w:line="276" w:lineRule="auto"/>
      <w:jc w:val="left"/>
    </w:pPr>
    <w:rPr>
      <w:szCs w:val="20"/>
    </w:rPr>
  </w:style>
  <w:style w:type="table" w:customStyle="1" w:styleId="MyTable">
    <w:name w:val="MyTable"/>
    <w:basedOn w:val="Vilgostnus1"/>
    <w:uiPriority w:val="99"/>
    <w:rsid w:val="00D97BCA"/>
    <w:tblPr/>
    <w:tblStylePr w:type="firstRow">
      <w:pPr>
        <w:spacing w:before="0" w:after="0" w:line="240" w:lineRule="auto"/>
      </w:pPr>
      <w:rPr>
        <w:b/>
        <w:bCs/>
        <w:color w:val="auto"/>
      </w:rPr>
      <w:tblPr/>
      <w:tcPr>
        <w:tcBorders>
          <w:top w:val="single" w:sz="8" w:space="0" w:color="000000" w:themeColor="text1"/>
          <w:left w:val="nil"/>
          <w:bottom w:val="single" w:sz="8" w:space="0" w:color="000000" w:themeColor="text1"/>
          <w:right w:val="nil"/>
          <w:insideH w:val="nil"/>
          <w:insideV w:val="nil"/>
        </w:tcBorders>
        <w:shd w:val="clear" w:color="auto" w:fill="FFFFFF" w:themeFill="background1"/>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Rcsostblzat">
    <w:name w:val="Table Grid"/>
    <w:basedOn w:val="Normltblzat"/>
    <w:uiPriority w:val="59"/>
    <w:locked/>
    <w:rsid w:val="002C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Vilgostnus1">
    <w:name w:val="Világos tónus1"/>
    <w:basedOn w:val="Normltblzat"/>
    <w:uiPriority w:val="60"/>
    <w:locked/>
    <w:rsid w:val="002C6F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Kzepesrnykols22jellszn">
    <w:name w:val="Medium Shading 2 Accent 2"/>
    <w:basedOn w:val="Normltblzat"/>
    <w:uiPriority w:val="64"/>
    <w:locked/>
    <w:rsid w:val="002C6F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igure">
    <w:name w:val="Figure"/>
    <w:basedOn w:val="Norml"/>
    <w:next w:val="Kpalrs"/>
    <w:uiPriority w:val="34"/>
    <w:qFormat/>
    <w:rsid w:val="00F57B11"/>
    <w:pPr>
      <w:keepNext/>
      <w:jc w:val="center"/>
    </w:pPr>
  </w:style>
  <w:style w:type="paragraph" w:customStyle="1" w:styleId="Equation">
    <w:name w:val="Equation"/>
    <w:basedOn w:val="Norml"/>
    <w:uiPriority w:val="39"/>
    <w:rsid w:val="000F75F9"/>
    <w:pPr>
      <w:tabs>
        <w:tab w:val="center" w:pos="4440"/>
        <w:tab w:val="right" w:pos="9000"/>
      </w:tabs>
    </w:pPr>
  </w:style>
  <w:style w:type="paragraph" w:styleId="Nincstrkz">
    <w:name w:val="No Spacing"/>
    <w:uiPriority w:val="19"/>
    <w:rsid w:val="00006B9B"/>
    <w:pPr>
      <w:spacing w:after="0" w:line="240" w:lineRule="auto"/>
    </w:pPr>
    <w:rPr>
      <w:rFonts w:cs="Times New Roman"/>
    </w:rPr>
  </w:style>
  <w:style w:type="paragraph" w:styleId="Dokumentumtrkp">
    <w:name w:val="Document Map"/>
    <w:basedOn w:val="Norml"/>
    <w:link w:val="DokumentumtrkpChar"/>
    <w:uiPriority w:val="99"/>
    <w:semiHidden/>
    <w:unhideWhenUsed/>
    <w:locked/>
    <w:rsid w:val="00E85C2E"/>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E85C2E"/>
    <w:rPr>
      <w:rFonts w:ascii="Tahoma" w:hAnsi="Tahoma" w:cs="Tahoma"/>
      <w:sz w:val="16"/>
      <w:szCs w:val="16"/>
    </w:rPr>
  </w:style>
  <w:style w:type="character" w:styleId="Hiperhivatkozs">
    <w:name w:val="Hyperlink"/>
    <w:basedOn w:val="Bekezdsalapbettpusa"/>
    <w:uiPriority w:val="99"/>
    <w:rsid w:val="00E85C2E"/>
    <w:rPr>
      <w:color w:val="0000FF" w:themeColor="hyperlink"/>
      <w:u w:val="single"/>
    </w:rPr>
  </w:style>
  <w:style w:type="paragraph" w:customStyle="1" w:styleId="Noindent">
    <w:name w:val="No indent"/>
    <w:basedOn w:val="Norml"/>
    <w:uiPriority w:val="20"/>
    <w:rsid w:val="004C2534"/>
  </w:style>
  <w:style w:type="character" w:customStyle="1" w:styleId="Strikethrough">
    <w:name w:val="Strikethrough"/>
    <w:basedOn w:val="Bekezdsalapbettpusa"/>
    <w:uiPriority w:val="1"/>
    <w:rsid w:val="00B42041"/>
    <w:rPr>
      <w:strike/>
      <w:dstrike w:val="0"/>
    </w:rPr>
  </w:style>
  <w:style w:type="paragraph" w:styleId="NormlWeb">
    <w:name w:val="Normal (Web)"/>
    <w:basedOn w:val="Norml"/>
    <w:uiPriority w:val="99"/>
    <w:semiHidden/>
    <w:unhideWhenUsed/>
    <w:locked/>
    <w:rsid w:val="0051371F"/>
  </w:style>
  <w:style w:type="paragraph" w:styleId="HTML-kntformzott">
    <w:name w:val="HTML Preformatted"/>
    <w:basedOn w:val="Norml"/>
    <w:link w:val="HTML-kntformzottChar"/>
    <w:uiPriority w:val="99"/>
    <w:semiHidden/>
    <w:unhideWhenUsed/>
    <w:locked/>
    <w:rsid w:val="00F6415B"/>
    <w:pPr>
      <w:spacing w:after="0" w:line="240" w:lineRule="auto"/>
    </w:pPr>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F6415B"/>
    <w:rPr>
      <w:rFonts w:ascii="Consolas" w:hAnsi="Consolas" w:cs="Times New Roman"/>
      <w:sz w:val="20"/>
      <w:szCs w:val="20"/>
    </w:rPr>
  </w:style>
  <w:style w:type="paragraph" w:styleId="lfej">
    <w:name w:val="header"/>
    <w:basedOn w:val="Norml"/>
    <w:link w:val="lfejChar"/>
    <w:uiPriority w:val="99"/>
    <w:semiHidden/>
    <w:unhideWhenUsed/>
    <w:locked/>
    <w:rsid w:val="006F6845"/>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6F6845"/>
    <w:rPr>
      <w:rFonts w:cs="Times New Roman"/>
    </w:rPr>
  </w:style>
  <w:style w:type="paragraph" w:styleId="llb">
    <w:name w:val="footer"/>
    <w:basedOn w:val="Norml"/>
    <w:link w:val="llbChar"/>
    <w:uiPriority w:val="99"/>
    <w:semiHidden/>
    <w:unhideWhenUsed/>
    <w:locked/>
    <w:rsid w:val="006F6845"/>
    <w:pPr>
      <w:tabs>
        <w:tab w:val="center" w:pos="4536"/>
        <w:tab w:val="right" w:pos="9072"/>
      </w:tabs>
      <w:spacing w:after="0" w:line="240" w:lineRule="auto"/>
    </w:pPr>
  </w:style>
  <w:style w:type="character" w:customStyle="1" w:styleId="llbChar">
    <w:name w:val="Élőláb Char"/>
    <w:basedOn w:val="Bekezdsalapbettpusa"/>
    <w:link w:val="llb"/>
    <w:uiPriority w:val="99"/>
    <w:semiHidden/>
    <w:rsid w:val="006F6845"/>
    <w:rPr>
      <w:rFonts w:cs="Times New Roman"/>
    </w:rPr>
  </w:style>
  <w:style w:type="paragraph" w:customStyle="1" w:styleId="CodeStyle">
    <w:name w:val="CodeStyle"/>
    <w:basedOn w:val="Code"/>
    <w:qFormat/>
    <w:rsid w:val="0050228C"/>
    <w:pPr>
      <w:spacing w:line="240" w:lineRule="auto"/>
    </w:pPr>
  </w:style>
  <w:style w:type="character" w:styleId="Knyvcme">
    <w:name w:val="Book Title"/>
    <w:basedOn w:val="Bekezdsalapbettpusa"/>
    <w:uiPriority w:val="99"/>
    <w:locked/>
    <w:rsid w:val="00A204BE"/>
    <w:rPr>
      <w:b/>
      <w:bCs/>
      <w:smallCaps/>
      <w:spacing w:val="5"/>
    </w:rPr>
  </w:style>
  <w:style w:type="paragraph" w:styleId="Tartalomjegyzkcmsora">
    <w:name w:val="TOC Heading"/>
    <w:basedOn w:val="Cmsor1"/>
    <w:next w:val="Norml"/>
    <w:uiPriority w:val="39"/>
    <w:semiHidden/>
    <w:unhideWhenUsed/>
    <w:qFormat/>
    <w:locked/>
    <w:rsid w:val="004965B2"/>
    <w:pPr>
      <w:keepLines/>
      <w:numPr>
        <w:numId w:val="0"/>
      </w:numPr>
      <w:spacing w:before="480" w:after="0" w:line="276" w:lineRule="auto"/>
      <w:jc w:val="left"/>
      <w:outlineLvl w:val="9"/>
    </w:pPr>
    <w:rPr>
      <w:rFonts w:eastAsiaTheme="majorEastAsia" w:cstheme="majorBidi"/>
      <w:color w:val="365F91" w:themeColor="accent1" w:themeShade="BF"/>
      <w:kern w:val="0"/>
      <w:sz w:val="28"/>
      <w:szCs w:val="28"/>
      <w:lang w:eastAsia="hu-HU"/>
    </w:rPr>
  </w:style>
  <w:style w:type="paragraph" w:styleId="TJ1">
    <w:name w:val="toc 1"/>
    <w:basedOn w:val="Norml"/>
    <w:next w:val="Norml"/>
    <w:autoRedefine/>
    <w:uiPriority w:val="39"/>
    <w:unhideWhenUsed/>
    <w:locked/>
    <w:rsid w:val="004965B2"/>
    <w:pPr>
      <w:spacing w:after="100"/>
    </w:pPr>
  </w:style>
  <w:style w:type="paragraph" w:styleId="TJ2">
    <w:name w:val="toc 2"/>
    <w:basedOn w:val="Norml"/>
    <w:next w:val="Norml"/>
    <w:autoRedefine/>
    <w:uiPriority w:val="39"/>
    <w:unhideWhenUsed/>
    <w:locked/>
    <w:rsid w:val="004965B2"/>
    <w:pPr>
      <w:spacing w:after="100"/>
      <w:ind w:left="240"/>
    </w:pPr>
  </w:style>
  <w:style w:type="paragraph" w:styleId="TJ3">
    <w:name w:val="toc 3"/>
    <w:basedOn w:val="Norml"/>
    <w:next w:val="Norml"/>
    <w:autoRedefine/>
    <w:uiPriority w:val="39"/>
    <w:unhideWhenUsed/>
    <w:locked/>
    <w:rsid w:val="004965B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250">
      <w:bodyDiv w:val="1"/>
      <w:marLeft w:val="0"/>
      <w:marRight w:val="0"/>
      <w:marTop w:val="0"/>
      <w:marBottom w:val="0"/>
      <w:divBdr>
        <w:top w:val="none" w:sz="0" w:space="0" w:color="auto"/>
        <w:left w:val="none" w:sz="0" w:space="0" w:color="auto"/>
        <w:bottom w:val="none" w:sz="0" w:space="0" w:color="auto"/>
        <w:right w:val="none" w:sz="0" w:space="0" w:color="auto"/>
      </w:divBdr>
    </w:div>
    <w:div w:id="216597717">
      <w:bodyDiv w:val="1"/>
      <w:marLeft w:val="0"/>
      <w:marRight w:val="0"/>
      <w:marTop w:val="0"/>
      <w:marBottom w:val="0"/>
      <w:divBdr>
        <w:top w:val="none" w:sz="0" w:space="0" w:color="auto"/>
        <w:left w:val="none" w:sz="0" w:space="0" w:color="auto"/>
        <w:bottom w:val="none" w:sz="0" w:space="0" w:color="auto"/>
        <w:right w:val="none" w:sz="0" w:space="0" w:color="auto"/>
      </w:divBdr>
    </w:div>
    <w:div w:id="270013886">
      <w:bodyDiv w:val="1"/>
      <w:marLeft w:val="0"/>
      <w:marRight w:val="0"/>
      <w:marTop w:val="0"/>
      <w:marBottom w:val="0"/>
      <w:divBdr>
        <w:top w:val="none" w:sz="0" w:space="0" w:color="auto"/>
        <w:left w:val="none" w:sz="0" w:space="0" w:color="auto"/>
        <w:bottom w:val="none" w:sz="0" w:space="0" w:color="auto"/>
        <w:right w:val="none" w:sz="0" w:space="0" w:color="auto"/>
      </w:divBdr>
    </w:div>
    <w:div w:id="366031252">
      <w:bodyDiv w:val="1"/>
      <w:marLeft w:val="0"/>
      <w:marRight w:val="0"/>
      <w:marTop w:val="0"/>
      <w:marBottom w:val="0"/>
      <w:divBdr>
        <w:top w:val="none" w:sz="0" w:space="0" w:color="auto"/>
        <w:left w:val="none" w:sz="0" w:space="0" w:color="auto"/>
        <w:bottom w:val="none" w:sz="0" w:space="0" w:color="auto"/>
        <w:right w:val="none" w:sz="0" w:space="0" w:color="auto"/>
      </w:divBdr>
    </w:div>
    <w:div w:id="379669650">
      <w:bodyDiv w:val="1"/>
      <w:marLeft w:val="0"/>
      <w:marRight w:val="0"/>
      <w:marTop w:val="0"/>
      <w:marBottom w:val="0"/>
      <w:divBdr>
        <w:top w:val="none" w:sz="0" w:space="0" w:color="auto"/>
        <w:left w:val="none" w:sz="0" w:space="0" w:color="auto"/>
        <w:bottom w:val="none" w:sz="0" w:space="0" w:color="auto"/>
        <w:right w:val="none" w:sz="0" w:space="0" w:color="auto"/>
      </w:divBdr>
    </w:div>
    <w:div w:id="950207193">
      <w:bodyDiv w:val="1"/>
      <w:marLeft w:val="0"/>
      <w:marRight w:val="0"/>
      <w:marTop w:val="0"/>
      <w:marBottom w:val="0"/>
      <w:divBdr>
        <w:top w:val="none" w:sz="0" w:space="0" w:color="auto"/>
        <w:left w:val="none" w:sz="0" w:space="0" w:color="auto"/>
        <w:bottom w:val="none" w:sz="0" w:space="0" w:color="auto"/>
        <w:right w:val="none" w:sz="0" w:space="0" w:color="auto"/>
      </w:divBdr>
    </w:div>
    <w:div w:id="986860960">
      <w:bodyDiv w:val="1"/>
      <w:marLeft w:val="0"/>
      <w:marRight w:val="0"/>
      <w:marTop w:val="0"/>
      <w:marBottom w:val="0"/>
      <w:divBdr>
        <w:top w:val="none" w:sz="0" w:space="0" w:color="auto"/>
        <w:left w:val="none" w:sz="0" w:space="0" w:color="auto"/>
        <w:bottom w:val="none" w:sz="0" w:space="0" w:color="auto"/>
        <w:right w:val="none" w:sz="0" w:space="0" w:color="auto"/>
      </w:divBdr>
    </w:div>
    <w:div w:id="1328749148">
      <w:bodyDiv w:val="1"/>
      <w:marLeft w:val="0"/>
      <w:marRight w:val="0"/>
      <w:marTop w:val="0"/>
      <w:marBottom w:val="0"/>
      <w:divBdr>
        <w:top w:val="none" w:sz="0" w:space="0" w:color="auto"/>
        <w:left w:val="none" w:sz="0" w:space="0" w:color="auto"/>
        <w:bottom w:val="none" w:sz="0" w:space="0" w:color="auto"/>
        <w:right w:val="none" w:sz="0" w:space="0" w:color="auto"/>
      </w:divBdr>
    </w:div>
    <w:div w:id="1389916034">
      <w:bodyDiv w:val="1"/>
      <w:marLeft w:val="0"/>
      <w:marRight w:val="0"/>
      <w:marTop w:val="0"/>
      <w:marBottom w:val="0"/>
      <w:divBdr>
        <w:top w:val="none" w:sz="0" w:space="0" w:color="auto"/>
        <w:left w:val="none" w:sz="0" w:space="0" w:color="auto"/>
        <w:bottom w:val="none" w:sz="0" w:space="0" w:color="auto"/>
        <w:right w:val="none" w:sz="0" w:space="0" w:color="auto"/>
      </w:divBdr>
    </w:div>
    <w:div w:id="1404253049">
      <w:bodyDiv w:val="1"/>
      <w:marLeft w:val="0"/>
      <w:marRight w:val="0"/>
      <w:marTop w:val="0"/>
      <w:marBottom w:val="0"/>
      <w:divBdr>
        <w:top w:val="none" w:sz="0" w:space="0" w:color="auto"/>
        <w:left w:val="none" w:sz="0" w:space="0" w:color="auto"/>
        <w:bottom w:val="none" w:sz="0" w:space="0" w:color="auto"/>
        <w:right w:val="none" w:sz="0" w:space="0" w:color="auto"/>
      </w:divBdr>
    </w:div>
    <w:div w:id="1496144725">
      <w:bodyDiv w:val="1"/>
      <w:marLeft w:val="0"/>
      <w:marRight w:val="0"/>
      <w:marTop w:val="0"/>
      <w:marBottom w:val="0"/>
      <w:divBdr>
        <w:top w:val="none" w:sz="0" w:space="0" w:color="auto"/>
        <w:left w:val="none" w:sz="0" w:space="0" w:color="auto"/>
        <w:bottom w:val="none" w:sz="0" w:space="0" w:color="auto"/>
        <w:right w:val="none" w:sz="0" w:space="0" w:color="auto"/>
      </w:divBdr>
    </w:div>
    <w:div w:id="1673100779">
      <w:bodyDiv w:val="1"/>
      <w:marLeft w:val="0"/>
      <w:marRight w:val="0"/>
      <w:marTop w:val="0"/>
      <w:marBottom w:val="0"/>
      <w:divBdr>
        <w:top w:val="none" w:sz="0" w:space="0" w:color="auto"/>
        <w:left w:val="none" w:sz="0" w:space="0" w:color="auto"/>
        <w:bottom w:val="none" w:sz="0" w:space="0" w:color="auto"/>
        <w:right w:val="none" w:sz="0" w:space="0" w:color="auto"/>
      </w:divBdr>
    </w:div>
    <w:div w:id="1769155547">
      <w:bodyDiv w:val="1"/>
      <w:marLeft w:val="0"/>
      <w:marRight w:val="0"/>
      <w:marTop w:val="0"/>
      <w:marBottom w:val="0"/>
      <w:divBdr>
        <w:top w:val="none" w:sz="0" w:space="0" w:color="auto"/>
        <w:left w:val="none" w:sz="0" w:space="0" w:color="auto"/>
        <w:bottom w:val="none" w:sz="0" w:space="0" w:color="auto"/>
        <w:right w:val="none" w:sz="0" w:space="0" w:color="auto"/>
      </w:divBdr>
    </w:div>
    <w:div w:id="1812945670">
      <w:bodyDiv w:val="1"/>
      <w:marLeft w:val="0"/>
      <w:marRight w:val="0"/>
      <w:marTop w:val="0"/>
      <w:marBottom w:val="0"/>
      <w:divBdr>
        <w:top w:val="none" w:sz="0" w:space="0" w:color="auto"/>
        <w:left w:val="none" w:sz="0" w:space="0" w:color="auto"/>
        <w:bottom w:val="none" w:sz="0" w:space="0" w:color="auto"/>
        <w:right w:val="none" w:sz="0" w:space="0" w:color="auto"/>
      </w:divBdr>
    </w:div>
    <w:div w:id="1824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20532-0DDD-4EB8-B330-E0E22F20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2934</TotalTime>
  <Pages>55</Pages>
  <Words>9903</Words>
  <Characters>68331</Characters>
  <Application>Microsoft Office Word</Application>
  <DocSecurity>0</DocSecurity>
  <Lines>569</Lines>
  <Paragraphs>156</Paragraphs>
  <ScaleCrop>false</ScaleCrop>
  <HeadingPairs>
    <vt:vector size="6" baseType="variant">
      <vt:variant>
        <vt:lpstr>Cím</vt:lpstr>
      </vt:variant>
      <vt:variant>
        <vt:i4>1</vt:i4>
      </vt:variant>
      <vt:variant>
        <vt:lpstr>Title</vt:lpstr>
      </vt:variant>
      <vt:variant>
        <vt:i4>1</vt:i4>
      </vt:variant>
      <vt:variant>
        <vt:lpstr>Headings</vt:lpstr>
      </vt:variant>
      <vt:variant>
        <vt:i4>25</vt:i4>
      </vt:variant>
    </vt:vector>
  </HeadingPairs>
  <TitlesOfParts>
    <vt:vector size="27" baseType="lpstr">
      <vt:lpstr/>
      <vt:lpstr/>
      <vt:lpstr>Heading 1 stílus</vt:lpstr>
      <vt:lpstr>    Példák</vt:lpstr>
      <vt:lpstr>        Kiemelések</vt:lpstr>
      <vt:lpstr>        Számozatlan ábra</vt:lpstr>
      <vt:lpstr>        Számozott ábra</vt:lpstr>
      <vt:lpstr>        Ábra sorszámozás</vt:lpstr>
      <vt:lpstr>        Számozatlan táblázat</vt:lpstr>
      <vt:lpstr>        Számozott táblázat</vt:lpstr>
      <vt:lpstr>        Equation numbering</vt:lpstr>
      <vt:lpstr>        Forrás kód</vt:lpstr>
      <vt:lpstr>        Listák</vt:lpstr>
      <vt:lpstr>        Fájl név</vt:lpstr>
      <vt:lpstr>    Kísérő levél</vt:lpstr>
      <vt:lpstr>    Másolás másik fájlból</vt:lpstr>
      <vt:lpstr>Mélyvíz</vt:lpstr>
      <vt:lpstr>    Nyelv</vt:lpstr>
      <vt:lpstr>    Karakterstílus a bekezdés végén</vt:lpstr>
      <vt:lpstr>    Speciális karakterek</vt:lpstr>
      <vt:lpstr>    Ábrák</vt:lpstr>
      <vt:lpstr>    Védelem</vt:lpstr>
      <vt:lpstr>    Listák még</vt:lpstr>
      <vt:lpstr>        Lista stílusok</vt:lpstr>
      <vt:lpstr>        Számozott többszintes lista</vt:lpstr>
      <vt:lpstr>        Pontozott többszintes lista</vt:lpstr>
      <vt:lpstr>        Másik fajta Számozott többszintes lista</vt:lpstr>
    </vt:vector>
  </TitlesOfParts>
  <Company>dcs</Company>
  <LinksUpToDate>false</LinksUpToDate>
  <CharactersWithSpaces>78078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Istvan Heckl</dc:creator>
  <cp:lastModifiedBy>Tocki</cp:lastModifiedBy>
  <cp:revision>3</cp:revision>
  <dcterms:created xsi:type="dcterms:W3CDTF">2018-04-26T20:36:00Z</dcterms:created>
  <dcterms:modified xsi:type="dcterms:W3CDTF">2018-04-28T21:30:00Z</dcterms:modified>
</cp:coreProperties>
</file>