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Assessment 2 Portfolio</w:t>
      </w:r>
    </w:p>
    <w:p>
      <w:pPr/>
      <w:r>
        <w:t>A proposed UK venture commercialising cold-atom gravity gradiometry for subsurface survey.</w:t>
      </w:r>
    </w:p>
    <w:p w14:paraId="753385E1" w14:textId="77777777" w:rsidR="00BD56B2" w:rsidRPr="00685D49" w:rsidRDefault="00000000" w:rsidP="00270383">
      <w:pPr>
        <w:pStyle w:val="Title"/>
      </w:pPr>
      <w:r w:rsidRPr="00685D49">
        <w:t>Market Opportunity Navigator</w:t>
      </w:r>
    </w:p>
    <w:p w14:paraId="31EF8EC8" w14:textId="77777777" w:rsidR="00BD56B2" w:rsidRPr="00685D49" w:rsidRDefault="00000000" w:rsidP="00270383">
      <w:pPr>
        <w:pStyle w:val="Heading1"/>
      </w:pPr>
      <w:r w:rsidRPr="00685D49">
        <w:t>Part 1 – Market Opportunity Set</w:t>
      </w:r>
    </w:p>
    <w:p w14:paraId="1BB6861E" w14:textId="7A4472B6" w:rsidR="00521522" w:rsidRPr="00685D49" w:rsidRDefault="00521522" w:rsidP="00521522">
      <w:r w:rsidRPr="00685D49">
        <w:t>Assess the unique abilities to identify market opportunities for your business.</w:t>
      </w:r>
    </w:p>
    <w:p w14:paraId="4E4560A1" w14:textId="77777777" w:rsidR="00BD56B2" w:rsidRPr="00685D49" w:rsidRDefault="00000000">
      <w:pPr>
        <w:pStyle w:val="Heading2"/>
      </w:pPr>
      <w:r w:rsidRPr="00685D49">
        <w:t>Core Abilities</w:t>
      </w:r>
    </w:p>
    <w:p w14:paraId="092889FD" w14:textId="6C1CBD81" w:rsidR="00521522" w:rsidRPr="00685D49" w:rsidRDefault="00521522" w:rsidP="00521522">
      <w:r w:rsidRPr="00685D49">
        <w:t>List your business’ core abilities or technological elements. Characterise them based on their functions and properties, independent of your product or service.</w:t>
      </w:r>
    </w:p>
    <w:p w14:paraId="5698CF63" w14:textId="77777777" w:rsidR="00BD56B2" w:rsidRPr="00685D49" w:rsidRDefault="00000000">
      <w:pPr>
        <w:pStyle w:val="Heading3"/>
      </w:pPr>
      <w:r w:rsidRPr="00685D49">
        <w:t>Core Ability 1</w:t>
      </w:r>
    </w:p>
    <w:p w14:paraId="3F58ED12" w14:textId="77777777" w:rsidR="00BD56B2" w:rsidRPr="00685D49" w:rsidRDefault="00000000">
      <w:r w:rsidRPr="00685D49">
        <w:t>Description:</w:t>
      </w:r>
      <w:r>
        <w:t xml:space="preserve"> Measures the gravitational difference between two clouds of laser-cooled atoms falling in one apparatus. It reads density contrast, so it needs no line of sight, no contact and no excavation.</w:t>
      </w:r>
    </w:p>
    <w:p w14:paraId="737161A2" w14:textId="77777777" w:rsidR="00BD56B2" w:rsidRPr="00685D49" w:rsidRDefault="00000000">
      <w:pPr>
        <w:pStyle w:val="Heading3"/>
      </w:pPr>
      <w:r w:rsidRPr="00685D49">
        <w:t>Core Ability 2</w:t>
      </w:r>
    </w:p>
    <w:p w14:paraId="5FBB8567" w14:textId="77777777" w:rsidR="00BD56B2" w:rsidRPr="00685D49" w:rsidRDefault="00000000">
      <w:r w:rsidRPr="00685D49">
        <w:t>Description:</w:t>
      </w:r>
      <w:r>
        <w:t xml:space="preserve"> Vibration is common to both clouds and cancels differentially. Shielding handles the rest. This took the instrument off the optical bench and onto a street (Stray et al., 2022).</w:t>
      </w:r>
    </w:p>
    <w:p w14:paraId="7DF5E3C4" w14:textId="77777777" w:rsidR="00BD56B2" w:rsidRPr="00685D49" w:rsidRDefault="00000000">
      <w:pPr>
        <w:pStyle w:val="Heading3"/>
      </w:pPr>
      <w:r w:rsidRPr="00685D49">
        <w:t>Core Ability 3</w:t>
      </w:r>
    </w:p>
    <w:p w14:paraId="5D2FCD6A" w14:textId="77777777" w:rsidR="00BD56B2" w:rsidRPr="00685D49" w:rsidRDefault="00000000">
      <w:r w:rsidRPr="00685D49">
        <w:t>Description:</w:t>
      </w:r>
      <w:r>
        <w:t xml:space="preserve"> Bayesian inversion turns sparse gradient readings into a three-dimensional density estimate, reporting confidence in position and depth rather than one certain line.</w:t>
      </w:r>
    </w:p>
    <w:p w14:paraId="2047E986" w14:textId="77777777" w:rsidR="00BD56B2" w:rsidRPr="00685D49" w:rsidRDefault="00000000">
      <w:pPr>
        <w:pStyle w:val="Heading3"/>
      </w:pPr>
      <w:r w:rsidRPr="00685D49">
        <w:t>Core Ability 4</w:t>
      </w:r>
    </w:p>
    <w:p w14:paraId="01D67D32" w14:textId="77777777" w:rsidR="00BD56B2" w:rsidRPr="00685D49" w:rsidRDefault="00000000">
      <w:r w:rsidRPr="00685D49">
        <w:t>Description:</w:t>
      </w:r>
      <w:r>
        <w:t xml:space="preserve"> Packaging lasers, vacuum and shielding into equipment a trained surveyor can run through a working day. Most of it is tacit knowledge, which matters for value capture.</w:t>
      </w:r>
    </w:p>
    <w:p w14:paraId="7D7B4DE2" w14:textId="77777777" w:rsidR="00BD56B2" w:rsidRPr="00685D49" w:rsidRDefault="00000000">
      <w:pPr>
        <w:pStyle w:val="Heading2"/>
      </w:pPr>
      <w:r w:rsidRPr="00685D49">
        <w:t>Market Opportunities</w:t>
      </w:r>
    </w:p>
    <w:p w14:paraId="5EFBAA21" w14:textId="4501F1BC" w:rsidR="00521522" w:rsidRPr="00685D49" w:rsidRDefault="00521522" w:rsidP="00521522">
      <w:r w:rsidRPr="00685D49">
        <w:t>Identify the market opportunities. What applications can the core abilities be used in? Which customers or market segments may need them?</w:t>
      </w:r>
    </w:p>
    <w:p w14:paraId="7E67BFC6" w14:textId="77777777" w:rsidR="00BD56B2" w:rsidRPr="00685D49" w:rsidRDefault="00000000">
      <w:pPr>
        <w:pStyle w:val="Heading3"/>
      </w:pPr>
      <w:r w:rsidRPr="00685D49">
        <w:t>Opportunity 1</w:t>
      </w:r>
    </w:p>
    <w:p w14:paraId="6D3505B0" w14:textId="77777777" w:rsidR="00BD56B2" w:rsidRPr="00685D49" w:rsidRDefault="00000000">
      <w:r w:rsidRPr="00685D49">
        <w:t>Application:</w:t>
      </w:r>
      <w:r>
        <w:t xml:space="preserve"> Targeted pre-excavation survey of high-risk urban sites, finding buried assets, voids and abandoned structures that electromagnetic location and radar miss.</w:t>
      </w:r>
    </w:p>
    <w:p w14:paraId="6E624A4A" w14:textId="77777777" w:rsidR="00BD56B2" w:rsidRPr="00685D49" w:rsidRDefault="00000000">
      <w:r w:rsidRPr="00685D49">
        <w:t>Customer Group:</w:t>
      </w:r>
      <w:r>
        <w:t xml:space="preserve"> UK water, gas, power and telecoms asset owners, the tier-1 contractors digging for them, and highway and rail authorities.</w:t>
      </w:r>
    </w:p>
    <w:p w14:paraId="7565110D" w14:textId="77777777" w:rsidR="00BD56B2" w:rsidRPr="00685D49" w:rsidRDefault="00000000">
      <w:pPr>
        <w:pStyle w:val="Heading3"/>
      </w:pPr>
      <w:r w:rsidRPr="00685D49">
        <w:t>Opportunity 2</w:t>
      </w:r>
    </w:p>
    <w:p w14:paraId="414C28D7" w14:textId="77777777" w:rsidR="00BD56B2" w:rsidRPr="00685D49" w:rsidRDefault="00000000">
      <w:r w:rsidRPr="00685D49">
        <w:t>Application:</w:t>
      </w:r>
      <w:r>
        <w:t xml:space="preserve"> Density targeting for mineral exploration and geothermal assessment, narrowing where to drill before anyone drills.</w:t>
      </w:r>
    </w:p>
    <w:p w14:paraId="03BF8FB1" w14:textId="77777777" w:rsidR="00BD56B2" w:rsidRPr="00685D49" w:rsidRDefault="00000000">
      <w:r w:rsidRPr="00685D49">
        <w:t>Customer Group:</w:t>
      </w:r>
      <w:r>
        <w:t xml:space="preserve"> Exploration companies, geothermal developers, and the geophysical survey contractors who serve them.</w:t>
      </w:r>
    </w:p>
    <w:p w14:paraId="57CF7780" w14:textId="77777777" w:rsidR="00BD56B2" w:rsidRPr="00685D49" w:rsidRDefault="00000000">
      <w:pPr>
        <w:pStyle w:val="Heading3"/>
      </w:pPr>
      <w:r w:rsidRPr="00685D49">
        <w:t>Opportunity 3</w:t>
      </w:r>
    </w:p>
    <w:p w14:paraId="4D285805" w14:textId="77777777" w:rsidR="00BD56B2" w:rsidRPr="00685D49" w:rsidRDefault="00000000">
      <w:r w:rsidRPr="00685D49">
        <w:t>Application:</w:t>
      </w:r>
      <w:r>
        <w:t xml:space="preserve"> Drift-free inertial navigation where satellite signals are jammed, spoofed or unavailable.</w:t>
      </w:r>
    </w:p>
    <w:p w14:paraId="78FBD101" w14:textId="77777777" w:rsidR="00BD56B2" w:rsidRPr="00685D49" w:rsidRDefault="00000000">
      <w:r w:rsidRPr="00685D49">
        <w:t>Customer Group:</w:t>
      </w:r>
      <w:r>
        <w:t xml:space="preserve"> The Ministry of Defence and defence primes first, maritime and aviation operators later.</w:t>
      </w:r>
    </w:p>
    <w:p w14:paraId="35137B92" w14:textId="77777777" w:rsidR="00BD56B2" w:rsidRPr="00685D49" w:rsidRDefault="00000000">
      <w:r w:rsidRPr="00685D49">
        <w:br w:type="page"/>
      </w:r>
    </w:p>
    <w:p w14:paraId="477852CD" w14:textId="77777777" w:rsidR="00BD56B2" w:rsidRPr="00685D49" w:rsidRDefault="00000000" w:rsidP="00270383">
      <w:pPr>
        <w:pStyle w:val="Heading1"/>
      </w:pPr>
      <w:r w:rsidRPr="00685D49">
        <w:lastRenderedPageBreak/>
        <w:t>Part 2 – Market Attractiveness</w:t>
      </w:r>
    </w:p>
    <w:p w14:paraId="41E26DB2" w14:textId="57ABD18B" w:rsidR="001D2E7A" w:rsidRPr="00685D49" w:rsidRDefault="001D2E7A" w:rsidP="001D2E7A">
      <w:pPr>
        <w:rPr>
          <w:lang w:eastAsia="en-GB"/>
        </w:rPr>
      </w:pPr>
      <w:r w:rsidRPr="00685D49">
        <w:rPr>
          <w:lang w:eastAsia="en-GB"/>
        </w:rPr>
        <w:t>Evaluate and compare options systematically.</w:t>
      </w:r>
    </w:p>
    <w:p>
      <w:pPr>
        <w:pStyle w:val="Normal"/>
      </w:pPr>
      <w:r>
        <w:t xml:space="preserve">The scorecard below is completed once for each of the three opportunities identified in Part 1.</w:t>
      </w:r>
    </w:p>
    <w:p w14:paraId="6E0D563D" w14:textId="77777777" w:rsidR="00BD56B2" w:rsidRPr="00685D49" w:rsidRDefault="00000000">
      <w:r w:rsidRPr="00685D49">
        <w:rPr>
          <w:b/>
        </w:rPr>
        <w:t>Opportunity Name:</w:t>
      </w:r>
      <w:r>
        <w:rPr>
          <w:b/>
        </w:rPr>
        <w:t xml:space="preserve"> Opportunity 1 — Pre-excavation subsurface survey</w:t>
      </w:r>
    </w:p>
    <w:p w14:paraId="26E1969F" w14:textId="77777777" w:rsidR="00BD56B2" w:rsidRPr="00685D49" w:rsidRDefault="00000000">
      <w:pPr>
        <w:pStyle w:val="Heading2"/>
      </w:pPr>
      <w:r w:rsidRPr="00685D49">
        <w:t>Impact</w:t>
      </w:r>
    </w:p>
    <w:p w14:paraId="375C089C" w14:textId="505ED68E" w:rsidR="00BD56B2" w:rsidRPr="00685D49" w:rsidRDefault="00000000">
      <w:pPr>
        <w:pStyle w:val="Heading3"/>
      </w:pPr>
      <w:r w:rsidRPr="00685D49">
        <w:t>Problem Severity</w:t>
      </w:r>
      <w:r w:rsidR="00736BA0" w:rsidRPr="00685D49">
        <w:t>:</w:t>
      </w:r>
    </w:p>
    <w:p w14:paraId="3E3868CA" w14:textId="77777777" w:rsidR="00736BA0" w:rsidRPr="00685D49" w:rsidRDefault="00736BA0" w:rsidP="00736BA0">
      <w:pPr>
        <w:pStyle w:val="ListParagraph"/>
        <w:numPr>
          <w:ilvl w:val="0"/>
          <w:numId w:val="11"/>
        </w:numPr>
      </w:pPr>
      <w:r w:rsidRPr="00685D49">
        <w:t>Extent of concern</w:t>
      </w:r>
    </w:p>
    <w:p w14:paraId="1518D385" w14:textId="77777777" w:rsidR="00736BA0" w:rsidRPr="00685D49" w:rsidRDefault="00736BA0" w:rsidP="00736BA0">
      <w:pPr>
        <w:pStyle w:val="ListParagraph"/>
        <w:numPr>
          <w:ilvl w:val="0"/>
          <w:numId w:val="11"/>
        </w:numPr>
      </w:pPr>
      <w:r w:rsidRPr="00685D49">
        <w:t>Significance of consequences</w:t>
      </w:r>
    </w:p>
    <w:p w14:paraId="086FA5CD" w14:textId="04C9584A" w:rsidR="00736BA0" w:rsidRPr="00685D49" w:rsidRDefault="00736BA0" w:rsidP="00736BA0">
      <w:pPr>
        <w:pStyle w:val="ListParagraph"/>
        <w:numPr>
          <w:ilvl w:val="0"/>
          <w:numId w:val="11"/>
        </w:numPr>
      </w:pPr>
      <w:r w:rsidRPr="00685D49">
        <w:t>Number of people affected</w:t>
      </w:r>
    </w:p>
    <w:p w14:paraId="60C32103" w14:textId="1E296AB2" w:rsidR="00BD56B2" w:rsidRPr="00685D49" w:rsidRDefault="00000000">
      <w:r w:rsidRPr="00685D49">
        <w:t>Low</w:t>
      </w:r>
      <w:r w:rsidR="00521522" w:rsidRPr="00685D49">
        <w:t xml:space="preserve"> </w:t>
      </w:r>
      <w:sdt>
        <w:sdtPr>
          <w:id w:val="161887356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8D64FD9" w14:textId="14C9E505" w:rsidR="00BD56B2" w:rsidRPr="00685D49" w:rsidRDefault="00000000">
      <w:r w:rsidRPr="00685D49">
        <w:t>Medium</w:t>
      </w:r>
      <w:r w:rsidR="00521522" w:rsidRPr="00685D49">
        <w:t xml:space="preserve"> </w:t>
      </w:r>
      <w:sdt>
        <w:sdtPr>
          <w:id w:val="62573713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0C216EB" w14:textId="2683334C" w:rsidR="00BD56B2" w:rsidRPr="00685D49" w:rsidRDefault="00000000">
      <w:r w:rsidRPr="00685D49">
        <w:t>High</w:t>
      </w:r>
      <w:r w:rsidR="00521522" w:rsidRPr="00685D49">
        <w:t xml:space="preserve"> </w:t>
      </w:r>
      <w:sdt>
        <w:sdtPr>
          <w:id w:val="133086906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0F5FC1C" w14:textId="728EBCE4" w:rsidR="00BD56B2" w:rsidRPr="00685D49" w:rsidRDefault="00000000">
      <w:r w:rsidRPr="00685D49">
        <w:t>Very High</w:t>
      </w:r>
      <w:r w:rsidR="00521522" w:rsidRPr="00685D49">
        <w:t xml:space="preserve"> </w:t>
      </w:r>
      <w:sdt>
        <w:sdtPr>
          <w:id w:val="-17839558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D55D44" w14:textId="6159D66F" w:rsidR="00BD56B2" w:rsidRPr="00685D49" w:rsidRDefault="00000000">
      <w:pPr>
        <w:pStyle w:val="Heading3"/>
      </w:pPr>
      <w:r w:rsidRPr="00685D49">
        <w:t>Pertinent Solution</w:t>
      </w:r>
      <w:r w:rsidR="00736BA0" w:rsidRPr="00685D49">
        <w:t>:</w:t>
      </w:r>
    </w:p>
    <w:p w14:paraId="0A6D193C" w14:textId="37D3A9DA" w:rsidR="00736BA0" w:rsidRPr="00685D49" w:rsidRDefault="00736BA0" w:rsidP="00736BA0">
      <w:pPr>
        <w:pStyle w:val="ListParagraph"/>
        <w:numPr>
          <w:ilvl w:val="0"/>
          <w:numId w:val="12"/>
        </w:numPr>
      </w:pPr>
      <w:r w:rsidRPr="00685D49">
        <w:t>Effectiveness and efficiency</w:t>
      </w:r>
    </w:p>
    <w:p w14:paraId="6AB7BF0B" w14:textId="3A013721" w:rsidR="00736BA0" w:rsidRPr="00685D49" w:rsidRDefault="00736BA0" w:rsidP="00736BA0">
      <w:pPr>
        <w:pStyle w:val="ListParagraph"/>
        <w:numPr>
          <w:ilvl w:val="0"/>
          <w:numId w:val="12"/>
        </w:numPr>
      </w:pPr>
      <w:r w:rsidRPr="00685D49">
        <w:t>Better than alternatives</w:t>
      </w:r>
    </w:p>
    <w:p w14:paraId="0B71C5EE" w14:textId="3D81EA08" w:rsidR="00736BA0" w:rsidRPr="00685D49" w:rsidRDefault="00736BA0" w:rsidP="00736BA0">
      <w:pPr>
        <w:pStyle w:val="ListParagraph"/>
        <w:numPr>
          <w:ilvl w:val="0"/>
          <w:numId w:val="12"/>
        </w:numPr>
      </w:pPr>
      <w:r w:rsidRPr="00685D49">
        <w:t>Avoids secondary harm</w:t>
      </w:r>
    </w:p>
    <w:p w14:paraId="16C69AF6" w14:textId="77777777" w:rsidR="00736BA0" w:rsidRPr="00685D49" w:rsidRDefault="00736BA0" w:rsidP="00736BA0">
      <w:r w:rsidRPr="00685D49">
        <w:t xml:space="preserve">Low </w:t>
      </w:r>
      <w:sdt>
        <w:sdtPr>
          <w:rPr>
            <w:rFonts w:ascii="MS Gothic" w:eastAsia="MS Gothic" w:hAnsi="MS Gothic"/>
          </w:rPr>
          <w:id w:val="48143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C33A037" w14:textId="77777777" w:rsidR="00736BA0" w:rsidRPr="00685D49" w:rsidRDefault="00736BA0" w:rsidP="00736BA0">
      <w:r w:rsidRPr="00685D49">
        <w:t xml:space="preserve">Medium </w:t>
      </w:r>
      <w:sdt>
        <w:sdtPr>
          <w:rPr>
            <w:rFonts w:ascii="MS Gothic" w:eastAsia="MS Gothic" w:hAnsi="MS Gothic"/>
          </w:rPr>
          <w:id w:val="21678698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963772" w14:textId="77777777" w:rsidR="00736BA0" w:rsidRPr="00685D49" w:rsidRDefault="00736BA0" w:rsidP="00736BA0">
      <w:r w:rsidRPr="00685D49">
        <w:t xml:space="preserve">High </w:t>
      </w:r>
      <w:sdt>
        <w:sdtPr>
          <w:rPr>
            <w:rFonts w:ascii="MS Gothic" w:eastAsia="MS Gothic" w:hAnsi="MS Gothic"/>
          </w:rPr>
          <w:id w:val="349684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4D9E59B" w14:textId="77777777" w:rsidR="00736BA0" w:rsidRPr="00685D49" w:rsidRDefault="00736BA0" w:rsidP="00736BA0">
      <w:r w:rsidRPr="00685D49">
        <w:t xml:space="preserve">Very High </w:t>
      </w:r>
      <w:sdt>
        <w:sdtPr>
          <w:rPr>
            <w:rFonts w:ascii="MS Gothic" w:eastAsia="MS Gothic" w:hAnsi="MS Gothic"/>
          </w:rPr>
          <w:id w:val="17863858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813C5D" w14:textId="4E8439CA" w:rsidR="00BD56B2" w:rsidRPr="00685D49" w:rsidRDefault="00000000">
      <w:pPr>
        <w:pStyle w:val="Heading3"/>
      </w:pPr>
      <w:r w:rsidRPr="00685D49">
        <w:t>Impact Reach</w:t>
      </w:r>
      <w:r w:rsidR="00736BA0" w:rsidRPr="00685D49">
        <w:t>:</w:t>
      </w:r>
    </w:p>
    <w:p w14:paraId="6DB7DF9B" w14:textId="31920F71" w:rsidR="00736BA0" w:rsidRPr="00685D49" w:rsidRDefault="00736BA0" w:rsidP="00736BA0">
      <w:pPr>
        <w:pStyle w:val="ListParagraph"/>
        <w:numPr>
          <w:ilvl w:val="0"/>
          <w:numId w:val="13"/>
        </w:numPr>
      </w:pPr>
      <w:r w:rsidRPr="00685D49">
        <w:t>Ease of measuring and reporting</w:t>
      </w:r>
    </w:p>
    <w:p w14:paraId="5296C9D1" w14:textId="1F9AA26E" w:rsidR="00736BA0" w:rsidRPr="00685D49" w:rsidRDefault="00736BA0" w:rsidP="00736BA0">
      <w:pPr>
        <w:pStyle w:val="ListParagraph"/>
        <w:numPr>
          <w:ilvl w:val="0"/>
          <w:numId w:val="13"/>
        </w:numPr>
      </w:pPr>
      <w:r w:rsidRPr="00685D49">
        <w:t>Enduring effect</w:t>
      </w:r>
    </w:p>
    <w:p w14:paraId="2452A13A" w14:textId="674A6746" w:rsidR="00736BA0" w:rsidRPr="00685D49" w:rsidRDefault="00736BA0" w:rsidP="00736BA0">
      <w:pPr>
        <w:pStyle w:val="ListParagraph"/>
        <w:numPr>
          <w:ilvl w:val="0"/>
          <w:numId w:val="13"/>
        </w:numPr>
      </w:pPr>
      <w:r w:rsidRPr="00685D49">
        <w:t>Scalability</w:t>
      </w:r>
    </w:p>
    <w:p w14:paraId="46E457B5" w14:textId="77777777" w:rsidR="00736BA0" w:rsidRPr="00685D49" w:rsidRDefault="00736BA0" w:rsidP="00736BA0">
      <w:r w:rsidRPr="00685D49">
        <w:t xml:space="preserve">Low </w:t>
      </w:r>
      <w:sdt>
        <w:sdtPr>
          <w:rPr>
            <w:rFonts w:ascii="MS Gothic" w:eastAsia="MS Gothic" w:hAnsi="MS Gothic"/>
          </w:rPr>
          <w:id w:val="1539008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058A54" w14:textId="77777777" w:rsidR="00736BA0" w:rsidRPr="00685D49" w:rsidRDefault="00736BA0" w:rsidP="00736BA0">
      <w:r w:rsidRPr="00685D49">
        <w:t xml:space="preserve">Medium </w:t>
      </w:r>
      <w:sdt>
        <w:sdtPr>
          <w:rPr>
            <w:rFonts w:ascii="MS Gothic" w:eastAsia="MS Gothic" w:hAnsi="MS Gothic"/>
          </w:rPr>
          <w:id w:val="1988355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988E9D" w14:textId="77777777" w:rsidR="00736BA0" w:rsidRPr="00685D49" w:rsidRDefault="00736BA0" w:rsidP="00736BA0">
      <w:r w:rsidRPr="00685D49">
        <w:lastRenderedPageBreak/>
        <w:t xml:space="preserve">High </w:t>
      </w:r>
      <w:sdt>
        <w:sdtPr>
          <w:rPr>
            <w:rFonts w:ascii="MS Gothic" w:eastAsia="MS Gothic" w:hAnsi="MS Gothic"/>
          </w:rPr>
          <w:id w:val="98998718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3A3C532" w14:textId="77777777" w:rsidR="00736BA0" w:rsidRPr="00685D49" w:rsidRDefault="00736BA0" w:rsidP="00736BA0">
      <w:r w:rsidRPr="00685D49">
        <w:t xml:space="preserve">Very High </w:t>
      </w:r>
      <w:sdt>
        <w:sdtPr>
          <w:rPr>
            <w:rFonts w:ascii="MS Gothic" w:eastAsia="MS Gothic" w:hAnsi="MS Gothic"/>
          </w:rPr>
          <w:id w:val="8599388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086E64" w14:textId="41A9CF94" w:rsidR="00BD56B2" w:rsidRPr="00685D49" w:rsidRDefault="00000000">
      <w:pPr>
        <w:pStyle w:val="Heading3"/>
      </w:pPr>
      <w:r w:rsidRPr="00685D49">
        <w:t>Overall Impact</w:t>
      </w:r>
      <w:r w:rsidR="00736BA0" w:rsidRPr="00685D49">
        <w:t>:</w:t>
      </w:r>
    </w:p>
    <w:p w14:paraId="01F9F747" w14:textId="77777777" w:rsidR="00736BA0" w:rsidRPr="00685D49" w:rsidRDefault="00736BA0" w:rsidP="00736BA0">
      <w:r w:rsidRPr="00685D49">
        <w:t xml:space="preserve">Low </w:t>
      </w:r>
      <w:sdt>
        <w:sdtPr>
          <w:rPr>
            <w:rFonts w:ascii="MS Gothic" w:eastAsia="MS Gothic" w:hAnsi="MS Gothic"/>
          </w:rPr>
          <w:id w:val="1307356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8FFF4F" w14:textId="77777777" w:rsidR="00736BA0" w:rsidRPr="00685D49" w:rsidRDefault="00736BA0" w:rsidP="00736BA0">
      <w:r w:rsidRPr="00685D49">
        <w:t xml:space="preserve">Medium </w:t>
      </w:r>
      <w:sdt>
        <w:sdtPr>
          <w:rPr>
            <w:rFonts w:ascii="MS Gothic" w:eastAsia="MS Gothic" w:hAnsi="MS Gothic"/>
          </w:rPr>
          <w:id w:val="-16683975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427376" w14:textId="77777777" w:rsidR="00736BA0" w:rsidRPr="00685D49" w:rsidRDefault="00736BA0" w:rsidP="00736BA0">
      <w:r w:rsidRPr="00685D49">
        <w:t xml:space="preserve">High </w:t>
      </w:r>
      <w:sdt>
        <w:sdtPr>
          <w:rPr>
            <w:rFonts w:ascii="MS Gothic" w:eastAsia="MS Gothic" w:hAnsi="MS Gothic"/>
          </w:rPr>
          <w:id w:val="-14215660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5446B7" w14:textId="77777777" w:rsidR="00736BA0" w:rsidRPr="00685D49" w:rsidRDefault="00736BA0" w:rsidP="00736BA0">
      <w:r w:rsidRPr="00685D49">
        <w:t xml:space="preserve">Very High </w:t>
      </w:r>
      <w:sdt>
        <w:sdtPr>
          <w:rPr>
            <w:rFonts w:ascii="MS Gothic" w:eastAsia="MS Gothic" w:hAnsi="MS Gothic"/>
          </w:rPr>
          <w:id w:val="10073248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One hole in every 65 hits something: about 60,000 strikes a year and £2.4bn in economic cost (Utility Strike Avoidance Group, 2023). Workers are hurt.</w:t>
      </w:r>
    </w:p>
    <w:p w14:paraId="137FD073" w14:textId="77777777" w:rsidR="00BD56B2" w:rsidRPr="00685D49" w:rsidRDefault="00000000">
      <w:pPr>
        <w:pStyle w:val="Heading2"/>
      </w:pPr>
      <w:r w:rsidRPr="00685D49">
        <w:t>Potential</w:t>
      </w:r>
    </w:p>
    <w:p w14:paraId="296C8E8B" w14:textId="2A8D2866" w:rsidR="00BD56B2" w:rsidRPr="00685D49" w:rsidRDefault="00000000">
      <w:pPr>
        <w:pStyle w:val="Heading3"/>
      </w:pPr>
      <w:r w:rsidRPr="00685D49">
        <w:t>Compelling Reasons to Buy</w:t>
      </w:r>
      <w:r w:rsidR="00736BA0" w:rsidRPr="00685D49">
        <w:t>:</w:t>
      </w:r>
    </w:p>
    <w:p w14:paraId="1EE9201C" w14:textId="2DF2328E" w:rsidR="00736BA0" w:rsidRPr="00685D49" w:rsidRDefault="00736BA0" w:rsidP="00736BA0">
      <w:pPr>
        <w:pStyle w:val="ListParagraph"/>
        <w:numPr>
          <w:ilvl w:val="0"/>
          <w:numId w:val="14"/>
        </w:numPr>
      </w:pPr>
      <w:r w:rsidRPr="00685D49">
        <w:t>Unmet need</w:t>
      </w:r>
    </w:p>
    <w:p w14:paraId="32C23CB8" w14:textId="4ABA0B6B" w:rsidR="00736BA0" w:rsidRPr="00685D49" w:rsidRDefault="00736BA0" w:rsidP="00736BA0">
      <w:pPr>
        <w:pStyle w:val="ListParagraph"/>
        <w:numPr>
          <w:ilvl w:val="0"/>
          <w:numId w:val="14"/>
        </w:numPr>
      </w:pPr>
      <w:r w:rsidRPr="00685D49">
        <w:t>Effective solution</w:t>
      </w:r>
    </w:p>
    <w:p w14:paraId="7938B6BA" w14:textId="6C4C52EE" w:rsidR="00736BA0" w:rsidRPr="00685D49" w:rsidRDefault="00736BA0" w:rsidP="00736BA0">
      <w:pPr>
        <w:pStyle w:val="ListParagraph"/>
        <w:numPr>
          <w:ilvl w:val="0"/>
          <w:numId w:val="14"/>
        </w:numPr>
      </w:pPr>
      <w:r w:rsidRPr="00685D49">
        <w:t>Better than current solutions</w:t>
      </w:r>
    </w:p>
    <w:p w14:paraId="71B217AC" w14:textId="77777777" w:rsidR="00736BA0" w:rsidRPr="00685D49" w:rsidRDefault="00736BA0" w:rsidP="00736BA0">
      <w:r w:rsidRPr="00685D49">
        <w:t xml:space="preserve">Low </w:t>
      </w:r>
      <w:sdt>
        <w:sdtPr>
          <w:rPr>
            <w:rFonts w:ascii="MS Gothic" w:eastAsia="MS Gothic" w:hAnsi="MS Gothic"/>
          </w:rPr>
          <w:id w:val="-1714722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430F67" w14:textId="77777777" w:rsidR="00736BA0" w:rsidRPr="00685D49" w:rsidRDefault="00736BA0" w:rsidP="00736BA0">
      <w:r w:rsidRPr="00685D49">
        <w:t xml:space="preserve">Medium </w:t>
      </w:r>
      <w:sdt>
        <w:sdtPr>
          <w:rPr>
            <w:rFonts w:ascii="MS Gothic" w:eastAsia="MS Gothic" w:hAnsi="MS Gothic"/>
          </w:rPr>
          <w:id w:val="-833913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FB2CE3E" w14:textId="77777777" w:rsidR="00736BA0" w:rsidRPr="00685D49" w:rsidRDefault="00736BA0" w:rsidP="00736BA0">
      <w:r w:rsidRPr="00685D49">
        <w:t xml:space="preserve">High </w:t>
      </w:r>
      <w:sdt>
        <w:sdtPr>
          <w:rPr>
            <w:rFonts w:ascii="MS Gothic" w:eastAsia="MS Gothic" w:hAnsi="MS Gothic"/>
          </w:rPr>
          <w:id w:val="63267359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9EE29D" w14:textId="77777777" w:rsidR="00736BA0" w:rsidRPr="00685D49" w:rsidRDefault="00736BA0" w:rsidP="00736BA0">
      <w:r w:rsidRPr="00685D49">
        <w:t xml:space="preserve">Very High </w:t>
      </w:r>
      <w:sdt>
        <w:sdtPr>
          <w:rPr>
            <w:rFonts w:ascii="MS Gothic" w:eastAsia="MS Gothic" w:hAnsi="MS Gothic"/>
          </w:rPr>
          <w:id w:val="-1044216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CF1761" w14:textId="04539D69" w:rsidR="00BD56B2" w:rsidRPr="00685D49" w:rsidRDefault="00000000">
      <w:pPr>
        <w:pStyle w:val="Heading3"/>
      </w:pPr>
      <w:r w:rsidRPr="00685D49">
        <w:t>Potential Market Volume</w:t>
      </w:r>
      <w:r w:rsidR="00736BA0" w:rsidRPr="00685D49">
        <w:t>:</w:t>
      </w:r>
    </w:p>
    <w:p w14:paraId="460B1DD5" w14:textId="1BF99EA3" w:rsidR="00736BA0" w:rsidRPr="00685D49" w:rsidRDefault="00736BA0" w:rsidP="00736BA0">
      <w:pPr>
        <w:pStyle w:val="ListParagraph"/>
        <w:numPr>
          <w:ilvl w:val="0"/>
          <w:numId w:val="15"/>
        </w:numPr>
      </w:pPr>
      <w:r w:rsidRPr="00685D49">
        <w:t>Current market size</w:t>
      </w:r>
    </w:p>
    <w:p w14:paraId="1F5CEB13" w14:textId="5EC32DE6" w:rsidR="00736BA0" w:rsidRPr="00685D49" w:rsidRDefault="00736BA0" w:rsidP="00736BA0">
      <w:pPr>
        <w:pStyle w:val="ListParagraph"/>
        <w:numPr>
          <w:ilvl w:val="0"/>
          <w:numId w:val="15"/>
        </w:numPr>
      </w:pPr>
      <w:r w:rsidRPr="00685D49">
        <w:t>Expected growth</w:t>
      </w:r>
    </w:p>
    <w:p w14:paraId="5EDF3B9F" w14:textId="77777777" w:rsidR="00736BA0" w:rsidRPr="00685D49" w:rsidRDefault="00736BA0" w:rsidP="00736BA0">
      <w:r w:rsidRPr="00685D49">
        <w:t xml:space="preserve">Low </w:t>
      </w:r>
      <w:sdt>
        <w:sdtPr>
          <w:rPr>
            <w:rFonts w:ascii="MS Gothic" w:eastAsia="MS Gothic" w:hAnsi="MS Gothic"/>
          </w:rPr>
          <w:id w:val="186801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4FF285E" w14:textId="77777777" w:rsidR="00736BA0" w:rsidRPr="00685D49" w:rsidRDefault="00736BA0" w:rsidP="00736BA0">
      <w:r w:rsidRPr="00685D49">
        <w:t xml:space="preserve">Medium </w:t>
      </w:r>
      <w:sdt>
        <w:sdtPr>
          <w:rPr>
            <w:rFonts w:ascii="MS Gothic" w:eastAsia="MS Gothic" w:hAnsi="MS Gothic"/>
          </w:rPr>
          <w:id w:val="14504322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BBC5D50" w14:textId="77777777" w:rsidR="00736BA0" w:rsidRPr="00685D49" w:rsidRDefault="00736BA0" w:rsidP="00736BA0">
      <w:r w:rsidRPr="00685D49">
        <w:t xml:space="preserve">High </w:t>
      </w:r>
      <w:sdt>
        <w:sdtPr>
          <w:rPr>
            <w:rFonts w:ascii="MS Gothic" w:eastAsia="MS Gothic" w:hAnsi="MS Gothic"/>
          </w:rPr>
          <w:id w:val="167432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54A49F" w14:textId="77777777" w:rsidR="00736BA0" w:rsidRPr="00685D49" w:rsidRDefault="00736BA0" w:rsidP="00736BA0">
      <w:r w:rsidRPr="00685D49">
        <w:t xml:space="preserve">Very High </w:t>
      </w:r>
      <w:sdt>
        <w:sdtPr>
          <w:rPr>
            <w:rFonts w:ascii="MS Gothic" w:eastAsia="MS Gothic" w:hAnsi="MS Gothic"/>
          </w:rPr>
          <w:id w:val="5661455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82A39" w14:textId="16CA7C25" w:rsidR="00BD56B2" w:rsidRPr="00685D49" w:rsidRDefault="00000000">
      <w:pPr>
        <w:pStyle w:val="Heading3"/>
      </w:pPr>
      <w:r w:rsidRPr="00685D49">
        <w:t>Economic Viability</w:t>
      </w:r>
      <w:r w:rsidR="00736BA0" w:rsidRPr="00685D49">
        <w:t>:</w:t>
      </w:r>
    </w:p>
    <w:p w14:paraId="637866AE" w14:textId="045561A1" w:rsidR="00736BA0" w:rsidRPr="00685D49" w:rsidRDefault="00736BA0" w:rsidP="00736BA0">
      <w:pPr>
        <w:pStyle w:val="ListParagraph"/>
        <w:numPr>
          <w:ilvl w:val="0"/>
          <w:numId w:val="16"/>
        </w:numPr>
      </w:pPr>
      <w:r w:rsidRPr="00685D49">
        <w:t>Margins (Value vs Cost)</w:t>
      </w:r>
    </w:p>
    <w:p w14:paraId="3C2ED50D" w14:textId="7E7CB1BD" w:rsidR="00736BA0" w:rsidRPr="00685D49" w:rsidRDefault="00736BA0" w:rsidP="00736BA0">
      <w:pPr>
        <w:pStyle w:val="ListParagraph"/>
        <w:numPr>
          <w:ilvl w:val="0"/>
          <w:numId w:val="16"/>
        </w:numPr>
      </w:pPr>
      <w:r w:rsidRPr="00685D49">
        <w:lastRenderedPageBreak/>
        <w:t>Customer ability to pay</w:t>
      </w:r>
    </w:p>
    <w:p w14:paraId="0AC25E16" w14:textId="320724E1" w:rsidR="00736BA0" w:rsidRPr="00685D49" w:rsidRDefault="00736BA0" w:rsidP="00736BA0">
      <w:pPr>
        <w:pStyle w:val="ListParagraph"/>
        <w:numPr>
          <w:ilvl w:val="0"/>
          <w:numId w:val="16"/>
        </w:numPr>
      </w:pPr>
      <w:r w:rsidRPr="00685D49">
        <w:t>Customer stickiness</w:t>
      </w:r>
    </w:p>
    <w:p w14:paraId="7F91B285" w14:textId="77777777" w:rsidR="00736BA0" w:rsidRPr="00685D49" w:rsidRDefault="00736BA0" w:rsidP="00736BA0">
      <w:r w:rsidRPr="00685D49">
        <w:t xml:space="preserve">Low </w:t>
      </w:r>
      <w:sdt>
        <w:sdtPr>
          <w:rPr>
            <w:rFonts w:ascii="MS Gothic" w:eastAsia="MS Gothic" w:hAnsi="MS Gothic"/>
          </w:rPr>
          <w:id w:val="-6999407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AA7E2" w14:textId="77777777" w:rsidR="00736BA0" w:rsidRPr="00685D49" w:rsidRDefault="00736BA0" w:rsidP="00736BA0">
      <w:r w:rsidRPr="00685D49">
        <w:t xml:space="preserve">Medium </w:t>
      </w:r>
      <w:sdt>
        <w:sdtPr>
          <w:rPr>
            <w:rFonts w:ascii="MS Gothic" w:eastAsia="MS Gothic" w:hAnsi="MS Gothic"/>
          </w:rPr>
          <w:id w:val="-10129822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873D79" w14:textId="77777777" w:rsidR="00736BA0" w:rsidRPr="00685D49" w:rsidRDefault="00736BA0" w:rsidP="00736BA0">
      <w:r w:rsidRPr="00685D49">
        <w:t xml:space="preserve">High </w:t>
      </w:r>
      <w:sdt>
        <w:sdtPr>
          <w:rPr>
            <w:rFonts w:ascii="MS Gothic" w:eastAsia="MS Gothic" w:hAnsi="MS Gothic"/>
          </w:rPr>
          <w:id w:val="-4839316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4E49E2" w14:textId="77777777" w:rsidR="00736BA0" w:rsidRPr="00685D49" w:rsidRDefault="00736BA0" w:rsidP="00736BA0">
      <w:r w:rsidRPr="00685D49">
        <w:t xml:space="preserve">Very High </w:t>
      </w:r>
      <w:sdt>
        <w:sdtPr>
          <w:rPr>
            <w:rFonts w:ascii="MS Gothic" w:eastAsia="MS Gothic" w:hAnsi="MS Gothic"/>
          </w:rPr>
          <w:id w:val="-20816596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4489B0C" w14:textId="77777777" w:rsidR="00BD56B2" w:rsidRPr="00685D49" w:rsidRDefault="00000000">
      <w:pPr>
        <w:pStyle w:val="Heading3"/>
      </w:pPr>
      <w:r w:rsidRPr="00685D49">
        <w:t>Overall Potential</w:t>
      </w:r>
    </w:p>
    <w:p w14:paraId="065AF348" w14:textId="77777777" w:rsidR="00736BA0" w:rsidRPr="00685D49" w:rsidRDefault="00736BA0" w:rsidP="00736BA0">
      <w:r w:rsidRPr="00685D49">
        <w:t xml:space="preserve">Low </w:t>
      </w:r>
      <w:sdt>
        <w:sdtPr>
          <w:rPr>
            <w:rFonts w:ascii="MS Gothic" w:eastAsia="MS Gothic" w:hAnsi="MS Gothic"/>
          </w:rPr>
          <w:id w:val="-10502227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A33D723" w14:textId="77777777" w:rsidR="00736BA0" w:rsidRPr="00685D49" w:rsidRDefault="00736BA0" w:rsidP="00736BA0">
      <w:r w:rsidRPr="00685D49">
        <w:t xml:space="preserve">Medium </w:t>
      </w:r>
      <w:sdt>
        <w:sdtPr>
          <w:rPr>
            <w:rFonts w:ascii="MS Gothic" w:eastAsia="MS Gothic" w:hAnsi="MS Gothic"/>
          </w:rPr>
          <w:id w:val="-17906650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D14C94" w14:textId="77777777" w:rsidR="00736BA0" w:rsidRPr="00685D49" w:rsidRDefault="00736BA0" w:rsidP="00736BA0">
      <w:r w:rsidRPr="00685D49">
        <w:t xml:space="preserve">High </w:t>
      </w:r>
      <w:sdt>
        <w:sdtPr>
          <w:rPr>
            <w:rFonts w:ascii="MS Gothic" w:eastAsia="MS Gothic" w:hAnsi="MS Gothic"/>
          </w:rPr>
          <w:id w:val="20804768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573B510" w14:textId="77777777" w:rsidR="00736BA0" w:rsidRPr="00685D49" w:rsidRDefault="00736BA0" w:rsidP="00736BA0">
      <w:r w:rsidRPr="00685D49">
        <w:t xml:space="preserve">Very High </w:t>
      </w:r>
      <w:sdt>
        <w:sdtPr>
          <w:rPr>
            <w:rFonts w:ascii="MS Gothic" w:eastAsia="MS Gothic" w:hAnsi="MS Gothic"/>
          </w:rPr>
          <w:id w:val="-3170388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Contractors already buy PAS 128 surveys, so a budget line exists to sell against (British Standards Institution, 2022), and reported strike rates mean improvement can be shown, not claimed.</w:t>
      </w:r>
    </w:p>
    <w:p w14:paraId="46DB9CA2" w14:textId="77777777" w:rsidR="00BD56B2" w:rsidRPr="00685D49" w:rsidRDefault="00000000">
      <w:pPr>
        <w:pStyle w:val="Heading2"/>
      </w:pPr>
      <w:r w:rsidRPr="00685D49">
        <w:t>Challenge</w:t>
      </w:r>
    </w:p>
    <w:p w14:paraId="7214D4EE" w14:textId="706D883C" w:rsidR="00BD56B2" w:rsidRPr="00685D49" w:rsidRDefault="00000000">
      <w:pPr>
        <w:pStyle w:val="Heading3"/>
      </w:pPr>
      <w:r w:rsidRPr="00685D49">
        <w:t>Implementation Obstacles</w:t>
      </w:r>
      <w:r w:rsidR="00736BA0" w:rsidRPr="00685D49">
        <w:t>:</w:t>
      </w:r>
    </w:p>
    <w:p w14:paraId="0E691594" w14:textId="540AE332" w:rsidR="00736BA0" w:rsidRPr="00685D49" w:rsidRDefault="00736BA0" w:rsidP="00736BA0">
      <w:pPr>
        <w:pStyle w:val="ListParagraph"/>
        <w:numPr>
          <w:ilvl w:val="0"/>
          <w:numId w:val="17"/>
        </w:numPr>
      </w:pPr>
      <w:r w:rsidRPr="00685D49">
        <w:t>Product development difficulties</w:t>
      </w:r>
    </w:p>
    <w:p w14:paraId="5A5C22C2" w14:textId="324E2C53" w:rsidR="00736BA0" w:rsidRPr="00685D49" w:rsidRDefault="00736BA0" w:rsidP="00736BA0">
      <w:pPr>
        <w:pStyle w:val="ListParagraph"/>
        <w:numPr>
          <w:ilvl w:val="0"/>
          <w:numId w:val="17"/>
        </w:numPr>
      </w:pPr>
      <w:r w:rsidRPr="00685D49">
        <w:t>Funding challenges</w:t>
      </w:r>
    </w:p>
    <w:p w14:paraId="3CBC0277" w14:textId="0AED94F5" w:rsidR="00736BA0" w:rsidRPr="00685D49" w:rsidRDefault="00736BA0" w:rsidP="00736BA0">
      <w:pPr>
        <w:pStyle w:val="ListParagraph"/>
        <w:numPr>
          <w:ilvl w:val="0"/>
          <w:numId w:val="17"/>
        </w:numPr>
      </w:pPr>
      <w:r w:rsidRPr="00685D49">
        <w:t>Sales and distribution difficulties</w:t>
      </w:r>
    </w:p>
    <w:p w14:paraId="57CA1595" w14:textId="77777777" w:rsidR="00736BA0" w:rsidRPr="00685D49" w:rsidRDefault="00736BA0" w:rsidP="00736BA0">
      <w:r w:rsidRPr="00685D49">
        <w:t xml:space="preserve">Low </w:t>
      </w:r>
      <w:sdt>
        <w:sdtPr>
          <w:rPr>
            <w:rFonts w:ascii="MS Gothic" w:eastAsia="MS Gothic" w:hAnsi="MS Gothic"/>
          </w:rPr>
          <w:id w:val="-857042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AAD2E6" w14:textId="77777777" w:rsidR="00736BA0" w:rsidRPr="00685D49" w:rsidRDefault="00736BA0" w:rsidP="00736BA0">
      <w:r w:rsidRPr="00685D49">
        <w:t xml:space="preserve">Medium </w:t>
      </w:r>
      <w:sdt>
        <w:sdtPr>
          <w:rPr>
            <w:rFonts w:ascii="MS Gothic" w:eastAsia="MS Gothic" w:hAnsi="MS Gothic"/>
          </w:rPr>
          <w:id w:val="1455057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A69BAEF" w14:textId="77777777" w:rsidR="00736BA0" w:rsidRPr="00685D49" w:rsidRDefault="00736BA0" w:rsidP="00736BA0">
      <w:r w:rsidRPr="00685D49">
        <w:t xml:space="preserve">High </w:t>
      </w:r>
      <w:sdt>
        <w:sdtPr>
          <w:rPr>
            <w:rFonts w:ascii="MS Gothic" w:eastAsia="MS Gothic" w:hAnsi="MS Gothic"/>
          </w:rPr>
          <w:id w:val="16872540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356CEB" w14:textId="77777777" w:rsidR="00736BA0" w:rsidRPr="00685D49" w:rsidRDefault="00736BA0" w:rsidP="00736BA0">
      <w:r w:rsidRPr="00685D49">
        <w:t xml:space="preserve">Very High </w:t>
      </w:r>
      <w:sdt>
        <w:sdtPr>
          <w:rPr>
            <w:rFonts w:ascii="MS Gothic" w:eastAsia="MS Gothic" w:hAnsi="MS Gothic"/>
          </w:rPr>
          <w:id w:val="490470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2E3093" w14:textId="61A3090E" w:rsidR="00BD56B2" w:rsidRPr="00685D49" w:rsidRDefault="00000000">
      <w:pPr>
        <w:pStyle w:val="Heading3"/>
      </w:pPr>
      <w:r w:rsidRPr="00685D49">
        <w:t>Time to Revenue</w:t>
      </w:r>
      <w:r w:rsidR="00736BA0" w:rsidRPr="00685D49">
        <w:t>:</w:t>
      </w:r>
    </w:p>
    <w:p w14:paraId="65DDC902" w14:textId="02BBC422" w:rsidR="00736BA0" w:rsidRPr="00685D49" w:rsidRDefault="00736BA0" w:rsidP="00736BA0">
      <w:pPr>
        <w:pStyle w:val="ListParagraph"/>
        <w:numPr>
          <w:ilvl w:val="0"/>
          <w:numId w:val="18"/>
        </w:numPr>
      </w:pPr>
      <w:r w:rsidRPr="00685D49">
        <w:t>Development time</w:t>
      </w:r>
    </w:p>
    <w:p w14:paraId="1428ADBD" w14:textId="4A2A12E6" w:rsidR="00736BA0" w:rsidRPr="00685D49" w:rsidRDefault="00736BA0" w:rsidP="00736BA0">
      <w:pPr>
        <w:pStyle w:val="ListParagraph"/>
        <w:numPr>
          <w:ilvl w:val="0"/>
          <w:numId w:val="18"/>
        </w:numPr>
      </w:pPr>
      <w:r w:rsidRPr="00685D49">
        <w:t>Time between product and market readiness</w:t>
      </w:r>
    </w:p>
    <w:p w14:paraId="3A0BFEB5" w14:textId="1093E086" w:rsidR="00736BA0" w:rsidRPr="00685D49" w:rsidRDefault="00736BA0" w:rsidP="00736BA0">
      <w:pPr>
        <w:pStyle w:val="ListParagraph"/>
        <w:numPr>
          <w:ilvl w:val="0"/>
          <w:numId w:val="18"/>
        </w:numPr>
      </w:pPr>
      <w:r w:rsidRPr="00685D49">
        <w:t>Length of sale cycle</w:t>
      </w:r>
    </w:p>
    <w:p w14:paraId="76A7CE03" w14:textId="77777777" w:rsidR="00736BA0" w:rsidRPr="00685D49" w:rsidRDefault="00736BA0" w:rsidP="00736BA0">
      <w:r w:rsidRPr="00685D49">
        <w:t xml:space="preserve">Low </w:t>
      </w:r>
      <w:sdt>
        <w:sdtPr>
          <w:rPr>
            <w:rFonts w:ascii="MS Gothic" w:eastAsia="MS Gothic" w:hAnsi="MS Gothic"/>
          </w:rPr>
          <w:id w:val="-1117367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E973237" w14:textId="77777777" w:rsidR="00736BA0" w:rsidRPr="00685D49" w:rsidRDefault="00736BA0" w:rsidP="00736BA0">
      <w:r w:rsidRPr="00685D49">
        <w:lastRenderedPageBreak/>
        <w:t xml:space="preserve">Medium </w:t>
      </w:r>
      <w:sdt>
        <w:sdtPr>
          <w:rPr>
            <w:rFonts w:ascii="MS Gothic" w:eastAsia="MS Gothic" w:hAnsi="MS Gothic"/>
          </w:rPr>
          <w:id w:val="15024639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6E3BD4" w14:textId="77777777" w:rsidR="00736BA0" w:rsidRPr="00685D49" w:rsidRDefault="00736BA0" w:rsidP="00736BA0">
      <w:r w:rsidRPr="00685D49">
        <w:t xml:space="preserve">High </w:t>
      </w:r>
      <w:sdt>
        <w:sdtPr>
          <w:rPr>
            <w:rFonts w:ascii="MS Gothic" w:eastAsia="MS Gothic" w:hAnsi="MS Gothic"/>
          </w:rPr>
          <w:id w:val="20413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F9F150" w14:textId="77777777" w:rsidR="00736BA0" w:rsidRPr="00685D49" w:rsidRDefault="00736BA0" w:rsidP="00736BA0">
      <w:r w:rsidRPr="00685D49">
        <w:t xml:space="preserve">Very High </w:t>
      </w:r>
      <w:sdt>
        <w:sdtPr>
          <w:rPr>
            <w:rFonts w:ascii="MS Gothic" w:eastAsia="MS Gothic" w:hAnsi="MS Gothic"/>
          </w:rPr>
          <w:id w:val="-180993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B1A7A6E" w14:textId="1D76052C" w:rsidR="00BD56B2" w:rsidRPr="00685D49" w:rsidRDefault="00000000">
      <w:pPr>
        <w:pStyle w:val="Heading3"/>
      </w:pPr>
      <w:r w:rsidRPr="00685D49">
        <w:t>External Risks</w:t>
      </w:r>
      <w:r w:rsidR="00736BA0" w:rsidRPr="00685D49">
        <w:t>:</w:t>
      </w:r>
    </w:p>
    <w:p w14:paraId="4FDC672A" w14:textId="415B6317" w:rsidR="00736BA0" w:rsidRPr="00685D49" w:rsidRDefault="00736BA0" w:rsidP="00736BA0">
      <w:pPr>
        <w:pStyle w:val="ListParagraph"/>
        <w:numPr>
          <w:ilvl w:val="0"/>
          <w:numId w:val="19"/>
        </w:numPr>
      </w:pPr>
      <w:r w:rsidRPr="00685D49">
        <w:t>Competitive threat</w:t>
      </w:r>
    </w:p>
    <w:p w14:paraId="0258F8BE" w14:textId="0C4E3704" w:rsidR="00736BA0" w:rsidRPr="00685D49" w:rsidRDefault="00736BA0" w:rsidP="00736BA0">
      <w:pPr>
        <w:pStyle w:val="ListParagraph"/>
        <w:numPr>
          <w:ilvl w:val="0"/>
          <w:numId w:val="19"/>
        </w:numPr>
      </w:pPr>
      <w:r w:rsidRPr="00685D49">
        <w:t>Barriers to adoption</w:t>
      </w:r>
    </w:p>
    <w:p w14:paraId="5A14BE56" w14:textId="19AB8BC2" w:rsidR="00736BA0" w:rsidRPr="00685D49" w:rsidRDefault="00736BA0" w:rsidP="00736BA0">
      <w:pPr>
        <w:pStyle w:val="ListParagraph"/>
        <w:numPr>
          <w:ilvl w:val="0"/>
          <w:numId w:val="19"/>
        </w:numPr>
      </w:pPr>
      <w:r w:rsidRPr="00685D49">
        <w:t>Third party dependencies</w:t>
      </w:r>
    </w:p>
    <w:p w14:paraId="7103FFEF" w14:textId="77777777" w:rsidR="00736BA0" w:rsidRPr="00685D49" w:rsidRDefault="00736BA0" w:rsidP="00736BA0">
      <w:r w:rsidRPr="00685D49">
        <w:t xml:space="preserve">Low </w:t>
      </w:r>
      <w:sdt>
        <w:sdtPr>
          <w:rPr>
            <w:rFonts w:ascii="MS Gothic" w:eastAsia="MS Gothic" w:hAnsi="MS Gothic"/>
          </w:rPr>
          <w:id w:val="-14463021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7E7693" w14:textId="77777777" w:rsidR="00736BA0" w:rsidRPr="00685D49" w:rsidRDefault="00736BA0" w:rsidP="00736BA0">
      <w:r w:rsidRPr="00685D49">
        <w:t xml:space="preserve">Medium </w:t>
      </w:r>
      <w:sdt>
        <w:sdtPr>
          <w:rPr>
            <w:rFonts w:ascii="MS Gothic" w:eastAsia="MS Gothic" w:hAnsi="MS Gothic"/>
          </w:rPr>
          <w:id w:val="-17109481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B97BDE5" w14:textId="77777777" w:rsidR="00736BA0" w:rsidRPr="00685D49" w:rsidRDefault="00736BA0" w:rsidP="00736BA0">
      <w:r w:rsidRPr="00685D49">
        <w:t xml:space="preserve">High </w:t>
      </w:r>
      <w:sdt>
        <w:sdtPr>
          <w:rPr>
            <w:rFonts w:ascii="MS Gothic" w:eastAsia="MS Gothic" w:hAnsi="MS Gothic"/>
          </w:rPr>
          <w:id w:val="745074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5CC185" w14:textId="77777777" w:rsidR="00736BA0" w:rsidRPr="00685D49" w:rsidRDefault="00736BA0" w:rsidP="00736BA0">
      <w:r w:rsidRPr="00685D49">
        <w:t xml:space="preserve">Very High </w:t>
      </w:r>
      <w:sdt>
        <w:sdtPr>
          <w:rPr>
            <w:rFonts w:ascii="MS Gothic" w:eastAsia="MS Gothic" w:hAnsi="MS Gothic"/>
          </w:rPr>
          <w:id w:val="18999361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26EEFF" w14:textId="77777777" w:rsidR="00BD56B2" w:rsidRPr="00685D49" w:rsidRDefault="00000000">
      <w:pPr>
        <w:pStyle w:val="Heading3"/>
      </w:pPr>
      <w:r w:rsidRPr="00685D49">
        <w:t>Overall Challenge</w:t>
      </w:r>
    </w:p>
    <w:p w14:paraId="41CC8814" w14:textId="77777777" w:rsidR="00736BA0" w:rsidRPr="00685D49" w:rsidRDefault="00736BA0" w:rsidP="00736BA0">
      <w:r w:rsidRPr="00685D49">
        <w:t xml:space="preserve">Low </w:t>
      </w:r>
      <w:sdt>
        <w:sdtPr>
          <w:rPr>
            <w:rFonts w:ascii="MS Gothic" w:eastAsia="MS Gothic" w:hAnsi="MS Gothic"/>
          </w:rPr>
          <w:id w:val="1471015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8D4B85" w14:textId="77777777" w:rsidR="00736BA0" w:rsidRPr="00685D49" w:rsidRDefault="00736BA0" w:rsidP="00736BA0">
      <w:r w:rsidRPr="00685D49">
        <w:t xml:space="preserve">Medium </w:t>
      </w:r>
      <w:sdt>
        <w:sdtPr>
          <w:rPr>
            <w:rFonts w:ascii="MS Gothic" w:eastAsia="MS Gothic" w:hAnsi="MS Gothic"/>
          </w:rPr>
          <w:id w:val="50850088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D970880" w14:textId="77777777" w:rsidR="00736BA0" w:rsidRPr="00685D49" w:rsidRDefault="00736BA0" w:rsidP="00736BA0">
      <w:r w:rsidRPr="00685D49">
        <w:t xml:space="preserve">High </w:t>
      </w:r>
      <w:sdt>
        <w:sdtPr>
          <w:rPr>
            <w:rFonts w:ascii="MS Gothic" w:eastAsia="MS Gothic" w:hAnsi="MS Gothic"/>
          </w:rPr>
          <w:id w:val="-1475979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62E18E0" w14:textId="77777777" w:rsidR="00736BA0" w:rsidRPr="00685D49" w:rsidRDefault="00736BA0" w:rsidP="00736BA0">
      <w:r w:rsidRPr="00685D49">
        <w:t xml:space="preserve">Very High </w:t>
      </w:r>
      <w:sdt>
        <w:sdtPr>
          <w:rPr>
            <w:rFonts w:ascii="MS Gothic" w:eastAsia="MS Gothic" w:hAnsi="MS Gothic"/>
          </w:rPr>
          <w:id w:val="-4619580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The physics already works outdoors, so this is productisation. Two risks bite: PAS 128 recognises radar and electromagnetic location, not gravity; and Delta.g, a Birmingham spin-out with £4.6m of seed funding, is ahead of us (University of Birmingham, 2025).</w:t>
      </w:r>
    </w:p>
    <w:p w14:paraId="7ACFDAED" w14:textId="77777777" w:rsidR="00874DC1" w:rsidRPr="00685D49" w:rsidRDefault="00874DC1" w:rsidP="00874DC1">
      <w:pPr>
        <w:pStyle w:val="Heading2"/>
      </w:pPr>
      <w:r w:rsidRPr="00685D49">
        <w:t>Opportunity Category</w:t>
      </w:r>
    </w:p>
    <w:p w14:paraId="6584143A" w14:textId="35E17C34" w:rsidR="00874DC1" w:rsidRPr="00685D49" w:rsidRDefault="00874DC1" w:rsidP="00874DC1">
      <w:r w:rsidRPr="00685D49">
        <w:t xml:space="preserve">Gold Mine (High potential, low challenge) </w:t>
      </w:r>
      <w:sdt>
        <w:sdtPr>
          <w:id w:val="-8866348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7D6AC7D" w14:textId="7637C0E7" w:rsidR="00874DC1" w:rsidRPr="00685D49" w:rsidRDefault="00874DC1" w:rsidP="00874DC1">
      <w:r w:rsidRPr="00685D49">
        <w:t xml:space="preserve">Moon Shot (High potential, high challenge) </w:t>
      </w:r>
      <w:sdt>
        <w:sdtPr>
          <w:id w:val="-15622421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4B31A7" w14:textId="6BD1D676" w:rsidR="00874DC1" w:rsidRPr="00685D49" w:rsidRDefault="00874DC1" w:rsidP="00874DC1">
      <w:r w:rsidRPr="00685D49">
        <w:t xml:space="preserve">Quick Win (Low challenge, </w:t>
      </w:r>
      <w:r w:rsidR="00685D49" w:rsidRPr="00685D49">
        <w:t>low potential</w:t>
      </w:r>
      <w:r w:rsidRPr="00685D49">
        <w:t xml:space="preserve">) </w:t>
      </w:r>
      <w:sdt>
        <w:sdtPr>
          <w:id w:val="-10949411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43BE34" w14:textId="252FD78C"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932314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pPr>
        <w:pStyle w:val="Normal"/>
      </w:pPr>
      <w:r>
        <w:t xml:space="preserve">Notes: Gold Mine: highest potential, lowest challenge of the three, judged against each other, not in the abstract.</w:t>
      </w:r>
    </w:p>
    <w:p w14:paraId="3AAAAC4B" w14:textId="344DBDCD" w:rsidR="00BD56B2" w:rsidRPr="00685D49" w:rsidRDefault="00000000">
      <w:r w:rsidRPr="00685D49">
        <w:rPr>
          <w:b/>
        </w:rPr>
        <w:t>Opportunity Name:</w:t>
      </w:r>
      <w:r>
        <w:rPr>
          <w:b/>
        </w:rPr>
        <w:t xml:space="preserve"> Opportunity 2 — Mineral and geothermal exploration</w:t>
      </w:r>
    </w:p>
    <w:p w14:paraId="725A630B" w14:textId="4B172DEB" w:rsidR="00BD56B2" w:rsidRPr="00685D49" w:rsidRDefault="00000000">
      <w:pPr>
        <w:pStyle w:val="Heading2"/>
      </w:pPr>
      <w:r w:rsidRPr="00685D49">
        <w:t>Impact</w:t>
      </w:r>
    </w:p>
    <w:p w14:paraId="B1B726EF" w14:textId="206C94A5" w:rsidR="00BD56B2" w:rsidRPr="00685D49" w:rsidRDefault="00000000">
      <w:pPr>
        <w:pStyle w:val="Heading3"/>
      </w:pPr>
      <w:r w:rsidRPr="00685D49">
        <w:t>Problem Severity</w:t>
      </w:r>
      <w:r w:rsidR="00736BA0" w:rsidRPr="00685D49">
        <w:t>:</w:t>
      </w:r>
    </w:p>
    <w:p w14:paraId="024C1A7C" w14:textId="2CCCB94E" w:rsidR="00736BA0" w:rsidRPr="00685D49" w:rsidRDefault="00736BA0" w:rsidP="00736BA0">
      <w:pPr>
        <w:pStyle w:val="ListParagraph"/>
        <w:numPr>
          <w:ilvl w:val="0"/>
          <w:numId w:val="11"/>
        </w:numPr>
      </w:pPr>
      <w:r w:rsidRPr="00685D49">
        <w:t>Extent of concern</w:t>
      </w:r>
    </w:p>
    <w:p w14:paraId="03CBE828" w14:textId="C71928E0" w:rsidR="00736BA0" w:rsidRPr="00685D49" w:rsidRDefault="00736BA0" w:rsidP="00736BA0">
      <w:pPr>
        <w:pStyle w:val="ListParagraph"/>
        <w:numPr>
          <w:ilvl w:val="0"/>
          <w:numId w:val="11"/>
        </w:numPr>
      </w:pPr>
      <w:r w:rsidRPr="00685D49">
        <w:t>Significance of consequences</w:t>
      </w:r>
    </w:p>
    <w:p w14:paraId="4ED6A037" w14:textId="309B088F" w:rsidR="00736BA0" w:rsidRPr="00685D49" w:rsidRDefault="00736BA0" w:rsidP="00736BA0">
      <w:pPr>
        <w:pStyle w:val="ListParagraph"/>
        <w:numPr>
          <w:ilvl w:val="0"/>
          <w:numId w:val="11"/>
        </w:numPr>
      </w:pPr>
      <w:r w:rsidRPr="00685D49">
        <w:t>Number of people affected</w:t>
      </w:r>
    </w:p>
    <w:p w14:paraId="8238A03D" w14:textId="E8CA6C0F" w:rsidR="00BD56B2" w:rsidRPr="00685D49" w:rsidRDefault="00000000">
      <w:r w:rsidRPr="00685D49">
        <w:t>Low</w:t>
      </w:r>
      <w:r w:rsidR="00521522" w:rsidRPr="00685D49">
        <w:t xml:space="preserve"> </w:t>
      </w:r>
      <w:sdt>
        <w:sdtPr>
          <w:id w:val="61952350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A62EE2B8" w14:textId="6E6A3F42" w:rsidR="00BD56B2" w:rsidRPr="00685D49" w:rsidRDefault="00000000">
      <w:r w:rsidRPr="00685D49">
        <w:t>Medium</w:t>
      </w:r>
      <w:r w:rsidR="00521522" w:rsidRPr="00685D49">
        <w:t xml:space="preserve"> </w:t>
      </w:r>
      <w:sdt>
        <w:sdtPr>
          <w:id w:val="21772375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EE620779" w14:textId="0FF075EB" w:rsidR="00BD56B2" w:rsidRPr="00685D49" w:rsidRDefault="00000000">
      <w:r w:rsidRPr="00685D49">
        <w:t>High</w:t>
      </w:r>
      <w:r w:rsidR="00521522" w:rsidRPr="00685D49">
        <w:t xml:space="preserve"> </w:t>
      </w:r>
      <w:sdt>
        <w:sdtPr>
          <w:id w:val="322310289"/>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E2EBADC5" w14:textId="D5AB1773" w:rsidR="00BD56B2" w:rsidRPr="00685D49" w:rsidRDefault="00000000">
      <w:r w:rsidRPr="00685D49">
        <w:t>Very High</w:t>
      </w:r>
      <w:r w:rsidR="00521522" w:rsidRPr="00685D49">
        <w:t xml:space="preserve"> </w:t>
      </w:r>
      <w:sdt>
        <w:sdtPr>
          <w:id w:val="4213819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FA255EAD" w14:textId="C9C2F55F" w:rsidR="00BD56B2" w:rsidRPr="00685D49" w:rsidRDefault="00000000">
      <w:pPr>
        <w:pStyle w:val="Heading3"/>
      </w:pPr>
      <w:r w:rsidRPr="00685D49">
        <w:t>Pertinent Solution</w:t>
      </w:r>
      <w:r w:rsidR="00736BA0" w:rsidRPr="00685D49">
        <w:t>:</w:t>
      </w:r>
    </w:p>
    <w:p w14:paraId="D8098D06" w14:textId="A398A2A0" w:rsidR="00736BA0" w:rsidRPr="00685D49" w:rsidRDefault="00736BA0" w:rsidP="00736BA0">
      <w:pPr>
        <w:pStyle w:val="ListParagraph"/>
        <w:numPr>
          <w:ilvl w:val="0"/>
          <w:numId w:val="12"/>
        </w:numPr>
      </w:pPr>
      <w:r w:rsidRPr="00685D49">
        <w:t>Effectiveness and efficiency</w:t>
      </w:r>
    </w:p>
    <w:p w14:paraId="892C778F" w14:textId="DC6EE839" w:rsidR="00736BA0" w:rsidRPr="00685D49" w:rsidRDefault="00736BA0" w:rsidP="00736BA0">
      <w:pPr>
        <w:pStyle w:val="ListParagraph"/>
        <w:numPr>
          <w:ilvl w:val="0"/>
          <w:numId w:val="12"/>
        </w:numPr>
      </w:pPr>
      <w:r w:rsidRPr="00685D49">
        <w:t>Better than alternatives</w:t>
      </w:r>
    </w:p>
    <w:p w14:paraId="C2F784DC" w14:textId="377A992A" w:rsidR="00736BA0" w:rsidRPr="00685D49" w:rsidRDefault="00736BA0" w:rsidP="00736BA0">
      <w:pPr>
        <w:pStyle w:val="ListParagraph"/>
        <w:numPr>
          <w:ilvl w:val="0"/>
          <w:numId w:val="12"/>
        </w:numPr>
      </w:pPr>
      <w:r w:rsidRPr="00685D49">
        <w:t>Avoids secondary harm</w:t>
      </w:r>
    </w:p>
    <w:p w14:paraId="DC1865D8" w14:textId="B2633001" w:rsidR="00736BA0" w:rsidRPr="00685D49" w:rsidRDefault="00736BA0" w:rsidP="00736BA0">
      <w:r w:rsidRPr="00685D49">
        <w:t xml:space="preserve">Low </w:t>
      </w:r>
      <w:sdt>
        <w:sdtPr>
          <w:rPr>
            <w:rFonts w:ascii="MS Gothic" w:eastAsia="MS Gothic" w:hAnsi="MS Gothic"/>
          </w:rPr>
          <w:id w:val="213088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374944E" w14:textId="D0FD24C9" w:rsidR="00736BA0" w:rsidRPr="00685D49" w:rsidRDefault="00736BA0" w:rsidP="00736BA0">
      <w:r w:rsidRPr="00685D49">
        <w:t xml:space="preserve">Medium </w:t>
      </w:r>
      <w:sdt>
        <w:sdtPr>
          <w:rPr>
            <w:rFonts w:ascii="MS Gothic" w:eastAsia="MS Gothic" w:hAnsi="MS Gothic"/>
          </w:rPr>
          <w:id w:val="63179765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F79F4BF" w14:textId="DDC50122" w:rsidR="00736BA0" w:rsidRPr="00685D49" w:rsidRDefault="00736BA0" w:rsidP="00736BA0">
      <w:r w:rsidRPr="00685D49">
        <w:t xml:space="preserve">High </w:t>
      </w:r>
      <w:sdt>
        <w:sdtPr>
          <w:rPr>
            <w:rFonts w:ascii="MS Gothic" w:eastAsia="MS Gothic" w:hAnsi="MS Gothic"/>
          </w:rPr>
          <w:id w:val="91868751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BE8AD4" w14:textId="00298113" w:rsidR="00736BA0" w:rsidRPr="00685D49" w:rsidRDefault="00736BA0" w:rsidP="00736BA0">
      <w:r w:rsidRPr="00685D49">
        <w:t xml:space="preserve">Very High </w:t>
      </w:r>
      <w:sdt>
        <w:sdtPr>
          <w:rPr>
            <w:rFonts w:ascii="MS Gothic" w:eastAsia="MS Gothic" w:hAnsi="MS Gothic"/>
          </w:rPr>
          <w:id w:val="65009282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2FFCC8E" w14:textId="5786E318" w:rsidR="00BD56B2" w:rsidRPr="00685D49" w:rsidRDefault="00000000">
      <w:pPr>
        <w:pStyle w:val="Heading3"/>
      </w:pPr>
      <w:r w:rsidRPr="00685D49">
        <w:t>Impact Reach</w:t>
      </w:r>
      <w:r w:rsidR="00736BA0" w:rsidRPr="00685D49">
        <w:t>:</w:t>
      </w:r>
    </w:p>
    <w:p w14:paraId="1BD366BB" w14:textId="2CED091D" w:rsidR="00736BA0" w:rsidRPr="00685D49" w:rsidRDefault="00736BA0" w:rsidP="00736BA0">
      <w:pPr>
        <w:pStyle w:val="ListParagraph"/>
        <w:numPr>
          <w:ilvl w:val="0"/>
          <w:numId w:val="13"/>
        </w:numPr>
      </w:pPr>
      <w:r w:rsidRPr="00685D49">
        <w:t>Ease of measuring and reporting</w:t>
      </w:r>
    </w:p>
    <w:p w14:paraId="CA93FAFD" w14:textId="A3C5A342" w:rsidR="00736BA0" w:rsidRPr="00685D49" w:rsidRDefault="00736BA0" w:rsidP="00736BA0">
      <w:pPr>
        <w:pStyle w:val="ListParagraph"/>
        <w:numPr>
          <w:ilvl w:val="0"/>
          <w:numId w:val="13"/>
        </w:numPr>
      </w:pPr>
      <w:r w:rsidRPr="00685D49">
        <w:t>Enduring effect</w:t>
      </w:r>
    </w:p>
    <w:p w14:paraId="ED74B26C" w14:textId="37C4FF6F" w:rsidR="00736BA0" w:rsidRPr="00685D49" w:rsidRDefault="00736BA0" w:rsidP="00736BA0">
      <w:pPr>
        <w:pStyle w:val="ListParagraph"/>
        <w:numPr>
          <w:ilvl w:val="0"/>
          <w:numId w:val="13"/>
        </w:numPr>
      </w:pPr>
      <w:r w:rsidRPr="00685D49">
        <w:t>Scalability</w:t>
      </w:r>
    </w:p>
    <w:p w14:paraId="421512BF" w14:textId="33F62B9E" w:rsidR="00736BA0" w:rsidRPr="00685D49" w:rsidRDefault="00736BA0" w:rsidP="00736BA0">
      <w:r w:rsidRPr="00685D49">
        <w:t xml:space="preserve">Low </w:t>
      </w:r>
      <w:sdt>
        <w:sdtPr>
          <w:rPr>
            <w:rFonts w:ascii="MS Gothic" w:eastAsia="MS Gothic" w:hAnsi="MS Gothic"/>
          </w:rPr>
          <w:id w:val="612851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79B21D3" w14:textId="A1C0C554" w:rsidR="00736BA0" w:rsidRPr="00685D49" w:rsidRDefault="00736BA0" w:rsidP="00736BA0">
      <w:r w:rsidRPr="00685D49">
        <w:t xml:space="preserve">Medium </w:t>
      </w:r>
      <w:sdt>
        <w:sdtPr>
          <w:rPr>
            <w:rFonts w:ascii="MS Gothic" w:eastAsia="MS Gothic" w:hAnsi="MS Gothic"/>
          </w:rPr>
          <w:id w:val="80479035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E20859A" w14:textId="FF0FD69C" w:rsidR="00736BA0" w:rsidRPr="00685D49" w:rsidRDefault="00736BA0" w:rsidP="00736BA0">
      <w:r w:rsidRPr="00685D49">
        <w:lastRenderedPageBreak/>
        <w:t xml:space="preserve">High </w:t>
      </w:r>
      <w:sdt>
        <w:sdtPr>
          <w:rPr>
            <w:rFonts w:ascii="MS Gothic" w:eastAsia="MS Gothic" w:hAnsi="MS Gothic"/>
          </w:rPr>
          <w:id w:val="66326646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D421C36" w14:textId="222E8012" w:rsidR="00736BA0" w:rsidRPr="00685D49" w:rsidRDefault="00736BA0" w:rsidP="00736BA0">
      <w:r w:rsidRPr="00685D49">
        <w:t xml:space="preserve">Very High </w:t>
      </w:r>
      <w:sdt>
        <w:sdtPr>
          <w:rPr>
            <w:rFonts w:ascii="MS Gothic" w:eastAsia="MS Gothic" w:hAnsi="MS Gothic"/>
          </w:rPr>
          <w:id w:val="4669746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4316C7E" w14:textId="E7BF551A" w:rsidR="00BD56B2" w:rsidRPr="00685D49" w:rsidRDefault="00000000">
      <w:pPr>
        <w:pStyle w:val="Heading3"/>
      </w:pPr>
      <w:r w:rsidRPr="00685D49">
        <w:t>Overall Impact</w:t>
      </w:r>
      <w:r w:rsidR="00736BA0" w:rsidRPr="00685D49">
        <w:t>:</w:t>
      </w:r>
    </w:p>
    <w:p w14:paraId="F7C0F254" w14:textId="7E1D7DC2" w:rsidR="00736BA0" w:rsidRPr="00685D49" w:rsidRDefault="00736BA0" w:rsidP="00736BA0">
      <w:r w:rsidRPr="00685D49">
        <w:t xml:space="preserve">Low </w:t>
      </w:r>
      <w:sdt>
        <w:sdtPr>
          <w:rPr>
            <w:rFonts w:ascii="MS Gothic" w:eastAsia="MS Gothic" w:hAnsi="MS Gothic"/>
          </w:rPr>
          <w:id w:val="27123529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9631E9D" w14:textId="284C8D8B" w:rsidR="00736BA0" w:rsidRPr="00685D49" w:rsidRDefault="00736BA0" w:rsidP="00736BA0">
      <w:r w:rsidRPr="00685D49">
        <w:t xml:space="preserve">Medium </w:t>
      </w:r>
      <w:sdt>
        <w:sdtPr>
          <w:rPr>
            <w:rFonts w:ascii="MS Gothic" w:eastAsia="MS Gothic" w:hAnsi="MS Gothic"/>
          </w:rPr>
          <w:id w:val="4210275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8C9FBB0" w14:textId="B76C8AB3" w:rsidR="00736BA0" w:rsidRPr="00685D49" w:rsidRDefault="00736BA0" w:rsidP="00736BA0">
      <w:r w:rsidRPr="00685D49">
        <w:t xml:space="preserve">High </w:t>
      </w:r>
      <w:sdt>
        <w:sdtPr>
          <w:rPr>
            <w:rFonts w:ascii="MS Gothic" w:eastAsia="MS Gothic" w:hAnsi="MS Gothic"/>
          </w:rPr>
          <w:id w:val="65160853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95DC369" w14:textId="7E9921DA" w:rsidR="00736BA0" w:rsidRPr="00685D49" w:rsidRDefault="00736BA0" w:rsidP="00736BA0">
      <w:r w:rsidRPr="00685D49">
        <w:t xml:space="preserve">Very High </w:t>
      </w:r>
      <w:sdt>
        <w:sdtPr>
          <w:rPr>
            <w:rFonts w:ascii="MS Gothic" w:eastAsia="MS Gothic" w:hAnsi="MS Gothic"/>
          </w:rPr>
          <w:id w:val="99017884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Better targeting means fewer speculative boreholes, though the harm avoided is diffuse next to a struck gas main.</w:t>
      </w:r>
    </w:p>
    <w:p w14:paraId="5EA61053" w14:textId="16C80B5D" w:rsidR="00BD56B2" w:rsidRPr="00685D49" w:rsidRDefault="00000000">
      <w:pPr>
        <w:pStyle w:val="Heading2"/>
      </w:pPr>
      <w:r w:rsidRPr="00685D49">
        <w:t>Potential</w:t>
      </w:r>
    </w:p>
    <w:p w14:paraId="C33CAAA2" w14:textId="64D95375" w:rsidR="00BD56B2" w:rsidRPr="00685D49" w:rsidRDefault="00000000">
      <w:pPr>
        <w:pStyle w:val="Heading3"/>
      </w:pPr>
      <w:r w:rsidRPr="00685D49">
        <w:t>Compelling Reasons to Buy</w:t>
      </w:r>
      <w:r w:rsidR="00736BA0" w:rsidRPr="00685D49">
        <w:t>:</w:t>
      </w:r>
    </w:p>
    <w:p w14:paraId="6506B76A" w14:textId="6494D7A1" w:rsidR="00736BA0" w:rsidRPr="00685D49" w:rsidRDefault="00736BA0" w:rsidP="00736BA0">
      <w:pPr>
        <w:pStyle w:val="ListParagraph"/>
        <w:numPr>
          <w:ilvl w:val="0"/>
          <w:numId w:val="14"/>
        </w:numPr>
      </w:pPr>
      <w:r w:rsidRPr="00685D49">
        <w:t>Unmet need</w:t>
      </w:r>
    </w:p>
    <w:p w14:paraId="CB765A8B" w14:textId="DBF4C23E" w:rsidR="00736BA0" w:rsidRPr="00685D49" w:rsidRDefault="00736BA0" w:rsidP="00736BA0">
      <w:pPr>
        <w:pStyle w:val="ListParagraph"/>
        <w:numPr>
          <w:ilvl w:val="0"/>
          <w:numId w:val="14"/>
        </w:numPr>
      </w:pPr>
      <w:r w:rsidRPr="00685D49">
        <w:t>Effective solution</w:t>
      </w:r>
    </w:p>
    <w:p w14:paraId="D4CD49D8" w14:textId="EB9ECE9D" w:rsidR="00736BA0" w:rsidRPr="00685D49" w:rsidRDefault="00736BA0" w:rsidP="00736BA0">
      <w:pPr>
        <w:pStyle w:val="ListParagraph"/>
        <w:numPr>
          <w:ilvl w:val="0"/>
          <w:numId w:val="14"/>
        </w:numPr>
      </w:pPr>
      <w:r w:rsidRPr="00685D49">
        <w:t>Better than current solutions</w:t>
      </w:r>
    </w:p>
    <w:p w14:paraId="EC3F2EAB" w14:textId="5CDC58CF" w:rsidR="00736BA0" w:rsidRPr="00685D49" w:rsidRDefault="00736BA0" w:rsidP="00736BA0">
      <w:r w:rsidRPr="00685D49">
        <w:t xml:space="preserve">Low </w:t>
      </w:r>
      <w:sdt>
        <w:sdtPr>
          <w:rPr>
            <w:rFonts w:ascii="MS Gothic" w:eastAsia="MS Gothic" w:hAnsi="MS Gothic"/>
          </w:rPr>
          <w:id w:val="62355217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04B71F8" w14:textId="DEACB2D6" w:rsidR="00736BA0" w:rsidRPr="00685D49" w:rsidRDefault="00736BA0" w:rsidP="00736BA0">
      <w:r w:rsidRPr="00685D49">
        <w:t xml:space="preserve">Medium </w:t>
      </w:r>
      <w:sdt>
        <w:sdtPr>
          <w:rPr>
            <w:rFonts w:ascii="MS Gothic" w:eastAsia="MS Gothic" w:hAnsi="MS Gothic"/>
          </w:rPr>
          <w:id w:val="55787770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CE6B5B3" w14:textId="34A63133" w:rsidR="00736BA0" w:rsidRPr="00685D49" w:rsidRDefault="00736BA0" w:rsidP="00736BA0">
      <w:r w:rsidRPr="00685D49">
        <w:t xml:space="preserve">High </w:t>
      </w:r>
      <w:sdt>
        <w:sdtPr>
          <w:rPr>
            <w:rFonts w:ascii="MS Gothic" w:eastAsia="MS Gothic" w:hAnsi="MS Gothic"/>
          </w:rPr>
          <w:id w:val="28020702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6E409C8" w14:textId="C3F4930E" w:rsidR="00736BA0" w:rsidRPr="00685D49" w:rsidRDefault="00736BA0" w:rsidP="00736BA0">
      <w:r w:rsidRPr="00685D49">
        <w:t xml:space="preserve">Very High </w:t>
      </w:r>
      <w:sdt>
        <w:sdtPr>
          <w:rPr>
            <w:rFonts w:ascii="MS Gothic" w:eastAsia="MS Gothic" w:hAnsi="MS Gothic"/>
          </w:rPr>
          <w:id w:val="9409029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D953A04" w14:textId="0D7130D8" w:rsidR="00BD56B2" w:rsidRPr="00685D49" w:rsidRDefault="00000000">
      <w:pPr>
        <w:pStyle w:val="Heading3"/>
      </w:pPr>
      <w:r w:rsidRPr="00685D49">
        <w:t>Potential Market Volume</w:t>
      </w:r>
      <w:r w:rsidR="00736BA0" w:rsidRPr="00685D49">
        <w:t>:</w:t>
      </w:r>
    </w:p>
    <w:p w14:paraId="EF5DE879" w14:textId="6AC28B78" w:rsidR="00736BA0" w:rsidRPr="00685D49" w:rsidRDefault="00736BA0" w:rsidP="00736BA0">
      <w:pPr>
        <w:pStyle w:val="ListParagraph"/>
        <w:numPr>
          <w:ilvl w:val="0"/>
          <w:numId w:val="15"/>
        </w:numPr>
      </w:pPr>
      <w:r w:rsidRPr="00685D49">
        <w:t>Current market size</w:t>
      </w:r>
    </w:p>
    <w:p w14:paraId="FF331D9A" w14:textId="7883EC42" w:rsidR="00736BA0" w:rsidRPr="00685D49" w:rsidRDefault="00736BA0" w:rsidP="00736BA0">
      <w:pPr>
        <w:pStyle w:val="ListParagraph"/>
        <w:numPr>
          <w:ilvl w:val="0"/>
          <w:numId w:val="15"/>
        </w:numPr>
      </w:pPr>
      <w:r w:rsidRPr="00685D49">
        <w:t>Expected growth</w:t>
      </w:r>
    </w:p>
    <w:p w14:paraId="C2E263B1" w14:textId="46987ED5" w:rsidR="00736BA0" w:rsidRPr="00685D49" w:rsidRDefault="00736BA0" w:rsidP="00736BA0">
      <w:r w:rsidRPr="00685D49">
        <w:t xml:space="preserve">Low </w:t>
      </w:r>
      <w:sdt>
        <w:sdtPr>
          <w:rPr>
            <w:rFonts w:ascii="MS Gothic" w:eastAsia="MS Gothic" w:hAnsi="MS Gothic"/>
          </w:rPr>
          <w:id w:val="79318310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7A7FDB4" w14:textId="B5EE2D0B" w:rsidR="00736BA0" w:rsidRPr="00685D49" w:rsidRDefault="00736BA0" w:rsidP="00736BA0">
      <w:r w:rsidRPr="00685D49">
        <w:t xml:space="preserve">Medium </w:t>
      </w:r>
      <w:sdt>
        <w:sdtPr>
          <w:rPr>
            <w:rFonts w:ascii="MS Gothic" w:eastAsia="MS Gothic" w:hAnsi="MS Gothic"/>
          </w:rPr>
          <w:id w:val="4993332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7EE207A" w14:textId="1EBA3283" w:rsidR="00736BA0" w:rsidRPr="00685D49" w:rsidRDefault="00736BA0" w:rsidP="00736BA0">
      <w:r w:rsidRPr="00685D49">
        <w:t xml:space="preserve">High </w:t>
      </w:r>
      <w:sdt>
        <w:sdtPr>
          <w:rPr>
            <w:rFonts w:ascii="MS Gothic" w:eastAsia="MS Gothic" w:hAnsi="MS Gothic"/>
          </w:rPr>
          <w:id w:val="99898116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A752C09" w14:textId="4C8BAEFE" w:rsidR="00736BA0" w:rsidRPr="00685D49" w:rsidRDefault="00736BA0" w:rsidP="00736BA0">
      <w:r w:rsidRPr="00685D49">
        <w:t xml:space="preserve">Very High </w:t>
      </w:r>
      <w:sdt>
        <w:sdtPr>
          <w:rPr>
            <w:rFonts w:ascii="MS Gothic" w:eastAsia="MS Gothic" w:hAnsi="MS Gothic"/>
          </w:rPr>
          <w:id w:val="5305253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EA3A90F" w14:textId="812615B3" w:rsidR="00BD56B2" w:rsidRPr="00685D49" w:rsidRDefault="00000000">
      <w:pPr>
        <w:pStyle w:val="Heading3"/>
      </w:pPr>
      <w:r w:rsidRPr="00685D49">
        <w:t>Economic Viability</w:t>
      </w:r>
      <w:r w:rsidR="00736BA0" w:rsidRPr="00685D49">
        <w:t>:</w:t>
      </w:r>
    </w:p>
    <w:p w14:paraId="4CAFF4F4" w14:textId="5434D59F" w:rsidR="00736BA0" w:rsidRPr="00685D49" w:rsidRDefault="00736BA0" w:rsidP="00736BA0">
      <w:pPr>
        <w:pStyle w:val="ListParagraph"/>
        <w:numPr>
          <w:ilvl w:val="0"/>
          <w:numId w:val="16"/>
        </w:numPr>
      </w:pPr>
      <w:r w:rsidRPr="00685D49">
        <w:t>Margins (Value vs Cost)</w:t>
      </w:r>
    </w:p>
    <w:p w14:paraId="84F8D3A8" w14:textId="18273578" w:rsidR="00736BA0" w:rsidRPr="00685D49" w:rsidRDefault="00736BA0" w:rsidP="00736BA0">
      <w:pPr>
        <w:pStyle w:val="ListParagraph"/>
        <w:numPr>
          <w:ilvl w:val="0"/>
          <w:numId w:val="16"/>
        </w:numPr>
      </w:pPr>
      <w:r w:rsidRPr="00685D49">
        <w:lastRenderedPageBreak/>
        <w:t>Customer ability to pay</w:t>
      </w:r>
    </w:p>
    <w:p w14:paraId="52C2138F" w14:textId="A31FB7F2" w:rsidR="00736BA0" w:rsidRPr="00685D49" w:rsidRDefault="00736BA0" w:rsidP="00736BA0">
      <w:pPr>
        <w:pStyle w:val="ListParagraph"/>
        <w:numPr>
          <w:ilvl w:val="0"/>
          <w:numId w:val="16"/>
        </w:numPr>
      </w:pPr>
      <w:r w:rsidRPr="00685D49">
        <w:t>Customer stickiness</w:t>
      </w:r>
    </w:p>
    <w:p w14:paraId="3E3A39D6" w14:textId="8E6CCE24" w:rsidR="00736BA0" w:rsidRPr="00685D49" w:rsidRDefault="00736BA0" w:rsidP="00736BA0">
      <w:r w:rsidRPr="00685D49">
        <w:t xml:space="preserve">Low </w:t>
      </w:r>
      <w:sdt>
        <w:sdtPr>
          <w:rPr>
            <w:rFonts w:ascii="MS Gothic" w:eastAsia="MS Gothic" w:hAnsi="MS Gothic"/>
          </w:rPr>
          <w:id w:val="23348416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B797467" w14:textId="6C56C890" w:rsidR="00736BA0" w:rsidRPr="00685D49" w:rsidRDefault="00736BA0" w:rsidP="00736BA0">
      <w:r w:rsidRPr="00685D49">
        <w:t xml:space="preserve">Medium </w:t>
      </w:r>
      <w:sdt>
        <w:sdtPr>
          <w:rPr>
            <w:rFonts w:ascii="MS Gothic" w:eastAsia="MS Gothic" w:hAnsi="MS Gothic"/>
          </w:rPr>
          <w:id w:val="53710415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6532D59" w14:textId="36D897A9" w:rsidR="00736BA0" w:rsidRPr="00685D49" w:rsidRDefault="00736BA0" w:rsidP="00736BA0">
      <w:r w:rsidRPr="00685D49">
        <w:t xml:space="preserve">High </w:t>
      </w:r>
      <w:sdt>
        <w:sdtPr>
          <w:rPr>
            <w:rFonts w:ascii="MS Gothic" w:eastAsia="MS Gothic" w:hAnsi="MS Gothic"/>
          </w:rPr>
          <w:id w:val="53482212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842C278" w14:textId="186CC61B" w:rsidR="00736BA0" w:rsidRPr="00685D49" w:rsidRDefault="00736BA0" w:rsidP="00736BA0">
      <w:r w:rsidRPr="00685D49">
        <w:t xml:space="preserve">Very High </w:t>
      </w:r>
      <w:sdt>
        <w:sdtPr>
          <w:rPr>
            <w:rFonts w:ascii="MS Gothic" w:eastAsia="MS Gothic" w:hAnsi="MS Gothic"/>
          </w:rPr>
          <w:id w:val="4888489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2574AB5" w14:textId="202A5281" w:rsidR="00BD56B2" w:rsidRPr="00685D49" w:rsidRDefault="00000000">
      <w:pPr>
        <w:pStyle w:val="Heading3"/>
      </w:pPr>
      <w:r w:rsidRPr="00685D49">
        <w:t>Overall Potential</w:t>
      </w:r>
    </w:p>
    <w:p w14:paraId="BDFE3D7B" w14:textId="7ED6D665" w:rsidR="00736BA0" w:rsidRPr="00685D49" w:rsidRDefault="00736BA0" w:rsidP="00736BA0">
      <w:r w:rsidRPr="00685D49">
        <w:t xml:space="preserve">Low </w:t>
      </w:r>
      <w:sdt>
        <w:sdtPr>
          <w:rPr>
            <w:rFonts w:ascii="MS Gothic" w:eastAsia="MS Gothic" w:hAnsi="MS Gothic"/>
          </w:rPr>
          <w:id w:val="2136103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0537513" w14:textId="AFAA22FD" w:rsidR="00736BA0" w:rsidRPr="00685D49" w:rsidRDefault="00736BA0" w:rsidP="00736BA0">
      <w:r w:rsidRPr="00685D49">
        <w:t xml:space="preserve">Medium </w:t>
      </w:r>
      <w:sdt>
        <w:sdtPr>
          <w:rPr>
            <w:rFonts w:ascii="MS Gothic" w:eastAsia="MS Gothic" w:hAnsi="MS Gothic"/>
          </w:rPr>
          <w:id w:val="1754546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CF41C76" w14:textId="B8EF5438" w:rsidR="00736BA0" w:rsidRPr="00685D49" w:rsidRDefault="00736BA0" w:rsidP="00736BA0">
      <w:r w:rsidRPr="00685D49">
        <w:t xml:space="preserve">High </w:t>
      </w:r>
      <w:sdt>
        <w:sdtPr>
          <w:rPr>
            <w:rFonts w:ascii="MS Gothic" w:eastAsia="MS Gothic" w:hAnsi="MS Gothic"/>
          </w:rPr>
          <w:id w:val="49818725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68A66B7" w14:textId="7AB73972" w:rsidR="00736BA0" w:rsidRPr="00685D49" w:rsidRDefault="00736BA0" w:rsidP="00736BA0">
      <w:r w:rsidRPr="00685D49">
        <w:t xml:space="preserve">Very High </w:t>
      </w:r>
      <w:sdt>
        <w:sdtPr>
          <w:rPr>
            <w:rFonts w:ascii="MS Gothic" w:eastAsia="MS Gothic" w:hAnsi="MS Gothic"/>
          </w:rPr>
          <w:id w:val="4557792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Global exploration budgets dwarf UK survey spend, and drilling costs enough that better targets are worth paying for.</w:t>
      </w:r>
    </w:p>
    <w:p w14:paraId="A415CB36" w14:textId="5771FEA3" w:rsidR="00BD56B2" w:rsidRPr="00685D49" w:rsidRDefault="00000000">
      <w:pPr>
        <w:pStyle w:val="Heading2"/>
      </w:pPr>
      <w:r w:rsidRPr="00685D49">
        <w:t>Challenge</w:t>
      </w:r>
    </w:p>
    <w:p w14:paraId="2C2D169E" w14:textId="4D08BA5C" w:rsidR="00BD56B2" w:rsidRPr="00685D49" w:rsidRDefault="00000000">
      <w:pPr>
        <w:pStyle w:val="Heading3"/>
      </w:pPr>
      <w:r w:rsidRPr="00685D49">
        <w:t>Implementation Obstacles</w:t>
      </w:r>
      <w:r w:rsidR="00736BA0" w:rsidRPr="00685D49">
        <w:t>:</w:t>
      </w:r>
    </w:p>
    <w:p w14:paraId="75E9AD47" w14:textId="B8D4AA1B" w:rsidR="00736BA0" w:rsidRPr="00685D49" w:rsidRDefault="00736BA0" w:rsidP="00736BA0">
      <w:pPr>
        <w:pStyle w:val="ListParagraph"/>
        <w:numPr>
          <w:ilvl w:val="0"/>
          <w:numId w:val="17"/>
        </w:numPr>
      </w:pPr>
      <w:r w:rsidRPr="00685D49">
        <w:t>Product development difficulties</w:t>
      </w:r>
    </w:p>
    <w:p w14:paraId="8EC57B79" w14:textId="1002C9BC" w:rsidR="00736BA0" w:rsidRPr="00685D49" w:rsidRDefault="00736BA0" w:rsidP="00736BA0">
      <w:pPr>
        <w:pStyle w:val="ListParagraph"/>
        <w:numPr>
          <w:ilvl w:val="0"/>
          <w:numId w:val="17"/>
        </w:numPr>
      </w:pPr>
      <w:r w:rsidRPr="00685D49">
        <w:t>Funding challenges</w:t>
      </w:r>
    </w:p>
    <w:p w14:paraId="1390C433" w14:textId="0DFF9BD2" w:rsidR="00736BA0" w:rsidRPr="00685D49" w:rsidRDefault="00736BA0" w:rsidP="00736BA0">
      <w:pPr>
        <w:pStyle w:val="ListParagraph"/>
        <w:numPr>
          <w:ilvl w:val="0"/>
          <w:numId w:val="17"/>
        </w:numPr>
      </w:pPr>
      <w:r w:rsidRPr="00685D49">
        <w:t>Sales and distribution difficulties</w:t>
      </w:r>
    </w:p>
    <w:p w14:paraId="169AAD16" w14:textId="30E42E4A" w:rsidR="00736BA0" w:rsidRPr="00685D49" w:rsidRDefault="00736BA0" w:rsidP="00736BA0">
      <w:r w:rsidRPr="00685D49">
        <w:t xml:space="preserve">Low </w:t>
      </w:r>
      <w:sdt>
        <w:sdtPr>
          <w:rPr>
            <w:rFonts w:ascii="MS Gothic" w:eastAsia="MS Gothic" w:hAnsi="MS Gothic"/>
          </w:rPr>
          <w:id w:val="7967214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45DEDDE" w14:textId="E1D8E495" w:rsidR="00736BA0" w:rsidRPr="00685D49" w:rsidRDefault="00736BA0" w:rsidP="00736BA0">
      <w:r w:rsidRPr="00685D49">
        <w:t xml:space="preserve">Medium </w:t>
      </w:r>
      <w:sdt>
        <w:sdtPr>
          <w:rPr>
            <w:rFonts w:ascii="MS Gothic" w:eastAsia="MS Gothic" w:hAnsi="MS Gothic"/>
          </w:rPr>
          <w:id w:val="9563768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005096D" w14:textId="FFA2EF05" w:rsidR="00736BA0" w:rsidRPr="00685D49" w:rsidRDefault="00736BA0" w:rsidP="00736BA0">
      <w:r w:rsidRPr="00685D49">
        <w:t xml:space="preserve">High </w:t>
      </w:r>
      <w:sdt>
        <w:sdtPr>
          <w:rPr>
            <w:rFonts w:ascii="MS Gothic" w:eastAsia="MS Gothic" w:hAnsi="MS Gothic"/>
          </w:rPr>
          <w:id w:val="56869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71D53C7" w14:textId="EC769593" w:rsidR="00736BA0" w:rsidRPr="00685D49" w:rsidRDefault="00736BA0" w:rsidP="00736BA0">
      <w:r w:rsidRPr="00685D49">
        <w:t xml:space="preserve">Very High </w:t>
      </w:r>
      <w:sdt>
        <w:sdtPr>
          <w:rPr>
            <w:rFonts w:ascii="MS Gothic" w:eastAsia="MS Gothic" w:hAnsi="MS Gothic"/>
          </w:rPr>
          <w:id w:val="6162361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24881FD" w14:textId="12461DE5" w:rsidR="00BD56B2" w:rsidRPr="00685D49" w:rsidRDefault="00000000">
      <w:pPr>
        <w:pStyle w:val="Heading3"/>
      </w:pPr>
      <w:r w:rsidRPr="00685D49">
        <w:t>Time to Revenue</w:t>
      </w:r>
      <w:r w:rsidR="00736BA0" w:rsidRPr="00685D49">
        <w:t>:</w:t>
      </w:r>
    </w:p>
    <w:p w14:paraId="9ACC4B29" w14:textId="05741981" w:rsidR="00736BA0" w:rsidRPr="00685D49" w:rsidRDefault="00736BA0" w:rsidP="00736BA0">
      <w:pPr>
        <w:pStyle w:val="ListParagraph"/>
        <w:numPr>
          <w:ilvl w:val="0"/>
          <w:numId w:val="18"/>
        </w:numPr>
      </w:pPr>
      <w:r w:rsidRPr="00685D49">
        <w:t>Development time</w:t>
      </w:r>
    </w:p>
    <w:p w14:paraId="1B4DB747" w14:textId="838C7931" w:rsidR="00736BA0" w:rsidRPr="00685D49" w:rsidRDefault="00736BA0" w:rsidP="00736BA0">
      <w:pPr>
        <w:pStyle w:val="ListParagraph"/>
        <w:numPr>
          <w:ilvl w:val="0"/>
          <w:numId w:val="18"/>
        </w:numPr>
      </w:pPr>
      <w:r w:rsidRPr="00685D49">
        <w:t>Time between product and market readiness</w:t>
      </w:r>
    </w:p>
    <w:p w14:paraId="63384B94" w14:textId="5162900E" w:rsidR="00736BA0" w:rsidRPr="00685D49" w:rsidRDefault="00736BA0" w:rsidP="00736BA0">
      <w:pPr>
        <w:pStyle w:val="ListParagraph"/>
        <w:numPr>
          <w:ilvl w:val="0"/>
          <w:numId w:val="18"/>
        </w:numPr>
      </w:pPr>
      <w:r w:rsidRPr="00685D49">
        <w:t>Length of sale cycle</w:t>
      </w:r>
    </w:p>
    <w:p w14:paraId="C9308C75" w14:textId="0CB48A6F" w:rsidR="00736BA0" w:rsidRPr="00685D49" w:rsidRDefault="00736BA0" w:rsidP="00736BA0">
      <w:r w:rsidRPr="00685D49">
        <w:t xml:space="preserve">Low </w:t>
      </w:r>
      <w:sdt>
        <w:sdtPr>
          <w:rPr>
            <w:rFonts w:ascii="MS Gothic" w:eastAsia="MS Gothic" w:hAnsi="MS Gothic"/>
          </w:rPr>
          <w:id w:val="7303598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E2CC0A" w14:textId="72271C7E" w:rsidR="00736BA0" w:rsidRPr="00685D49" w:rsidRDefault="00736BA0" w:rsidP="00736BA0">
      <w:r w:rsidRPr="00685D49">
        <w:lastRenderedPageBreak/>
        <w:t xml:space="preserve">Medium </w:t>
      </w:r>
      <w:sdt>
        <w:sdtPr>
          <w:rPr>
            <w:rFonts w:ascii="MS Gothic" w:eastAsia="MS Gothic" w:hAnsi="MS Gothic"/>
          </w:rPr>
          <w:id w:val="8124642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CF3CAD2" w14:textId="CEA3652C" w:rsidR="00736BA0" w:rsidRPr="00685D49" w:rsidRDefault="00736BA0" w:rsidP="00736BA0">
      <w:r w:rsidRPr="00685D49">
        <w:t xml:space="preserve">High </w:t>
      </w:r>
      <w:sdt>
        <w:sdtPr>
          <w:rPr>
            <w:rFonts w:ascii="MS Gothic" w:eastAsia="MS Gothic" w:hAnsi="MS Gothic"/>
          </w:rPr>
          <w:id w:val="39757435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682CBB7" w14:textId="1CA6BC0E" w:rsidR="00736BA0" w:rsidRPr="00685D49" w:rsidRDefault="00736BA0" w:rsidP="00736BA0">
      <w:r w:rsidRPr="00685D49">
        <w:t xml:space="preserve">Very High </w:t>
      </w:r>
      <w:sdt>
        <w:sdtPr>
          <w:rPr>
            <w:rFonts w:ascii="MS Gothic" w:eastAsia="MS Gothic" w:hAnsi="MS Gothic"/>
          </w:rPr>
          <w:id w:val="10746330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E84FBE4" w14:textId="EC4C1D7F" w:rsidR="00BD56B2" w:rsidRPr="00685D49" w:rsidRDefault="00000000">
      <w:pPr>
        <w:pStyle w:val="Heading3"/>
      </w:pPr>
      <w:r w:rsidRPr="00685D49">
        <w:t>External Risks</w:t>
      </w:r>
      <w:r w:rsidR="00736BA0" w:rsidRPr="00685D49">
        <w:t>:</w:t>
      </w:r>
    </w:p>
    <w:p w14:paraId="4882CFA2" w14:textId="717F9238" w:rsidR="00736BA0" w:rsidRPr="00685D49" w:rsidRDefault="00736BA0" w:rsidP="00736BA0">
      <w:pPr>
        <w:pStyle w:val="ListParagraph"/>
        <w:numPr>
          <w:ilvl w:val="0"/>
          <w:numId w:val="19"/>
        </w:numPr>
      </w:pPr>
      <w:r w:rsidRPr="00685D49">
        <w:t>Competitive threat</w:t>
      </w:r>
    </w:p>
    <w:p w14:paraId="67EA927E" w14:textId="DABACF62" w:rsidR="00736BA0" w:rsidRPr="00685D49" w:rsidRDefault="00736BA0" w:rsidP="00736BA0">
      <w:pPr>
        <w:pStyle w:val="ListParagraph"/>
        <w:numPr>
          <w:ilvl w:val="0"/>
          <w:numId w:val="19"/>
        </w:numPr>
      </w:pPr>
      <w:r w:rsidRPr="00685D49">
        <w:t>Barriers to adoption</w:t>
      </w:r>
    </w:p>
    <w:p w14:paraId="D25EE3B7" w14:textId="E37746D8" w:rsidR="00736BA0" w:rsidRPr="00685D49" w:rsidRDefault="00736BA0" w:rsidP="00736BA0">
      <w:pPr>
        <w:pStyle w:val="ListParagraph"/>
        <w:numPr>
          <w:ilvl w:val="0"/>
          <w:numId w:val="19"/>
        </w:numPr>
      </w:pPr>
      <w:r w:rsidRPr="00685D49">
        <w:t>Third party dependencies</w:t>
      </w:r>
    </w:p>
    <w:p w14:paraId="19BA582B" w14:textId="D2AC2E4E" w:rsidR="00736BA0" w:rsidRPr="00685D49" w:rsidRDefault="00736BA0" w:rsidP="00736BA0">
      <w:r w:rsidRPr="00685D49">
        <w:t xml:space="preserve">Low </w:t>
      </w:r>
      <w:sdt>
        <w:sdtPr>
          <w:rPr>
            <w:rFonts w:ascii="MS Gothic" w:eastAsia="MS Gothic" w:hAnsi="MS Gothic"/>
          </w:rPr>
          <w:id w:val="9219392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9B1137" w14:textId="6BE1053C" w:rsidR="00736BA0" w:rsidRPr="00685D49" w:rsidRDefault="00736BA0" w:rsidP="00736BA0">
      <w:r w:rsidRPr="00685D49">
        <w:t xml:space="preserve">Medium </w:t>
      </w:r>
      <w:sdt>
        <w:sdtPr>
          <w:rPr>
            <w:rFonts w:ascii="MS Gothic" w:eastAsia="MS Gothic" w:hAnsi="MS Gothic"/>
          </w:rPr>
          <w:id w:val="21367032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BC74C4E" w14:textId="08DF181E" w:rsidR="00736BA0" w:rsidRPr="00685D49" w:rsidRDefault="00736BA0" w:rsidP="00736BA0">
      <w:r w:rsidRPr="00685D49">
        <w:t xml:space="preserve">High </w:t>
      </w:r>
      <w:sdt>
        <w:sdtPr>
          <w:rPr>
            <w:rFonts w:ascii="MS Gothic" w:eastAsia="MS Gothic" w:hAnsi="MS Gothic"/>
          </w:rPr>
          <w:id w:val="73549566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6DCF04" w14:textId="78F0E49C" w:rsidR="00736BA0" w:rsidRPr="00685D49" w:rsidRDefault="00736BA0" w:rsidP="00736BA0">
      <w:r w:rsidRPr="00685D49">
        <w:t xml:space="preserve">Very High </w:t>
      </w:r>
      <w:sdt>
        <w:sdtPr>
          <w:rPr>
            <w:rFonts w:ascii="MS Gothic" w:eastAsia="MS Gothic" w:hAnsi="MS Gothic"/>
          </w:rPr>
          <w:id w:val="63867691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AC2131" w14:textId="3BED3ACF" w:rsidR="00BD56B2" w:rsidRPr="00685D49" w:rsidRDefault="00000000">
      <w:pPr>
        <w:pStyle w:val="Heading3"/>
      </w:pPr>
      <w:r w:rsidRPr="00685D49">
        <w:t>Overall Challenge</w:t>
      </w:r>
    </w:p>
    <w:p w14:paraId="D0137933" w14:textId="13AC522B" w:rsidR="00736BA0" w:rsidRPr="00685D49" w:rsidRDefault="00736BA0" w:rsidP="00736BA0">
      <w:r w:rsidRPr="00685D49">
        <w:t xml:space="preserve">Low </w:t>
      </w:r>
      <w:sdt>
        <w:sdtPr>
          <w:rPr>
            <w:rFonts w:ascii="MS Gothic" w:eastAsia="MS Gothic" w:hAnsi="MS Gothic"/>
          </w:rPr>
          <w:id w:val="96375348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344600C" w14:textId="077A0FA2" w:rsidR="00736BA0" w:rsidRPr="00685D49" w:rsidRDefault="00736BA0" w:rsidP="00736BA0">
      <w:r w:rsidRPr="00685D49">
        <w:t xml:space="preserve">Medium </w:t>
      </w:r>
      <w:sdt>
        <w:sdtPr>
          <w:rPr>
            <w:rFonts w:ascii="MS Gothic" w:eastAsia="MS Gothic" w:hAnsi="MS Gothic"/>
          </w:rPr>
          <w:id w:val="96476844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3A37F7A" w14:textId="0C85A086" w:rsidR="00736BA0" w:rsidRPr="00685D49" w:rsidRDefault="00736BA0" w:rsidP="00736BA0">
      <w:r w:rsidRPr="00685D49">
        <w:t xml:space="preserve">High </w:t>
      </w:r>
      <w:sdt>
        <w:sdtPr>
          <w:rPr>
            <w:rFonts w:ascii="MS Gothic" w:eastAsia="MS Gothic" w:hAnsi="MS Gothic"/>
          </w:rPr>
          <w:id w:val="29918255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1A14573" w14:textId="9C5821C0" w:rsidR="00736BA0" w:rsidRPr="00685D49" w:rsidRDefault="00736BA0" w:rsidP="00736BA0">
      <w:r w:rsidRPr="00685D49">
        <w:t xml:space="preserve">Very High </w:t>
      </w:r>
      <w:sdt>
        <w:sdtPr>
          <w:rPr>
            <w:rFonts w:ascii="MS Gothic" w:eastAsia="MS Gothic" w:hAnsi="MS Gothic"/>
          </w:rPr>
          <w:id w:val="95587083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Remote sites, power and calibration in harsh conditions sit beyond our packaging. Campaigns are seasonal, procurement slow, and airborne gradiometry already serves it.</w:t>
      </w:r>
    </w:p>
    <w:p w14:paraId="D245D434" w14:textId="27F97A71" w:rsidR="00874DC1" w:rsidRPr="00685D49" w:rsidRDefault="00874DC1" w:rsidP="00874DC1">
      <w:pPr>
        <w:pStyle w:val="Heading2"/>
      </w:pPr>
      <w:r w:rsidRPr="00685D49">
        <w:t>Opportunity Category</w:t>
      </w:r>
    </w:p>
    <w:p w14:paraId="F21F5DA7" w14:textId="A962E171" w:rsidR="00874DC1" w:rsidRPr="00685D49" w:rsidRDefault="00874DC1" w:rsidP="00874DC1">
      <w:r w:rsidRPr="00685D49">
        <w:t xml:space="preserve">Gold Mine (High potential, low challenge) </w:t>
      </w:r>
      <w:sdt>
        <w:sdtPr>
          <w:id w:val="989427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ED3197D" w14:textId="0B21F7D4" w:rsidR="00874DC1" w:rsidRPr="00685D49" w:rsidRDefault="00874DC1" w:rsidP="00874DC1">
      <w:r w:rsidRPr="00685D49">
        <w:t xml:space="preserve">Moon Shot (High potential, high challenge) </w:t>
      </w:r>
      <w:sdt>
        <w:sdtPr>
          <w:id w:val="47837508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71D37F" w14:textId="9576D0B6" w:rsidR="00874DC1" w:rsidRPr="00685D49" w:rsidRDefault="00874DC1" w:rsidP="00874DC1">
      <w:r w:rsidRPr="00685D49">
        <w:t xml:space="preserve">Quick Win (Low challenge, </w:t>
      </w:r>
      <w:r w:rsidR="00685D49" w:rsidRPr="00685D49">
        <w:t>low potential</w:t>
      </w:r>
      <w:r w:rsidRPr="00685D49">
        <w:t xml:space="preserve">) </w:t>
      </w:r>
      <w:sdt>
        <w:sdtPr>
          <w:id w:val="6206418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023288D" w14:textId="F7F7F884"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55831946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87166020" w14:textId="71EF3082" w:rsidR="00BD56B2" w:rsidRPr="00685D49" w:rsidRDefault="00000000">
      <w:r w:rsidRPr="00685D49">
        <w:rPr>
          <w:b/>
        </w:rPr>
        <w:t>Opportunity Name:</w:t>
      </w:r>
      <w:r>
        <w:rPr>
          <w:b/>
        </w:rPr>
        <w:t xml:space="preserve"> Opportunity 3 — GPS-denied navigation</w:t>
      </w:r>
    </w:p>
    <w:p w14:paraId="7CE23EAB" w14:textId="FA3D1A16" w:rsidR="00BD56B2" w:rsidRPr="00685D49" w:rsidRDefault="00000000">
      <w:pPr>
        <w:pStyle w:val="Heading2"/>
      </w:pPr>
      <w:r w:rsidRPr="00685D49">
        <w:t>Impact</w:t>
      </w:r>
    </w:p>
    <w:p w14:paraId="CF88BE7B" w14:textId="E2C38D1A" w:rsidR="00BD56B2" w:rsidRPr="00685D49" w:rsidRDefault="00000000">
      <w:pPr>
        <w:pStyle w:val="Heading3"/>
      </w:pPr>
      <w:r w:rsidRPr="00685D49">
        <w:t>Problem Severity</w:t>
      </w:r>
      <w:r w:rsidR="00736BA0" w:rsidRPr="00685D49">
        <w:t>:</w:t>
      </w:r>
    </w:p>
    <w:p w14:paraId="D2EAFA67" w14:textId="01D6B446" w:rsidR="00736BA0" w:rsidRPr="00685D49" w:rsidRDefault="00736BA0" w:rsidP="00736BA0">
      <w:pPr>
        <w:pStyle w:val="ListParagraph"/>
        <w:numPr>
          <w:ilvl w:val="0"/>
          <w:numId w:val="11"/>
        </w:numPr>
      </w:pPr>
      <w:r w:rsidRPr="00685D49">
        <w:t>Extent of concern</w:t>
      </w:r>
    </w:p>
    <w:p w14:paraId="8AAE3570" w14:textId="D0CAA31E" w:rsidR="00736BA0" w:rsidRPr="00685D49" w:rsidRDefault="00736BA0" w:rsidP="00736BA0">
      <w:pPr>
        <w:pStyle w:val="ListParagraph"/>
        <w:numPr>
          <w:ilvl w:val="0"/>
          <w:numId w:val="11"/>
        </w:numPr>
      </w:pPr>
      <w:r w:rsidRPr="00685D49">
        <w:t>Significance of consequences</w:t>
      </w:r>
    </w:p>
    <w:p w14:paraId="8ABB33AE" w14:textId="D5C6AD1E" w:rsidR="00736BA0" w:rsidRPr="00685D49" w:rsidRDefault="00736BA0" w:rsidP="00736BA0">
      <w:pPr>
        <w:pStyle w:val="ListParagraph"/>
        <w:numPr>
          <w:ilvl w:val="0"/>
          <w:numId w:val="11"/>
        </w:numPr>
      </w:pPr>
      <w:r w:rsidRPr="00685D49">
        <w:t>Number of people affected</w:t>
      </w:r>
    </w:p>
    <w:p w14:paraId="FADB302D" w14:textId="260DA830" w:rsidR="00BD56B2" w:rsidRPr="00685D49" w:rsidRDefault="00000000">
      <w:r w:rsidRPr="00685D49">
        <w:t>Low</w:t>
      </w:r>
      <w:r w:rsidR="00521522" w:rsidRPr="00685D49">
        <w:t xml:space="preserve"> </w:t>
      </w:r>
      <w:sdt>
        <w:sdtPr>
          <w:id w:val="7734928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12EF36D" w14:textId="E0F2A624" w:rsidR="00BD56B2" w:rsidRPr="00685D49" w:rsidRDefault="00000000">
      <w:r w:rsidRPr="00685D49">
        <w:t>Medium</w:t>
      </w:r>
      <w:r w:rsidR="00521522" w:rsidRPr="00685D49">
        <w:t xml:space="preserve"> </w:t>
      </w:r>
      <w:sdt>
        <w:sdtPr>
          <w:id w:val="71689638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ECDDEFA" w14:textId="CE2DBCFF" w:rsidR="00BD56B2" w:rsidRPr="00685D49" w:rsidRDefault="00000000">
      <w:r w:rsidRPr="00685D49">
        <w:t>High</w:t>
      </w:r>
      <w:r w:rsidR="00521522" w:rsidRPr="00685D49">
        <w:t xml:space="preserve"> </w:t>
      </w:r>
      <w:sdt>
        <w:sdtPr>
          <w:id w:val="209573546"/>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0FBCD8E" w14:textId="7A7D39A0" w:rsidR="00BD56B2" w:rsidRPr="00685D49" w:rsidRDefault="00000000">
      <w:r w:rsidRPr="00685D49">
        <w:t>Very High</w:t>
      </w:r>
      <w:r w:rsidR="00521522" w:rsidRPr="00685D49">
        <w:t xml:space="preserve"> </w:t>
      </w:r>
      <w:sdt>
        <w:sdtPr>
          <w:id w:val="267287469"/>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34F0CC5" w14:textId="74C65BB1" w:rsidR="00BD56B2" w:rsidRPr="00685D49" w:rsidRDefault="00000000">
      <w:pPr>
        <w:pStyle w:val="Heading3"/>
      </w:pPr>
      <w:r w:rsidRPr="00685D49">
        <w:t>Pertinent Solution</w:t>
      </w:r>
      <w:r w:rsidR="00736BA0" w:rsidRPr="00685D49">
        <w:t>:</w:t>
      </w:r>
    </w:p>
    <w:p w14:paraId="36524932" w14:textId="1F1EE663" w:rsidR="00736BA0" w:rsidRPr="00685D49" w:rsidRDefault="00736BA0" w:rsidP="00736BA0">
      <w:pPr>
        <w:pStyle w:val="ListParagraph"/>
        <w:numPr>
          <w:ilvl w:val="0"/>
          <w:numId w:val="12"/>
        </w:numPr>
      </w:pPr>
      <w:r w:rsidRPr="00685D49">
        <w:t>Effectiveness and efficiency</w:t>
      </w:r>
    </w:p>
    <w:p w14:paraId="F6F6066E" w14:textId="1610FC06" w:rsidR="00736BA0" w:rsidRPr="00685D49" w:rsidRDefault="00736BA0" w:rsidP="00736BA0">
      <w:pPr>
        <w:pStyle w:val="ListParagraph"/>
        <w:numPr>
          <w:ilvl w:val="0"/>
          <w:numId w:val="12"/>
        </w:numPr>
      </w:pPr>
      <w:r w:rsidRPr="00685D49">
        <w:t>Better than alternatives</w:t>
      </w:r>
    </w:p>
    <w:p w14:paraId="AA7505FC" w14:textId="55DA8D5B" w:rsidR="00736BA0" w:rsidRPr="00685D49" w:rsidRDefault="00736BA0" w:rsidP="00736BA0">
      <w:pPr>
        <w:pStyle w:val="ListParagraph"/>
        <w:numPr>
          <w:ilvl w:val="0"/>
          <w:numId w:val="12"/>
        </w:numPr>
      </w:pPr>
      <w:r w:rsidRPr="00685D49">
        <w:t>Avoids secondary harm</w:t>
      </w:r>
    </w:p>
    <w:p w14:paraId="94595EC6" w14:textId="C6B46B2B" w:rsidR="00736BA0" w:rsidRPr="00685D49" w:rsidRDefault="00736BA0" w:rsidP="00736BA0">
      <w:r w:rsidRPr="00685D49">
        <w:t xml:space="preserve">Low </w:t>
      </w:r>
      <w:sdt>
        <w:sdtPr>
          <w:rPr>
            <w:rFonts w:ascii="MS Gothic" w:eastAsia="MS Gothic" w:hAnsi="MS Gothic"/>
          </w:rPr>
          <w:id w:val="10638592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A8F110F" w14:textId="1B486610" w:rsidR="00736BA0" w:rsidRPr="00685D49" w:rsidRDefault="00736BA0" w:rsidP="00736BA0">
      <w:r w:rsidRPr="00685D49">
        <w:t xml:space="preserve">Medium </w:t>
      </w:r>
      <w:sdt>
        <w:sdtPr>
          <w:rPr>
            <w:rFonts w:ascii="MS Gothic" w:eastAsia="MS Gothic" w:hAnsi="MS Gothic"/>
          </w:rPr>
          <w:id w:val="56071292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865183F" w14:textId="4207FCEA" w:rsidR="00736BA0" w:rsidRPr="00685D49" w:rsidRDefault="00736BA0" w:rsidP="00736BA0">
      <w:r w:rsidRPr="00685D49">
        <w:t xml:space="preserve">High </w:t>
      </w:r>
      <w:sdt>
        <w:sdtPr>
          <w:rPr>
            <w:rFonts w:ascii="MS Gothic" w:eastAsia="MS Gothic" w:hAnsi="MS Gothic"/>
          </w:rPr>
          <w:id w:val="5354744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93ECC35" w14:textId="2AB9ADC8" w:rsidR="00736BA0" w:rsidRPr="00685D49" w:rsidRDefault="00736BA0" w:rsidP="00736BA0">
      <w:r w:rsidRPr="00685D49">
        <w:t xml:space="preserve">Very High </w:t>
      </w:r>
      <w:sdt>
        <w:sdtPr>
          <w:rPr>
            <w:rFonts w:ascii="MS Gothic" w:eastAsia="MS Gothic" w:hAnsi="MS Gothic"/>
          </w:rPr>
          <w:id w:val="4345892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0094ECC" w14:textId="0CBDFCDA" w:rsidR="00BD56B2" w:rsidRPr="00685D49" w:rsidRDefault="00000000">
      <w:pPr>
        <w:pStyle w:val="Heading3"/>
      </w:pPr>
      <w:r w:rsidRPr="00685D49">
        <w:t>Impact Reach</w:t>
      </w:r>
      <w:r w:rsidR="00736BA0" w:rsidRPr="00685D49">
        <w:t>:</w:t>
      </w:r>
    </w:p>
    <w:p w14:paraId="41FCC583" w14:textId="A3985ECE" w:rsidR="00736BA0" w:rsidRPr="00685D49" w:rsidRDefault="00736BA0" w:rsidP="00736BA0">
      <w:pPr>
        <w:pStyle w:val="ListParagraph"/>
        <w:numPr>
          <w:ilvl w:val="0"/>
          <w:numId w:val="13"/>
        </w:numPr>
      </w:pPr>
      <w:r w:rsidRPr="00685D49">
        <w:t>Ease of measuring and reporting</w:t>
      </w:r>
    </w:p>
    <w:p w14:paraId="F1646ACE" w14:textId="6E1C797E" w:rsidR="00736BA0" w:rsidRPr="00685D49" w:rsidRDefault="00736BA0" w:rsidP="00736BA0">
      <w:pPr>
        <w:pStyle w:val="ListParagraph"/>
        <w:numPr>
          <w:ilvl w:val="0"/>
          <w:numId w:val="13"/>
        </w:numPr>
      </w:pPr>
      <w:r w:rsidRPr="00685D49">
        <w:t>Enduring effect</w:t>
      </w:r>
    </w:p>
    <w:p w14:paraId="39D016B4" w14:textId="40A0F38D" w:rsidR="00736BA0" w:rsidRPr="00685D49" w:rsidRDefault="00736BA0" w:rsidP="00736BA0">
      <w:pPr>
        <w:pStyle w:val="ListParagraph"/>
        <w:numPr>
          <w:ilvl w:val="0"/>
          <w:numId w:val="13"/>
        </w:numPr>
      </w:pPr>
      <w:r w:rsidRPr="00685D49">
        <w:t>Scalability</w:t>
      </w:r>
    </w:p>
    <w:p w14:paraId="310CD55C" w14:textId="A30DB6B6" w:rsidR="00736BA0" w:rsidRPr="00685D49" w:rsidRDefault="00736BA0" w:rsidP="00736BA0">
      <w:r w:rsidRPr="00685D49">
        <w:t xml:space="preserve">Low </w:t>
      </w:r>
      <w:sdt>
        <w:sdtPr>
          <w:rPr>
            <w:rFonts w:ascii="MS Gothic" w:eastAsia="MS Gothic" w:hAnsi="MS Gothic"/>
          </w:rPr>
          <w:id w:val="412135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AD20391" w14:textId="B99C842E" w:rsidR="00736BA0" w:rsidRPr="00685D49" w:rsidRDefault="00736BA0" w:rsidP="00736BA0">
      <w:r w:rsidRPr="00685D49">
        <w:t xml:space="preserve">Medium </w:t>
      </w:r>
      <w:sdt>
        <w:sdtPr>
          <w:rPr>
            <w:rFonts w:ascii="MS Gothic" w:eastAsia="MS Gothic" w:hAnsi="MS Gothic"/>
          </w:rPr>
          <w:id w:val="20521339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8D4EEA3" w14:textId="321AF25B" w:rsidR="00736BA0" w:rsidRPr="00685D49" w:rsidRDefault="00736BA0" w:rsidP="00736BA0">
      <w:r w:rsidRPr="00685D49">
        <w:lastRenderedPageBreak/>
        <w:t xml:space="preserve">High </w:t>
      </w:r>
      <w:sdt>
        <w:sdtPr>
          <w:rPr>
            <w:rFonts w:ascii="MS Gothic" w:eastAsia="MS Gothic" w:hAnsi="MS Gothic"/>
          </w:rPr>
          <w:id w:val="4351685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664C4CB" w14:textId="3AC82953" w:rsidR="00736BA0" w:rsidRPr="00685D49" w:rsidRDefault="00736BA0" w:rsidP="00736BA0">
      <w:r w:rsidRPr="00685D49">
        <w:t xml:space="preserve">Very High </w:t>
      </w:r>
      <w:sdt>
        <w:sdtPr>
          <w:rPr>
            <w:rFonts w:ascii="MS Gothic" w:eastAsia="MS Gothic" w:hAnsi="MS Gothic"/>
          </w:rPr>
          <w:id w:val="97185693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5049E89" w14:textId="667690B2" w:rsidR="00BD56B2" w:rsidRPr="00685D49" w:rsidRDefault="00000000">
      <w:pPr>
        <w:pStyle w:val="Heading3"/>
      </w:pPr>
      <w:r w:rsidRPr="00685D49">
        <w:t>Overall Impact</w:t>
      </w:r>
      <w:r w:rsidR="00736BA0" w:rsidRPr="00685D49">
        <w:t>:</w:t>
      </w:r>
    </w:p>
    <w:p w14:paraId="FC47FB48" w14:textId="2DE0C66D" w:rsidR="00736BA0" w:rsidRPr="00685D49" w:rsidRDefault="00736BA0" w:rsidP="00736BA0">
      <w:r w:rsidRPr="00685D49">
        <w:t xml:space="preserve">Low </w:t>
      </w:r>
      <w:sdt>
        <w:sdtPr>
          <w:rPr>
            <w:rFonts w:ascii="MS Gothic" w:eastAsia="MS Gothic" w:hAnsi="MS Gothic"/>
          </w:rPr>
          <w:id w:val="3995092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CE2AB59" w14:textId="7F90EB3C" w:rsidR="00736BA0" w:rsidRPr="00685D49" w:rsidRDefault="00736BA0" w:rsidP="00736BA0">
      <w:r w:rsidRPr="00685D49">
        <w:t xml:space="preserve">Medium </w:t>
      </w:r>
      <w:sdt>
        <w:sdtPr>
          <w:rPr>
            <w:rFonts w:ascii="MS Gothic" w:eastAsia="MS Gothic" w:hAnsi="MS Gothic"/>
          </w:rPr>
          <w:id w:val="69455519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5300114" w14:textId="D8E093B6" w:rsidR="00736BA0" w:rsidRPr="00685D49" w:rsidRDefault="00736BA0" w:rsidP="00736BA0">
      <w:r w:rsidRPr="00685D49">
        <w:t xml:space="preserve">High </w:t>
      </w:r>
      <w:sdt>
        <w:sdtPr>
          <w:rPr>
            <w:rFonts w:ascii="MS Gothic" w:eastAsia="MS Gothic" w:hAnsi="MS Gothic"/>
          </w:rPr>
          <w:id w:val="60469459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D8EE20D" w14:textId="C3787956" w:rsidR="00736BA0" w:rsidRPr="00685D49" w:rsidRDefault="00736BA0" w:rsidP="00736BA0">
      <w:r w:rsidRPr="00685D49">
        <w:t xml:space="preserve">Very High </w:t>
      </w:r>
      <w:sdt>
        <w:sdtPr>
          <w:rPr>
            <w:rFonts w:ascii="MS Gothic" w:eastAsia="MS Gothic" w:hAnsi="MS Gothic"/>
          </w:rPr>
          <w:id w:val="6346303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Satellite navigation is jammed and spoofed routinely, with consequences from delayed shipping to lost life. The national mission targets quantum navigation on aircraft by 2030 (HM Government, 2023).</w:t>
      </w:r>
    </w:p>
    <w:p w14:paraId="BE0AAB46" w14:textId="95B2B8D0" w:rsidR="00BD56B2" w:rsidRPr="00685D49" w:rsidRDefault="00000000">
      <w:pPr>
        <w:pStyle w:val="Heading2"/>
      </w:pPr>
      <w:r w:rsidRPr="00685D49">
        <w:t>Potential</w:t>
      </w:r>
    </w:p>
    <w:p w14:paraId="85452A8F" w14:textId="16D6DBA8" w:rsidR="00BD56B2" w:rsidRPr="00685D49" w:rsidRDefault="00000000">
      <w:pPr>
        <w:pStyle w:val="Heading3"/>
      </w:pPr>
      <w:r w:rsidRPr="00685D49">
        <w:t>Compelling Reasons to Buy</w:t>
      </w:r>
      <w:r w:rsidR="00736BA0" w:rsidRPr="00685D49">
        <w:t>:</w:t>
      </w:r>
    </w:p>
    <w:p w14:paraId="DA7241CC" w14:textId="C6593B1F" w:rsidR="00736BA0" w:rsidRPr="00685D49" w:rsidRDefault="00736BA0" w:rsidP="00736BA0">
      <w:pPr>
        <w:pStyle w:val="ListParagraph"/>
        <w:numPr>
          <w:ilvl w:val="0"/>
          <w:numId w:val="14"/>
        </w:numPr>
      </w:pPr>
      <w:r w:rsidRPr="00685D49">
        <w:t>Unmet need</w:t>
      </w:r>
    </w:p>
    <w:p w14:paraId="57F40393" w14:textId="2CFB1884" w:rsidR="00736BA0" w:rsidRPr="00685D49" w:rsidRDefault="00736BA0" w:rsidP="00736BA0">
      <w:pPr>
        <w:pStyle w:val="ListParagraph"/>
        <w:numPr>
          <w:ilvl w:val="0"/>
          <w:numId w:val="14"/>
        </w:numPr>
      </w:pPr>
      <w:r w:rsidRPr="00685D49">
        <w:t>Effective solution</w:t>
      </w:r>
    </w:p>
    <w:p w14:paraId="4CE07D9C" w14:textId="20C7E743" w:rsidR="00736BA0" w:rsidRPr="00685D49" w:rsidRDefault="00736BA0" w:rsidP="00736BA0">
      <w:pPr>
        <w:pStyle w:val="ListParagraph"/>
        <w:numPr>
          <w:ilvl w:val="0"/>
          <w:numId w:val="14"/>
        </w:numPr>
      </w:pPr>
      <w:r w:rsidRPr="00685D49">
        <w:t>Better than current solutions</w:t>
      </w:r>
    </w:p>
    <w:p w14:paraId="51451C9F" w14:textId="AB41C785" w:rsidR="00736BA0" w:rsidRPr="00685D49" w:rsidRDefault="00736BA0" w:rsidP="00736BA0">
      <w:r w:rsidRPr="00685D49">
        <w:t xml:space="preserve">Low </w:t>
      </w:r>
      <w:sdt>
        <w:sdtPr>
          <w:rPr>
            <w:rFonts w:ascii="MS Gothic" w:eastAsia="MS Gothic" w:hAnsi="MS Gothic"/>
          </w:rPr>
          <w:id w:val="2115579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E3BF89C" w14:textId="22894CA1" w:rsidR="00736BA0" w:rsidRPr="00685D49" w:rsidRDefault="00736BA0" w:rsidP="00736BA0">
      <w:r w:rsidRPr="00685D49">
        <w:t xml:space="preserve">Medium </w:t>
      </w:r>
      <w:sdt>
        <w:sdtPr>
          <w:rPr>
            <w:rFonts w:ascii="MS Gothic" w:eastAsia="MS Gothic" w:hAnsi="MS Gothic"/>
          </w:rPr>
          <w:id w:val="6485682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082FAF5" w14:textId="DD7C3A9A" w:rsidR="00736BA0" w:rsidRPr="00685D49" w:rsidRDefault="00736BA0" w:rsidP="00736BA0">
      <w:r w:rsidRPr="00685D49">
        <w:t xml:space="preserve">High </w:t>
      </w:r>
      <w:sdt>
        <w:sdtPr>
          <w:rPr>
            <w:rFonts w:ascii="MS Gothic" w:eastAsia="MS Gothic" w:hAnsi="MS Gothic"/>
          </w:rPr>
          <w:id w:val="81619783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4C3EB4B" w14:textId="55D8974D" w:rsidR="00736BA0" w:rsidRPr="00685D49" w:rsidRDefault="00736BA0" w:rsidP="00736BA0">
      <w:r w:rsidRPr="00685D49">
        <w:t xml:space="preserve">Very High </w:t>
      </w:r>
      <w:sdt>
        <w:sdtPr>
          <w:rPr>
            <w:rFonts w:ascii="MS Gothic" w:eastAsia="MS Gothic" w:hAnsi="MS Gothic"/>
          </w:rPr>
          <w:id w:val="88451707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38730F3" w14:textId="E3294B6B" w:rsidR="00BD56B2" w:rsidRPr="00685D49" w:rsidRDefault="00000000">
      <w:pPr>
        <w:pStyle w:val="Heading3"/>
      </w:pPr>
      <w:r w:rsidRPr="00685D49">
        <w:t>Potential Market Volume</w:t>
      </w:r>
      <w:r w:rsidR="00736BA0" w:rsidRPr="00685D49">
        <w:t>:</w:t>
      </w:r>
    </w:p>
    <w:p w14:paraId="7A84C795" w14:textId="97E8B41E" w:rsidR="00736BA0" w:rsidRPr="00685D49" w:rsidRDefault="00736BA0" w:rsidP="00736BA0">
      <w:pPr>
        <w:pStyle w:val="ListParagraph"/>
        <w:numPr>
          <w:ilvl w:val="0"/>
          <w:numId w:val="15"/>
        </w:numPr>
      </w:pPr>
      <w:r w:rsidRPr="00685D49">
        <w:t>Current market size</w:t>
      </w:r>
    </w:p>
    <w:p w14:paraId="5D1EF151" w14:textId="983E384C" w:rsidR="00736BA0" w:rsidRPr="00685D49" w:rsidRDefault="00736BA0" w:rsidP="00736BA0">
      <w:pPr>
        <w:pStyle w:val="ListParagraph"/>
        <w:numPr>
          <w:ilvl w:val="0"/>
          <w:numId w:val="15"/>
        </w:numPr>
      </w:pPr>
      <w:r w:rsidRPr="00685D49">
        <w:t>Expected growth</w:t>
      </w:r>
    </w:p>
    <w:p w14:paraId="F1CB69F1" w14:textId="A11DF0DC" w:rsidR="00736BA0" w:rsidRPr="00685D49" w:rsidRDefault="00736BA0" w:rsidP="00736BA0">
      <w:r w:rsidRPr="00685D49">
        <w:t xml:space="preserve">Low </w:t>
      </w:r>
      <w:sdt>
        <w:sdtPr>
          <w:rPr>
            <w:rFonts w:ascii="MS Gothic" w:eastAsia="MS Gothic" w:hAnsi="MS Gothic"/>
          </w:rPr>
          <w:id w:val="79939468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8651190" w14:textId="C741CFFF" w:rsidR="00736BA0" w:rsidRPr="00685D49" w:rsidRDefault="00736BA0" w:rsidP="00736BA0">
      <w:r w:rsidRPr="00685D49">
        <w:t xml:space="preserve">Medium </w:t>
      </w:r>
      <w:sdt>
        <w:sdtPr>
          <w:rPr>
            <w:rFonts w:ascii="MS Gothic" w:eastAsia="MS Gothic" w:hAnsi="MS Gothic"/>
          </w:rPr>
          <w:id w:val="25392732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1F59D1C" w14:textId="A72C500D" w:rsidR="00736BA0" w:rsidRPr="00685D49" w:rsidRDefault="00736BA0" w:rsidP="00736BA0">
      <w:r w:rsidRPr="00685D49">
        <w:t xml:space="preserve">High </w:t>
      </w:r>
      <w:sdt>
        <w:sdtPr>
          <w:rPr>
            <w:rFonts w:ascii="MS Gothic" w:eastAsia="MS Gothic" w:hAnsi="MS Gothic"/>
          </w:rPr>
          <w:id w:val="40200047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D988738" w14:textId="9C94B612" w:rsidR="00736BA0" w:rsidRPr="00685D49" w:rsidRDefault="00736BA0" w:rsidP="00736BA0">
      <w:r w:rsidRPr="00685D49">
        <w:t xml:space="preserve">Very High </w:t>
      </w:r>
      <w:sdt>
        <w:sdtPr>
          <w:rPr>
            <w:rFonts w:ascii="MS Gothic" w:eastAsia="MS Gothic" w:hAnsi="MS Gothic"/>
          </w:rPr>
          <w:id w:val="23800734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DCD8915" w14:textId="D46F9E40" w:rsidR="00BD56B2" w:rsidRPr="00685D49" w:rsidRDefault="00000000">
      <w:pPr>
        <w:pStyle w:val="Heading3"/>
      </w:pPr>
      <w:r w:rsidRPr="00685D49">
        <w:t>Economic Viability</w:t>
      </w:r>
      <w:r w:rsidR="00736BA0" w:rsidRPr="00685D49">
        <w:t>:</w:t>
      </w:r>
    </w:p>
    <w:p w14:paraId="33320AB9" w14:textId="D4C6E18F" w:rsidR="00736BA0" w:rsidRPr="00685D49" w:rsidRDefault="00736BA0" w:rsidP="00736BA0">
      <w:pPr>
        <w:pStyle w:val="ListParagraph"/>
        <w:numPr>
          <w:ilvl w:val="0"/>
          <w:numId w:val="16"/>
        </w:numPr>
      </w:pPr>
      <w:r w:rsidRPr="00685D49">
        <w:t>Margins (Value vs Cost)</w:t>
      </w:r>
    </w:p>
    <w:p w14:paraId="6C853AA4" w14:textId="A6483594" w:rsidR="00736BA0" w:rsidRPr="00685D49" w:rsidRDefault="00736BA0" w:rsidP="00736BA0">
      <w:pPr>
        <w:pStyle w:val="ListParagraph"/>
        <w:numPr>
          <w:ilvl w:val="0"/>
          <w:numId w:val="16"/>
        </w:numPr>
      </w:pPr>
      <w:r w:rsidRPr="00685D49">
        <w:lastRenderedPageBreak/>
        <w:t>Customer ability to pay</w:t>
      </w:r>
    </w:p>
    <w:p w14:paraId="B97A826E" w14:textId="7D117F6D" w:rsidR="00736BA0" w:rsidRPr="00685D49" w:rsidRDefault="00736BA0" w:rsidP="00736BA0">
      <w:pPr>
        <w:pStyle w:val="ListParagraph"/>
        <w:numPr>
          <w:ilvl w:val="0"/>
          <w:numId w:val="16"/>
        </w:numPr>
      </w:pPr>
      <w:r w:rsidRPr="00685D49">
        <w:t>Customer stickiness</w:t>
      </w:r>
    </w:p>
    <w:p w14:paraId="4C436980" w14:textId="793FC7B4" w:rsidR="00736BA0" w:rsidRPr="00685D49" w:rsidRDefault="00736BA0" w:rsidP="00736BA0">
      <w:r w:rsidRPr="00685D49">
        <w:t xml:space="preserve">Low </w:t>
      </w:r>
      <w:sdt>
        <w:sdtPr>
          <w:rPr>
            <w:rFonts w:ascii="MS Gothic" w:eastAsia="MS Gothic" w:hAnsi="MS Gothic"/>
          </w:rPr>
          <w:id w:val="9797358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0733F0" w14:textId="61177294" w:rsidR="00736BA0" w:rsidRPr="00685D49" w:rsidRDefault="00736BA0" w:rsidP="00736BA0">
      <w:r w:rsidRPr="00685D49">
        <w:t xml:space="preserve">Medium </w:t>
      </w:r>
      <w:sdt>
        <w:sdtPr>
          <w:rPr>
            <w:rFonts w:ascii="MS Gothic" w:eastAsia="MS Gothic" w:hAnsi="MS Gothic"/>
          </w:rPr>
          <w:id w:val="9090546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C6F33B5" w14:textId="23912AB8" w:rsidR="00736BA0" w:rsidRPr="00685D49" w:rsidRDefault="00736BA0" w:rsidP="00736BA0">
      <w:r w:rsidRPr="00685D49">
        <w:t xml:space="preserve">High </w:t>
      </w:r>
      <w:sdt>
        <w:sdtPr>
          <w:rPr>
            <w:rFonts w:ascii="MS Gothic" w:eastAsia="MS Gothic" w:hAnsi="MS Gothic"/>
          </w:rPr>
          <w:id w:val="5999132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93BC12" w14:textId="58C959E1" w:rsidR="00736BA0" w:rsidRPr="00685D49" w:rsidRDefault="00736BA0" w:rsidP="00736BA0">
      <w:r w:rsidRPr="00685D49">
        <w:t xml:space="preserve">Very High </w:t>
      </w:r>
      <w:sdt>
        <w:sdtPr>
          <w:rPr>
            <w:rFonts w:ascii="MS Gothic" w:eastAsia="MS Gothic" w:hAnsi="MS Gothic"/>
          </w:rPr>
          <w:id w:val="14494583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47163D4" w14:textId="57E05977" w:rsidR="00BD56B2" w:rsidRPr="00685D49" w:rsidRDefault="00000000">
      <w:pPr>
        <w:pStyle w:val="Heading3"/>
      </w:pPr>
      <w:r w:rsidRPr="00685D49">
        <w:t>Overall Potential</w:t>
      </w:r>
    </w:p>
    <w:p w14:paraId="B12292CC" w14:textId="F186702E" w:rsidR="00736BA0" w:rsidRPr="00685D49" w:rsidRDefault="00736BA0" w:rsidP="00736BA0">
      <w:r w:rsidRPr="00685D49">
        <w:t xml:space="preserve">Low </w:t>
      </w:r>
      <w:sdt>
        <w:sdtPr>
          <w:rPr>
            <w:rFonts w:ascii="MS Gothic" w:eastAsia="MS Gothic" w:hAnsi="MS Gothic"/>
          </w:rPr>
          <w:id w:val="67833186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7D43F" w14:textId="AA0AA2F7" w:rsidR="00736BA0" w:rsidRPr="00685D49" w:rsidRDefault="00736BA0" w:rsidP="00736BA0">
      <w:r w:rsidRPr="00685D49">
        <w:t xml:space="preserve">Medium </w:t>
      </w:r>
      <w:sdt>
        <w:sdtPr>
          <w:rPr>
            <w:rFonts w:ascii="MS Gothic" w:eastAsia="MS Gothic" w:hAnsi="MS Gothic"/>
          </w:rPr>
          <w:id w:val="75108132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4EDCF98" w14:textId="B055E586" w:rsidR="00736BA0" w:rsidRPr="00685D49" w:rsidRDefault="00736BA0" w:rsidP="00736BA0">
      <w:r w:rsidRPr="00685D49">
        <w:t xml:space="preserve">High </w:t>
      </w:r>
      <w:sdt>
        <w:sdtPr>
          <w:rPr>
            <w:rFonts w:ascii="MS Gothic" w:eastAsia="MS Gothic" w:hAnsi="MS Gothic"/>
          </w:rPr>
          <w:id w:val="27565895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83E8FE8" w14:textId="34E110A1" w:rsidR="00736BA0" w:rsidRPr="00685D49" w:rsidRDefault="00736BA0" w:rsidP="00736BA0">
      <w:r w:rsidRPr="00685D49">
        <w:t xml:space="preserve">Very High </w:t>
      </w:r>
      <w:sdt>
        <w:sdtPr>
          <w:rPr>
            <w:rFonts w:ascii="MS Gothic" w:eastAsia="MS Gothic" w:hAnsi="MS Gothic"/>
          </w:rPr>
          <w:id w:val="590836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The state agrees the problem is severe. Defence buyers pay well but are few and slow.</w:t>
      </w:r>
    </w:p>
    <w:p w14:paraId="13FAB08C" w14:textId="1D152C66" w:rsidR="00BD56B2" w:rsidRPr="00685D49" w:rsidRDefault="00000000">
      <w:pPr>
        <w:pStyle w:val="Heading2"/>
      </w:pPr>
      <w:r w:rsidRPr="00685D49">
        <w:t>Challenge</w:t>
      </w:r>
    </w:p>
    <w:p w14:paraId="3CAD6B7B" w14:textId="509A68A2" w:rsidR="00BD56B2" w:rsidRPr="00685D49" w:rsidRDefault="00000000">
      <w:pPr>
        <w:pStyle w:val="Heading3"/>
      </w:pPr>
      <w:r w:rsidRPr="00685D49">
        <w:t>Implementation Obstacles</w:t>
      </w:r>
      <w:r w:rsidR="00736BA0" w:rsidRPr="00685D49">
        <w:t>:</w:t>
      </w:r>
    </w:p>
    <w:p w14:paraId="45BB6007" w14:textId="FA311AE7" w:rsidR="00736BA0" w:rsidRPr="00685D49" w:rsidRDefault="00736BA0" w:rsidP="00736BA0">
      <w:pPr>
        <w:pStyle w:val="ListParagraph"/>
        <w:numPr>
          <w:ilvl w:val="0"/>
          <w:numId w:val="17"/>
        </w:numPr>
      </w:pPr>
      <w:r w:rsidRPr="00685D49">
        <w:t>Product development difficulties</w:t>
      </w:r>
    </w:p>
    <w:p w14:paraId="0022E3B9" w14:textId="5A5A7625" w:rsidR="00736BA0" w:rsidRPr="00685D49" w:rsidRDefault="00736BA0" w:rsidP="00736BA0">
      <w:pPr>
        <w:pStyle w:val="ListParagraph"/>
        <w:numPr>
          <w:ilvl w:val="0"/>
          <w:numId w:val="17"/>
        </w:numPr>
      </w:pPr>
      <w:r w:rsidRPr="00685D49">
        <w:t>Funding challenges</w:t>
      </w:r>
    </w:p>
    <w:p w14:paraId="C7BCD072" w14:textId="37FC8376" w:rsidR="00736BA0" w:rsidRPr="00685D49" w:rsidRDefault="00736BA0" w:rsidP="00736BA0">
      <w:pPr>
        <w:pStyle w:val="ListParagraph"/>
        <w:numPr>
          <w:ilvl w:val="0"/>
          <w:numId w:val="17"/>
        </w:numPr>
      </w:pPr>
      <w:r w:rsidRPr="00685D49">
        <w:t>Sales and distribution difficulties</w:t>
      </w:r>
    </w:p>
    <w:p w14:paraId="90A9C661" w14:textId="7CC71ACD" w:rsidR="00736BA0" w:rsidRPr="00685D49" w:rsidRDefault="00736BA0" w:rsidP="00736BA0">
      <w:r w:rsidRPr="00685D49">
        <w:t xml:space="preserve">Low </w:t>
      </w:r>
      <w:sdt>
        <w:sdtPr>
          <w:rPr>
            <w:rFonts w:ascii="MS Gothic" w:eastAsia="MS Gothic" w:hAnsi="MS Gothic"/>
          </w:rPr>
          <w:id w:val="10983032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32A4487" w14:textId="AD1934F7" w:rsidR="00736BA0" w:rsidRPr="00685D49" w:rsidRDefault="00736BA0" w:rsidP="00736BA0">
      <w:r w:rsidRPr="00685D49">
        <w:t xml:space="preserve">Medium </w:t>
      </w:r>
      <w:sdt>
        <w:sdtPr>
          <w:rPr>
            <w:rFonts w:ascii="MS Gothic" w:eastAsia="MS Gothic" w:hAnsi="MS Gothic"/>
          </w:rPr>
          <w:id w:val="5850630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3B16622" w14:textId="5A5651B0" w:rsidR="00736BA0" w:rsidRPr="00685D49" w:rsidRDefault="00736BA0" w:rsidP="00736BA0">
      <w:r w:rsidRPr="00685D49">
        <w:t xml:space="preserve">High </w:t>
      </w:r>
      <w:sdt>
        <w:sdtPr>
          <w:rPr>
            <w:rFonts w:ascii="MS Gothic" w:eastAsia="MS Gothic" w:hAnsi="MS Gothic"/>
          </w:rPr>
          <w:id w:val="79780426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7676A3" w14:textId="D90B9BD3" w:rsidR="00736BA0" w:rsidRPr="00685D49" w:rsidRDefault="00736BA0" w:rsidP="00736BA0">
      <w:r w:rsidRPr="00685D49">
        <w:t xml:space="preserve">Very High </w:t>
      </w:r>
      <w:sdt>
        <w:sdtPr>
          <w:rPr>
            <w:rFonts w:ascii="MS Gothic" w:eastAsia="MS Gothic" w:hAnsi="MS Gothic"/>
          </w:rPr>
          <w:id w:val="45930349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5B81384" w14:textId="DEA016B5" w:rsidR="00BD56B2" w:rsidRPr="00685D49" w:rsidRDefault="00000000">
      <w:pPr>
        <w:pStyle w:val="Heading3"/>
      </w:pPr>
      <w:r w:rsidRPr="00685D49">
        <w:t>Time to Revenue</w:t>
      </w:r>
      <w:r w:rsidR="00736BA0" w:rsidRPr="00685D49">
        <w:t>:</w:t>
      </w:r>
    </w:p>
    <w:p w14:paraId="89080B17" w14:textId="BF8E280B" w:rsidR="00736BA0" w:rsidRPr="00685D49" w:rsidRDefault="00736BA0" w:rsidP="00736BA0">
      <w:pPr>
        <w:pStyle w:val="ListParagraph"/>
        <w:numPr>
          <w:ilvl w:val="0"/>
          <w:numId w:val="18"/>
        </w:numPr>
      </w:pPr>
      <w:r w:rsidRPr="00685D49">
        <w:t>Development time</w:t>
      </w:r>
    </w:p>
    <w:p w14:paraId="70968549" w14:textId="3FABAA91" w:rsidR="00736BA0" w:rsidRPr="00685D49" w:rsidRDefault="00736BA0" w:rsidP="00736BA0">
      <w:pPr>
        <w:pStyle w:val="ListParagraph"/>
        <w:numPr>
          <w:ilvl w:val="0"/>
          <w:numId w:val="18"/>
        </w:numPr>
      </w:pPr>
      <w:r w:rsidRPr="00685D49">
        <w:t>Time between product and market readiness</w:t>
      </w:r>
    </w:p>
    <w:p w14:paraId="AC8081D4" w14:textId="C08E4AB7" w:rsidR="00736BA0" w:rsidRPr="00685D49" w:rsidRDefault="00736BA0" w:rsidP="00736BA0">
      <w:pPr>
        <w:pStyle w:val="ListParagraph"/>
        <w:numPr>
          <w:ilvl w:val="0"/>
          <w:numId w:val="18"/>
        </w:numPr>
      </w:pPr>
      <w:r w:rsidRPr="00685D49">
        <w:t>Length of sale cycle</w:t>
      </w:r>
    </w:p>
    <w:p w14:paraId="24734860" w14:textId="4C6BD5DA" w:rsidR="00736BA0" w:rsidRPr="00685D49" w:rsidRDefault="00736BA0" w:rsidP="00736BA0">
      <w:r w:rsidRPr="00685D49">
        <w:t xml:space="preserve">Low </w:t>
      </w:r>
      <w:sdt>
        <w:sdtPr>
          <w:rPr>
            <w:rFonts w:ascii="MS Gothic" w:eastAsia="MS Gothic" w:hAnsi="MS Gothic"/>
          </w:rPr>
          <w:id w:val="548701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7C2BD3A" w14:textId="F98F9325" w:rsidR="00736BA0" w:rsidRPr="00685D49" w:rsidRDefault="00736BA0" w:rsidP="00736BA0">
      <w:r w:rsidRPr="00685D49">
        <w:lastRenderedPageBreak/>
        <w:t xml:space="preserve">Medium </w:t>
      </w:r>
      <w:sdt>
        <w:sdtPr>
          <w:rPr>
            <w:rFonts w:ascii="MS Gothic" w:eastAsia="MS Gothic" w:hAnsi="MS Gothic"/>
          </w:rPr>
          <w:id w:val="7464285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5B6FD7" w14:textId="9B8396E1" w:rsidR="00736BA0" w:rsidRPr="00685D49" w:rsidRDefault="00736BA0" w:rsidP="00736BA0">
      <w:r w:rsidRPr="00685D49">
        <w:t xml:space="preserve">High </w:t>
      </w:r>
      <w:sdt>
        <w:sdtPr>
          <w:rPr>
            <w:rFonts w:ascii="MS Gothic" w:eastAsia="MS Gothic" w:hAnsi="MS Gothic"/>
          </w:rPr>
          <w:id w:val="9429362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074B5AD" w14:textId="E19C10B8" w:rsidR="00736BA0" w:rsidRPr="00685D49" w:rsidRDefault="00736BA0" w:rsidP="00736BA0">
      <w:r w:rsidRPr="00685D49">
        <w:t xml:space="preserve">Very High </w:t>
      </w:r>
      <w:sdt>
        <w:sdtPr>
          <w:rPr>
            <w:rFonts w:ascii="MS Gothic" w:eastAsia="MS Gothic" w:hAnsi="MS Gothic"/>
          </w:rPr>
          <w:id w:val="91857789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575EFB4" w14:textId="636F8FBA" w:rsidR="00BD56B2" w:rsidRPr="00685D49" w:rsidRDefault="00000000">
      <w:pPr>
        <w:pStyle w:val="Heading3"/>
      </w:pPr>
      <w:r w:rsidRPr="00685D49">
        <w:t>External Risks</w:t>
      </w:r>
      <w:r w:rsidR="00736BA0" w:rsidRPr="00685D49">
        <w:t>:</w:t>
      </w:r>
    </w:p>
    <w:p w14:paraId="5DF2505F" w14:textId="4FBAC1DA" w:rsidR="00736BA0" w:rsidRPr="00685D49" w:rsidRDefault="00736BA0" w:rsidP="00736BA0">
      <w:pPr>
        <w:pStyle w:val="ListParagraph"/>
        <w:numPr>
          <w:ilvl w:val="0"/>
          <w:numId w:val="19"/>
        </w:numPr>
      </w:pPr>
      <w:r w:rsidRPr="00685D49">
        <w:t>Competitive threat</w:t>
      </w:r>
    </w:p>
    <w:p w14:paraId="2AE0E545" w14:textId="0208A2BE" w:rsidR="00736BA0" w:rsidRPr="00685D49" w:rsidRDefault="00736BA0" w:rsidP="00736BA0">
      <w:pPr>
        <w:pStyle w:val="ListParagraph"/>
        <w:numPr>
          <w:ilvl w:val="0"/>
          <w:numId w:val="19"/>
        </w:numPr>
      </w:pPr>
      <w:r w:rsidRPr="00685D49">
        <w:t>Barriers to adoption</w:t>
      </w:r>
    </w:p>
    <w:p w14:paraId="9277E7A1" w14:textId="321B4947" w:rsidR="00736BA0" w:rsidRPr="00685D49" w:rsidRDefault="00736BA0" w:rsidP="00736BA0">
      <w:pPr>
        <w:pStyle w:val="ListParagraph"/>
        <w:numPr>
          <w:ilvl w:val="0"/>
          <w:numId w:val="19"/>
        </w:numPr>
      </w:pPr>
      <w:r w:rsidRPr="00685D49">
        <w:t>Third party dependencies</w:t>
      </w:r>
    </w:p>
    <w:p w14:paraId="D634F3C9" w14:textId="08C8E4E5" w:rsidR="00736BA0" w:rsidRPr="00685D49" w:rsidRDefault="00736BA0" w:rsidP="00736BA0">
      <w:r w:rsidRPr="00685D49">
        <w:t xml:space="preserve">Low </w:t>
      </w:r>
      <w:sdt>
        <w:sdtPr>
          <w:rPr>
            <w:rFonts w:ascii="MS Gothic" w:eastAsia="MS Gothic" w:hAnsi="MS Gothic"/>
          </w:rPr>
          <w:id w:val="4429004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45BBE52" w14:textId="19567015" w:rsidR="00736BA0" w:rsidRPr="00685D49" w:rsidRDefault="00736BA0" w:rsidP="00736BA0">
      <w:r w:rsidRPr="00685D49">
        <w:t xml:space="preserve">Medium </w:t>
      </w:r>
      <w:sdt>
        <w:sdtPr>
          <w:rPr>
            <w:rFonts w:ascii="MS Gothic" w:eastAsia="MS Gothic" w:hAnsi="MS Gothic"/>
          </w:rPr>
          <w:id w:val="3562767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96B9858" w14:textId="B51FB26B" w:rsidR="00736BA0" w:rsidRPr="00685D49" w:rsidRDefault="00736BA0" w:rsidP="00736BA0">
      <w:r w:rsidRPr="00685D49">
        <w:t xml:space="preserve">High </w:t>
      </w:r>
      <w:sdt>
        <w:sdtPr>
          <w:rPr>
            <w:rFonts w:ascii="MS Gothic" w:eastAsia="MS Gothic" w:hAnsi="MS Gothic"/>
          </w:rPr>
          <w:id w:val="391002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2CC2CA4" w14:textId="5015A8CE" w:rsidR="00736BA0" w:rsidRPr="00685D49" w:rsidRDefault="00736BA0" w:rsidP="00736BA0">
      <w:r w:rsidRPr="00685D49">
        <w:t xml:space="preserve">Very High </w:t>
      </w:r>
      <w:sdt>
        <w:sdtPr>
          <w:rPr>
            <w:rFonts w:ascii="MS Gothic" w:eastAsia="MS Gothic" w:hAnsi="MS Gothic"/>
          </w:rPr>
          <w:id w:val="5823024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965ECD8" w14:textId="C018A5F3" w:rsidR="00BD56B2" w:rsidRPr="00685D49" w:rsidRDefault="00000000">
      <w:pPr>
        <w:pStyle w:val="Heading3"/>
      </w:pPr>
      <w:r w:rsidRPr="00685D49">
        <w:t>Overall Challenge</w:t>
      </w:r>
    </w:p>
    <w:p w14:paraId="3F31853D" w14:textId="80C72D72" w:rsidR="00736BA0" w:rsidRPr="00685D49" w:rsidRDefault="00736BA0" w:rsidP="00736BA0">
      <w:r w:rsidRPr="00685D49">
        <w:t xml:space="preserve">Low </w:t>
      </w:r>
      <w:sdt>
        <w:sdtPr>
          <w:rPr>
            <w:rFonts w:ascii="MS Gothic" w:eastAsia="MS Gothic" w:hAnsi="MS Gothic"/>
          </w:rPr>
          <w:id w:val="80610380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847C436" w14:textId="F9880D57" w:rsidR="00736BA0" w:rsidRPr="00685D49" w:rsidRDefault="00736BA0" w:rsidP="00736BA0">
      <w:r w:rsidRPr="00685D49">
        <w:t xml:space="preserve">Medium </w:t>
      </w:r>
      <w:sdt>
        <w:sdtPr>
          <w:rPr>
            <w:rFonts w:ascii="MS Gothic" w:eastAsia="MS Gothic" w:hAnsi="MS Gothic"/>
          </w:rPr>
          <w:id w:val="670671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8F8D876" w14:textId="53355F02" w:rsidR="00736BA0" w:rsidRPr="00685D49" w:rsidRDefault="00736BA0" w:rsidP="00736BA0">
      <w:r w:rsidRPr="00685D49">
        <w:t xml:space="preserve">High </w:t>
      </w:r>
      <w:sdt>
        <w:sdtPr>
          <w:rPr>
            <w:rFonts w:ascii="MS Gothic" w:eastAsia="MS Gothic" w:hAnsi="MS Gothic"/>
          </w:rPr>
          <w:id w:val="24678305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2AD2A57" w14:textId="99C864CC" w:rsidR="00736BA0" w:rsidRPr="00685D49" w:rsidRDefault="00736BA0" w:rsidP="00736BA0">
      <w:r w:rsidRPr="00685D49">
        <w:t xml:space="preserve">Very High </w:t>
      </w:r>
      <w:sdt>
        <w:sdtPr>
          <w:rPr>
            <w:rFonts w:ascii="MS Gothic" w:eastAsia="MS Gothic" w:hAnsi="MS Gothic"/>
          </w:rPr>
          <w:id w:val="29015885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A survey instrument may stand still. A navigator must work while moving, at a fraction of the size, weight and power. Export control applies, and the dual-use question becomes ours to answer.</w:t>
      </w:r>
    </w:p>
    <w:p w14:paraId="FBC03EDF" w14:textId="69CD2304" w:rsidR="00874DC1" w:rsidRPr="00685D49" w:rsidRDefault="00874DC1" w:rsidP="00874DC1">
      <w:pPr>
        <w:pStyle w:val="Heading2"/>
      </w:pPr>
      <w:r w:rsidRPr="00685D49">
        <w:t>Opportunity Category</w:t>
      </w:r>
    </w:p>
    <w:p w14:paraId="D3531AEF" w14:textId="87F7AF80" w:rsidR="00874DC1" w:rsidRPr="00685D49" w:rsidRDefault="00874DC1" w:rsidP="00874DC1">
      <w:r w:rsidRPr="00685D49">
        <w:t xml:space="preserve">Gold Mine (High potential, low challenge) </w:t>
      </w:r>
      <w:sdt>
        <w:sdtPr>
          <w:id w:val="34243323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247BA23" w14:textId="D594A1AE" w:rsidR="00874DC1" w:rsidRPr="00685D49" w:rsidRDefault="00874DC1" w:rsidP="00874DC1">
      <w:r w:rsidRPr="00685D49">
        <w:t xml:space="preserve">Moon Shot (High potential, high challenge) </w:t>
      </w:r>
      <w:sdt>
        <w:sdtPr>
          <w:id w:val="2953508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22EC69E" w14:textId="E97F9FA8" w:rsidR="00874DC1" w:rsidRPr="00685D49" w:rsidRDefault="00874DC1" w:rsidP="00874DC1">
      <w:r w:rsidRPr="00685D49">
        <w:t xml:space="preserve">Quick Win (Low challenge, </w:t>
      </w:r>
      <w:r w:rsidR="00685D49" w:rsidRPr="00685D49">
        <w:t>low potential</w:t>
      </w:r>
      <w:r w:rsidRPr="00685D49">
        <w:t xml:space="preserve">) </w:t>
      </w:r>
      <w:sdt>
        <w:sdtPr>
          <w:id w:val="3522887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4371001" w14:textId="31A61401"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72423324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3DE4AB7B" w14:textId="77777777" w:rsidR="00BD56B2" w:rsidRPr="00685D49" w:rsidRDefault="00000000" w:rsidP="00270383">
      <w:pPr>
        <w:pStyle w:val="Heading1"/>
      </w:pPr>
      <w:r w:rsidRPr="00685D49">
        <w:lastRenderedPageBreak/>
        <w:t>Part 3 – Agile Focus Strategy</w:t>
      </w:r>
    </w:p>
    <w:p w14:paraId="2DD4F395" w14:textId="057F7EE5" w:rsidR="00874DC1" w:rsidRPr="00685D49" w:rsidRDefault="00874DC1" w:rsidP="00874DC1">
      <w:pPr>
        <w:rPr>
          <w:lang w:eastAsia="en-GB"/>
        </w:rPr>
      </w:pPr>
      <w:r w:rsidRPr="00685D49">
        <w:rPr>
          <w:lang w:eastAsia="en-GB"/>
        </w:rPr>
        <w:t>Prioritise opportunities for a clear strategic focus.</w:t>
      </w:r>
    </w:p>
    <w:p w14:paraId="08935851" w14:textId="0318D42C" w:rsidR="00BD56B2" w:rsidRPr="00685D49" w:rsidRDefault="00000000" w:rsidP="00D948D2">
      <w:r w:rsidRPr="00685D49">
        <w:t>Primary Opportunity</w:t>
      </w:r>
      <w:r w:rsidR="00D948D2" w:rsidRPr="00685D49">
        <w:t>:</w:t>
      </w:r>
      <w:r>
        <w:t xml:space="preserve"> Opportunity 1, pre-excavation subsurface survey.</w:t>
      </w:r>
    </w:p>
    <w:p w14:paraId="4E22CB48" w14:textId="2C6D2A78" w:rsidR="00BD56B2" w:rsidRPr="00685D49" w:rsidRDefault="00000000" w:rsidP="00D948D2">
      <w:r w:rsidRPr="00685D49">
        <w:t>Other Opportunities</w:t>
      </w:r>
      <w:r w:rsidR="00D948D2" w:rsidRPr="00685D49">
        <w:t>:</w:t>
      </w:r>
      <w:r>
        <w:t xml:space="preserve"> Opportunity 2, mineral and geothermal exploration; Opportunity 3, GPS-denied navigation.</w:t>
      </w:r>
    </w:p>
    <w:p>
      <w:pPr>
        <w:pStyle w:val="Normal"/>
      </w:pPr>
      <w:r>
        <w:t xml:space="preserve">Opportunity 1 — Agile Strategy: Pursue Now</w:t>
      </w:r>
    </w:p>
    <w:p>
      <w:pPr>
        <w:pStyle w:val="Heading3"/>
      </w:pPr>
      <w:r>
        <w:t xml:space="preserve">Opportunity 2 — Mineral and geothermal exploration</w:t>
      </w:r>
    </w:p>
    <w:p w14:paraId="3D7EA50D" w14:textId="77777777" w:rsidR="00BD56B2" w:rsidRPr="00685D49" w:rsidRDefault="00000000">
      <w:pPr>
        <w:pStyle w:val="Heading2"/>
      </w:pPr>
      <w:r w:rsidRPr="00685D49">
        <w:t>Opportunity Assessment</w:t>
      </w:r>
    </w:p>
    <w:p w14:paraId="3E8EC5E1" w14:textId="77777777" w:rsidR="00BD56B2" w:rsidRPr="00685D49" w:rsidRDefault="00000000">
      <w:pPr>
        <w:pStyle w:val="Heading3"/>
      </w:pPr>
      <w:r w:rsidRPr="00685D49">
        <w:t>Product Relatedness</w:t>
      </w:r>
    </w:p>
    <w:p w14:paraId="7F6386E3" w14:textId="16B937F6" w:rsidR="00D948D2" w:rsidRPr="00685D49" w:rsidRDefault="00D948D2" w:rsidP="00D948D2">
      <w:r w:rsidRPr="00685D49">
        <w:t>To what extent do the products share technological competencies, required resources and necessary networks?</w:t>
      </w:r>
    </w:p>
    <w:p w14:paraId="064A20A2" w14:textId="040DB13A" w:rsidR="00BD56B2" w:rsidRPr="00685D49" w:rsidRDefault="00000000">
      <w:r w:rsidRPr="00685D49">
        <w:t>Low</w:t>
      </w:r>
      <w:r w:rsidR="00D948D2" w:rsidRPr="00685D49">
        <w:t xml:space="preserve"> </w:t>
      </w:r>
      <w:sdt>
        <w:sdtPr>
          <w:id w:val="35416757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4D29CCC" w14:textId="2D2EA3A2" w:rsidR="00BD56B2" w:rsidRPr="00685D49" w:rsidRDefault="00000000">
      <w:r w:rsidRPr="00685D49">
        <w:t>Medium</w:t>
      </w:r>
      <w:r w:rsidR="00D948D2" w:rsidRPr="00685D49">
        <w:t xml:space="preserve"> </w:t>
      </w:r>
      <w:sdt>
        <w:sdtPr>
          <w:id w:val="27715779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ED635EB" w14:textId="2EBE89E7" w:rsidR="00BD56B2" w:rsidRPr="00685D49" w:rsidRDefault="00000000">
      <w:r w:rsidRPr="00685D49">
        <w:t>High</w:t>
      </w:r>
      <w:r w:rsidR="00D948D2" w:rsidRPr="00685D49">
        <w:t xml:space="preserve"> </w:t>
      </w:r>
      <w:sdt>
        <w:sdtPr>
          <w:id w:val="-63155358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ADF6337" w14:textId="77777777" w:rsidR="00BD56B2" w:rsidRPr="00685D49" w:rsidRDefault="00000000">
      <w:pPr>
        <w:pStyle w:val="Heading3"/>
      </w:pPr>
      <w:r w:rsidRPr="00685D49">
        <w:t>Market Relatedness</w:t>
      </w:r>
    </w:p>
    <w:p w14:paraId="1B18E3F0" w14:textId="5FE4448F" w:rsidR="00D948D2" w:rsidRPr="00685D49" w:rsidRDefault="00D948D2" w:rsidP="00D948D2">
      <w:r w:rsidRPr="00685D49">
        <w:t>To what extent do the customers and markets share values and benefits, sales channels and possible risks?</w:t>
      </w:r>
    </w:p>
    <w:p w14:paraId="5397D9CE" w14:textId="77777777" w:rsidR="00D948D2" w:rsidRPr="00685D49" w:rsidRDefault="00D948D2" w:rsidP="00D948D2">
      <w:r w:rsidRPr="00685D49">
        <w:t xml:space="preserve">Low </w:t>
      </w:r>
      <w:sdt>
        <w:sdtPr>
          <w:id w:val="16534832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38B99BE" w14:textId="77777777" w:rsidR="00D948D2" w:rsidRPr="00685D49" w:rsidRDefault="00D948D2" w:rsidP="00D948D2">
      <w:r w:rsidRPr="00685D49">
        <w:t xml:space="preserve">Medium </w:t>
      </w:r>
      <w:sdt>
        <w:sdtPr>
          <w:id w:val="-611438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D95C2B3" w14:textId="77777777" w:rsidR="00D948D2" w:rsidRPr="00685D49" w:rsidRDefault="00D948D2" w:rsidP="00D948D2">
      <w:r w:rsidRPr="00685D49">
        <w:t xml:space="preserve">High </w:t>
      </w:r>
      <w:sdt>
        <w:sdtPr>
          <w:id w:val="-7622167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F829D8" w14:textId="155B1B1B" w:rsidR="00BD56B2" w:rsidRPr="00685D49" w:rsidRDefault="00000000">
      <w:pPr>
        <w:pStyle w:val="Heading3"/>
      </w:pPr>
      <w:r w:rsidRPr="00685D49">
        <w:t>Back-Up Option</w:t>
      </w:r>
      <w:r w:rsidR="00D948D2" w:rsidRPr="00685D49">
        <w:t>?</w:t>
      </w:r>
    </w:p>
    <w:p w14:paraId="1A8B0659" w14:textId="35BB69FC" w:rsidR="00D948D2" w:rsidRPr="00685D49" w:rsidRDefault="00D948D2" w:rsidP="00D948D2">
      <w:r w:rsidRPr="00685D49">
        <w:t>These should be attractive market opportunities that do not share major risks with the primary opportunity, and allow for a change in direction if needed.</w:t>
      </w:r>
    </w:p>
    <w:p w14:paraId="786A0BB2" w14:textId="678DA845" w:rsidR="00BD56B2" w:rsidRPr="00685D49" w:rsidRDefault="00000000">
      <w:r w:rsidRPr="00685D49">
        <w:t>Yes</w:t>
      </w:r>
      <w:r w:rsidR="00D948D2" w:rsidRPr="00685D49">
        <w:t xml:space="preserve"> </w:t>
      </w:r>
      <w:sdt>
        <w:sdtPr>
          <w:id w:val="201133172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4FAFC4" w14:textId="46390316" w:rsidR="00BD56B2" w:rsidRPr="00685D49" w:rsidRDefault="00000000">
      <w:r w:rsidRPr="00685D49">
        <w:t>No</w:t>
      </w:r>
      <w:r w:rsidR="00D948D2" w:rsidRPr="00685D49">
        <w:t xml:space="preserve"> </w:t>
      </w:r>
      <w:sdt>
        <w:sdtPr>
          <w:id w:val="90587920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716AEAB" w14:textId="14383FAE" w:rsidR="00BD56B2" w:rsidRPr="00685D49" w:rsidRDefault="00000000">
      <w:pPr>
        <w:pStyle w:val="Heading3"/>
      </w:pPr>
      <w:r w:rsidRPr="00685D49">
        <w:t>Growth Option</w:t>
      </w:r>
      <w:r w:rsidR="00D948D2" w:rsidRPr="00685D49">
        <w:t>?</w:t>
      </w:r>
    </w:p>
    <w:p w14:paraId="254448F6" w14:textId="497845D4" w:rsidR="00D948D2" w:rsidRPr="00685D49" w:rsidRDefault="00D948D2" w:rsidP="00D948D2">
      <w:r w:rsidRPr="00685D49">
        <w:t>These should be attractive market opportunities that allow your business to create additional value in the future.</w:t>
      </w:r>
    </w:p>
    <w:p w14:paraId="3067A13C" w14:textId="77777777" w:rsidR="00D948D2" w:rsidRPr="00685D49" w:rsidRDefault="00D948D2" w:rsidP="00D948D2">
      <w:r w:rsidRPr="00685D49">
        <w:t xml:space="preserve">Yes </w:t>
      </w:r>
      <w:sdt>
        <w:sdtPr>
          <w:id w:val="173619765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A15311" w14:textId="77777777" w:rsidR="00D948D2" w:rsidRPr="00685D49" w:rsidRDefault="00D948D2" w:rsidP="00D948D2">
      <w:r w:rsidRPr="00685D49">
        <w:lastRenderedPageBreak/>
        <w:t xml:space="preserve">No </w:t>
      </w:r>
      <w:sdt>
        <w:sdtPr>
          <w:id w:val="213875261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D3E0068" w14:textId="747CF79E" w:rsidR="00BD56B2" w:rsidRPr="00685D49" w:rsidRDefault="00D948D2">
      <w:pPr>
        <w:pStyle w:val="Heading3"/>
      </w:pPr>
      <w:r w:rsidRPr="00685D49">
        <w:t>Agile Strategy:</w:t>
      </w:r>
    </w:p>
    <w:p w14:paraId="5EA267E7" w14:textId="7B46E0A8" w:rsidR="00BD56B2" w:rsidRPr="00685D49" w:rsidRDefault="00000000">
      <w:r w:rsidRPr="00685D49">
        <w:t>Pursue Now</w:t>
      </w:r>
      <w:r w:rsidR="00D948D2" w:rsidRPr="00685D49">
        <w:t xml:space="preserve"> </w:t>
      </w:r>
      <w:sdt>
        <w:sdtPr>
          <w:id w:val="5875381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78E5C2" w14:textId="022D31DB" w:rsidR="00BD56B2" w:rsidRPr="00685D49" w:rsidRDefault="00000000">
      <w:r w:rsidRPr="00685D49">
        <w:t>Keep Open</w:t>
      </w:r>
      <w:r w:rsidR="00D948D2" w:rsidRPr="00685D49">
        <w:t xml:space="preserve"> </w:t>
      </w:r>
      <w:sdt>
        <w:sdtPr>
          <w:id w:val="2513196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412F8FA" w14:textId="4C015821" w:rsidR="00BD56B2" w:rsidRPr="00685D49" w:rsidRDefault="00000000">
      <w:r w:rsidRPr="00685D49">
        <w:t>Place in Storage</w:t>
      </w:r>
      <w:r w:rsidR="00D948D2" w:rsidRPr="00685D49">
        <w:t xml:space="preserve"> </w:t>
      </w:r>
      <w:sdt>
        <w:sdtPr>
          <w:id w:val="70776288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pPr>
        <w:pStyle w:val="Heading3"/>
      </w:pPr>
      <w:r>
        <w:t xml:space="preserve">Opportunity 3 — GPS-denied navigation</w:t>
      </w:r>
    </w:p>
    <w:p w14:paraId="28595B2A" w14:textId="2A0C8449" w:rsidR="00BD56B2" w:rsidRPr="00685D49" w:rsidRDefault="00000000">
      <w:pPr>
        <w:pStyle w:val="Heading2"/>
      </w:pPr>
      <w:r w:rsidRPr="00685D49">
        <w:t>Opportunity Assessment</w:t>
      </w:r>
    </w:p>
    <w:p w14:paraId="E20FD571" w14:textId="E20CBB1A" w:rsidR="00BD56B2" w:rsidRPr="00685D49" w:rsidRDefault="00000000">
      <w:pPr>
        <w:pStyle w:val="Heading3"/>
      </w:pPr>
      <w:r w:rsidRPr="00685D49">
        <w:t>Product Relatedness</w:t>
      </w:r>
    </w:p>
    <w:p w14:paraId="4B7A61CE" w14:textId="B14F4267" w:rsidR="00D948D2" w:rsidRPr="00685D49" w:rsidRDefault="00D948D2" w:rsidP="00D948D2">
      <w:r w:rsidRPr="00685D49">
        <w:t>To what extent do the products share technological competencies, required resources and necessary networks?</w:t>
      </w:r>
    </w:p>
    <w:p w14:paraId="8FFEE1D3" w14:textId="E48B0AF6" w:rsidR="00BD56B2" w:rsidRPr="00685D49" w:rsidRDefault="00000000">
      <w:r w:rsidRPr="00685D49">
        <w:t>Low</w:t>
      </w:r>
      <w:r w:rsidR="00D948D2" w:rsidRPr="00685D49">
        <w:t xml:space="preserve"> </w:t>
      </w:r>
      <w:sdt>
        <w:sdtPr>
          <w:id w:val="372483291"/>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2C0EBFB5" w14:textId="8587CD97" w:rsidR="00BD56B2" w:rsidRPr="00685D49" w:rsidRDefault="00000000">
      <w:r w:rsidRPr="00685D49">
        <w:t>Medium</w:t>
      </w:r>
      <w:r w:rsidR="00D948D2" w:rsidRPr="00685D49">
        <w:t xml:space="preserve"> </w:t>
      </w:r>
      <w:sdt>
        <w:sdtPr>
          <w:id w:val="175404757"/>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F45E03B6" w14:textId="7F310C19" w:rsidR="00BD56B2" w:rsidRPr="00685D49" w:rsidRDefault="00000000">
      <w:r w:rsidRPr="00685D49">
        <w:t>High</w:t>
      </w:r>
      <w:r w:rsidR="00D948D2" w:rsidRPr="00685D49">
        <w:t xml:space="preserve"> </w:t>
      </w:r>
      <w:sdt>
        <w:sdtPr>
          <w:id w:val="515173064"/>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ABE24EE4" w14:textId="013CB975" w:rsidR="00BD56B2" w:rsidRPr="00685D49" w:rsidRDefault="00000000">
      <w:pPr>
        <w:pStyle w:val="Heading3"/>
      </w:pPr>
      <w:r w:rsidRPr="00685D49">
        <w:t>Market Relatedness</w:t>
      </w:r>
    </w:p>
    <w:p w14:paraId="BA072628" w14:textId="354ACBA9" w:rsidR="00D948D2" w:rsidRPr="00685D49" w:rsidRDefault="00D948D2" w:rsidP="00D948D2">
      <w:r w:rsidRPr="00685D49">
        <w:t>To what extent do the customers and markets share values and benefits, sales channels and possible risks?</w:t>
      </w:r>
    </w:p>
    <w:p w14:paraId="C7D7AEED" w14:textId="122E3DDF" w:rsidR="00D948D2" w:rsidRPr="00685D49" w:rsidRDefault="00D948D2" w:rsidP="00D948D2">
      <w:r w:rsidRPr="00685D49">
        <w:t xml:space="preserve">Low </w:t>
      </w:r>
      <w:sdt>
        <w:sdtPr>
          <w:id w:val="96867992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D772453" w14:textId="52C0F667" w:rsidR="00D948D2" w:rsidRPr="00685D49" w:rsidRDefault="00D948D2" w:rsidP="00D948D2">
      <w:r w:rsidRPr="00685D49">
        <w:t xml:space="preserve">Medium </w:t>
      </w:r>
      <w:sdt>
        <w:sdtPr>
          <w:id w:val="748110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3628C9F" w14:textId="E7BB4957" w:rsidR="00D948D2" w:rsidRPr="00685D49" w:rsidRDefault="00D948D2" w:rsidP="00D948D2">
      <w:r w:rsidRPr="00685D49">
        <w:t xml:space="preserve">High </w:t>
      </w:r>
      <w:sdt>
        <w:sdtPr>
          <w:id w:val="9810624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1654D5F" w14:textId="D9F2CCE9" w:rsidR="00BD56B2" w:rsidRPr="00685D49" w:rsidRDefault="00000000">
      <w:pPr>
        <w:pStyle w:val="Heading3"/>
      </w:pPr>
      <w:r w:rsidRPr="00685D49">
        <w:t>Back-Up Option</w:t>
      </w:r>
      <w:r w:rsidR="00D948D2" w:rsidRPr="00685D49">
        <w:t>?</w:t>
      </w:r>
    </w:p>
    <w:p w14:paraId="0E5DEBAA" w14:textId="515FA827" w:rsidR="00D948D2" w:rsidRPr="00685D49" w:rsidRDefault="00D948D2" w:rsidP="00D948D2">
      <w:r w:rsidRPr="00685D49">
        <w:t>These should be attractive market opportunities that do not share major risks with the primary opportunity, and allow for a change in direction if needed.</w:t>
      </w:r>
    </w:p>
    <w:p w14:paraId="37DFB898" w14:textId="90736117" w:rsidR="00BD56B2" w:rsidRPr="00685D49" w:rsidRDefault="00000000">
      <w:r w:rsidRPr="00685D49">
        <w:t>Yes</w:t>
      </w:r>
      <w:r w:rsidR="00D948D2" w:rsidRPr="00685D49">
        <w:t xml:space="preserve"> </w:t>
      </w:r>
      <w:sdt>
        <w:sdtPr>
          <w:id w:val="580860984"/>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66B5A7F" w14:textId="DE734586" w:rsidR="00BD56B2" w:rsidRPr="00685D49" w:rsidRDefault="00000000">
      <w:r w:rsidRPr="00685D49">
        <w:t>No</w:t>
      </w:r>
      <w:r w:rsidR="00D948D2" w:rsidRPr="00685D49">
        <w:t xml:space="preserve"> </w:t>
      </w:r>
      <w:sdt>
        <w:sdtPr>
          <w:id w:val="6209660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8E4670" w14:textId="91BC3D6E" w:rsidR="00BD56B2" w:rsidRPr="00685D49" w:rsidRDefault="00000000">
      <w:pPr>
        <w:pStyle w:val="Heading3"/>
      </w:pPr>
      <w:r w:rsidRPr="00685D49">
        <w:t>Growth Option</w:t>
      </w:r>
      <w:r w:rsidR="00D948D2" w:rsidRPr="00685D49">
        <w:t>?</w:t>
      </w:r>
    </w:p>
    <w:p w14:paraId="1FF2E469" w14:textId="7324AAFC" w:rsidR="00D948D2" w:rsidRPr="00685D49" w:rsidRDefault="00D948D2" w:rsidP="00D948D2">
      <w:r w:rsidRPr="00685D49">
        <w:t>These should be attractive market opportunities that allow your business to create additional value in the future.</w:t>
      </w:r>
    </w:p>
    <w:p w14:paraId="6A1F4254" w14:textId="52D59F98" w:rsidR="00D948D2" w:rsidRPr="00685D49" w:rsidRDefault="00D948D2" w:rsidP="00D948D2">
      <w:r w:rsidRPr="00685D49">
        <w:t xml:space="preserve">Yes </w:t>
      </w:r>
      <w:sdt>
        <w:sdtPr>
          <w:id w:val="89430166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FDCBF52" w14:textId="BAA6824B" w:rsidR="00D948D2" w:rsidRPr="00685D49" w:rsidRDefault="00D948D2" w:rsidP="00D948D2">
      <w:r w:rsidRPr="00685D49">
        <w:lastRenderedPageBreak/>
        <w:t xml:space="preserve">No </w:t>
      </w:r>
      <w:sdt>
        <w:sdtPr>
          <w:id w:val="4621725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D21E03C" w14:textId="2C67F7E4" w:rsidR="00BD56B2" w:rsidRPr="00685D49" w:rsidRDefault="00D948D2">
      <w:pPr>
        <w:pStyle w:val="Heading3"/>
      </w:pPr>
      <w:r w:rsidRPr="00685D49">
        <w:t>Agile Strategy:</w:t>
      </w:r>
    </w:p>
    <w:p w14:paraId="9DF4179B" w14:textId="2ED68F6E" w:rsidR="00BD56B2" w:rsidRPr="00685D49" w:rsidRDefault="00000000">
      <w:r w:rsidRPr="00685D49">
        <w:t>Pursue Now</w:t>
      </w:r>
      <w:r w:rsidR="00D948D2" w:rsidRPr="00685D49">
        <w:t xml:space="preserve"> </w:t>
      </w:r>
      <w:sdt>
        <w:sdtPr>
          <w:id w:val="28217470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9FE02DD4" w14:textId="BEBB58E3" w:rsidR="00BD56B2" w:rsidRPr="00685D49" w:rsidRDefault="00000000">
      <w:r w:rsidRPr="00685D49">
        <w:t>Keep Open</w:t>
      </w:r>
      <w:r w:rsidR="00D948D2" w:rsidRPr="00685D49">
        <w:t xml:space="preserve"> </w:t>
      </w:r>
      <w:sdt>
        <w:sdtPr>
          <w:id w:val="942432647"/>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B26BA87E" w14:textId="B06336A0" w:rsidR="00BD56B2" w:rsidRPr="00685D49" w:rsidRDefault="00000000">
      <w:r w:rsidRPr="00685D49">
        <w:t>Place in Storage</w:t>
      </w:r>
      <w:r w:rsidR="00D948D2" w:rsidRPr="00685D49">
        <w:t xml:space="preserve"> </w:t>
      </w:r>
      <w:sdt>
        <w:sdtPr>
          <w:id w:val="755673802"/>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3F63E9" w14:textId="77777777" w:rsidR="00270383" w:rsidRPr="00685D49" w:rsidRDefault="00270383"/>
    <w:p w14:paraId="1D5C167F" w14:textId="77777777" w:rsidR="00270383" w:rsidRDefault="00270383"/>
    <w:p>
      <w:pPr>
        <w:pStyle w:val="Normal"/>
      </w:pPr>
      <w:r>
        <w:t xml:space="preserve">Notes: The kernel is Rumelt’s (2011): our diagnosis is a laboratory-grade sensor with no route to a customer, so the guiding policy is to earn revenue on the ground everyone else struggles with, maturing the instrument on a client’s site rather than our own. Exploration is a genuine back-up, its buyers unrelated to UK construction, so a stall in contractor adoption would not stop it. It is not a hedge against technical failure: all three need the same sensor to work, and pretending otherwise is the fiction this tool exists to prevent (Gruber and Tal, 2017). Keeping both open costs design headroom and a data-sharing agreement, but no engineers.</w:t>
      </w:r>
    </w:p>
    <w:p>
      <w:r>
        <w:br w:type="page"/>
      </w:r>
    </w:p>
    <w:p w14:paraId="73EE21B5" w14:textId="77777777" w:rsidR="004345F4" w:rsidRPr="00C112B0" w:rsidRDefault="00000000" w:rsidP="00B4545B">
      <w:pPr>
        <w:pStyle w:val="Title"/>
      </w:pPr>
      <w:r w:rsidRPr="00C112B0">
        <w:t>Value Proposition Canvas</w:t>
      </w:r>
    </w:p>
    <w:p w14:paraId="5DF37482" w14:textId="77777777" w:rsidR="004345F4" w:rsidRPr="00C112B0" w:rsidRDefault="00000000" w:rsidP="00B4545B">
      <w:pPr>
        <w:pStyle w:val="Heading1"/>
      </w:pPr>
      <w:r w:rsidRPr="00C112B0">
        <w:t>Value Proposition</w:t>
      </w:r>
    </w:p>
    <w:p w14:paraId="5FC992C4" w14:textId="77777777" w:rsidR="004345F4" w:rsidRPr="00C112B0" w:rsidRDefault="00000000">
      <w:r w:rsidRPr="00C112B0">
        <w:t>Notes:</w:t>
      </w:r>
      <w:r>
        <w:t xml:space="preserve"> We tell contractors what lies under the ground where radar gives up. Stated honestly: slower per metre and coarser than radar in good conditions, so the fit is second pass on hard ground, not replacement of the first (Osterwalder et al., 2014). Claiming more would put crews at risk, which is where responsible innovation becomes a design constraint (Stilgoe, Owen and Macnaghten, 2013).</w:t>
      </w:r>
      <w:r w:rsidRPr="00C112B0">
        <w:br/>
      </w:r>
    </w:p>
    <w:p w14:paraId="1BF4567C" w14:textId="0CEA95F6" w:rsidR="004345F4" w:rsidRPr="00C112B0" w:rsidRDefault="00000000" w:rsidP="00B4545B">
      <w:pPr>
        <w:pStyle w:val="Heading2"/>
      </w:pPr>
      <w:r w:rsidRPr="00C112B0">
        <w:t>Products and Features</w:t>
      </w:r>
    </w:p>
    <w:p w14:paraId="07A68C25" w14:textId="77777777" w:rsidR="004345F4" w:rsidRPr="00C112B0" w:rsidRDefault="00000000">
      <w:pPr>
        <w:pStyle w:val="ListBullet"/>
      </w:pPr>
      <w:r w:rsidRPr="00C112B0">
        <w:t>What can help a customer get a job done?</w:t>
      </w:r>
    </w:p>
    <w:p w14:paraId="1B5B2AA8" w14:textId="77777777" w:rsidR="004345F4" w:rsidRPr="00C112B0" w:rsidRDefault="00000000">
      <w:pPr>
        <w:pStyle w:val="ListBullet"/>
      </w:pPr>
      <w:r w:rsidRPr="00C112B0">
        <w:t>Does it address specific jobs or a variety?</w:t>
      </w:r>
    </w:p>
    <w:p w14:paraId="13801FE3" w14:textId="160DCFA4" w:rsidR="004345F4" w:rsidRPr="00C112B0" w:rsidRDefault="00000000">
      <w:pPr>
        <w:pStyle w:val="ListBullet"/>
      </w:pPr>
      <w:r w:rsidRPr="00C112B0">
        <w:t>Are the features tangible or digital/virtual?</w:t>
      </w:r>
    </w:p>
    <w:p w14:paraId="35540B6D" w14:textId="77777777" w:rsidR="004345F4" w:rsidRPr="00C112B0" w:rsidRDefault="00000000">
      <w:r w:rsidRPr="00C112B0">
        <w:t>Notes:</w:t>
      </w:r>
      <w:r>
        <w:t xml:space="preserve"> A survey service, not an instrument sale: a trolley or vehicle-mounted quantum gravity gradiometer run by our own crews. One specific job, the risk sign-off on difficult ground, not a variety. Features tangible and digital: the field service, and a depth-resolved density map with stated uncertainty, issued in GIS and BIM formats and cross-referenced to PAS 128 quality levels.</w:t>
      </w:r>
      <w:r w:rsidRPr="00C112B0">
        <w:br/>
      </w:r>
    </w:p>
    <w:p w14:paraId="744724C5" w14:textId="77777777" w:rsidR="004345F4" w:rsidRPr="00C112B0" w:rsidRDefault="00000000" w:rsidP="00B4545B">
      <w:pPr>
        <w:pStyle w:val="Heading2"/>
      </w:pPr>
      <w:r w:rsidRPr="00C112B0">
        <w:t>Gain Creators</w:t>
      </w:r>
    </w:p>
    <w:p w14:paraId="685A810A" w14:textId="77777777" w:rsidR="004345F4" w:rsidRPr="00C112B0" w:rsidRDefault="00000000">
      <w:pPr>
        <w:pStyle w:val="ListBullet"/>
      </w:pPr>
      <w:r w:rsidRPr="00C112B0">
        <w:t>How do your features create savings in time, money and effort?</w:t>
      </w:r>
    </w:p>
    <w:p w14:paraId="731556FD" w14:textId="77777777" w:rsidR="004345F4" w:rsidRPr="00C112B0" w:rsidRDefault="00000000">
      <w:pPr>
        <w:pStyle w:val="ListBullet"/>
      </w:pPr>
      <w:r w:rsidRPr="00C112B0">
        <w:t>Do they produce expected outcomes or exceed expectations?</w:t>
      </w:r>
    </w:p>
    <w:p w14:paraId="14B71981" w14:textId="77777777" w:rsidR="004345F4" w:rsidRPr="00C112B0" w:rsidRDefault="00000000">
      <w:pPr>
        <w:pStyle w:val="ListBullet"/>
      </w:pPr>
      <w:r w:rsidRPr="00C112B0">
        <w:t>How do they outperform existing solutions?</w:t>
      </w:r>
    </w:p>
    <w:p w14:paraId="4F5A2B6D" w14:textId="77777777" w:rsidR="004345F4" w:rsidRPr="00C112B0" w:rsidRDefault="00000000">
      <w:r w:rsidRPr="00C112B0">
        <w:t>Notes:</w:t>
      </w:r>
      <w:r>
        <w:t xml:space="preserve"> Savings: priced by the day against the true cost of one strike, 29 times its repair bill (Utility Strike Avoidance Group, 2023) — arithmetic a buyer can run themselves. Expectations: on the ground it is built for it exceeds them, where current methods return a caveat; in good conditions it only meets them, and we say so. Outperformance: outcomes are reported against the national baseline, so the claim is checkable, and data is returned NUAR-ready, turning a survey cost into an asset the owner keeps.</w:t>
      </w:r>
      <w:r w:rsidRPr="00C112B0">
        <w:br/>
      </w:r>
    </w:p>
    <w:p w14:paraId="5140CBF7" w14:textId="77777777" w:rsidR="004345F4" w:rsidRPr="00C112B0" w:rsidRDefault="00000000" w:rsidP="00B4545B">
      <w:pPr>
        <w:pStyle w:val="Heading2"/>
      </w:pPr>
      <w:r w:rsidRPr="00C112B0">
        <w:t>Pain Relievers</w:t>
      </w:r>
    </w:p>
    <w:p w14:paraId="3DDD94A1" w14:textId="77777777" w:rsidR="004345F4" w:rsidRPr="00C112B0" w:rsidRDefault="00000000">
      <w:pPr>
        <w:pStyle w:val="ListBullet"/>
      </w:pPr>
      <w:r w:rsidRPr="00C112B0">
        <w:t>How do your features prevent frustrations and annoyances?</w:t>
      </w:r>
    </w:p>
    <w:p w14:paraId="789BAC6B" w14:textId="77777777" w:rsidR="004345F4" w:rsidRPr="00C112B0" w:rsidRDefault="00000000">
      <w:pPr>
        <w:pStyle w:val="ListBullet"/>
      </w:pPr>
      <w:r w:rsidRPr="00C112B0">
        <w:t>How do they improve upon under-performing solutions?</w:t>
      </w:r>
    </w:p>
    <w:p w14:paraId="07326D1A" w14:textId="77777777" w:rsidR="004345F4" w:rsidRPr="00C112B0" w:rsidRDefault="00000000">
      <w:pPr>
        <w:pStyle w:val="ListBullet"/>
      </w:pPr>
      <w:r w:rsidRPr="00C112B0">
        <w:t>Do they mitigate risks or eliminate obstacles?</w:t>
      </w:r>
    </w:p>
    <w:p w14:paraId="34902509" w14:textId="77777777" w:rsidR="004345F4" w:rsidRPr="00C112B0" w:rsidRDefault="00000000">
      <w:r w:rsidRPr="00C112B0">
        <w:t>Notes:</w:t>
      </w:r>
      <w:r>
        <w:t xml:space="preserve"> Frustrations: the sensor reads density contrast, so wet clay and plastic pipes stop being the problem they are for radar and electromagnetic location. Improvement: voids, culverts and abandoned shafts become visible, and each survey should remove several trial holes. Risk: the output carries explicit uncertainty (Stray et al., 2022), so the manager prices residual risk rather than discovering it with a digger. It mitigates rather than eliminates: PAS 128 mandates radar and electromagnetic location, admitting gravity only as a supplementary method.</w:t>
      </w:r>
      <w:r w:rsidRPr="00C112B0">
        <w:br/>
      </w:r>
    </w:p>
    <w:p w14:paraId="66429EA0" w14:textId="77777777" w:rsidR="00B4545B" w:rsidRPr="00C112B0" w:rsidRDefault="00B4545B" w:rsidP="00B4545B">
      <w:pPr>
        <w:pStyle w:val="Heading1"/>
      </w:pPr>
      <w:r w:rsidRPr="00C112B0">
        <w:t>Customer Segment</w:t>
      </w:r>
    </w:p>
    <w:p w14:paraId="00916E57" w14:textId="24CC419C" w:rsidR="00B4545B" w:rsidRPr="00C112B0" w:rsidRDefault="00B4545B" w:rsidP="00B4545B">
      <w:r w:rsidRPr="00C112B0">
        <w:t>Notes:</w:t>
      </w:r>
      <w:r>
        <w:t xml:space="preserve"> The survey or HSE manager at a UK utility asset owner, or the tier-1 contractor digging for them, who signs off pre-excavation risk. They are the buyer. The site crew is the user, and the asset owner’s insurer is a third party whose interests we can borrow.</w:t>
      </w:r>
    </w:p>
    <w:p w14:paraId="5D43E847" w14:textId="77777777" w:rsidR="00B4545B" w:rsidRPr="00C112B0" w:rsidRDefault="00B4545B" w:rsidP="00B4545B">
      <w:pPr>
        <w:pStyle w:val="Heading2"/>
      </w:pPr>
      <w:r w:rsidRPr="00C112B0">
        <w:t>Jobs</w:t>
      </w:r>
    </w:p>
    <w:p w14:paraId="1132CCAE" w14:textId="77777777" w:rsidR="00B4545B" w:rsidRPr="00C112B0" w:rsidRDefault="00B4545B" w:rsidP="00B4545B">
      <w:pPr>
        <w:pStyle w:val="ListBullet"/>
      </w:pPr>
      <w:r w:rsidRPr="00C112B0">
        <w:t>How does your customer interact with your business?</w:t>
      </w:r>
    </w:p>
    <w:p w14:paraId="64E2DD5D" w14:textId="77777777" w:rsidR="00B4545B" w:rsidRPr="00C112B0" w:rsidRDefault="00B4545B" w:rsidP="00B4545B">
      <w:pPr>
        <w:pStyle w:val="ListBullet"/>
      </w:pPr>
      <w:r w:rsidRPr="00C112B0">
        <w:t>Do their activities and goals change in different contexts?</w:t>
      </w:r>
    </w:p>
    <w:p w14:paraId="6E5334CA" w14:textId="77777777" w:rsidR="00B4545B" w:rsidRPr="00C112B0" w:rsidRDefault="00B4545B" w:rsidP="00B4545B">
      <w:pPr>
        <w:pStyle w:val="ListBullet"/>
      </w:pPr>
      <w:r w:rsidRPr="00C112B0">
        <w:t>What products or services are they currently using to complete these activities?</w:t>
      </w:r>
    </w:p>
    <w:p w14:paraId="48D98EB1" w14:textId="091D1AD4" w:rsidR="00B4545B" w:rsidRPr="00C112B0" w:rsidRDefault="00B4545B" w:rsidP="00B4545B">
      <w:r w:rsidRPr="00C112B0">
        <w:t>Notes:</w:t>
      </w:r>
      <w:r>
        <w:t xml:space="preserve"> Interaction: commissioned per site as a second pass beside a PAS 128 contract. They receive a map, not an instrument. Context: always to know what is under the ground before breaking it. On a verge a compliance step, beside a gas main a safety sign-off that must be defensible. Current tools: record drawings, electromagnetic location, radar and trial holes, returned into NUAR.</w:t>
      </w:r>
    </w:p>
    <w:p w14:paraId="78FDEE6D" w14:textId="77777777" w:rsidR="00B4545B" w:rsidRPr="00C112B0" w:rsidRDefault="00B4545B" w:rsidP="00B4545B"/>
    <w:p w14:paraId="18E992A7" w14:textId="3E2FBFB0" w:rsidR="004345F4" w:rsidRPr="00C112B0" w:rsidRDefault="00000000" w:rsidP="00B4545B">
      <w:pPr>
        <w:pStyle w:val="Heading2"/>
      </w:pPr>
      <w:r w:rsidRPr="00C112B0">
        <w:lastRenderedPageBreak/>
        <w:t>Gains</w:t>
      </w:r>
    </w:p>
    <w:p w14:paraId="53ABD5FA" w14:textId="77777777" w:rsidR="004345F4" w:rsidRPr="00C112B0" w:rsidRDefault="00000000">
      <w:pPr>
        <w:pStyle w:val="ListBullet"/>
      </w:pPr>
      <w:r w:rsidRPr="00C112B0">
        <w:t>How do customers measure performance, quality and success?</w:t>
      </w:r>
    </w:p>
    <w:p w14:paraId="023CB256" w14:textId="363E2096" w:rsidR="004345F4" w:rsidRPr="00C112B0" w:rsidRDefault="00000000">
      <w:pPr>
        <w:pStyle w:val="ListBullet"/>
      </w:pPr>
      <w:r w:rsidRPr="00C112B0">
        <w:t>Would savings in time, money</w:t>
      </w:r>
      <w:r w:rsidR="00B4545B" w:rsidRPr="00C112B0">
        <w:t xml:space="preserve"> </w:t>
      </w:r>
      <w:r w:rsidRPr="00C112B0">
        <w:t>or effort be of the most value?</w:t>
      </w:r>
    </w:p>
    <w:p w14:paraId="6D9250E6" w14:textId="77777777" w:rsidR="004345F4" w:rsidRPr="00C112B0" w:rsidRDefault="00000000">
      <w:pPr>
        <w:pStyle w:val="ListBullet"/>
      </w:pPr>
      <w:r w:rsidRPr="00C112B0">
        <w:t>What positive social consequences do they desire?</w:t>
      </w:r>
    </w:p>
    <w:p w14:paraId="464E26DD" w14:textId="57FA9B11" w:rsidR="004345F4" w:rsidRPr="00C112B0" w:rsidRDefault="00000000">
      <w:r w:rsidRPr="00C112B0">
        <w:t>Notes:</w:t>
      </w:r>
      <w:r>
        <w:t xml:space="preserve"> Measured by strike rate per thousand excavations, PAS 128 quality level, and days lost to stoppages. Time is the saving valued most: an emergency reinstatement closes a street for longer than the survey took. Socially: fewer injured workers, fewer disrupted streets, and data that stays useful through NUAR. They would pay most for a strike-rate improvement they can show an insurer and a board.</w:t>
      </w:r>
      <w:r w:rsidRPr="00C112B0">
        <w:br/>
      </w:r>
    </w:p>
    <w:p w14:paraId="3F35D39D" w14:textId="77777777" w:rsidR="004345F4" w:rsidRPr="00C112B0" w:rsidRDefault="00000000" w:rsidP="00B4545B">
      <w:pPr>
        <w:pStyle w:val="Heading2"/>
      </w:pPr>
      <w:r w:rsidRPr="00C112B0">
        <w:t>Pains</w:t>
      </w:r>
    </w:p>
    <w:p w14:paraId="0F03F406" w14:textId="77777777" w:rsidR="004345F4" w:rsidRPr="00C112B0" w:rsidRDefault="00000000">
      <w:pPr>
        <w:pStyle w:val="ListBullet"/>
      </w:pPr>
      <w:r w:rsidRPr="00C112B0">
        <w:t>What are the barriers to adoption of current solutions to the problem?</w:t>
      </w:r>
    </w:p>
    <w:p w14:paraId="25B53052" w14:textId="77777777" w:rsidR="004345F4" w:rsidRPr="00C112B0" w:rsidRDefault="00000000">
      <w:pPr>
        <w:pStyle w:val="ListBullet"/>
      </w:pPr>
      <w:r w:rsidRPr="00C112B0">
        <w:t>What are the main challenges they face when interacting with current solutions?</w:t>
      </w:r>
    </w:p>
    <w:p w14:paraId="330B7EB9" w14:textId="77777777" w:rsidR="004345F4" w:rsidRPr="00C112B0" w:rsidRDefault="00000000">
      <w:pPr>
        <w:pStyle w:val="ListBullet"/>
      </w:pPr>
      <w:r w:rsidRPr="00C112B0">
        <w:t>How are current value propositions underperforming?</w:t>
      </w:r>
    </w:p>
    <w:p w14:paraId="5B095D3E" w14:textId="77777777" w:rsidR="004345F4" w:rsidRPr="00C112B0" w:rsidRDefault="00000000">
      <w:r w:rsidRPr="00C112B0">
        <w:t>Notes:</w:t>
      </w:r>
      <w:r>
        <w:t xml:space="preserve"> Barriers: some 4 million km of buried pipes and cables, a hole dug every seven seconds (Geospatial Commission, 2024), and records that are often wrong; trial holes sample points only, at a cost in money and closures. Challenges: radar loses signal in wet, clay-rich ground and at depth; electromagnetic location cannot see plastic. Underperformance: surveys come back qualified B3 or B4 (British Standards Institution, 2022), handing the risk back to the manager. The worst outcome is not the invoice but the injury.</w:t>
      </w:r>
      <w:r w:rsidRPr="00C112B0">
        <w:br/>
      </w:r>
    </w:p>
    <w:p w14:paraId="38BF8892" w14:textId="4F25CB74" w:rsidR="00B4545B" w:rsidRDefault="00B4545B"/>
    <w:p>
      <w:r>
        <w:br w:type="page"/>
      </w:r>
    </w:p>
    <w:p w14:paraId="79E6506C" w14:textId="77777777" w:rsidR="008B62E5" w:rsidRPr="00DE577B" w:rsidRDefault="00000000" w:rsidP="00DE577B">
      <w:pPr>
        <w:pStyle w:val="Title"/>
      </w:pPr>
      <w:r w:rsidRPr="00DE577B">
        <w:t>Business Model Canvas</w:t>
      </w:r>
    </w:p>
    <w:p w14:paraId="3A6B086E" w14:textId="77777777" w:rsidR="008B62E5" w:rsidRPr="00DE577B" w:rsidRDefault="00000000" w:rsidP="00DE577B">
      <w:pPr>
        <w:pStyle w:val="Heading1"/>
      </w:pPr>
      <w:r w:rsidRPr="00DE577B">
        <w:t>Key Partners</w:t>
      </w:r>
    </w:p>
    <w:p w14:paraId="372F37BB" w14:textId="77777777" w:rsidR="008B62E5" w:rsidRPr="00DE577B" w:rsidRDefault="00000000">
      <w:pPr>
        <w:pStyle w:val="ListBullet"/>
      </w:pPr>
      <w:r w:rsidRPr="00DE577B">
        <w:t>What suppliers do you need?</w:t>
      </w:r>
    </w:p>
    <w:p w14:paraId="2979DD9F" w14:textId="77777777" w:rsidR="008B62E5" w:rsidRPr="00DE577B" w:rsidRDefault="00000000">
      <w:pPr>
        <w:pStyle w:val="ListBullet"/>
      </w:pPr>
      <w:r w:rsidRPr="00DE577B">
        <w:t>What resources do they provide?</w:t>
      </w:r>
    </w:p>
    <w:p w14:paraId="4337EAB0" w14:textId="77777777" w:rsidR="008B62E5" w:rsidRPr="00DE577B" w:rsidRDefault="00000000">
      <w:pPr>
        <w:pStyle w:val="ListBullet"/>
      </w:pPr>
      <w:r w:rsidRPr="00DE577B">
        <w:t>What activities do they fulfil?</w:t>
      </w:r>
    </w:p>
    <w:p w14:paraId="5333382E" w14:textId="77777777" w:rsidR="008B62E5" w:rsidRPr="00DE577B" w:rsidRDefault="00000000">
      <w:pPr>
        <w:pStyle w:val="ListBullet"/>
      </w:pPr>
      <w:r w:rsidRPr="00DE577B">
        <w:t>Who else do you need to work with?</w:t>
      </w:r>
    </w:p>
    <w:p w14:paraId="6EFF192B" w14:textId="77777777" w:rsidR="008B62E5" w:rsidRPr="00DE577B" w:rsidRDefault="00000000">
      <w:pPr>
        <w:pStyle w:val="ListBullet"/>
      </w:pPr>
      <w:r w:rsidRPr="00DE577B">
        <w:t>Who are the other key stakeholders?</w:t>
      </w:r>
    </w:p>
    <w:p w14:paraId="4B758C5E" w14:textId="77777777" w:rsidR="008B62E5" w:rsidRPr="00DE577B" w:rsidRDefault="00000000">
      <w:r w:rsidRPr="00DE577B">
        <w:t>Notes:</w:t>
      </w:r>
      <w:r>
        <w:t xml:space="preserve"> Suppliers: a university physics group for the licence; laser, vacuum and shielding vendors. Resources: the interferometry IP and absorptive capacity; components whose lead times become ours. Activities: training the people we hire; calibration and repair. Who else: a PAS 128 survey firm as channel; the Geospatial Commission through NUAR. Stakeholders: Innovate UK, the National Quantum Technologies Programme, HSE and unions, engaged while the product is still shapeable: the triple helix in practice (Etzkowitz and Leydesdorff, 2000).</w:t>
      </w:r>
      <w:r w:rsidRPr="00DE577B">
        <w:br/>
      </w:r>
    </w:p>
    <w:p w14:paraId="7796D4D3" w14:textId="77777777" w:rsidR="008B62E5" w:rsidRPr="00DE577B" w:rsidRDefault="00000000" w:rsidP="00DE577B">
      <w:pPr>
        <w:pStyle w:val="Heading1"/>
      </w:pPr>
      <w:r w:rsidRPr="00DE577B">
        <w:t>Key Activities</w:t>
      </w:r>
    </w:p>
    <w:p w14:paraId="706FAB52" w14:textId="77777777" w:rsidR="008B62E5" w:rsidRPr="00DE577B" w:rsidRDefault="00000000">
      <w:pPr>
        <w:pStyle w:val="ListBullet"/>
      </w:pPr>
      <w:r w:rsidRPr="00DE577B">
        <w:t>What does your value proposition require?</w:t>
      </w:r>
    </w:p>
    <w:p w14:paraId="070C4E9F" w14:textId="77777777" w:rsidR="008B62E5" w:rsidRPr="00DE577B" w:rsidRDefault="00000000">
      <w:pPr>
        <w:pStyle w:val="ListBullet"/>
      </w:pPr>
      <w:r w:rsidRPr="00DE577B">
        <w:t>What do your distribution channels require?</w:t>
      </w:r>
    </w:p>
    <w:p w14:paraId="7E30D78A" w14:textId="77777777" w:rsidR="008B62E5" w:rsidRPr="00DE577B" w:rsidRDefault="00000000">
      <w:pPr>
        <w:pStyle w:val="ListBullet"/>
      </w:pPr>
      <w:r w:rsidRPr="00DE577B">
        <w:t>What do your customer relationships require?</w:t>
      </w:r>
    </w:p>
    <w:p w14:paraId="32C9C8A9" w14:textId="77777777" w:rsidR="008B62E5" w:rsidRPr="00DE577B" w:rsidRDefault="00000000">
      <w:r w:rsidRPr="00DE577B">
        <w:t>Notes:</w:t>
      </w:r>
      <w:r>
        <w:t xml:space="preserve"> Value proposition: paid field trials with lead users on their worst sites rather than our best (von Hippel, 1986); inversion software; standards work with BSI so gravity becomes specifiable under PAS 128. Channels: training the partner’s surveyors, settling the dual-use question early, since the instrument that finds a culvert finds a tunnel: export-control classification comes first. Relationships: recruiting and keeping the ten or so people who can do this.</w:t>
      </w:r>
      <w:r w:rsidRPr="00DE577B">
        <w:br/>
      </w:r>
    </w:p>
    <w:p w14:paraId="0223DB3B" w14:textId="77777777" w:rsidR="008B62E5" w:rsidRPr="00DE577B" w:rsidRDefault="00000000" w:rsidP="00DE577B">
      <w:pPr>
        <w:pStyle w:val="Heading1"/>
      </w:pPr>
      <w:r w:rsidRPr="00DE577B">
        <w:t>Value Proposition</w:t>
      </w:r>
    </w:p>
    <w:p w14:paraId="349E2620" w14:textId="77777777" w:rsidR="008B62E5" w:rsidRPr="00DE577B" w:rsidRDefault="00000000">
      <w:pPr>
        <w:pStyle w:val="ListBullet"/>
      </w:pPr>
      <w:r w:rsidRPr="00DE577B">
        <w:t>What problem are you solving?</w:t>
      </w:r>
    </w:p>
    <w:p w14:paraId="32295C3D" w14:textId="77777777" w:rsidR="008B62E5" w:rsidRPr="00DE577B" w:rsidRDefault="00000000">
      <w:pPr>
        <w:pStyle w:val="ListBullet"/>
      </w:pPr>
      <w:r w:rsidRPr="00DE577B">
        <w:t>What do your customers need?</w:t>
      </w:r>
    </w:p>
    <w:p w14:paraId="77C46CFE" w14:textId="77777777" w:rsidR="008B62E5" w:rsidRPr="00DE577B" w:rsidRDefault="00000000">
      <w:pPr>
        <w:pStyle w:val="ListBullet"/>
      </w:pPr>
      <w:r w:rsidRPr="00DE577B">
        <w:t>What do only they want?</w:t>
      </w:r>
    </w:p>
    <w:p w14:paraId="45964E80" w14:textId="77777777" w:rsidR="008B62E5" w:rsidRPr="00DE577B" w:rsidRDefault="00000000">
      <w:r w:rsidRPr="00DE577B">
        <w:t>Notes:</w:t>
      </w:r>
      <w:r>
        <w:t xml:space="preserve"> Problem: excavation on ground where radar and electromagnetic location fail. Need: depth-resolved subsurface maps with stated uncertainty, defensible after the event. What only they want: risk reduction per site that an insurer will recognise, so it is sold as that, not as quantum technology: nobody buys physics.</w:t>
      </w:r>
      <w:r w:rsidRPr="00DE577B">
        <w:br/>
      </w:r>
    </w:p>
    <w:p w14:paraId="324E52A7" w14:textId="3E711000" w:rsidR="008B62E5" w:rsidRPr="00DE577B" w:rsidRDefault="00000000" w:rsidP="00DE577B">
      <w:pPr>
        <w:pStyle w:val="Heading1"/>
      </w:pPr>
      <w:r w:rsidRPr="00DE577B">
        <w:t>Relationships</w:t>
      </w:r>
    </w:p>
    <w:p w14:paraId="01C59575" w14:textId="77777777" w:rsidR="008B62E5" w:rsidRPr="00DE577B" w:rsidRDefault="00000000">
      <w:pPr>
        <w:pStyle w:val="ListBullet"/>
      </w:pPr>
      <w:r w:rsidRPr="00DE577B">
        <w:t>What kind of relationship do they expect?</w:t>
      </w:r>
    </w:p>
    <w:p w14:paraId="1403533E" w14:textId="77777777" w:rsidR="008B62E5" w:rsidRPr="00DE577B" w:rsidRDefault="00000000">
      <w:pPr>
        <w:pStyle w:val="ListBullet"/>
      </w:pPr>
      <w:r w:rsidRPr="00DE577B">
        <w:t>Are they one-off or repeat customers?</w:t>
      </w:r>
    </w:p>
    <w:p w14:paraId="5E9D2BAB" w14:textId="77777777" w:rsidR="008B62E5" w:rsidRPr="00DE577B" w:rsidRDefault="00000000">
      <w:pPr>
        <w:pStyle w:val="ListBullet"/>
      </w:pPr>
      <w:r w:rsidRPr="00DE577B">
        <w:t>How will you maintain the relationship?</w:t>
      </w:r>
    </w:p>
    <w:p w14:paraId="4EA12E2A" w14:textId="77777777" w:rsidR="008B62E5" w:rsidRPr="00DE577B" w:rsidRDefault="00000000">
      <w:r w:rsidRPr="00DE577B">
        <w:t>Notes:</w:t>
      </w:r>
      <w:r>
        <w:t xml:space="preserve"> Expected: technical and consultative, not transactional. The manager must understand the uncertainty figure before signing. Repeat rather than one-off, because difficult sites recur. Maintained by a named crew per account, a data licence that renews, and a joint review after each survey, doubling as our post-project review: the learning routine Tidd and Bessant (2021) treat as a dynamic capability.</w:t>
      </w:r>
      <w:r w:rsidRPr="00DE577B">
        <w:br/>
      </w:r>
    </w:p>
    <w:p w14:paraId="1874E271" w14:textId="77777777" w:rsidR="008B62E5" w:rsidRPr="00DE577B" w:rsidRDefault="00000000" w:rsidP="00DE577B">
      <w:pPr>
        <w:pStyle w:val="Heading1"/>
      </w:pPr>
      <w:r w:rsidRPr="00DE577B">
        <w:t>Customer Segments</w:t>
      </w:r>
    </w:p>
    <w:p w14:paraId="571FD314" w14:textId="77777777" w:rsidR="008B62E5" w:rsidRPr="00DE577B" w:rsidRDefault="00000000">
      <w:pPr>
        <w:pStyle w:val="ListBullet"/>
      </w:pPr>
      <w:r w:rsidRPr="00DE577B">
        <w:t>Who are you creating value for?</w:t>
      </w:r>
    </w:p>
    <w:p w14:paraId="7AF191C9" w14:textId="77777777" w:rsidR="008B62E5" w:rsidRPr="00DE577B" w:rsidRDefault="00000000">
      <w:pPr>
        <w:pStyle w:val="ListBullet"/>
      </w:pPr>
      <w:r w:rsidRPr="00DE577B">
        <w:lastRenderedPageBreak/>
        <w:t>Who are your most important customers?</w:t>
      </w:r>
    </w:p>
    <w:p w14:paraId="2072BEF6" w14:textId="77777777" w:rsidR="008B62E5" w:rsidRPr="00DE577B" w:rsidRDefault="00000000">
      <w:pPr>
        <w:pStyle w:val="ListBullet"/>
      </w:pPr>
      <w:r w:rsidRPr="00DE577B">
        <w:t>Who else benefits from your business?</w:t>
      </w:r>
    </w:p>
    <w:p w14:paraId="6D14AF6B" w14:textId="77777777" w:rsidR="008B62E5" w:rsidRPr="00DE577B" w:rsidRDefault="00000000">
      <w:r w:rsidRPr="00DE577B">
        <w:t>Notes:</w:t>
      </w:r>
      <w:r>
        <w:t xml:space="preserve"> Value is created for UK utility asset owners and tier-1 contractors on high-risk urban sites, and secondarily for highway, rail and local authorities. Most important: the first asset owners to allow trials on live sites, because their strike data becomes our evidence. Who else benefits: the site crew, the insurer, and the public whose street stays open, who never appear on the invoice.</w:t>
      </w:r>
      <w:r w:rsidRPr="00DE577B">
        <w:br/>
      </w:r>
    </w:p>
    <w:p w14:paraId="4D9A83B9" w14:textId="77777777" w:rsidR="008B62E5" w:rsidRPr="00DE577B" w:rsidRDefault="00000000" w:rsidP="00DE577B">
      <w:pPr>
        <w:pStyle w:val="Heading1"/>
      </w:pPr>
      <w:r w:rsidRPr="00DE577B">
        <w:t>Key Resources</w:t>
      </w:r>
    </w:p>
    <w:p w14:paraId="3BBC20C1" w14:textId="77777777" w:rsidR="008B62E5" w:rsidRPr="00DE577B" w:rsidRDefault="00000000">
      <w:pPr>
        <w:pStyle w:val="ListBullet"/>
      </w:pPr>
      <w:r w:rsidRPr="00DE577B">
        <w:t>What does your value proposition require?</w:t>
      </w:r>
    </w:p>
    <w:p w14:paraId="3B417011" w14:textId="77777777" w:rsidR="008B62E5" w:rsidRPr="00DE577B" w:rsidRDefault="00000000">
      <w:pPr>
        <w:pStyle w:val="ListBullet"/>
      </w:pPr>
      <w:r w:rsidRPr="00DE577B">
        <w:t>What do your distribution channels require?</w:t>
      </w:r>
    </w:p>
    <w:p w14:paraId="587521DA" w14:textId="77777777" w:rsidR="008B62E5" w:rsidRPr="00DE577B" w:rsidRDefault="00000000">
      <w:pPr>
        <w:pStyle w:val="ListBullet"/>
      </w:pPr>
      <w:r w:rsidRPr="00DE577B">
        <w:t>What do your customer relationships require?</w:t>
      </w:r>
    </w:p>
    <w:p w14:paraId="20A094B2" w14:textId="77777777" w:rsidR="008B62E5" w:rsidRPr="00DE577B" w:rsidRDefault="00000000">
      <w:r w:rsidRPr="00DE577B">
        <w:t>Notes:</w:t>
      </w:r>
      <w:r>
        <w:t xml:space="preserve"> Value proposition: the licensed IP matters less than the tacit build-and-align knowledge staff hold, the part a competitor cannot buy, and the dataset of subsurface signatures that improves the inversion with every job. Channels: the partner’s PAS 128 accreditation and field logistics. Relationships: the crews, and access control designed in from the first survey, because a map of what lies beneath critical infrastructure is a liability worth stealing.</w:t>
      </w:r>
      <w:r w:rsidRPr="00DE577B">
        <w:br/>
      </w:r>
    </w:p>
    <w:p w14:paraId="4B7524BD" w14:textId="77777777" w:rsidR="008B62E5" w:rsidRPr="00DE577B" w:rsidRDefault="00000000" w:rsidP="00DE577B">
      <w:pPr>
        <w:pStyle w:val="Heading1"/>
      </w:pPr>
      <w:r w:rsidRPr="00DE577B">
        <w:t>Channels</w:t>
      </w:r>
    </w:p>
    <w:p w14:paraId="680F49B7" w14:textId="77777777" w:rsidR="008B62E5" w:rsidRPr="00DE577B" w:rsidRDefault="00000000">
      <w:pPr>
        <w:pStyle w:val="ListBullet"/>
      </w:pPr>
      <w:r w:rsidRPr="00DE577B">
        <w:t>How will you reach them?</w:t>
      </w:r>
    </w:p>
    <w:p w14:paraId="2D8BD044" w14:textId="77777777" w:rsidR="008B62E5" w:rsidRPr="00DE577B" w:rsidRDefault="00000000">
      <w:pPr>
        <w:pStyle w:val="ListBullet"/>
      </w:pPr>
      <w:r w:rsidRPr="00DE577B">
        <w:t>Which channels do they use?</w:t>
      </w:r>
    </w:p>
    <w:p w14:paraId="67C191EC" w14:textId="77777777" w:rsidR="008B62E5" w:rsidRPr="00DE577B" w:rsidRDefault="00000000">
      <w:pPr>
        <w:pStyle w:val="ListBullet"/>
      </w:pPr>
      <w:r w:rsidRPr="00DE577B">
        <w:t>How do they all fit together?</w:t>
      </w:r>
    </w:p>
    <w:p w14:paraId="0808070B" w14:textId="77777777" w:rsidR="008B62E5" w:rsidRPr="00DE577B" w:rsidRDefault="00000000">
      <w:r w:rsidRPr="00DE577B">
        <w:t>Notes:</w:t>
      </w:r>
      <w:r>
        <w:t xml:space="preserve"> Reach: direct technical selling into a handful of asset owners for the first paid trials, then framework agreements. Channels they use: accredited PAS 128 survey firms under existing frameworks, so we partner with one already holding the accreditation, relationships and logistics we lack. Fit: direct sales prove the method. The partner scales it. The channel is the complementary asset (Teece, 1986). Building one from nothing would cost more than the sensor did.</w:t>
      </w:r>
      <w:r w:rsidRPr="00DE577B">
        <w:br/>
      </w:r>
    </w:p>
    <w:p w14:paraId="3702F196" w14:textId="77777777" w:rsidR="008B62E5" w:rsidRPr="00DE577B" w:rsidRDefault="00000000" w:rsidP="00DE577B">
      <w:pPr>
        <w:pStyle w:val="Heading1"/>
      </w:pPr>
      <w:r w:rsidRPr="00DE577B">
        <w:t>Cost Structure</w:t>
      </w:r>
    </w:p>
    <w:p w14:paraId="06FAD100" w14:textId="77777777" w:rsidR="008B62E5" w:rsidRPr="00DE577B" w:rsidRDefault="00000000">
      <w:pPr>
        <w:pStyle w:val="ListBullet"/>
      </w:pPr>
      <w:r w:rsidRPr="00DE577B">
        <w:t>What costs are essential?</w:t>
      </w:r>
    </w:p>
    <w:p w14:paraId="5F30A7BE" w14:textId="77777777" w:rsidR="008B62E5" w:rsidRPr="00DE577B" w:rsidRDefault="00000000">
      <w:pPr>
        <w:pStyle w:val="ListBullet"/>
      </w:pPr>
      <w:r w:rsidRPr="00DE577B">
        <w:t>Which resources are most expensive?</w:t>
      </w:r>
    </w:p>
    <w:p w14:paraId="68A00D72" w14:textId="77777777" w:rsidR="008B62E5" w:rsidRPr="00DE577B" w:rsidRDefault="00000000">
      <w:pPr>
        <w:pStyle w:val="ListBullet"/>
      </w:pPr>
      <w:r w:rsidRPr="00DE577B">
        <w:t>Which activities are most expensive?</w:t>
      </w:r>
    </w:p>
    <w:p w14:paraId="5F30BE0E" w14:textId="77777777" w:rsidR="008B62E5" w:rsidRPr="00DE577B" w:rsidRDefault="00000000">
      <w:r w:rsidRPr="00DE577B">
        <w:t>Notes:</w:t>
      </w:r>
      <w:r>
        <w:t xml:space="preserve"> Essential: people, instrument, fieldwork, compliance — a value-driven structure, not a cost-driven one (Osterwalder and Pigneur, 2010). Most expensive resources: physicists and field engineers, the largest, least compressible and scarcest cost; then the instrument’s lasers, vacuum and shielding, and its vehicle. Most expensive activities: field trials and traffic management. Standards, certification and export-control compliance are small lines, easy to underestimate and awkward to retrofit.</w:t>
      </w:r>
      <w:r w:rsidRPr="00DE577B">
        <w:br/>
      </w:r>
    </w:p>
    <w:p w14:paraId="6BF811A6" w14:textId="77777777" w:rsidR="008B62E5" w:rsidRPr="00DE577B" w:rsidRDefault="00000000" w:rsidP="00DE577B">
      <w:pPr>
        <w:pStyle w:val="Heading1"/>
      </w:pPr>
      <w:r w:rsidRPr="00DE577B">
        <w:t>Revenue Streams</w:t>
      </w:r>
    </w:p>
    <w:p w14:paraId="26CA0318" w14:textId="77777777" w:rsidR="008B62E5" w:rsidRPr="00DE577B" w:rsidRDefault="00000000">
      <w:pPr>
        <w:pStyle w:val="ListBullet"/>
      </w:pPr>
      <w:r w:rsidRPr="00DE577B">
        <w:t>What are your customers willing to pay?</w:t>
      </w:r>
    </w:p>
    <w:p w14:paraId="2EE577E0" w14:textId="77777777" w:rsidR="008B62E5" w:rsidRPr="00DE577B" w:rsidRDefault="00000000">
      <w:pPr>
        <w:pStyle w:val="ListBullet"/>
      </w:pPr>
      <w:r w:rsidRPr="00DE577B">
        <w:t>How would they prefer to pay?</w:t>
      </w:r>
    </w:p>
    <w:p w14:paraId="3434A325" w14:textId="77777777" w:rsidR="008B62E5" w:rsidRPr="00DE577B" w:rsidRDefault="00000000">
      <w:pPr>
        <w:pStyle w:val="ListBullet"/>
      </w:pPr>
      <w:r w:rsidRPr="00DE577B">
        <w:t>How much revenue will each stream contribute?</w:t>
      </w:r>
    </w:p>
    <w:p w14:paraId="77D87881" w14:textId="77777777" w:rsidR="00DE577B" w:rsidRDefault="00000000">
      <w:r w:rsidRPr="00DE577B">
        <w:t>Notes:</w:t>
      </w:r>
      <w:r>
        <w:t xml:space="preserve"> Willing to pay: a day rate set against the cost of one strike, as this industry already buys. Preferred: per-site day rates under a framework, with a renewing licence for the processed dataset. Contribution, as a planning assumption rather than a forecast: surveys about two-thirds of early revenue, data licences and re-surveys a fifth, Innovate UK and quantum-mission grants the rest, costing no equity. Leasing only later, once know-how is no longer the product.</w:t>
      </w:r>
    </w:p>
    <w:p w14:paraId="626382F4" w14:textId="1EB744D6" w:rsidR="008B62E5" w:rsidRDefault="00000000" w:rsidP="00DE577B">
      <w:r w:rsidRPr="00DE577B">
        <w:br/>
      </w:r>
    </w:p>
    <w:p>
      <w:r>
        <w:br w:type="page"/>
      </w:r>
    </w:p>
    <w:p>
      <w:pPr>
        <w:pStyle w:val="Heading1"/>
      </w:pPr>
      <w:r>
        <w:t>References</w:t>
      </w:r>
    </w:p>
    <w:p>
      <w:r>
        <w:rPr>
          <w:i w:val="0"/>
        </w:rPr>
        <w:t xml:space="preserve">British Standards Institution (2022) </w:t>
      </w:r>
      <w:r>
        <w:rPr>
          <w:i/>
        </w:rPr>
        <w:t>PAS 128:2022 Underground utility detection, verification and location</w:t>
      </w:r>
      <w:r>
        <w:rPr>
          <w:i w:val="0"/>
        </w:rPr>
        <w:t>. London: BSI.</w:t>
      </w:r>
    </w:p>
    <w:p>
      <w:r>
        <w:rPr>
          <w:i w:val="0"/>
        </w:rPr>
        <w:t xml:space="preserve">Etzkowitz, H. and Leydesdorff, L. (2000) ‘The dynamics of innovation: from National Systems and “Mode 2” to a Triple Helix of university-industry-government relations’, </w:t>
      </w:r>
      <w:r>
        <w:rPr>
          <w:i/>
        </w:rPr>
        <w:t>Research Policy</w:t>
      </w:r>
      <w:r>
        <w:rPr>
          <w:i w:val="0"/>
        </w:rPr>
        <w:t>, 29(2), pp. 109–123.</w:t>
      </w:r>
    </w:p>
    <w:p>
      <w:r>
        <w:rPr>
          <w:i w:val="0"/>
        </w:rPr>
        <w:t xml:space="preserve">Geospatial Commission (2024) </w:t>
      </w:r>
      <w:r>
        <w:rPr>
          <w:i/>
        </w:rPr>
        <w:t>National Underground Asset Register</w:t>
      </w:r>
      <w:r>
        <w:rPr>
          <w:i w:val="0"/>
        </w:rPr>
        <w:t>. London: Department for Science, Innovation and Technology. Available at: https://www.nuar.uk (Accessed: 20 August 2026).</w:t>
      </w:r>
    </w:p>
    <w:p>
      <w:r>
        <w:rPr>
          <w:i w:val="0"/>
        </w:rPr>
        <w:t xml:space="preserve">Gruber, M. and Tal, S. (2017) </w:t>
      </w:r>
      <w:r>
        <w:rPr>
          <w:i/>
        </w:rPr>
        <w:t>Where to play: 3 steps for discovering your most valuable market opportunities</w:t>
      </w:r>
      <w:r>
        <w:rPr>
          <w:i w:val="0"/>
        </w:rPr>
        <w:t>. Harlow: Pearson.</w:t>
      </w:r>
    </w:p>
    <w:p>
      <w:r>
        <w:rPr>
          <w:i w:val="0"/>
        </w:rPr>
        <w:t xml:space="preserve">HM Government (2023) </w:t>
      </w:r>
      <w:r>
        <w:rPr>
          <w:i/>
        </w:rPr>
        <w:t>National quantum strategy</w:t>
      </w:r>
      <w:r>
        <w:rPr>
          <w:i w:val="0"/>
        </w:rPr>
        <w:t>. London: Department for Science, Innovation and Technology.</w:t>
      </w:r>
    </w:p>
    <w:p>
      <w:r>
        <w:rPr>
          <w:i w:val="0"/>
        </w:rPr>
        <w:t xml:space="preserve">Osterwalder, A. and Pigneur, Y. (2010) </w:t>
      </w:r>
      <w:r>
        <w:rPr>
          <w:i/>
        </w:rPr>
        <w:t>Business model generation</w:t>
      </w:r>
      <w:r>
        <w:rPr>
          <w:i w:val="0"/>
        </w:rPr>
        <w:t>. Hoboken, NJ: Wiley.</w:t>
      </w:r>
    </w:p>
    <w:p>
      <w:r>
        <w:rPr>
          <w:i w:val="0"/>
        </w:rPr>
        <w:t xml:space="preserve">Osterwalder, A., Pigneur, Y., Bernarda, G. and Smith, A. (2014) </w:t>
      </w:r>
      <w:r>
        <w:rPr>
          <w:i/>
        </w:rPr>
        <w:t>Value proposition design</w:t>
      </w:r>
      <w:r>
        <w:rPr>
          <w:i w:val="0"/>
        </w:rPr>
        <w:t>. Hoboken, NJ: Wiley.</w:t>
      </w:r>
    </w:p>
    <w:p>
      <w:r>
        <w:rPr>
          <w:i w:val="0"/>
        </w:rPr>
        <w:t xml:space="preserve">Rumelt, R. (2011) </w:t>
      </w:r>
      <w:r>
        <w:rPr>
          <w:i/>
        </w:rPr>
        <w:t>Good strategy/bad strategy: the difference and why it matters</w:t>
      </w:r>
      <w:r>
        <w:rPr>
          <w:i w:val="0"/>
        </w:rPr>
        <w:t>. London: Profile Books.</w:t>
      </w:r>
    </w:p>
    <w:p>
      <w:r>
        <w:rPr>
          <w:i w:val="0"/>
        </w:rPr>
        <w:t xml:space="preserve">Stilgoe, J., Owen, R. and Macnaghten, P. (2013) ‘Developing a framework for responsible innovation’, </w:t>
      </w:r>
      <w:r>
        <w:rPr>
          <w:i/>
        </w:rPr>
        <w:t>Research Policy</w:t>
      </w:r>
      <w:r>
        <w:rPr>
          <w:i w:val="0"/>
        </w:rPr>
        <w:t>, 42(9), pp. 1568–1580.</w:t>
      </w:r>
    </w:p>
    <w:p>
      <w:r>
        <w:rPr>
          <w:i w:val="0"/>
        </w:rPr>
        <w:t xml:space="preserve">Stray, B., Lamb, A., Kaushik, A., Vovrosh, J., Rodgers, A., Winch, J., Hayati, F., Boddice, D., Stabrawa, A., Niggebaum, A., Langlois, M., Lien, Y.-H., Lellouch, S., Roshanmanesh, S., Ridley, K., de Villiers, G., Brown, G., Cross, T., Tuckwell, G., Faramarzi, A., Metje, N., Bongs, K. and Holynski, M. (2022) ‘Quantum sensing for gravity cartography’, </w:t>
      </w:r>
      <w:r>
        <w:rPr>
          <w:i/>
        </w:rPr>
        <w:t>Nature</w:t>
      </w:r>
      <w:r>
        <w:rPr>
          <w:i w:val="0"/>
        </w:rPr>
        <w:t>, 602, pp. 590–594.</w:t>
      </w:r>
    </w:p>
    <w:p>
      <w:r>
        <w:rPr>
          <w:i w:val="0"/>
        </w:rPr>
        <w:t xml:space="preserve">Teece, D.J. (1986) ‘Profiting from technological innovation: implications for integration, collaboration, licensing and public policy’, </w:t>
      </w:r>
      <w:r>
        <w:rPr>
          <w:i/>
        </w:rPr>
        <w:t>Research Policy</w:t>
      </w:r>
      <w:r>
        <w:rPr>
          <w:i w:val="0"/>
        </w:rPr>
        <w:t>, 15(6), pp. 285–305.</w:t>
      </w:r>
    </w:p>
    <w:p>
      <w:r>
        <w:rPr>
          <w:i w:val="0"/>
        </w:rPr>
        <w:t xml:space="preserve">Tidd, J. and Bessant, J. (2021) </w:t>
      </w:r>
      <w:r>
        <w:rPr>
          <w:i/>
        </w:rPr>
        <w:t>Managing innovation: integrating technological, market and organizational change</w:t>
      </w:r>
      <w:r>
        <w:rPr>
          <w:i w:val="0"/>
        </w:rPr>
        <w:t>. 7th edn. Chichester: Wiley.</w:t>
      </w:r>
    </w:p>
    <w:p>
      <w:r>
        <w:rPr>
          <w:i w:val="0"/>
        </w:rPr>
        <w:t xml:space="preserve">University of Birmingham (2025) </w:t>
      </w:r>
      <w:r>
        <w:rPr>
          <w:i/>
        </w:rPr>
        <w:t>Delta.g secures £4.6 million in oversubscribed seed round to advance quantum sensing</w:t>
      </w:r>
      <w:r>
        <w:rPr>
          <w:i w:val="0"/>
        </w:rPr>
        <w:t>. Available at: https://www.birmingham.ac.uk/news/2025/delta.g-secures-4.6-million-in-oversubscribed-seed-round-to-advance-quantum-sensing (Accessed: 23 August 2026).</w:t>
      </w:r>
    </w:p>
    <w:p>
      <w:r>
        <w:rPr>
          <w:i w:val="0"/>
        </w:rPr>
        <w:t xml:space="preserve">Utility Strike Avoidance Group (2023) </w:t>
      </w:r>
      <w:r>
        <w:rPr>
          <w:i/>
        </w:rPr>
        <w:t>Utility strike damage report</w:t>
      </w:r>
      <w:r>
        <w:rPr>
          <w:i w:val="0"/>
        </w:rPr>
        <w:t>. Coventry: USAG.</w:t>
      </w:r>
    </w:p>
    <w:p>
      <w:r>
        <w:rPr>
          <w:i w:val="0"/>
        </w:rPr>
        <w:t xml:space="preserve">von Hippel, E. (1986) ‘Lead users: a source of novel product concepts’, </w:t>
      </w:r>
      <w:r>
        <w:rPr>
          <w:i/>
        </w:rPr>
        <w:t>Management Science</w:t>
      </w:r>
      <w:r>
        <w:rPr>
          <w:i w:val="0"/>
        </w:rPr>
        <w:t>, 32(7), pp. 791–805.</w:t>
      </w:r>
    </w:p>
    <w:sectPr w:rsidR="00270383"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D1B" w14:textId="77777777" w:rsidR="001E0B92" w:rsidRPr="00685D49" w:rsidRDefault="001E0B92" w:rsidP="00270383">
      <w:pPr>
        <w:spacing w:after="0" w:line="240" w:lineRule="auto"/>
      </w:pPr>
      <w:r w:rsidRPr="00685D49">
        <w:separator/>
      </w:r>
    </w:p>
  </w:endnote>
  <w:endnote w:type="continuationSeparator" w:id="0">
    <w:p w14:paraId="0A87AB53" w14:textId="77777777" w:rsidR="001E0B92" w:rsidRPr="00685D49" w:rsidRDefault="001E0B92" w:rsidP="00270383">
      <w:pPr>
        <w:spacing w:after="0" w:line="240" w:lineRule="auto"/>
      </w:pPr>
      <w:r w:rsidRPr="00685D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BAE8" w14:textId="5F71698D" w:rsidR="00270383" w:rsidRPr="00685D49" w:rsidRDefault="00270383" w:rsidP="00270383">
    <w:pPr>
      <w:pStyle w:val="Footer"/>
      <w:jc w:val="center"/>
    </w:pPr>
    <w:r w:rsidRPr="00685D49">
      <w:rPr>
        <w:noProof/>
      </w:rPr>
      <w:drawing>
        <wp:inline distT="0" distB="0" distL="0" distR="0" wp14:anchorId="1286BFAE" wp14:editId="67FEBB42">
          <wp:extent cx="677636" cy="597125"/>
          <wp:effectExtent l="0" t="0" r="8255" b="0"/>
          <wp:docPr id="1"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67F5C660" w14:textId="77777777" w:rsidR="00270383" w:rsidRPr="00685D49" w:rsidRDefault="002703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2EA0" w14:textId="77777777" w:rsidR="001E0B92" w:rsidRPr="00685D49" w:rsidRDefault="001E0B92" w:rsidP="00270383">
      <w:pPr>
        <w:spacing w:after="0" w:line="240" w:lineRule="auto"/>
      </w:pPr>
      <w:r w:rsidRPr="00685D49">
        <w:separator/>
      </w:r>
    </w:p>
  </w:footnote>
  <w:footnote w:type="continuationSeparator" w:id="0">
    <w:p w14:paraId="6FFF061D" w14:textId="77777777" w:rsidR="001E0B92" w:rsidRPr="00685D49" w:rsidRDefault="001E0B92" w:rsidP="00270383">
      <w:pPr>
        <w:spacing w:after="0" w:line="240" w:lineRule="auto"/>
      </w:pPr>
      <w:r w:rsidRPr="00685D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AC6" w14:textId="4CD37EF6" w:rsidR="00270383" w:rsidRPr="00685D49" w:rsidRDefault="00270383" w:rsidP="00270383">
    <w:pPr>
      <w:pStyle w:val="SSXRunningHead"/>
      <w:tabs>
        <w:tab w:pos="8640" w:val="right"/>
      </w:tabs>
      <w:jc w:val="left"/>
      <w:rPr>
        <w:color w:val="1F497D" w:themeColor="text2"/>
      </w:rPr>
    </w:pPr>
    <w:r w:rsidRPr="00685D49">
      <w:rPr>
        <w:color w:val="1F497D" w:themeColor="text2"/>
      </w:rPr>
      <w:t>Hung Han</w:t>
      <w:tab/>
    </w:r>
    <w:r w:rsidRPr="00685D49">
      <w:rPr>
        <w:color w:val="1F497D" w:themeColor="text2"/>
      </w:rPr>
      <w:t>Quantum Technology</w:t>
    </w:r>
  </w:p>
  <w:p w14:paraId="4A026EFE" w14:textId="6CE5F421" w:rsidR="00270383" w:rsidRPr="00685D49" w:rsidRDefault="00270383">
    <w:pPr>
      <w:pStyle w:val="Header"/>
    </w:pPr>
  </w:p>
  <w:p w14:paraId="1BEA8BB2" w14:textId="77777777" w:rsidR="00270383" w:rsidRPr="00685D49" w:rsidRDefault="002703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6135C8"/>
    <w:multiLevelType w:val="hybridMultilevel"/>
    <w:tmpl w:val="F488A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2C0"/>
    <w:multiLevelType w:val="hybridMultilevel"/>
    <w:tmpl w:val="01EC1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0532E9"/>
    <w:multiLevelType w:val="hybridMultilevel"/>
    <w:tmpl w:val="BE3C7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B2797C"/>
    <w:multiLevelType w:val="hybridMultilevel"/>
    <w:tmpl w:val="97064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36035F"/>
    <w:multiLevelType w:val="hybridMultilevel"/>
    <w:tmpl w:val="F56E0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42272D"/>
    <w:multiLevelType w:val="hybridMultilevel"/>
    <w:tmpl w:val="3286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0020D6"/>
    <w:multiLevelType w:val="hybridMultilevel"/>
    <w:tmpl w:val="DF08E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EB3504"/>
    <w:multiLevelType w:val="hybridMultilevel"/>
    <w:tmpl w:val="57061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B93613"/>
    <w:multiLevelType w:val="hybridMultilevel"/>
    <w:tmpl w:val="70722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074050"/>
    <w:multiLevelType w:val="hybridMultilevel"/>
    <w:tmpl w:val="0BD09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1279146">
    <w:abstractNumId w:val="8"/>
  </w:num>
  <w:num w:numId="2" w16cid:durableId="777259118">
    <w:abstractNumId w:val="6"/>
  </w:num>
  <w:num w:numId="3" w16cid:durableId="547688495">
    <w:abstractNumId w:val="5"/>
  </w:num>
  <w:num w:numId="4" w16cid:durableId="862355037">
    <w:abstractNumId w:val="4"/>
  </w:num>
  <w:num w:numId="5" w16cid:durableId="1458447254">
    <w:abstractNumId w:val="7"/>
  </w:num>
  <w:num w:numId="6" w16cid:durableId="363020079">
    <w:abstractNumId w:val="3"/>
  </w:num>
  <w:num w:numId="7" w16cid:durableId="838156026">
    <w:abstractNumId w:val="2"/>
  </w:num>
  <w:num w:numId="8" w16cid:durableId="2107920331">
    <w:abstractNumId w:val="1"/>
  </w:num>
  <w:num w:numId="9" w16cid:durableId="1442066662">
    <w:abstractNumId w:val="0"/>
  </w:num>
  <w:num w:numId="10" w16cid:durableId="564528796">
    <w:abstractNumId w:val="11"/>
  </w:num>
  <w:num w:numId="11" w16cid:durableId="166987996">
    <w:abstractNumId w:val="10"/>
  </w:num>
  <w:num w:numId="12" w16cid:durableId="258682387">
    <w:abstractNumId w:val="15"/>
  </w:num>
  <w:num w:numId="13" w16cid:durableId="1099908405">
    <w:abstractNumId w:val="12"/>
  </w:num>
  <w:num w:numId="14" w16cid:durableId="1664549392">
    <w:abstractNumId w:val="13"/>
  </w:num>
  <w:num w:numId="15" w16cid:durableId="1695422197">
    <w:abstractNumId w:val="17"/>
  </w:num>
  <w:num w:numId="16" w16cid:durableId="1003170076">
    <w:abstractNumId w:val="14"/>
  </w:num>
  <w:num w:numId="17" w16cid:durableId="1337029992">
    <w:abstractNumId w:val="16"/>
  </w:num>
  <w:num w:numId="18" w16cid:durableId="1603613005">
    <w:abstractNumId w:val="9"/>
  </w:num>
  <w:num w:numId="19" w16cid:durableId="895118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50E0"/>
    <w:rsid w:val="001D2E7A"/>
    <w:rsid w:val="001E0B92"/>
    <w:rsid w:val="001E13A3"/>
    <w:rsid w:val="00270383"/>
    <w:rsid w:val="0029639D"/>
    <w:rsid w:val="00326F90"/>
    <w:rsid w:val="003F5B7A"/>
    <w:rsid w:val="00452BB2"/>
    <w:rsid w:val="00521522"/>
    <w:rsid w:val="005A16E8"/>
    <w:rsid w:val="00685D49"/>
    <w:rsid w:val="00736BA0"/>
    <w:rsid w:val="00790DCE"/>
    <w:rsid w:val="00874DC1"/>
    <w:rsid w:val="00880C67"/>
    <w:rsid w:val="00AA1D8D"/>
    <w:rsid w:val="00B47730"/>
    <w:rsid w:val="00BD56B2"/>
    <w:rsid w:val="00CB0664"/>
    <w:rsid w:val="00D948D2"/>
    <w:rsid w:val="00EC5981"/>
    <w:rsid w:val="00ED4E32"/>
    <w:rsid w:val="00F17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5AA7"/>
  <w14:defaultImageDpi w14:val="330"/>
  <w15:docId w15:val="{DFD01E0A-6B5B-4752-8D0B-C6A71169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383"/>
    <w:rPr>
      <w:rFonts w:ascii="Calibri" w:hAnsi="Calibri"/>
      <w:sz w:val="24"/>
      <w:lang w:val="en-GB"/>
    </w:rPr>
  </w:style>
  <w:style w:type="paragraph" w:styleId="Heading1">
    <w:name w:val="heading 1"/>
    <w:basedOn w:val="SSXSubHeading"/>
    <w:next w:val="Normal"/>
    <w:link w:val="Heading1Char"/>
    <w:uiPriority w:val="9"/>
    <w:qFormat/>
    <w:rsid w:val="00270383"/>
    <w:pPr>
      <w:outlineLvl w:val="0"/>
    </w:pPr>
  </w:style>
  <w:style w:type="paragraph" w:styleId="Heading2">
    <w:name w:val="heading 2"/>
    <w:basedOn w:val="Normal"/>
    <w:next w:val="Normal"/>
    <w:link w:val="Heading2Char"/>
    <w:uiPriority w:val="9"/>
    <w:unhideWhenUsed/>
    <w:qFormat/>
    <w:rsid w:val="00ED4E32"/>
    <w:pPr>
      <w:keepNext/>
      <w:keepLines/>
      <w:spacing w:before="200" w:after="0"/>
      <w:outlineLvl w:val="1"/>
    </w:pPr>
    <w:rPr>
      <w:rFonts w:ascii="Franklin Gothic Medium" w:eastAsiaTheme="majorEastAsia" w:hAnsi="Franklin Gothic Medium" w:cstheme="majorBidi"/>
      <w:b/>
      <w:bCs/>
      <w:color w:val="017977"/>
      <w:sz w:val="26"/>
      <w:szCs w:val="26"/>
    </w:rPr>
  </w:style>
  <w:style w:type="paragraph" w:styleId="Heading3">
    <w:name w:val="heading 3"/>
    <w:basedOn w:val="Normal"/>
    <w:next w:val="Normal"/>
    <w:link w:val="Heading3Char"/>
    <w:uiPriority w:val="9"/>
    <w:unhideWhenUsed/>
    <w:qFormat/>
    <w:rsid w:val="00ED4E32"/>
    <w:pPr>
      <w:keepNext/>
      <w:keepLines/>
      <w:spacing w:before="200" w:after="0"/>
      <w:outlineLvl w:val="2"/>
    </w:pPr>
    <w:rPr>
      <w:rFonts w:ascii="Franklin Gothic Medium" w:eastAsiaTheme="majorEastAsia" w:hAnsi="Franklin Gothic Medium" w:cstheme="majorBidi"/>
      <w:bCs/>
      <w:color w:val="01797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70383"/>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ED4E32"/>
    <w:rPr>
      <w:rFonts w:ascii="Franklin Gothic Medium" w:eastAsiaTheme="majorEastAsia" w:hAnsi="Franklin Gothic Medium" w:cstheme="majorBidi"/>
      <w:b/>
      <w:bCs/>
      <w:color w:val="017977"/>
      <w:sz w:val="26"/>
      <w:szCs w:val="26"/>
      <w:lang w:val="en-GB"/>
    </w:rPr>
  </w:style>
  <w:style w:type="character" w:customStyle="1" w:styleId="Heading3Char">
    <w:name w:val="Heading 3 Char"/>
    <w:basedOn w:val="DefaultParagraphFont"/>
    <w:link w:val="Heading3"/>
    <w:uiPriority w:val="9"/>
    <w:rsid w:val="00ED4E32"/>
    <w:rPr>
      <w:rFonts w:ascii="Franklin Gothic Medium" w:eastAsiaTheme="majorEastAsia" w:hAnsi="Franklin Gothic Medium" w:cstheme="majorBidi"/>
      <w:bCs/>
      <w:color w:val="017977"/>
      <w:sz w:val="24"/>
      <w:lang w:val="en-GB"/>
    </w:rPr>
  </w:style>
  <w:style w:type="paragraph" w:styleId="Title">
    <w:name w:val="Title"/>
    <w:basedOn w:val="SSXHeading2"/>
    <w:next w:val="Normal"/>
    <w:link w:val="TitleChar"/>
    <w:uiPriority w:val="10"/>
    <w:qFormat/>
    <w:rsid w:val="00270383"/>
  </w:style>
  <w:style w:type="character" w:customStyle="1" w:styleId="TitleChar">
    <w:name w:val="Title Char"/>
    <w:basedOn w:val="DefaultParagraphFont"/>
    <w:link w:val="Title"/>
    <w:uiPriority w:val="10"/>
    <w:rsid w:val="00270383"/>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Heading2">
    <w:name w:val="SSX_Heading2"/>
    <w:basedOn w:val="Normal"/>
    <w:rsid w:val="00270383"/>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270383"/>
  </w:style>
  <w:style w:type="paragraph" w:customStyle="1" w:styleId="SSXSubHeading">
    <w:name w:val="SSX_SubHeading"/>
    <w:basedOn w:val="Heading3"/>
    <w:autoRedefine/>
    <w:rsid w:val="00270383"/>
    <w:pPr>
      <w:keepNext w:val="0"/>
      <w:keepLines w:val="0"/>
      <w:spacing w:before="0" w:line="240" w:lineRule="auto"/>
    </w:pPr>
    <w:rPr>
      <w:rFonts w:eastAsia="Times New Roman" w:cs="Times New Roman"/>
      <w:b/>
      <w:bCs w:val="0"/>
      <w:sz w:val="32"/>
      <w:szCs w:val="24"/>
      <w:lang w:eastAsia="en-GB"/>
    </w:rPr>
  </w:style>
  <w:style w:type="paragraph" w:customStyle="1" w:styleId="SSXRunningHead">
    <w:name w:val="SSX_RunningHead"/>
    <w:basedOn w:val="Header"/>
    <w:qFormat/>
    <w:rsid w:val="00270383"/>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 w:val="2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486</Words>
  <Characters>2766</Characters>
  <Application>Microsoft Office Word</Application>
  <DocSecurity>0</DocSecurity>
  <Lines>115</Lines>
  <Paragraphs>104</Paragraphs>
  <ScaleCrop>false</ScaleCrop>
  <HeadingPairs>
    <vt:vector size="2" baseType="variant">
      <vt:variant>
        <vt:lpstr>Title</vt:lpstr>
      </vt:variant>
      <vt:variant>
        <vt:i4>1</vt:i4>
      </vt:variant>
    </vt:vector>
  </HeadingPairs>
  <TitlesOfParts>
    <vt:vector size="1" baseType="lpstr">
      <vt:lpstr>Accessible Market Opportunity Navigator (Revised)</vt:lpstr>
    </vt:vector>
  </TitlesOfParts>
  <Manager/>
  <Company/>
  <LinksUpToDate>false</LinksUpToDate>
  <CharactersWithSpaces>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Market Opportunity Navigator</dc:title>
  <dc:subject/>
  <dc:creator>python-docx</dc:creator>
  <cp:keywords/>
  <dc:description>generated by python-docx</dc:description>
  <cp:lastModifiedBy>Laura Gibbons</cp:lastModifiedBy>
  <cp:revision>8</cp:revision>
  <dcterms:created xsi:type="dcterms:W3CDTF">2026-06-23T15:51:00Z</dcterms:created>
  <dcterms:modified xsi:type="dcterms:W3CDTF">2026-06-29T11:42:00Z</dcterms:modified>
  <cp:category/>
</cp:coreProperties>
</file>