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c>
          <w:tcPr>
            <w:tcW w:type="dxa" w:w="3300"/>
            <w:tcBorders>
              <w:top w:val="single" w:color="012147" w:sz="4"/>
              <w:left w:val="single" w:color="012147" w:sz="4"/>
              <w:bottom w:val="single" w:color="012147" w:sz="4"/>
              <w:right w:val="single" w:color="012147" w:sz="4"/>
            </w:tcBorders>
            <w:shd w:fill="012147" w:color="auto" w:val="clear"/>
            <w:tcMar>
              <w:top w:type="dxa" w:w="160"/>
              <w:left w:type="dxa" w:w="200"/>
              <w:bottom w:type="dxa" w:w="16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771650" cy="990600"/>
                  <wp:effectExtent t="0" r="0" b="0" l="0"/>
                  <wp:docPr id="1" name="logo-redlev" descr="Logo de la Red Latinoamericana de Ecofisiología Vegetal" title="Logo REDLE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8"/>
            <w:tcBorders>
              <w:top w:val="single" w:color="012147" w:sz="4"/>
              <w:left w:val="single" w:color="012147" w:sz="4"/>
              <w:bottom w:val="single" w:color="012147" w:sz="4"/>
              <w:right w:val="single" w:color="012147" w:sz="4"/>
            </w:tcBorders>
            <w:shd w:fill="012147" w:color="auto" w:val="clear"/>
            <w:tcMar>
              <w:top w:type="dxa" w:w="160"/>
              <w:left w:type="dxa" w:w="120"/>
              <w:bottom w:type="dxa" w:w="16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6to Simposio Latinoamericano de Ecofisiología Vegetal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FFB000"/>
                <w:sz w:val="20"/>
                <w:szCs w:val="20"/>
              </w:rPr>
              <w:t xml:space="preserve">Jueves 19 de noviembre de 2026 · En línea por Zoom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Plantilla para el envío de resúmenes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B000" w:sz="4"/>
              <w:left w:val="single" w:color="FFB000" w:sz="24"/>
              <w:bottom w:val="single" w:color="FFB000" w:sz="4"/>
              <w:right w:val="single" w:color="FFB000" w:sz="4"/>
            </w:tcBorders>
            <w:shd w:fill="FFF4D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Instrucciones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Reemplaza el texto entre corchetes y borra este recuadro de instrucciones antes de enviar.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Idioma: español o portugués. Nombres científicos en cursiva.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Resumen: máximo 250 palabras, en un solo párrafo, sin figuras, tablas ni referencias. El título, los autores y las afiliaciones no cuentan en el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Guarda el archivo como resumen_simposio2026_apellido.docx.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Envíalo a ecofisiologialatinoamerica@gmail.com con el asunto: Resumen Simposio REDLEV 2026 – Apellido.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Plazo de recepción: viernes 30 de octubre de 2026.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Título del trabajo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Breve e informativo.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[Título del trabajo]</w:t>
            </w:r>
          </w:p>
        </w:tc>
      </w:tr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Autoras y autores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Nombre y apellido de cada persona, con número de afiliación. Subraya a quien presenta.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[Nombre Apellido</w:t>
            </w:r>
            <w:r>
              <w:rPr>
                <w:rFonts w:ascii="Arial" w:cs="Arial" w:eastAsia="Arial" w:hAnsi="Arial"/>
                <w:sz w:val="22"/>
                <w:szCs w:val="22"/>
                <w:vertAlign w:val="superscript"/>
              </w:rPr>
              <w:t xml:space="preserve">1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, Nombre Apellido</w:t>
            </w:r>
            <w:r>
              <w:rPr>
                <w:rFonts w:ascii="Arial" w:cs="Arial" w:eastAsia="Arial" w:hAnsi="Arial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, …]</w:t>
            </w:r>
          </w:p>
        </w:tc>
      </w:tr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Afiliaciones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Institución, ciudad y país.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  <w:vertAlign w:val="superscript"/>
              </w:rPr>
              <w:t xml:space="preserve">1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[Institución, ciudad, país]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  <w:vertAlign w:val="superscript"/>
              </w:rPr>
              <w:t xml:space="preserve">2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[Institución, ciudad, país]</w:t>
            </w:r>
          </w:p>
        </w:tc>
      </w:tr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Persona que presenta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Nombre y correo de contacto.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[Nombre Apellido · correo@institucion]</w:t>
            </w:r>
          </w:p>
        </w:tc>
      </w:tr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Preferencia de bloque horario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Marca una opción. El comité la considerará al armar el programa.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sesión de la mañana: bloques A y B, 15:00–17:00 UTC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· sesión de la tarde: bloques C y D, 19:00–21:00 UTC</w:t>
            </w:r>
          </w:p>
        </w:tc>
      </w:tr>
      <w:tr>
        <w:trPr>
          <w:trHeight w:val="2700" w:hRule="atLeast"/>
        </w:trP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Resumen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Máximo 250 palabras, un solo párrafo. Incluye introducción, objetivo, metodología, resultados principales y conclusión.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[Texto del resumen]</w:t>
            </w:r>
          </w:p>
        </w:tc>
      </w:tr>
      <w:tr>
        <w:tc>
          <w:tcPr>
            <w:tcW w:type="dxa" w:w="2900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shd w:fill="EDF3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3060"/>
                <w:sz w:val="22"/>
                <w:szCs w:val="22"/>
              </w:rPr>
              <w:t xml:space="preserve">Número de palabras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51636E"/>
                <w:sz w:val="18"/>
                <w:szCs w:val="18"/>
              </w:rPr>
              <w:t xml:space="preserve">Solo el cuerpo del resumen.</w:t>
            </w:r>
          </w:p>
        </w:tc>
        <w:tc>
          <w:tcPr>
            <w:tcW w:type="dxa" w:w="6738"/>
            <w:tcBorders>
              <w:top w:val="single" w:color="C9D6DC" w:sz="4"/>
              <w:left w:val="single" w:color="C9D6DC" w:sz="4"/>
              <w:bottom w:val="single" w:color="C9D6DC" w:sz="4"/>
              <w:right w:val="single" w:color="C9D6DC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[ ]</w:t>
            </w:r>
          </w:p>
        </w:tc>
      </w:tr>
    </w:tbl>
    <w:sectPr>
      <w:footerReference w:type="default" r:id="rId7"/>
      <w:pgSz w:w="11906" w:h="16838" w:orient="portrait"/>
      <w:pgMar w:top="9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1636E"/>
        <w:sz w:val="16"/>
        <w:szCs w:val="16"/>
      </w:rPr>
      <w:t xml:space="preserve">https://redlev.github.io/simposio-2026.html · ecofisiologialatinoamerica@gmail.com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8ba86357533bb6e4c31c6678d4d312d9d168ee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resumen · 6to Simposio REDLEV 2026</dc:title>
  <dc:creator>REDLEV</dc:creator>
  <cp:lastModifiedBy>Un-named</cp:lastModifiedBy>
  <cp:revision>1</cp:revision>
  <dcterms:created xsi:type="dcterms:W3CDTF">2026-10-14T19:59:37.828Z</dcterms:created>
  <dcterms:modified xsi:type="dcterms:W3CDTF">2026-10-14T19:59:37.828Z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