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41" w:rsidRDefault="008A1441">
      <w:pPr>
        <w:pStyle w:val="Heading2"/>
        <w:rPr>
          <w:rFonts w:ascii="Helvetica;Arial;sans-serif" w:hAnsi="Helvetica;Arial;sans-serif"/>
          <w:color w:val="414141"/>
        </w:rPr>
      </w:pPr>
    </w:p>
    <w:p w:rsidR="008A1441" w:rsidRDefault="000D79B9">
      <w:pPr>
        <w:pStyle w:val="Heading3"/>
        <w:spacing w:before="0" w:after="135" w:line="264" w:lineRule="auto"/>
        <w:rPr>
          <w:rFonts w:ascii="Helvetica;Arial;sans-serif" w:hAnsi="Helvetica;Arial;sans-serif"/>
          <w:color w:val="414141"/>
        </w:rPr>
      </w:pPr>
      <w:r>
        <w:rPr>
          <w:rFonts w:ascii="Helvetica;Arial;sans-serif" w:hAnsi="Helvetica;Arial;sans-serif"/>
          <w:color w:val="414141"/>
        </w:rPr>
        <w:t xml:space="preserve">Introduction to </w:t>
      </w:r>
      <w:proofErr w:type="spellStart"/>
      <w:r>
        <w:rPr>
          <w:rFonts w:ascii="Helvetica;Arial;sans-serif" w:hAnsi="Helvetica;Arial;sans-serif"/>
          <w:color w:val="414141"/>
        </w:rPr>
        <w:t>Devops</w:t>
      </w:r>
      <w:proofErr w:type="spellEnd"/>
      <w:r>
        <w:rPr>
          <w:rFonts w:ascii="Helvetica;Arial;sans-serif" w:hAnsi="Helvetica;Arial;sans-serif"/>
          <w:color w:val="414141"/>
        </w:rPr>
        <w:t xml:space="preserve"> </w:t>
      </w:r>
    </w:p>
    <w:p w:rsidR="008A1441" w:rsidRDefault="000D79B9">
      <w:pPr>
        <w:pStyle w:val="BodyText"/>
        <w:numPr>
          <w:ilvl w:val="0"/>
          <w:numId w:val="2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How to introduce DevOps to existing Agile teams</w:t>
      </w:r>
    </w:p>
    <w:p w:rsidR="008A1441" w:rsidRDefault="000D79B9">
      <w:pPr>
        <w:pStyle w:val="BodyText"/>
        <w:numPr>
          <w:ilvl w:val="0"/>
          <w:numId w:val="2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Simple case studies</w:t>
      </w:r>
    </w:p>
    <w:p w:rsidR="008A1441" w:rsidRDefault="000D79B9">
      <w:pPr>
        <w:pStyle w:val="BodyText"/>
        <w:numPr>
          <w:ilvl w:val="0"/>
          <w:numId w:val="2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The IT Core Chronic Conflict</w:t>
      </w:r>
    </w:p>
    <w:p w:rsidR="008A1441" w:rsidRDefault="000D79B9">
      <w:pPr>
        <w:pStyle w:val="BodyText"/>
        <w:numPr>
          <w:ilvl w:val="0"/>
          <w:numId w:val="2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DevOps Roles</w:t>
      </w:r>
    </w:p>
    <w:p w:rsidR="008A1441" w:rsidRDefault="000D79B9">
      <w:pPr>
        <w:pStyle w:val="BodyText"/>
        <w:numPr>
          <w:ilvl w:val="0"/>
          <w:numId w:val="2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DevOps Defined</w:t>
      </w:r>
    </w:p>
    <w:p w:rsidR="008A1441" w:rsidRDefault="000D79B9">
      <w:pPr>
        <w:pStyle w:val="BodyText"/>
        <w:numPr>
          <w:ilvl w:val="0"/>
          <w:numId w:val="2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Core Concepts</w:t>
      </w:r>
    </w:p>
    <w:p w:rsidR="008A1441" w:rsidRDefault="000D79B9">
      <w:pPr>
        <w:pStyle w:val="Heading3"/>
        <w:spacing w:before="0" w:after="135" w:line="264" w:lineRule="auto"/>
        <w:rPr>
          <w:rFonts w:ascii="Helvetica;Arial;sans-serif" w:hAnsi="Helvetica;Arial;sans-serif"/>
          <w:color w:val="414141"/>
        </w:rPr>
      </w:pPr>
      <w:r>
        <w:rPr>
          <w:rFonts w:ascii="Helvetica;Arial;sans-serif" w:hAnsi="Helvetica;Arial;sans-serif"/>
          <w:color w:val="414141"/>
        </w:rPr>
        <w:t>How Does DevOps Work</w:t>
      </w:r>
    </w:p>
    <w:p w:rsidR="008A1441" w:rsidRDefault="000D79B9">
      <w:pPr>
        <w:pStyle w:val="BodyText"/>
        <w:numPr>
          <w:ilvl w:val="0"/>
          <w:numId w:val="3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Continuous Integration</w:t>
      </w:r>
    </w:p>
    <w:p w:rsidR="008A1441" w:rsidRDefault="000D79B9">
      <w:pPr>
        <w:pStyle w:val="BodyText"/>
        <w:numPr>
          <w:ilvl w:val="0"/>
          <w:numId w:val="3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Continuous Deployment</w:t>
      </w:r>
    </w:p>
    <w:p w:rsidR="008A1441" w:rsidRDefault="000D79B9">
      <w:pPr>
        <w:pStyle w:val="BodyText"/>
        <w:numPr>
          <w:ilvl w:val="0"/>
          <w:numId w:val="3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Continuous Delivery</w:t>
      </w:r>
    </w:p>
    <w:p w:rsidR="008A1441" w:rsidRDefault="000D79B9">
      <w:pPr>
        <w:pStyle w:val="BodyText"/>
        <w:numPr>
          <w:ilvl w:val="0"/>
          <w:numId w:val="3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Continuous Testing</w:t>
      </w:r>
    </w:p>
    <w:p w:rsidR="008A1441" w:rsidRDefault="000D79B9">
      <w:pPr>
        <w:pStyle w:val="BodyText"/>
        <w:numPr>
          <w:ilvl w:val="0"/>
          <w:numId w:val="3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Continuous Monitoring</w:t>
      </w:r>
    </w:p>
    <w:p w:rsidR="008A1441" w:rsidRDefault="000D79B9">
      <w:pPr>
        <w:pStyle w:val="BodyText"/>
        <w:numPr>
          <w:ilvl w:val="0"/>
          <w:numId w:val="3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Automation</w:t>
      </w:r>
    </w:p>
    <w:p w:rsidR="008A1441" w:rsidRDefault="000D79B9">
      <w:pPr>
        <w:pStyle w:val="Heading3"/>
        <w:rPr>
          <w:rFonts w:ascii="Arial" w:hAnsi="Arial"/>
        </w:rPr>
      </w:pPr>
      <w:r>
        <w:rPr>
          <w:rFonts w:ascii="Arial" w:hAnsi="Arial"/>
        </w:rPr>
        <w:t>Provisioning Infrastructure</w:t>
      </w:r>
    </w:p>
    <w:p w:rsidR="008A1441" w:rsidRDefault="000D79B9">
      <w:pPr>
        <w:pStyle w:val="BodyText"/>
        <w:numPr>
          <w:ilvl w:val="0"/>
          <w:numId w:val="6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Amazon AWS</w:t>
      </w:r>
    </w:p>
    <w:p w:rsidR="008A1441" w:rsidRDefault="000D79B9">
      <w:pPr>
        <w:pStyle w:val="BodyText"/>
        <w:numPr>
          <w:ilvl w:val="1"/>
          <w:numId w:val="6"/>
        </w:numPr>
        <w:tabs>
          <w:tab w:val="left" w:pos="0"/>
        </w:tabs>
        <w:spacing w:before="30"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Deployment </w:t>
      </w:r>
      <w:proofErr w:type="spellStart"/>
      <w:r>
        <w:rPr>
          <w:rFonts w:ascii="Helvetica;Arial;sans-serif" w:hAnsi="Helvetica;Arial;sans-serif"/>
          <w:color w:val="414141"/>
          <w:sz w:val="20"/>
        </w:rPr>
        <w:t>strategicies</w:t>
      </w:r>
      <w:proofErr w:type="spellEnd"/>
    </w:p>
    <w:p w:rsidR="008A1441" w:rsidRDefault="000D79B9">
      <w:pPr>
        <w:pStyle w:val="BodyText"/>
        <w:numPr>
          <w:ilvl w:val="1"/>
          <w:numId w:val="6"/>
        </w:numPr>
        <w:tabs>
          <w:tab w:val="left" w:pos="0"/>
        </w:tabs>
        <w:spacing w:before="30"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Automating provisioning</w:t>
      </w:r>
    </w:p>
    <w:p w:rsidR="008A1441" w:rsidRDefault="000D79B9">
      <w:pPr>
        <w:pStyle w:val="BodyText"/>
        <w:numPr>
          <w:ilvl w:val="0"/>
          <w:numId w:val="5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 </w:t>
      </w:r>
      <w:proofErr w:type="spellStart"/>
      <w:r>
        <w:rPr>
          <w:rFonts w:ascii="Helvetica;Arial;sans-serif" w:hAnsi="Helvetica;Arial;sans-serif"/>
          <w:color w:val="414141"/>
          <w:sz w:val="20"/>
        </w:rPr>
        <w:t>Ansible</w:t>
      </w:r>
      <w:proofErr w:type="spellEnd"/>
      <w:r>
        <w:rPr>
          <w:rFonts w:ascii="Helvetica;Arial;sans-serif" w:hAnsi="Helvetica;Arial;sans-serif"/>
          <w:color w:val="414141"/>
          <w:sz w:val="20"/>
        </w:rPr>
        <w:t> </w:t>
      </w:r>
    </w:p>
    <w:p w:rsidR="008A1441" w:rsidRDefault="000D79B9">
      <w:pPr>
        <w:pStyle w:val="BodyText"/>
        <w:numPr>
          <w:ilvl w:val="1"/>
          <w:numId w:val="5"/>
        </w:numPr>
        <w:tabs>
          <w:tab w:val="left" w:pos="0"/>
        </w:tabs>
        <w:spacing w:before="30"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Managing </w:t>
      </w:r>
      <w:proofErr w:type="spellStart"/>
      <w:r>
        <w:rPr>
          <w:rFonts w:ascii="Helvetica;Arial;sans-serif" w:hAnsi="Helvetica;Arial;sans-serif"/>
          <w:color w:val="414141"/>
          <w:sz w:val="20"/>
        </w:rPr>
        <w:t>mutliple</w:t>
      </w:r>
      <w:proofErr w:type="spellEnd"/>
      <w:r>
        <w:rPr>
          <w:rFonts w:ascii="Helvetica;Arial;sans-serif" w:hAnsi="Helvetica;Arial;sans-serif"/>
          <w:color w:val="414141"/>
          <w:sz w:val="20"/>
        </w:rPr>
        <w:t xml:space="preserve"> machines</w:t>
      </w:r>
    </w:p>
    <w:p w:rsidR="008A1441" w:rsidRDefault="000D79B9">
      <w:pPr>
        <w:pStyle w:val="BodyText"/>
        <w:numPr>
          <w:ilvl w:val="1"/>
          <w:numId w:val="5"/>
        </w:numPr>
        <w:tabs>
          <w:tab w:val="left" w:pos="0"/>
        </w:tabs>
        <w:spacing w:before="30"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Writing simple </w:t>
      </w:r>
      <w:proofErr w:type="spellStart"/>
      <w:r>
        <w:rPr>
          <w:rFonts w:ascii="Helvetica;Arial;sans-serif" w:hAnsi="Helvetica;Arial;sans-serif"/>
          <w:color w:val="414141"/>
          <w:sz w:val="20"/>
        </w:rPr>
        <w:t>Playbookst</w:t>
      </w:r>
      <w:proofErr w:type="spellEnd"/>
    </w:p>
    <w:p w:rsidR="008A1441" w:rsidRDefault="000D79B9">
      <w:pPr>
        <w:pStyle w:val="BodyText"/>
        <w:numPr>
          <w:ilvl w:val="0"/>
          <w:numId w:val="5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Docker</w:t>
      </w:r>
    </w:p>
    <w:p w:rsidR="008A1441" w:rsidRDefault="000D79B9">
      <w:pPr>
        <w:pStyle w:val="BodyText"/>
        <w:numPr>
          <w:ilvl w:val="1"/>
          <w:numId w:val="5"/>
        </w:numPr>
        <w:tabs>
          <w:tab w:val="left" w:pos="0"/>
        </w:tabs>
        <w:spacing w:before="30"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Deployment through registry</w:t>
      </w:r>
    </w:p>
    <w:p w:rsidR="008A1441" w:rsidRDefault="000D79B9">
      <w:pPr>
        <w:pStyle w:val="BodyText"/>
        <w:numPr>
          <w:ilvl w:val="0"/>
          <w:numId w:val="5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Kubernetes</w:t>
      </w:r>
    </w:p>
    <w:p w:rsidR="008A1441" w:rsidRDefault="000D79B9">
      <w:pPr>
        <w:pStyle w:val="BodyText"/>
        <w:numPr>
          <w:ilvl w:val="1"/>
          <w:numId w:val="5"/>
        </w:numPr>
        <w:tabs>
          <w:tab w:val="left" w:pos="0"/>
        </w:tabs>
        <w:spacing w:before="30"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Pod and </w:t>
      </w:r>
      <w:r>
        <w:rPr>
          <w:rFonts w:ascii="Helvetica;Arial;sans-serif" w:hAnsi="Helvetica;Arial;sans-serif"/>
          <w:color w:val="414141"/>
          <w:sz w:val="20"/>
        </w:rPr>
        <w:t>Replication controller</w:t>
      </w:r>
    </w:p>
    <w:p w:rsidR="008A1441" w:rsidRDefault="000D79B9">
      <w:pPr>
        <w:pStyle w:val="BodyText"/>
        <w:numPr>
          <w:ilvl w:val="1"/>
          <w:numId w:val="5"/>
        </w:numPr>
        <w:tabs>
          <w:tab w:val="left" w:pos="0"/>
        </w:tabs>
        <w:spacing w:before="30"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Replication</w:t>
      </w:r>
    </w:p>
    <w:p w:rsidR="0064702A" w:rsidRDefault="0064702A" w:rsidP="0064702A">
      <w:pPr>
        <w:pStyle w:val="Heading3"/>
        <w:rPr>
          <w:rFonts w:ascii="Arial" w:hAnsi="Arial"/>
        </w:rPr>
      </w:pPr>
      <w:r>
        <w:rPr>
          <w:rFonts w:ascii="Arial" w:hAnsi="Arial"/>
        </w:rPr>
        <w:t>High Availability</w:t>
      </w:r>
    </w:p>
    <w:p w:rsidR="0064702A" w:rsidRDefault="0064702A" w:rsidP="0064702A">
      <w:pPr>
        <w:pStyle w:val="BodyText"/>
        <w:numPr>
          <w:ilvl w:val="0"/>
          <w:numId w:val="6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 Redundancy Planning</w:t>
      </w:r>
    </w:p>
    <w:p w:rsidR="0064702A" w:rsidRDefault="0064702A" w:rsidP="0064702A">
      <w:pPr>
        <w:pStyle w:val="BodyText"/>
        <w:numPr>
          <w:ilvl w:val="0"/>
          <w:numId w:val="6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 Testing and using automatic failover</w:t>
      </w:r>
    </w:p>
    <w:p w:rsidR="0064702A" w:rsidRDefault="0064702A" w:rsidP="0064702A">
      <w:pPr>
        <w:pStyle w:val="BodyText"/>
        <w:numPr>
          <w:ilvl w:val="0"/>
          <w:numId w:val="6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lastRenderedPageBreak/>
        <w:t xml:space="preserve"> Metrics for HA</w:t>
      </w:r>
    </w:p>
    <w:p w:rsidR="0064702A" w:rsidRPr="0064702A" w:rsidRDefault="0064702A" w:rsidP="0064702A">
      <w:pPr>
        <w:pStyle w:val="BodyText"/>
        <w:numPr>
          <w:ilvl w:val="0"/>
          <w:numId w:val="6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 Amazon AWS HA. </w:t>
      </w:r>
      <w:bookmarkStart w:id="0" w:name="_GoBack"/>
      <w:bookmarkEnd w:id="0"/>
    </w:p>
    <w:p w:rsidR="0064702A" w:rsidRDefault="0064702A" w:rsidP="0064702A">
      <w:pPr>
        <w:pStyle w:val="BodyText"/>
        <w:tabs>
          <w:tab w:val="left" w:pos="0"/>
        </w:tabs>
        <w:spacing w:before="30" w:after="135" w:line="336" w:lineRule="auto"/>
        <w:ind w:left="1414"/>
        <w:rPr>
          <w:rFonts w:ascii="Helvetica;Arial;sans-serif" w:hAnsi="Helvetica;Arial;sans-serif"/>
          <w:color w:val="414141"/>
          <w:sz w:val="20"/>
        </w:rPr>
      </w:pPr>
    </w:p>
    <w:p w:rsidR="0064702A" w:rsidRDefault="0064702A" w:rsidP="0064702A">
      <w:pPr>
        <w:pStyle w:val="BodyText"/>
        <w:tabs>
          <w:tab w:val="left" w:pos="0"/>
        </w:tabs>
        <w:spacing w:after="0" w:line="336" w:lineRule="auto"/>
        <w:ind w:left="707"/>
        <w:rPr>
          <w:rFonts w:ascii="Helvetica;Arial;sans-serif" w:hAnsi="Helvetica;Arial;sans-serif"/>
          <w:color w:val="414141"/>
          <w:sz w:val="20"/>
        </w:rPr>
      </w:pPr>
    </w:p>
    <w:p w:rsidR="0064702A" w:rsidRDefault="0064702A" w:rsidP="0064702A">
      <w:pPr>
        <w:pStyle w:val="BodyText"/>
        <w:tabs>
          <w:tab w:val="left" w:pos="0"/>
        </w:tabs>
        <w:spacing w:after="0" w:line="336" w:lineRule="auto"/>
        <w:ind w:left="707"/>
        <w:rPr>
          <w:rFonts w:ascii="Helvetica;Arial;sans-serif" w:hAnsi="Helvetica;Arial;sans-serif"/>
          <w:color w:val="414141"/>
          <w:sz w:val="20"/>
        </w:rPr>
      </w:pPr>
    </w:p>
    <w:p w:rsidR="008A1441" w:rsidRDefault="000D79B9">
      <w:pPr>
        <w:pStyle w:val="Heading3"/>
      </w:pPr>
      <w:r>
        <w:t xml:space="preserve">Lab 1.  Build a development, QA and production infrastructure using </w:t>
      </w:r>
      <w:proofErr w:type="spellStart"/>
      <w:r>
        <w:t>Ansible</w:t>
      </w:r>
      <w:proofErr w:type="spellEnd"/>
      <w:r>
        <w:t>, Docker and Kubernetes</w:t>
      </w:r>
    </w:p>
    <w:p w:rsidR="008A1441" w:rsidRDefault="008A1441">
      <w:pPr>
        <w:pStyle w:val="BodyText"/>
        <w:rPr>
          <w:rFonts w:ascii="Helvetica;Arial;sans-serif" w:hAnsi="Helvetica;Arial;sans-serif"/>
          <w:b/>
          <w:color w:val="414141"/>
        </w:rPr>
      </w:pPr>
    </w:p>
    <w:p w:rsidR="008A1441" w:rsidRDefault="000D79B9">
      <w:pPr>
        <w:pStyle w:val="Heading3"/>
        <w:spacing w:before="0" w:after="135" w:line="264" w:lineRule="auto"/>
        <w:rPr>
          <w:rFonts w:ascii="Helvetica;Arial;sans-serif" w:hAnsi="Helvetica;Arial;sans-serif"/>
          <w:color w:val="414141"/>
        </w:rPr>
      </w:pPr>
      <w:r>
        <w:rPr>
          <w:rFonts w:ascii="Helvetica;Arial;sans-serif" w:hAnsi="Helvetica;Arial;sans-serif"/>
          <w:color w:val="414141"/>
        </w:rPr>
        <w:t>Build and Test Automation ​</w:t>
      </w:r>
    </w:p>
    <w:p w:rsidR="008A1441" w:rsidRDefault="000D79B9">
      <w:pPr>
        <w:pStyle w:val="BodyText"/>
        <w:numPr>
          <w:ilvl w:val="0"/>
          <w:numId w:val="4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 Jenkins</w:t>
      </w:r>
    </w:p>
    <w:p w:rsidR="008A1441" w:rsidRDefault="000D79B9">
      <w:pPr>
        <w:pStyle w:val="BodyText"/>
        <w:numPr>
          <w:ilvl w:val="0"/>
          <w:numId w:val="4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 Selenium</w:t>
      </w:r>
    </w:p>
    <w:p w:rsidR="008A1441" w:rsidRDefault="000D79B9">
      <w:pPr>
        <w:pStyle w:val="BodyText"/>
        <w:numPr>
          <w:ilvl w:val="0"/>
          <w:numId w:val="4"/>
        </w:numPr>
        <w:tabs>
          <w:tab w:val="left" w:pos="0"/>
        </w:tabs>
        <w:spacing w:after="135" w:line="336" w:lineRule="auto"/>
      </w:pPr>
      <w:r>
        <w:rPr>
          <w:rFonts w:ascii="Helvetica;Arial;sans-serif" w:hAnsi="Helvetica;Arial;sans-serif"/>
          <w:color w:val="414141"/>
          <w:sz w:val="20"/>
        </w:rPr>
        <w:t xml:space="preserve"> Testing strategy for deployment</w:t>
      </w:r>
    </w:p>
    <w:p w:rsidR="008A1441" w:rsidRDefault="008A1441">
      <w:pPr>
        <w:pStyle w:val="BodyText"/>
        <w:spacing w:after="135" w:line="336" w:lineRule="auto"/>
        <w:ind w:left="707"/>
      </w:pPr>
    </w:p>
    <w:p w:rsidR="008A1441" w:rsidRDefault="000D79B9">
      <w:pPr>
        <w:pStyle w:val="Heading3"/>
      </w:pPr>
      <w:r>
        <w:t xml:space="preserve">Lab 2.  Build, test and deploy a web </w:t>
      </w:r>
      <w:r>
        <w:t>application using the DevOps pipeline</w:t>
      </w:r>
    </w:p>
    <w:p w:rsidR="008A1441" w:rsidRDefault="008A1441">
      <w:pPr>
        <w:pStyle w:val="Heading2"/>
        <w:spacing w:line="264" w:lineRule="auto"/>
        <w:rPr>
          <w:rFonts w:ascii="Helvetica;Arial;sans-serif" w:hAnsi="Helvetica;Arial;sans-serif"/>
          <w:b w:val="0"/>
          <w:color w:val="414141"/>
          <w:sz w:val="20"/>
        </w:rPr>
      </w:pPr>
    </w:p>
    <w:p w:rsidR="008A1441" w:rsidRDefault="000D79B9">
      <w:pPr>
        <w:pStyle w:val="Heading3"/>
        <w:spacing w:before="0" w:after="135" w:line="264" w:lineRule="auto"/>
        <w:rPr>
          <w:rFonts w:ascii="Helvetica;Arial;sans-serif" w:hAnsi="Helvetica;Arial;sans-serif"/>
          <w:color w:val="414141"/>
        </w:rPr>
      </w:pPr>
      <w:r>
        <w:rPr>
          <w:rFonts w:ascii="Helvetica;Arial;sans-serif" w:hAnsi="Helvetica;Arial;sans-serif"/>
          <w:color w:val="414141"/>
        </w:rPr>
        <w:t>Monitoring and Log Management​</w:t>
      </w:r>
    </w:p>
    <w:p w:rsidR="008A1441" w:rsidRDefault="000D79B9">
      <w:pPr>
        <w:pStyle w:val="BodyText"/>
        <w:numPr>
          <w:ilvl w:val="0"/>
          <w:numId w:val="4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 Nagios</w:t>
      </w:r>
    </w:p>
    <w:p w:rsidR="008A1441" w:rsidRDefault="000D79B9">
      <w:pPr>
        <w:pStyle w:val="BodyText"/>
        <w:numPr>
          <w:ilvl w:val="1"/>
          <w:numId w:val="4"/>
        </w:numPr>
        <w:tabs>
          <w:tab w:val="left" w:pos="0"/>
        </w:tabs>
        <w:spacing w:before="30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Hosts and group hosts</w:t>
      </w:r>
    </w:p>
    <w:p w:rsidR="008A1441" w:rsidRDefault="000D79B9">
      <w:pPr>
        <w:pStyle w:val="BodyText"/>
        <w:numPr>
          <w:ilvl w:val="1"/>
          <w:numId w:val="4"/>
        </w:numPr>
        <w:tabs>
          <w:tab w:val="left" w:pos="0"/>
        </w:tabs>
        <w:spacing w:before="30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Monitoring</w:t>
      </w:r>
    </w:p>
    <w:p w:rsidR="008A1441" w:rsidRDefault="000D79B9">
      <w:pPr>
        <w:pStyle w:val="BodyText"/>
        <w:numPr>
          <w:ilvl w:val="1"/>
          <w:numId w:val="4"/>
        </w:numPr>
        <w:tabs>
          <w:tab w:val="left" w:pos="0"/>
        </w:tabs>
        <w:spacing w:before="30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>Notifications</w:t>
      </w:r>
    </w:p>
    <w:p w:rsidR="008A1441" w:rsidRDefault="000D79B9">
      <w:pPr>
        <w:pStyle w:val="BodyText"/>
        <w:numPr>
          <w:ilvl w:val="0"/>
          <w:numId w:val="4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 </w:t>
      </w:r>
      <w:proofErr w:type="spellStart"/>
      <w:r>
        <w:rPr>
          <w:rFonts w:ascii="Helvetica;Arial;sans-serif" w:hAnsi="Helvetica;Arial;sans-serif"/>
          <w:color w:val="414141"/>
          <w:sz w:val="20"/>
        </w:rPr>
        <w:t>Elkstack</w:t>
      </w:r>
      <w:proofErr w:type="spellEnd"/>
    </w:p>
    <w:p w:rsidR="008A1441" w:rsidRDefault="000D79B9">
      <w:pPr>
        <w:pStyle w:val="BodyText"/>
        <w:numPr>
          <w:ilvl w:val="0"/>
          <w:numId w:val="4"/>
        </w:numPr>
        <w:tabs>
          <w:tab w:val="left" w:pos="0"/>
        </w:tabs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  <w:r>
        <w:rPr>
          <w:rFonts w:ascii="Helvetica;Arial;sans-serif" w:hAnsi="Helvetica;Arial;sans-serif"/>
          <w:color w:val="414141"/>
          <w:sz w:val="20"/>
        </w:rPr>
        <w:t xml:space="preserve"> </w:t>
      </w:r>
      <w:proofErr w:type="spellStart"/>
      <w:r>
        <w:rPr>
          <w:rFonts w:ascii="Helvetica;Arial;sans-serif" w:hAnsi="Helvetica;Arial;sans-serif"/>
          <w:color w:val="414141"/>
          <w:sz w:val="20"/>
        </w:rPr>
        <w:t>Jmeter</w:t>
      </w:r>
      <w:proofErr w:type="spellEnd"/>
    </w:p>
    <w:p w:rsidR="008A1441" w:rsidRDefault="008A1441">
      <w:pPr>
        <w:pStyle w:val="BodyText"/>
        <w:spacing w:after="135" w:line="336" w:lineRule="auto"/>
        <w:rPr>
          <w:rFonts w:ascii="Helvetica;Arial;sans-serif" w:hAnsi="Helvetica;Arial;sans-serif"/>
          <w:color w:val="414141"/>
          <w:sz w:val="20"/>
        </w:rPr>
      </w:pPr>
    </w:p>
    <w:p w:rsidR="008A1441" w:rsidRDefault="000D79B9">
      <w:pPr>
        <w:pStyle w:val="Heading3"/>
      </w:pPr>
      <w:r>
        <w:t xml:space="preserve">Lab 3. Build and deploy monitoring and log management tools into the pipeline. </w:t>
      </w:r>
    </w:p>
    <w:sectPr w:rsidR="008A144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26FA"/>
    <w:multiLevelType w:val="multilevel"/>
    <w:tmpl w:val="F3301D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0A3B70"/>
    <w:multiLevelType w:val="multilevel"/>
    <w:tmpl w:val="E6EC75AC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firstLine="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5DA96FF4"/>
    <w:multiLevelType w:val="hybridMultilevel"/>
    <w:tmpl w:val="5B344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E6444"/>
    <w:multiLevelType w:val="multilevel"/>
    <w:tmpl w:val="84E859C2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79B0359"/>
    <w:multiLevelType w:val="multilevel"/>
    <w:tmpl w:val="55CCFCEC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firstLine="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6D6F1CFA"/>
    <w:multiLevelType w:val="multilevel"/>
    <w:tmpl w:val="D45ECB6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7C161E03"/>
    <w:multiLevelType w:val="multilevel"/>
    <w:tmpl w:val="24BA5DCE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41"/>
    <w:rsid w:val="000D79B9"/>
    <w:rsid w:val="0064702A"/>
    <w:rsid w:val="008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E28C"/>
  <w15:docId w15:val="{73058177-2C32-4BC5-B24F-530F0189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</cp:revision>
  <dcterms:created xsi:type="dcterms:W3CDTF">2018-05-01T02:28:00Z</dcterms:created>
  <dcterms:modified xsi:type="dcterms:W3CDTF">2018-05-01T02:28:00Z</dcterms:modified>
  <dc:language>en-IE</dc:language>
</cp:coreProperties>
</file>