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D2541" w14:textId="77777777" w:rsidR="009423D6" w:rsidRPr="009423D6" w:rsidRDefault="009423D6" w:rsidP="009423D6">
      <w:pPr>
        <w:pStyle w:val="RText1"/>
        <w:jc w:val="center"/>
        <w:rPr>
          <w:rStyle w:val="Rfett"/>
        </w:rPr>
      </w:pPr>
      <w:r w:rsidRPr="009423D6">
        <w:rPr>
          <w:rStyle w:val="Rfett"/>
        </w:rPr>
        <w:t>Verhandlungsprotokoll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083"/>
      </w:tblGrid>
      <w:tr w:rsidR="009423D6" w:rsidRPr="009423D6" w14:paraId="75565554" w14:textId="77777777" w:rsidTr="009423D6">
        <w:trPr>
          <w:tblCellSpacing w:w="15" w:type="dxa"/>
        </w:trPr>
        <w:tc>
          <w:tcPr>
            <w:tcW w:w="1656" w:type="dxa"/>
            <w:tcMar>
              <w:top w:w="0" w:type="dxa"/>
              <w:left w:w="0" w:type="dxa"/>
              <w:bottom w:w="0" w:type="dxa"/>
              <w:right w:w="0" w:type="dxa"/>
            </w:tcMar>
            <w:hideMark/>
          </w:tcPr>
          <w:p w14:paraId="6DDADD11" w14:textId="1EF59AA3" w:rsidR="009423D6" w:rsidRPr="009423D6" w:rsidRDefault="009423D6" w:rsidP="009423D6">
            <w:pPr>
              <w:pStyle w:val="RText1"/>
              <w:spacing w:before="0"/>
              <w:rPr>
                <w:rFonts w:eastAsia="Times New Roman"/>
                <w:lang w:eastAsia="de-DE"/>
              </w:rPr>
            </w:pPr>
            <w:r w:rsidRPr="009423D6">
              <w:rPr>
                <w:rFonts w:eastAsia="Times New Roman"/>
                <w:lang w:eastAsia="de-DE"/>
              </w:rPr>
              <w:t xml:space="preserve">zum Angebot </w:t>
            </w:r>
          </w:p>
        </w:tc>
        <w:tc>
          <w:tcPr>
            <w:tcW w:w="6038" w:type="dxa"/>
            <w:tcMar>
              <w:top w:w="0" w:type="dxa"/>
              <w:left w:w="0" w:type="dxa"/>
              <w:bottom w:w="0" w:type="dxa"/>
              <w:right w:w="0" w:type="dxa"/>
            </w:tcMar>
            <w:hideMark/>
          </w:tcPr>
          <w:p w14:paraId="005FC6B2" w14:textId="75251AF0" w:rsidR="009423D6" w:rsidRPr="009423D6" w:rsidRDefault="009423D6" w:rsidP="009423D6">
            <w:pPr>
              <w:pStyle w:val="RText1"/>
              <w:spacing w:before="0"/>
              <w:rPr>
                <w:rFonts w:eastAsia="Times New Roman"/>
                <w:lang w:eastAsia="de-DE"/>
              </w:rPr>
            </w:pPr>
          </w:p>
        </w:tc>
      </w:tr>
      <w:tr w:rsidR="009423D6" w:rsidRPr="009423D6" w14:paraId="645ADCF0" w14:textId="77777777" w:rsidTr="009423D6">
        <w:trPr>
          <w:tblCellSpacing w:w="15" w:type="dxa"/>
        </w:trPr>
        <w:tc>
          <w:tcPr>
            <w:tcW w:w="1656" w:type="dxa"/>
            <w:tcMar>
              <w:top w:w="0" w:type="dxa"/>
              <w:left w:w="0" w:type="dxa"/>
              <w:bottom w:w="0" w:type="dxa"/>
              <w:right w:w="0" w:type="dxa"/>
            </w:tcMar>
            <w:hideMark/>
          </w:tcPr>
          <w:p w14:paraId="0C148057" w14:textId="122FCBD8" w:rsidR="009423D6" w:rsidRPr="009423D6" w:rsidRDefault="009423D6" w:rsidP="009423D6">
            <w:pPr>
              <w:pStyle w:val="RText1"/>
              <w:spacing w:before="0"/>
              <w:rPr>
                <w:rFonts w:eastAsia="Times New Roman"/>
                <w:lang w:eastAsia="de-DE"/>
              </w:rPr>
            </w:pPr>
            <w:r>
              <w:rPr>
                <w:rFonts w:eastAsia="Times New Roman"/>
                <w:lang w:eastAsia="de-DE"/>
              </w:rPr>
              <w:t>d</w:t>
            </w:r>
            <w:r w:rsidRPr="009423D6">
              <w:rPr>
                <w:rFonts w:eastAsia="Times New Roman"/>
                <w:lang w:eastAsia="de-DE"/>
              </w:rPr>
              <w:t>e</w:t>
            </w:r>
            <w:r>
              <w:rPr>
                <w:rFonts w:eastAsia="Times New Roman"/>
                <w:lang w:eastAsia="de-DE"/>
              </w:rPr>
              <w:t>s Bieters</w:t>
            </w:r>
            <w:r w:rsidRPr="009423D6">
              <w:rPr>
                <w:rFonts w:eastAsia="Times New Roman"/>
                <w:lang w:eastAsia="de-DE"/>
              </w:rPr>
              <w:t xml:space="preserve"> </w:t>
            </w:r>
          </w:p>
        </w:tc>
        <w:tc>
          <w:tcPr>
            <w:tcW w:w="6038" w:type="dxa"/>
            <w:tcMar>
              <w:top w:w="0" w:type="dxa"/>
              <w:left w:w="0" w:type="dxa"/>
              <w:bottom w:w="0" w:type="dxa"/>
              <w:right w:w="0" w:type="dxa"/>
            </w:tcMar>
            <w:hideMark/>
          </w:tcPr>
          <w:p w14:paraId="098C3F08" w14:textId="4DFC5517" w:rsidR="009423D6" w:rsidRPr="009423D6" w:rsidRDefault="009423D6" w:rsidP="009423D6">
            <w:pPr>
              <w:pStyle w:val="RText1"/>
              <w:spacing w:before="0"/>
              <w:rPr>
                <w:rFonts w:eastAsia="Times New Roman"/>
                <w:lang w:eastAsia="de-DE"/>
              </w:rPr>
            </w:pPr>
            <w:r w:rsidRPr="009423D6">
              <w:rPr>
                <w:rFonts w:eastAsia="Times New Roman"/>
                <w:highlight w:val="lightGray"/>
                <w:lang w:eastAsia="de-DE"/>
              </w:rPr>
              <w:t>[Name und Anschrift Auftragnehmer]</w:t>
            </w:r>
          </w:p>
        </w:tc>
      </w:tr>
      <w:tr w:rsidR="009423D6" w:rsidRPr="009423D6" w14:paraId="70623B20" w14:textId="77777777" w:rsidTr="009423D6">
        <w:trPr>
          <w:tblCellSpacing w:w="15" w:type="dxa"/>
        </w:trPr>
        <w:tc>
          <w:tcPr>
            <w:tcW w:w="1656" w:type="dxa"/>
            <w:tcMar>
              <w:top w:w="0" w:type="dxa"/>
              <w:left w:w="0" w:type="dxa"/>
              <w:bottom w:w="0" w:type="dxa"/>
              <w:right w:w="0" w:type="dxa"/>
            </w:tcMar>
            <w:hideMark/>
          </w:tcPr>
          <w:p w14:paraId="64B4B903" w14:textId="6B6C48A3" w:rsidR="009423D6" w:rsidRPr="009423D6" w:rsidRDefault="009423D6" w:rsidP="009423D6">
            <w:pPr>
              <w:pStyle w:val="RText1"/>
              <w:spacing w:before="0"/>
              <w:rPr>
                <w:rFonts w:eastAsia="Times New Roman"/>
                <w:lang w:eastAsia="de-DE"/>
              </w:rPr>
            </w:pPr>
            <w:r>
              <w:rPr>
                <w:rFonts w:eastAsia="Times New Roman"/>
                <w:lang w:eastAsia="de-DE"/>
              </w:rPr>
              <w:t>vom</w:t>
            </w:r>
          </w:p>
        </w:tc>
        <w:tc>
          <w:tcPr>
            <w:tcW w:w="6038" w:type="dxa"/>
            <w:tcMar>
              <w:top w:w="0" w:type="dxa"/>
              <w:left w:w="0" w:type="dxa"/>
              <w:bottom w:w="0" w:type="dxa"/>
              <w:right w:w="0" w:type="dxa"/>
            </w:tcMar>
            <w:hideMark/>
          </w:tcPr>
          <w:p w14:paraId="042A9351" w14:textId="244A9706" w:rsidR="009423D6" w:rsidRPr="009423D6" w:rsidRDefault="009423D6" w:rsidP="008B3B95">
            <w:pPr>
              <w:pStyle w:val="RText1"/>
              <w:spacing w:before="0"/>
              <w:rPr>
                <w:rFonts w:eastAsia="Times New Roman"/>
                <w:lang w:eastAsia="de-DE"/>
              </w:rPr>
            </w:pPr>
            <w:r w:rsidRPr="009423D6">
              <w:rPr>
                <w:rFonts w:eastAsia="Times New Roman"/>
                <w:highlight w:val="lightGray"/>
                <w:lang w:eastAsia="de-DE"/>
              </w:rPr>
              <w:t>[Datum Angebot]</w:t>
            </w:r>
          </w:p>
        </w:tc>
      </w:tr>
      <w:tr w:rsidR="009423D6" w:rsidRPr="009423D6" w14:paraId="715AD575" w14:textId="77777777" w:rsidTr="009423D6">
        <w:trPr>
          <w:tblCellSpacing w:w="15" w:type="dxa"/>
        </w:trPr>
        <w:tc>
          <w:tcPr>
            <w:tcW w:w="1656" w:type="dxa"/>
            <w:tcMar>
              <w:top w:w="0" w:type="dxa"/>
              <w:left w:w="0" w:type="dxa"/>
              <w:bottom w:w="0" w:type="dxa"/>
              <w:right w:w="0" w:type="dxa"/>
            </w:tcMar>
            <w:hideMark/>
          </w:tcPr>
          <w:p w14:paraId="38D81287" w14:textId="0BE2E175" w:rsidR="009423D6" w:rsidRPr="009423D6" w:rsidRDefault="009423D6" w:rsidP="009423D6">
            <w:pPr>
              <w:pStyle w:val="RText1"/>
              <w:spacing w:before="0"/>
              <w:rPr>
                <w:rFonts w:eastAsia="Times New Roman"/>
                <w:lang w:eastAsia="de-DE"/>
              </w:rPr>
            </w:pPr>
            <w:r w:rsidRPr="009423D6">
              <w:rPr>
                <w:rFonts w:eastAsia="Times New Roman"/>
                <w:lang w:eastAsia="de-DE"/>
              </w:rPr>
              <w:t>Auftraggeber</w:t>
            </w:r>
          </w:p>
        </w:tc>
        <w:tc>
          <w:tcPr>
            <w:tcW w:w="6038" w:type="dxa"/>
            <w:tcMar>
              <w:top w:w="0" w:type="dxa"/>
              <w:left w:w="0" w:type="dxa"/>
              <w:bottom w:w="0" w:type="dxa"/>
              <w:right w:w="0" w:type="dxa"/>
            </w:tcMar>
            <w:hideMark/>
          </w:tcPr>
          <w:p w14:paraId="544B8C86" w14:textId="2FB47709" w:rsidR="009423D6" w:rsidRPr="009423D6" w:rsidRDefault="000A2FAC" w:rsidP="00181B10">
            <w:pPr>
              <w:pStyle w:val="RText1"/>
              <w:spacing w:before="0"/>
              <w:jc w:val="left"/>
              <w:rPr>
                <w:rFonts w:eastAsia="Times New Roman"/>
                <w:lang w:eastAsia="de-DE"/>
              </w:rPr>
            </w:pPr>
            <w:r w:rsidRPr="000A2FAC">
              <w:t>ADAC Fahrsicherheitszentrum Berlin-Brandenburg</w:t>
            </w:r>
            <w:r>
              <w:t xml:space="preserve"> </w:t>
            </w:r>
            <w:r w:rsidRPr="000A2FAC">
              <w:t>GmbH</w:t>
            </w:r>
            <w:r>
              <w:br/>
            </w:r>
            <w:r w:rsidRPr="000A2FAC">
              <w:t>Am Kalkberg 6, 14822 Linthe</w:t>
            </w:r>
          </w:p>
        </w:tc>
      </w:tr>
      <w:tr w:rsidR="00262FD8" w:rsidRPr="009423D6" w14:paraId="0017A8FD" w14:textId="77777777" w:rsidTr="009423D6">
        <w:trPr>
          <w:tblCellSpacing w:w="15" w:type="dxa"/>
        </w:trPr>
        <w:tc>
          <w:tcPr>
            <w:tcW w:w="1656" w:type="dxa"/>
            <w:tcMar>
              <w:top w:w="0" w:type="dxa"/>
              <w:left w:w="0" w:type="dxa"/>
              <w:bottom w:w="0" w:type="dxa"/>
              <w:right w:w="0" w:type="dxa"/>
            </w:tcMar>
          </w:tcPr>
          <w:p w14:paraId="7FDDAC38" w14:textId="518A3AC8" w:rsidR="00262FD8" w:rsidRPr="009423D6" w:rsidRDefault="00262FD8" w:rsidP="009423D6">
            <w:pPr>
              <w:pStyle w:val="RText1"/>
              <w:spacing w:before="0"/>
              <w:rPr>
                <w:rFonts w:eastAsia="Times New Roman"/>
                <w:lang w:eastAsia="de-DE"/>
              </w:rPr>
            </w:pPr>
            <w:r>
              <w:rPr>
                <w:rFonts w:eastAsia="Times New Roman"/>
                <w:lang w:eastAsia="de-DE"/>
              </w:rPr>
              <w:t>Bauvorhaben</w:t>
            </w:r>
          </w:p>
        </w:tc>
        <w:tc>
          <w:tcPr>
            <w:tcW w:w="6038" w:type="dxa"/>
            <w:tcMar>
              <w:top w:w="0" w:type="dxa"/>
              <w:left w:w="0" w:type="dxa"/>
              <w:bottom w:w="0" w:type="dxa"/>
              <w:right w:w="0" w:type="dxa"/>
            </w:tcMar>
          </w:tcPr>
          <w:p w14:paraId="7624E2A4" w14:textId="57D22C82" w:rsidR="00262FD8" w:rsidRPr="007C50AF" w:rsidRDefault="000A2FAC" w:rsidP="00F32F8E">
            <w:pPr>
              <w:pStyle w:val="RText1"/>
              <w:spacing w:before="0"/>
              <w:jc w:val="left"/>
            </w:pPr>
            <w:r w:rsidRPr="000A2FAC">
              <w:rPr>
                <w:highlight w:val="lightGray"/>
              </w:rPr>
              <w:t>[Anschrift Baugrundstück]</w:t>
            </w:r>
            <w:r w:rsidR="00262FD8">
              <w:br/>
            </w:r>
            <w:r w:rsidRPr="000A2FAC">
              <w:t>(Errichtung einer Fahrsicherheitsanlage mit</w:t>
            </w:r>
            <w:r>
              <w:t xml:space="preserve"> </w:t>
            </w:r>
            <w:r w:rsidRPr="000A2FAC">
              <w:t>einem Verkehrsübungsplatz, einem Funktionsgebäude und einer Prüfhalle</w:t>
            </w:r>
            <w:r w:rsidR="00262FD8">
              <w:t>)</w:t>
            </w:r>
          </w:p>
        </w:tc>
      </w:tr>
      <w:tr w:rsidR="009423D6" w:rsidRPr="009423D6" w14:paraId="43B84991" w14:textId="77777777" w:rsidTr="009423D6">
        <w:trPr>
          <w:tblCellSpacing w:w="15" w:type="dxa"/>
        </w:trPr>
        <w:tc>
          <w:tcPr>
            <w:tcW w:w="1656" w:type="dxa"/>
            <w:tcMar>
              <w:top w:w="0" w:type="dxa"/>
              <w:left w:w="0" w:type="dxa"/>
              <w:bottom w:w="0" w:type="dxa"/>
              <w:right w:w="0" w:type="dxa"/>
            </w:tcMar>
            <w:hideMark/>
          </w:tcPr>
          <w:p w14:paraId="05C9FC4F" w14:textId="76A6A356" w:rsidR="009423D6" w:rsidRPr="009423D6" w:rsidRDefault="009423D6" w:rsidP="009423D6">
            <w:pPr>
              <w:pStyle w:val="RText1"/>
              <w:spacing w:before="0"/>
              <w:rPr>
                <w:rFonts w:eastAsia="Times New Roman"/>
                <w:lang w:eastAsia="de-DE"/>
              </w:rPr>
            </w:pPr>
            <w:r w:rsidRPr="009423D6">
              <w:rPr>
                <w:rFonts w:eastAsia="Times New Roman"/>
                <w:lang w:eastAsia="de-DE"/>
              </w:rPr>
              <w:t>Leistung</w:t>
            </w:r>
          </w:p>
        </w:tc>
        <w:tc>
          <w:tcPr>
            <w:tcW w:w="6038" w:type="dxa"/>
            <w:tcMar>
              <w:top w:w="0" w:type="dxa"/>
              <w:left w:w="0" w:type="dxa"/>
              <w:bottom w:w="0" w:type="dxa"/>
              <w:right w:w="0" w:type="dxa"/>
            </w:tcMar>
            <w:hideMark/>
          </w:tcPr>
          <w:p w14:paraId="30E10637" w14:textId="642A98B1" w:rsidR="009423D6" w:rsidRPr="009423D6" w:rsidRDefault="009423D6" w:rsidP="009423D6">
            <w:pPr>
              <w:pStyle w:val="RText1"/>
              <w:spacing w:before="0"/>
              <w:rPr>
                <w:rFonts w:eastAsia="Times New Roman"/>
                <w:lang w:eastAsia="de-DE"/>
              </w:rPr>
            </w:pPr>
            <w:r w:rsidRPr="009423D6">
              <w:rPr>
                <w:rFonts w:eastAsia="Times New Roman"/>
                <w:highlight w:val="lightGray"/>
                <w:lang w:eastAsia="de-DE"/>
              </w:rPr>
              <w:t>[Gewerk]</w:t>
            </w:r>
          </w:p>
        </w:tc>
      </w:tr>
    </w:tbl>
    <w:p w14:paraId="0FEB147F" w14:textId="29CCFF56"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Teilnehmer für den Auftraggeber</w:t>
      </w:r>
      <w:r w:rsidR="00FF4391">
        <w:rPr>
          <w:rFonts w:eastAsia="Times New Roman"/>
          <w:color w:val="141414"/>
          <w:lang w:eastAsia="de-DE"/>
        </w:rPr>
        <w:t xml:space="preserve"> (Name und Funktion)</w:t>
      </w:r>
      <w:r w:rsidRPr="009423D6">
        <w:rPr>
          <w:rFonts w:eastAsia="Times New Roman"/>
          <w:color w:val="141414"/>
          <w:lang w:eastAsia="de-DE"/>
        </w:rPr>
        <w:t>:</w:t>
      </w:r>
    </w:p>
    <w:p w14:paraId="6AB229A7" w14:textId="2DFA5EA8" w:rsidR="00FF4391" w:rsidRDefault="00353863" w:rsidP="00353863">
      <w:pPr>
        <w:pStyle w:val="RText4"/>
        <w:ind w:left="0"/>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86DD98" w14:textId="4E8E0F9B"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Teilnehmer für den</w:t>
      </w:r>
      <w:r w:rsidR="00556553">
        <w:rPr>
          <w:rFonts w:eastAsia="Times New Roman"/>
          <w:color w:val="141414"/>
          <w:lang w:eastAsia="de-DE"/>
        </w:rPr>
        <w:t xml:space="preserve"> Auftragnehmer</w:t>
      </w:r>
      <w:r w:rsidRPr="009423D6">
        <w:rPr>
          <w:rFonts w:eastAsia="Times New Roman"/>
          <w:color w:val="141414"/>
          <w:lang w:eastAsia="de-DE"/>
        </w:rPr>
        <w:t xml:space="preserve"> </w:t>
      </w:r>
      <w:r w:rsidR="00FF4391">
        <w:rPr>
          <w:rFonts w:eastAsia="Times New Roman"/>
          <w:color w:val="141414"/>
          <w:lang w:eastAsia="de-DE"/>
        </w:rPr>
        <w:t>(Name und Funktion)</w:t>
      </w:r>
      <w:r w:rsidR="00FF4391" w:rsidRPr="009423D6">
        <w:rPr>
          <w:rFonts w:eastAsia="Times New Roman"/>
          <w:color w:val="141414"/>
          <w:lang w:eastAsia="de-DE"/>
        </w:rPr>
        <w:t>:</w:t>
      </w:r>
    </w:p>
    <w:p w14:paraId="238EA643" w14:textId="53745A79" w:rsidR="00353863" w:rsidRDefault="00353863" w:rsidP="00353863">
      <w:pPr>
        <w:pStyle w:val="RText4"/>
        <w:ind w:left="0"/>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A97BC9" w14:textId="1C6E144B"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Die Gesprächsteilnehmer des Bieters versichern</w:t>
      </w:r>
      <w:r w:rsidR="00FF4391">
        <w:rPr>
          <w:rFonts w:eastAsia="Times New Roman"/>
          <w:color w:val="141414"/>
          <w:lang w:eastAsia="de-DE"/>
        </w:rPr>
        <w:t xml:space="preserve"> (Zutreffendes bitte ankreuzen)</w:t>
      </w:r>
      <w:r w:rsidRPr="009423D6">
        <w:rPr>
          <w:rFonts w:eastAsia="Times New Roman"/>
          <w:color w:val="141414"/>
          <w:lang w:eastAsia="de-DE"/>
        </w:rPr>
        <w:t>,</w:t>
      </w:r>
    </w:p>
    <w:p w14:paraId="75FEBF62" w14:textId="77777777"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 mündlich</w:t>
      </w:r>
    </w:p>
    <w:p w14:paraId="49010C0F" w14:textId="77777777"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 durch Vorlage schriftlicher Vollmacht</w:t>
      </w:r>
    </w:p>
    <w:p w14:paraId="48388639" w14:textId="77777777"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 unter Berufung auf das Angebotsschreiben,</w:t>
      </w:r>
    </w:p>
    <w:p w14:paraId="3B820C54" w14:textId="73686B41" w:rsidR="009423D6" w:rsidRPr="009423D6" w:rsidRDefault="009423D6" w:rsidP="009423D6">
      <w:pPr>
        <w:pStyle w:val="RText1"/>
        <w:rPr>
          <w:rFonts w:eastAsia="Times New Roman"/>
          <w:color w:val="141414"/>
          <w:lang w:eastAsia="de-DE"/>
        </w:rPr>
      </w:pPr>
      <w:r w:rsidRPr="009423D6">
        <w:rPr>
          <w:rFonts w:eastAsia="Times New Roman"/>
          <w:color w:val="141414"/>
          <w:lang w:eastAsia="de-DE"/>
        </w:rPr>
        <w:t>zur rechtsverbindlichen Abgabe aller Erklärungen laut diesem Verhandlungsprotokoll für den Bieter berechtigt zu sein</w:t>
      </w:r>
      <w:r w:rsidR="00FF4391">
        <w:rPr>
          <w:rFonts w:eastAsia="Times New Roman"/>
          <w:color w:val="141414"/>
          <w:lang w:eastAsia="de-DE"/>
        </w:rPr>
        <w:t>.</w:t>
      </w:r>
    </w:p>
    <w:p w14:paraId="0E333785" w14:textId="685CB05A" w:rsidR="007D41D5" w:rsidRDefault="007D41D5" w:rsidP="00FF4391">
      <w:pPr>
        <w:pStyle w:val="berschrift3"/>
        <w:rPr>
          <w:rFonts w:eastAsia="Times New Roman"/>
          <w:lang w:eastAsia="de-DE"/>
        </w:rPr>
      </w:pPr>
      <w:r>
        <w:rPr>
          <w:rFonts w:eastAsia="Times New Roman"/>
          <w:lang w:eastAsia="de-DE"/>
        </w:rPr>
        <w:lastRenderedPageBreak/>
        <w:t>Unterlagen</w:t>
      </w:r>
    </w:p>
    <w:p w14:paraId="3981AB11" w14:textId="7D8917BC" w:rsidR="004350ED" w:rsidRDefault="004350ED" w:rsidP="004350ED">
      <w:pPr>
        <w:pStyle w:val="berschrift4"/>
        <w:rPr>
          <w:lang w:eastAsia="de-DE"/>
        </w:rPr>
      </w:pPr>
      <w:bookmarkStart w:id="0" w:name="_Ref90641002"/>
      <w:r>
        <w:rPr>
          <w:lang w:eastAsia="de-DE"/>
        </w:rPr>
        <w:t>Grundlagen der Verhandlungen</w:t>
      </w:r>
      <w:bookmarkEnd w:id="0"/>
      <w:r>
        <w:rPr>
          <w:lang w:eastAsia="de-DE"/>
        </w:rPr>
        <w:t xml:space="preserve"> </w:t>
      </w:r>
    </w:p>
    <w:p w14:paraId="0BAC8CAB" w14:textId="1A11D76A" w:rsidR="004350ED" w:rsidRDefault="004350ED" w:rsidP="004350ED">
      <w:pPr>
        <w:pStyle w:val="RText3"/>
        <w:ind w:left="1134"/>
        <w:rPr>
          <w:lang w:eastAsia="de-DE"/>
        </w:rPr>
      </w:pPr>
      <w:r>
        <w:rPr>
          <w:lang w:eastAsia="de-DE"/>
        </w:rPr>
        <w:t>Neben dem Angebot des Bieters sind Grundlage der heutigen Verhandlungen (Zutreffendes bitte ankreuzen):</w:t>
      </w:r>
    </w:p>
    <w:p w14:paraId="01C4E124" w14:textId="4AEFD61F" w:rsidR="004350ED" w:rsidRDefault="004350ED" w:rsidP="004E3962">
      <w:pPr>
        <w:pStyle w:val="RText3"/>
        <w:ind w:firstLine="567"/>
        <w:jc w:val="left"/>
        <w:rPr>
          <w:lang w:eastAsia="de-DE"/>
        </w:rPr>
      </w:pPr>
      <w:r w:rsidRPr="009423D6">
        <w:rPr>
          <w:rFonts w:eastAsia="Times New Roman"/>
          <w:lang w:eastAsia="de-DE"/>
        </w:rPr>
        <w:t xml:space="preserve">□ </w:t>
      </w:r>
      <w:r>
        <w:rPr>
          <w:rFonts w:eastAsia="Times New Roman"/>
          <w:lang w:eastAsia="de-DE"/>
        </w:rPr>
        <w:t xml:space="preserve">ausschließlich die </w:t>
      </w:r>
      <w:r w:rsidR="007D41D5">
        <w:rPr>
          <w:lang w:eastAsia="de-DE"/>
        </w:rPr>
        <w:t xml:space="preserve">Ausschreibungsunterlagen des Auftraggebers. </w:t>
      </w:r>
    </w:p>
    <w:p w14:paraId="6DF640FF" w14:textId="674B41CE" w:rsidR="004350ED" w:rsidRDefault="004350ED" w:rsidP="004E3962">
      <w:pPr>
        <w:pStyle w:val="RText3"/>
        <w:ind w:left="1134"/>
        <w:jc w:val="left"/>
        <w:rPr>
          <w:rFonts w:eastAsia="Times New Roman"/>
          <w:lang w:eastAsia="de-DE"/>
        </w:rPr>
      </w:pPr>
      <w:r w:rsidRPr="009423D6">
        <w:rPr>
          <w:rFonts w:eastAsia="Times New Roman"/>
          <w:lang w:eastAsia="de-DE"/>
        </w:rPr>
        <w:t xml:space="preserve">□ </w:t>
      </w:r>
      <w:r w:rsidR="002B1ED0">
        <w:rPr>
          <w:rFonts w:eastAsia="Times New Roman"/>
          <w:lang w:eastAsia="de-DE"/>
        </w:rPr>
        <w:t xml:space="preserve">die </w:t>
      </w:r>
      <w:r w:rsidR="002B1ED0">
        <w:rPr>
          <w:lang w:eastAsia="de-DE"/>
        </w:rPr>
        <w:t>Ausschreibungsunterlagen des Auftraggebers</w:t>
      </w:r>
      <w:r w:rsidR="002B1ED0">
        <w:rPr>
          <w:rFonts w:eastAsia="Times New Roman"/>
          <w:lang w:eastAsia="de-DE"/>
        </w:rPr>
        <w:t xml:space="preserve"> und </w:t>
      </w:r>
      <w:r>
        <w:rPr>
          <w:rFonts w:eastAsia="Times New Roman"/>
          <w:lang w:eastAsia="de-DE"/>
        </w:rPr>
        <w:t xml:space="preserve">die folgenden </w:t>
      </w:r>
      <w:r w:rsidR="002B1ED0">
        <w:rPr>
          <w:rFonts w:eastAsia="Times New Roman"/>
          <w:lang w:eastAsia="de-DE"/>
        </w:rPr>
        <w:t xml:space="preserve">weiteren </w:t>
      </w:r>
      <w:r>
        <w:rPr>
          <w:rFonts w:eastAsia="Times New Roman"/>
          <w:lang w:eastAsia="de-DE"/>
        </w:rPr>
        <w:t xml:space="preserve">Unterlagen, die der Auftraggeber dem Bieter </w:t>
      </w:r>
      <w:r w:rsidRPr="009423D6">
        <w:rPr>
          <w:rFonts w:eastAsia="Times New Roman"/>
          <w:lang w:eastAsia="de-DE"/>
        </w:rPr>
        <w:t xml:space="preserve">anlässlich der Verhandlung </w:t>
      </w:r>
      <w:r>
        <w:rPr>
          <w:rFonts w:eastAsia="Times New Roman"/>
          <w:lang w:eastAsia="de-DE"/>
        </w:rPr>
        <w:t>übergibt</w:t>
      </w:r>
      <w:r w:rsidRPr="009423D6">
        <w:rPr>
          <w:rFonts w:eastAsia="Times New Roman"/>
          <w:lang w:eastAsia="de-DE"/>
        </w:rPr>
        <w:t>:</w:t>
      </w:r>
    </w:p>
    <w:p w14:paraId="5FE8DB23" w14:textId="22120100" w:rsidR="00353863" w:rsidRDefault="00353863" w:rsidP="00353863">
      <w:pPr>
        <w:pStyle w:val="RText4"/>
        <w:rPr>
          <w:rFonts w:eastAsia="Times New Roman"/>
          <w:color w:val="141414"/>
          <w:lang w:eastAsia="de-DE"/>
        </w:rPr>
      </w:pPr>
      <w:bookmarkStart w:id="1" w:name="_Hlk90640036"/>
      <w:r>
        <w:rPr>
          <w:lang w:eastAsia="de-DE"/>
        </w:rPr>
        <w:t>________________________________________________________________________________________________________________________________________________________________________________________________</w:t>
      </w:r>
    </w:p>
    <w:bookmarkEnd w:id="1"/>
    <w:p w14:paraId="05F0DB30" w14:textId="2131A22C" w:rsidR="0009714B" w:rsidRDefault="00B03580" w:rsidP="0009714B">
      <w:pPr>
        <w:pStyle w:val="berschrift4"/>
        <w:rPr>
          <w:lang w:eastAsia="de-DE"/>
        </w:rPr>
      </w:pPr>
      <w:r>
        <w:rPr>
          <w:lang w:eastAsia="de-DE"/>
        </w:rPr>
        <w:t>Nachzureichende Unterlagen</w:t>
      </w:r>
    </w:p>
    <w:p w14:paraId="2B9D49B0" w14:textId="24078051" w:rsidR="0009714B" w:rsidRDefault="00B03580" w:rsidP="004E3962">
      <w:pPr>
        <w:pStyle w:val="RText3"/>
        <w:ind w:left="1134"/>
        <w:rPr>
          <w:lang w:eastAsia="de-DE"/>
        </w:rPr>
      </w:pPr>
      <w:r>
        <w:rPr>
          <w:rFonts w:eastAsia="Times New Roman"/>
          <w:lang w:eastAsia="de-DE"/>
        </w:rPr>
        <w:t>Die folgenden Unterlagen liegen bei der Verhandlung noch nicht vor</w:t>
      </w:r>
      <w:r w:rsidR="00F0258F">
        <w:rPr>
          <w:rFonts w:eastAsia="Times New Roman"/>
          <w:lang w:eastAsia="de-DE"/>
        </w:rPr>
        <w:t>,</w:t>
      </w:r>
      <w:r>
        <w:rPr>
          <w:rFonts w:eastAsia="Times New Roman"/>
          <w:lang w:eastAsia="de-DE"/>
        </w:rPr>
        <w:t xml:space="preserve"> </w:t>
      </w:r>
      <w:r w:rsidR="00F0258F">
        <w:rPr>
          <w:rFonts w:eastAsia="Times New Roman"/>
          <w:lang w:eastAsia="de-DE"/>
        </w:rPr>
        <w:t xml:space="preserve">der </w:t>
      </w:r>
      <w:r>
        <w:rPr>
          <w:rFonts w:eastAsia="Times New Roman"/>
          <w:lang w:eastAsia="de-DE"/>
        </w:rPr>
        <w:t xml:space="preserve">Auftraggeber </w:t>
      </w:r>
      <w:r w:rsidR="00F0258F">
        <w:rPr>
          <w:rFonts w:eastAsia="Times New Roman"/>
          <w:lang w:eastAsia="de-DE"/>
        </w:rPr>
        <w:t>reicht diese so rasch wie möglich nach</w:t>
      </w:r>
      <w:r>
        <w:rPr>
          <w:rFonts w:eastAsia="Times New Roman"/>
          <w:lang w:eastAsia="de-DE"/>
        </w:rPr>
        <w:t>:</w:t>
      </w:r>
    </w:p>
    <w:p w14:paraId="0FD0B9F1" w14:textId="7E3E74A9" w:rsidR="0009714B" w:rsidRDefault="0009714B" w:rsidP="0009714B">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1066A6CA" w14:textId="0957FB73" w:rsidR="00B243B4" w:rsidRDefault="006A59F5" w:rsidP="00353863">
      <w:pPr>
        <w:pStyle w:val="berschrift4"/>
        <w:rPr>
          <w:rFonts w:eastAsia="Times New Roman"/>
          <w:lang w:eastAsia="de-DE"/>
        </w:rPr>
      </w:pPr>
      <w:r>
        <w:rPr>
          <w:rFonts w:eastAsia="Times New Roman"/>
          <w:lang w:eastAsia="de-DE"/>
        </w:rPr>
        <w:t>Fragen und Unklarheiten</w:t>
      </w:r>
    </w:p>
    <w:p w14:paraId="0F56138B" w14:textId="755D9C7A" w:rsidR="006A59F5" w:rsidRDefault="006A59F5" w:rsidP="006A59F5">
      <w:pPr>
        <w:pStyle w:val="RText4"/>
        <w:rPr>
          <w:lang w:eastAsia="de-DE"/>
        </w:rPr>
      </w:pPr>
      <w:r>
        <w:rPr>
          <w:lang w:eastAsia="de-DE"/>
        </w:rPr>
        <w:t>Der Auftragnehmer hat die Ausschreibungsunterlagen des Auftraggebers und die vom Auftraggeber bei der Verhandlung übergebenen Unterlagen geprüft. Er erklärt dazu (Zutreffendes Bitte ankreuzen):</w:t>
      </w:r>
    </w:p>
    <w:p w14:paraId="592409E1" w14:textId="04C592A6" w:rsidR="006A59F5" w:rsidRDefault="006A59F5" w:rsidP="004E3962">
      <w:pPr>
        <w:pStyle w:val="RText3"/>
        <w:ind w:left="1134"/>
        <w:jc w:val="left"/>
        <w:rPr>
          <w:rFonts w:eastAsia="Times New Roman"/>
          <w:lang w:eastAsia="de-DE"/>
        </w:rPr>
      </w:pPr>
      <w:r w:rsidRPr="009423D6">
        <w:rPr>
          <w:rFonts w:eastAsia="Times New Roman"/>
          <w:lang w:eastAsia="de-DE"/>
        </w:rPr>
        <w:t xml:space="preserve">□ </w:t>
      </w:r>
      <w:r w:rsidRPr="006A59F5">
        <w:rPr>
          <w:rFonts w:eastAsia="Times New Roman"/>
          <w:lang w:eastAsia="de-DE"/>
        </w:rPr>
        <w:t>Es bestehen keine Fragen oder Unklarheiten zu</w:t>
      </w:r>
      <w:r>
        <w:rPr>
          <w:rFonts w:eastAsia="Times New Roman"/>
          <w:lang w:eastAsia="de-DE"/>
        </w:rPr>
        <w:t xml:space="preserve"> den Unterlagen, insbesondere nicht zu</w:t>
      </w:r>
      <w:r w:rsidRPr="006A59F5">
        <w:rPr>
          <w:rFonts w:eastAsia="Times New Roman"/>
          <w:lang w:eastAsia="de-DE"/>
        </w:rPr>
        <w:t xml:space="preserve">m Leistungsverzeichnis </w:t>
      </w:r>
      <w:r>
        <w:rPr>
          <w:rFonts w:eastAsia="Times New Roman"/>
          <w:lang w:eastAsia="de-DE"/>
        </w:rPr>
        <w:t xml:space="preserve">und zu </w:t>
      </w:r>
      <w:r w:rsidRPr="006A59F5">
        <w:rPr>
          <w:rFonts w:eastAsia="Times New Roman"/>
          <w:lang w:eastAsia="de-DE"/>
        </w:rPr>
        <w:t>den abgefragten Bauleistungen.</w:t>
      </w:r>
      <w:r>
        <w:rPr>
          <w:rFonts w:eastAsia="Times New Roman"/>
          <w:lang w:eastAsia="de-DE"/>
        </w:rPr>
        <w:t xml:space="preserve"> </w:t>
      </w:r>
    </w:p>
    <w:p w14:paraId="4AD438E7" w14:textId="526AFAFA" w:rsidR="006A59F5" w:rsidRDefault="006A59F5" w:rsidP="004E3962">
      <w:pPr>
        <w:pStyle w:val="RText3"/>
        <w:ind w:left="1134"/>
        <w:jc w:val="left"/>
        <w:rPr>
          <w:rFonts w:eastAsia="Times New Roman"/>
          <w:lang w:eastAsia="de-DE"/>
        </w:rPr>
      </w:pPr>
      <w:r w:rsidRPr="009423D6">
        <w:rPr>
          <w:rFonts w:eastAsia="Times New Roman"/>
          <w:lang w:eastAsia="de-DE"/>
        </w:rPr>
        <w:t xml:space="preserve">□ </w:t>
      </w:r>
      <w:r w:rsidRPr="006A59F5">
        <w:rPr>
          <w:rFonts w:eastAsia="Times New Roman"/>
          <w:lang w:eastAsia="de-DE"/>
        </w:rPr>
        <w:t xml:space="preserve">Es bestehen </w:t>
      </w:r>
      <w:r>
        <w:rPr>
          <w:rFonts w:eastAsia="Times New Roman"/>
          <w:lang w:eastAsia="de-DE"/>
        </w:rPr>
        <w:t xml:space="preserve">die </w:t>
      </w:r>
      <w:r w:rsidRPr="006A59F5">
        <w:rPr>
          <w:rFonts w:eastAsia="Times New Roman"/>
          <w:lang w:eastAsia="de-DE"/>
        </w:rPr>
        <w:t>folgende</w:t>
      </w:r>
      <w:r>
        <w:rPr>
          <w:rFonts w:eastAsia="Times New Roman"/>
          <w:lang w:eastAsia="de-DE"/>
        </w:rPr>
        <w:t>n</w:t>
      </w:r>
      <w:r w:rsidRPr="006A59F5">
        <w:rPr>
          <w:rFonts w:eastAsia="Times New Roman"/>
          <w:lang w:eastAsia="de-DE"/>
        </w:rPr>
        <w:t xml:space="preserve"> Fragen zum Leistungsverzeichnis</w:t>
      </w:r>
      <w:r>
        <w:rPr>
          <w:rFonts w:eastAsia="Times New Roman"/>
          <w:lang w:eastAsia="de-DE"/>
        </w:rPr>
        <w:t xml:space="preserve"> </w:t>
      </w:r>
      <w:r w:rsidRPr="006A59F5">
        <w:rPr>
          <w:rFonts w:eastAsia="Times New Roman"/>
          <w:lang w:eastAsia="de-DE"/>
        </w:rPr>
        <w:t>bzw. zu den abgefragten Bauleistungen</w:t>
      </w:r>
      <w:r w:rsidR="00181B10">
        <w:rPr>
          <w:rFonts w:eastAsia="Times New Roman"/>
          <w:lang w:eastAsia="de-DE"/>
        </w:rPr>
        <w:t xml:space="preserve"> (ggf. ausführen auf Beiblatt)</w:t>
      </w:r>
      <w:r w:rsidRPr="006A59F5">
        <w:rPr>
          <w:rFonts w:eastAsia="Times New Roman"/>
          <w:lang w:eastAsia="de-DE"/>
        </w:rPr>
        <w:t>:</w:t>
      </w:r>
      <w:r>
        <w:rPr>
          <w:rFonts w:eastAsia="Times New Roman"/>
          <w:lang w:eastAsia="de-DE"/>
        </w:rPr>
        <w:t xml:space="preserve"> </w:t>
      </w:r>
    </w:p>
    <w:p w14:paraId="1E6FBCEF" w14:textId="77777777" w:rsidR="006A59F5" w:rsidRDefault="006A59F5" w:rsidP="006A59F5">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3D0F50AA" w14:textId="77777777" w:rsidR="006A59F5" w:rsidRPr="004E3962" w:rsidRDefault="006A59F5" w:rsidP="004E3962">
      <w:pPr>
        <w:pStyle w:val="RText4"/>
        <w:rPr>
          <w:lang w:eastAsia="de-DE"/>
        </w:rPr>
      </w:pPr>
    </w:p>
    <w:p w14:paraId="3A4F5B15" w14:textId="67E67D6D" w:rsidR="00353863" w:rsidRDefault="00A16716" w:rsidP="00353863">
      <w:pPr>
        <w:pStyle w:val="berschrift4"/>
        <w:rPr>
          <w:rFonts w:eastAsia="Times New Roman"/>
          <w:lang w:eastAsia="de-DE"/>
        </w:rPr>
      </w:pPr>
      <w:r>
        <w:rPr>
          <w:rFonts w:eastAsia="Times New Roman"/>
          <w:lang w:eastAsia="de-DE"/>
        </w:rPr>
        <w:lastRenderedPageBreak/>
        <w:t xml:space="preserve">Bescheinigungen des Bieters </w:t>
      </w:r>
    </w:p>
    <w:p w14:paraId="51BBF979" w14:textId="74CF5C4D" w:rsidR="00B572F8" w:rsidRDefault="00B572F8" w:rsidP="00B572F8">
      <w:pPr>
        <w:pStyle w:val="RText1"/>
        <w:ind w:left="1134"/>
        <w:rPr>
          <w:rFonts w:eastAsia="Times New Roman"/>
          <w:lang w:eastAsia="de-DE"/>
        </w:rPr>
      </w:pPr>
      <w:r w:rsidRPr="009423D6">
        <w:rPr>
          <w:rFonts w:eastAsia="Times New Roman"/>
          <w:lang w:eastAsia="de-DE"/>
        </w:rPr>
        <w:t xml:space="preserve">Der </w:t>
      </w:r>
      <w:r>
        <w:rPr>
          <w:rFonts w:eastAsia="Times New Roman"/>
          <w:lang w:eastAsia="de-DE"/>
        </w:rPr>
        <w:t xml:space="preserve">Bieter legt die </w:t>
      </w:r>
      <w:r w:rsidRPr="009423D6">
        <w:rPr>
          <w:rFonts w:eastAsia="Times New Roman"/>
          <w:lang w:eastAsia="de-DE"/>
        </w:rPr>
        <w:t>folgende</w:t>
      </w:r>
      <w:r>
        <w:rPr>
          <w:rFonts w:eastAsia="Times New Roman"/>
          <w:lang w:eastAsia="de-DE"/>
        </w:rPr>
        <w:t>n</w:t>
      </w:r>
      <w:r w:rsidRPr="009423D6">
        <w:rPr>
          <w:rFonts w:eastAsia="Times New Roman"/>
          <w:lang w:eastAsia="de-DE"/>
        </w:rPr>
        <w:t xml:space="preserve"> Bescheinigungen und Erklärungen vor, die </w:t>
      </w:r>
      <w:r>
        <w:rPr>
          <w:rFonts w:eastAsia="Times New Roman"/>
          <w:lang w:eastAsia="de-DE"/>
        </w:rPr>
        <w:t xml:space="preserve">jeweils </w:t>
      </w:r>
      <w:r w:rsidRPr="009423D6">
        <w:rPr>
          <w:rFonts w:eastAsia="Times New Roman"/>
          <w:lang w:eastAsia="de-DE"/>
        </w:rPr>
        <w:t xml:space="preserve">nicht älter als 3 Monate </w:t>
      </w:r>
      <w:r>
        <w:rPr>
          <w:rFonts w:eastAsia="Times New Roman"/>
          <w:lang w:eastAsia="de-DE"/>
        </w:rPr>
        <w:t>sind (Zutreffendes bitte ankreuzen)</w:t>
      </w:r>
      <w:r w:rsidRPr="009423D6">
        <w:rPr>
          <w:rFonts w:eastAsia="Times New Roman"/>
          <w:lang w:eastAsia="de-DE"/>
        </w:rPr>
        <w:t>:</w:t>
      </w:r>
    </w:p>
    <w:p w14:paraId="5214E22B" w14:textId="67D53059" w:rsidR="00B572F8" w:rsidRDefault="00B572F8" w:rsidP="00B572F8">
      <w:pPr>
        <w:pStyle w:val="RText1"/>
        <w:ind w:left="1134"/>
        <w:rPr>
          <w:rFonts w:eastAsia="Times New Roman"/>
          <w:lang w:eastAsia="de-DE"/>
        </w:rPr>
      </w:pPr>
      <w:r w:rsidRPr="00B572F8">
        <w:rPr>
          <w:rFonts w:eastAsia="Times New Roman"/>
          <w:lang w:eastAsia="de-DE"/>
        </w:rPr>
        <w:tab/>
        <w:t>□ Unbedenklichkeitsbescheinigung des Finanzamtes</w:t>
      </w:r>
    </w:p>
    <w:p w14:paraId="78ACACD5" w14:textId="5BDA224A" w:rsidR="00B572F8" w:rsidRDefault="00B572F8" w:rsidP="00B572F8">
      <w:pPr>
        <w:pStyle w:val="RText1"/>
        <w:ind w:left="1134"/>
        <w:rPr>
          <w:rFonts w:eastAsia="Times New Roman"/>
          <w:lang w:eastAsia="de-DE"/>
        </w:rPr>
      </w:pPr>
      <w:r w:rsidRPr="00B572F8">
        <w:rPr>
          <w:rFonts w:eastAsia="Times New Roman"/>
          <w:lang w:eastAsia="de-DE"/>
        </w:rPr>
        <w:t>□</w:t>
      </w:r>
      <w:r>
        <w:rPr>
          <w:rFonts w:eastAsia="Times New Roman"/>
          <w:lang w:eastAsia="de-DE"/>
        </w:rPr>
        <w:t xml:space="preserve"> Beitragszahlung an die Krankenkasse</w:t>
      </w:r>
    </w:p>
    <w:p w14:paraId="5A625B6E" w14:textId="7F38819C" w:rsidR="00B572F8" w:rsidRDefault="00B572F8" w:rsidP="00B572F8">
      <w:pPr>
        <w:pStyle w:val="RText1"/>
        <w:ind w:left="1134"/>
        <w:rPr>
          <w:rFonts w:eastAsia="Times New Roman"/>
          <w:lang w:eastAsia="de-DE"/>
        </w:rPr>
      </w:pPr>
      <w:r w:rsidRPr="00B572F8">
        <w:rPr>
          <w:rFonts w:eastAsia="Times New Roman"/>
          <w:lang w:eastAsia="de-DE"/>
        </w:rPr>
        <w:t>□</w:t>
      </w:r>
      <w:r>
        <w:rPr>
          <w:rFonts w:eastAsia="Times New Roman"/>
          <w:lang w:eastAsia="de-DE"/>
        </w:rPr>
        <w:t xml:space="preserve"> Nachweis der Zugehörigkeit zur Berufsgenossenschaft</w:t>
      </w:r>
    </w:p>
    <w:p w14:paraId="35D13FC0" w14:textId="2F96FEB5" w:rsidR="00B572F8" w:rsidRDefault="00B572F8" w:rsidP="00B572F8">
      <w:pPr>
        <w:pStyle w:val="RText1"/>
        <w:ind w:left="1134"/>
        <w:rPr>
          <w:rFonts w:eastAsia="Times New Roman"/>
          <w:lang w:eastAsia="de-DE"/>
        </w:rPr>
      </w:pPr>
      <w:r w:rsidRPr="00B572F8">
        <w:rPr>
          <w:rFonts w:eastAsia="Times New Roman"/>
          <w:lang w:eastAsia="de-DE"/>
        </w:rPr>
        <w:t>□</w:t>
      </w:r>
      <w:r>
        <w:rPr>
          <w:rFonts w:eastAsia="Times New Roman"/>
          <w:lang w:eastAsia="de-DE"/>
        </w:rPr>
        <w:t xml:space="preserve"> Handelsregisterauszug</w:t>
      </w:r>
    </w:p>
    <w:p w14:paraId="4EB63D0B" w14:textId="046DCD55" w:rsidR="00B572F8" w:rsidRDefault="00B572F8" w:rsidP="00B572F8">
      <w:pPr>
        <w:pStyle w:val="RText1"/>
        <w:ind w:left="1134"/>
        <w:rPr>
          <w:rFonts w:eastAsia="Times New Roman"/>
          <w:lang w:eastAsia="de-DE"/>
        </w:rPr>
      </w:pPr>
      <w:r w:rsidRPr="00B572F8">
        <w:rPr>
          <w:rFonts w:eastAsia="Times New Roman"/>
          <w:lang w:eastAsia="de-DE"/>
        </w:rPr>
        <w:t>□</w:t>
      </w:r>
      <w:r>
        <w:rPr>
          <w:rFonts w:eastAsia="Times New Roman"/>
          <w:lang w:eastAsia="de-DE"/>
        </w:rPr>
        <w:t xml:space="preserve"> Police der Haftpflichtversicherung einschl. Nachweis der Prämienzahlung</w:t>
      </w:r>
    </w:p>
    <w:p w14:paraId="036AEEE7" w14:textId="2C9C27D6" w:rsidR="00B572F8" w:rsidRDefault="00B572F8" w:rsidP="00B572F8">
      <w:pPr>
        <w:pStyle w:val="RText1"/>
        <w:ind w:left="1134" w:firstLine="6"/>
        <w:rPr>
          <w:rFonts w:eastAsia="Times New Roman"/>
          <w:lang w:eastAsia="de-DE"/>
        </w:rPr>
      </w:pPr>
      <w:r>
        <w:rPr>
          <w:rFonts w:eastAsia="Times New Roman"/>
          <w:lang w:eastAsia="de-DE"/>
        </w:rPr>
        <w:t xml:space="preserve">Soweit der Bieter einzelne Dokumente jetzt noch nicht vorlegt, verpflichtet er sich, diese im Fall der Beauftragung spätestens eine Woche nach Vertragsschluss unaufgefordert dem Auftraggeber vorzulegen. Erhält der Auftraggeber die Dokumente nicht rechtzeitig, ist er zum Rücktritt vom Vertrag berechtigt; einer vorherigen Fristsetzung bedarf es insofern nicht. </w:t>
      </w:r>
    </w:p>
    <w:p w14:paraId="028B1C24" w14:textId="27826A39" w:rsidR="00A16716" w:rsidRDefault="00A16716" w:rsidP="00A16716">
      <w:pPr>
        <w:pStyle w:val="berschrift4"/>
        <w:rPr>
          <w:rFonts w:eastAsia="Times New Roman"/>
          <w:lang w:eastAsia="de-DE"/>
        </w:rPr>
      </w:pPr>
      <w:r>
        <w:rPr>
          <w:rFonts w:eastAsia="Times New Roman"/>
          <w:lang w:eastAsia="de-DE"/>
        </w:rPr>
        <w:t>Urkalkulation</w:t>
      </w:r>
    </w:p>
    <w:p w14:paraId="5131DDDB" w14:textId="4F4B4B00" w:rsidR="00A16716" w:rsidRDefault="00A16716" w:rsidP="00A16716">
      <w:pPr>
        <w:pStyle w:val="RText4"/>
        <w:rPr>
          <w:lang w:eastAsia="de-DE"/>
        </w:rPr>
      </w:pPr>
      <w:r>
        <w:rPr>
          <w:lang w:eastAsia="de-DE"/>
        </w:rPr>
        <w:t xml:space="preserve">Der Bieter hinterlegt die Urkalkulation (Zutreffendes bitte ankreuzen) </w:t>
      </w:r>
    </w:p>
    <w:p w14:paraId="16892821" w14:textId="4E5E9143" w:rsidR="00A16716" w:rsidRDefault="00A16716" w:rsidP="00A16716">
      <w:pPr>
        <w:pStyle w:val="RText4"/>
        <w:rPr>
          <w:rFonts w:eastAsia="Times New Roman"/>
          <w:lang w:eastAsia="de-DE"/>
        </w:rPr>
      </w:pPr>
      <w:r w:rsidRPr="009423D6">
        <w:rPr>
          <w:rFonts w:eastAsia="Times New Roman"/>
          <w:lang w:eastAsia="de-DE"/>
        </w:rPr>
        <w:t>□ in verschlossenem Umschlag beim Auftraggeber.</w:t>
      </w:r>
    </w:p>
    <w:p w14:paraId="1CF793BB" w14:textId="7BBC24A1" w:rsidR="00A16716" w:rsidRPr="00A16716" w:rsidRDefault="00A16716" w:rsidP="00A16716">
      <w:pPr>
        <w:pStyle w:val="RText4"/>
        <w:rPr>
          <w:lang w:eastAsia="de-DE"/>
        </w:rPr>
      </w:pPr>
      <w:r w:rsidRPr="009423D6">
        <w:rPr>
          <w:rFonts w:eastAsia="Times New Roman"/>
          <w:lang w:eastAsia="de-DE"/>
        </w:rPr>
        <w:t>□</w:t>
      </w:r>
      <w:r>
        <w:rPr>
          <w:rFonts w:eastAsia="Times New Roman"/>
          <w:lang w:eastAsia="de-DE"/>
        </w:rPr>
        <w:t xml:space="preserve"> nicht.</w:t>
      </w:r>
    </w:p>
    <w:p w14:paraId="1C55F35F" w14:textId="6A34FF4E" w:rsidR="009423D6" w:rsidRDefault="00FF4391" w:rsidP="00FF4391">
      <w:pPr>
        <w:pStyle w:val="berschrift3"/>
        <w:rPr>
          <w:rFonts w:eastAsia="Times New Roman"/>
          <w:lang w:eastAsia="de-DE"/>
        </w:rPr>
      </w:pPr>
      <w:r>
        <w:rPr>
          <w:rFonts w:eastAsia="Times New Roman"/>
          <w:lang w:eastAsia="de-DE"/>
        </w:rPr>
        <w:t>Besondere Vereinbarungen</w:t>
      </w:r>
    </w:p>
    <w:p w14:paraId="30A1EF2D" w14:textId="517A0016" w:rsidR="00FF4391" w:rsidRDefault="00FF4391" w:rsidP="00FF4391">
      <w:pPr>
        <w:pStyle w:val="RText3"/>
        <w:rPr>
          <w:lang w:eastAsia="de-DE"/>
        </w:rPr>
      </w:pPr>
      <w:r>
        <w:rPr>
          <w:lang w:eastAsia="de-DE"/>
        </w:rPr>
        <w:t>Die Parteien treffen die folgenden Vereinbarungen zum Angebot des Bieters</w:t>
      </w:r>
      <w:r w:rsidR="002D71FD">
        <w:rPr>
          <w:lang w:eastAsia="de-DE"/>
        </w:rPr>
        <w:t xml:space="preserve">: </w:t>
      </w:r>
    </w:p>
    <w:p w14:paraId="6CD795F9" w14:textId="1AEAE8F0" w:rsidR="007D41D5" w:rsidRDefault="007D41D5" w:rsidP="007D41D5">
      <w:pPr>
        <w:pStyle w:val="berschrift4"/>
        <w:rPr>
          <w:rFonts w:eastAsia="Times New Roman"/>
          <w:lang w:eastAsia="de-DE"/>
        </w:rPr>
      </w:pPr>
      <w:r>
        <w:rPr>
          <w:rFonts w:eastAsia="Times New Roman"/>
          <w:lang w:eastAsia="de-DE"/>
        </w:rPr>
        <w:t>Leistungsumfang</w:t>
      </w:r>
    </w:p>
    <w:p w14:paraId="3F87D041" w14:textId="2E7B7684" w:rsidR="004F4FF2" w:rsidRPr="007D41D5" w:rsidRDefault="00353863" w:rsidP="007D41D5">
      <w:pPr>
        <w:pStyle w:val="RText4"/>
        <w:rPr>
          <w:lang w:eastAsia="de-DE"/>
        </w:rPr>
      </w:pPr>
      <w:r>
        <w:rPr>
          <w:lang w:eastAsia="de-DE"/>
        </w:rPr>
        <w:t>________________________________________________________________________________________________________________________________________________________________________________________________</w:t>
      </w:r>
    </w:p>
    <w:p w14:paraId="01F9C621" w14:textId="3D0878CD" w:rsidR="009423D6" w:rsidRDefault="007D41D5">
      <w:pPr>
        <w:pStyle w:val="berschrift4"/>
        <w:rPr>
          <w:rFonts w:eastAsia="Times New Roman"/>
          <w:lang w:eastAsia="de-DE"/>
        </w:rPr>
      </w:pPr>
      <w:r>
        <w:rPr>
          <w:rFonts w:eastAsia="Times New Roman"/>
          <w:lang w:eastAsia="de-DE"/>
        </w:rPr>
        <w:t>Preis</w:t>
      </w:r>
      <w:r w:rsidR="00D14BD3">
        <w:rPr>
          <w:rFonts w:eastAsia="Times New Roman"/>
          <w:lang w:eastAsia="de-DE"/>
        </w:rPr>
        <w:t xml:space="preserve"> und Nachlass</w:t>
      </w:r>
    </w:p>
    <w:p w14:paraId="4FDD6B1A" w14:textId="0018DAAB" w:rsidR="00556553" w:rsidRDefault="00556553" w:rsidP="00556553">
      <w:pPr>
        <w:pStyle w:val="RText4"/>
        <w:rPr>
          <w:lang w:eastAsia="de-DE"/>
        </w:rPr>
      </w:pPr>
      <w:r>
        <w:rPr>
          <w:lang w:eastAsia="de-DE"/>
        </w:rPr>
        <w:t xml:space="preserve">Angebotssumme ungeprüft </w:t>
      </w:r>
      <w:r w:rsidR="00521883">
        <w:rPr>
          <w:lang w:eastAsia="de-DE"/>
        </w:rPr>
        <w:tab/>
      </w:r>
      <w:r w:rsidR="00521883">
        <w:rPr>
          <w:lang w:eastAsia="de-DE"/>
        </w:rPr>
        <w:tab/>
      </w:r>
      <w:r w:rsidR="00521883">
        <w:rPr>
          <w:lang w:eastAsia="de-DE"/>
        </w:rPr>
        <w:tab/>
      </w:r>
      <w:r w:rsidR="00A80282">
        <w:rPr>
          <w:lang w:eastAsia="de-DE"/>
        </w:rPr>
        <w:t xml:space="preserve"> </w:t>
      </w:r>
      <w:r w:rsidR="00521883">
        <w:rPr>
          <w:lang w:eastAsia="de-DE"/>
        </w:rPr>
        <w:t>netto € __________________________</w:t>
      </w:r>
      <w:r w:rsidR="00A80282">
        <w:rPr>
          <w:lang w:eastAsia="de-DE"/>
        </w:rPr>
        <w:br/>
      </w:r>
      <w:r>
        <w:rPr>
          <w:lang w:eastAsia="de-DE"/>
        </w:rPr>
        <w:t xml:space="preserve">Angebotssumme geprüft </w:t>
      </w:r>
      <w:r w:rsidR="00521883">
        <w:rPr>
          <w:lang w:eastAsia="de-DE"/>
        </w:rPr>
        <w:tab/>
      </w:r>
      <w:r w:rsidR="00521883">
        <w:rPr>
          <w:lang w:eastAsia="de-DE"/>
        </w:rPr>
        <w:tab/>
      </w:r>
      <w:r w:rsidR="00521883">
        <w:rPr>
          <w:lang w:eastAsia="de-DE"/>
        </w:rPr>
        <w:tab/>
      </w:r>
      <w:r w:rsidR="00A80282">
        <w:rPr>
          <w:lang w:eastAsia="de-DE"/>
        </w:rPr>
        <w:t xml:space="preserve"> </w:t>
      </w:r>
      <w:r w:rsidR="00521883">
        <w:rPr>
          <w:lang w:eastAsia="de-DE"/>
        </w:rPr>
        <w:t>netto € __________________________</w:t>
      </w:r>
      <w:r w:rsidR="00A80282">
        <w:rPr>
          <w:lang w:eastAsia="de-DE"/>
        </w:rPr>
        <w:br/>
      </w:r>
      <w:r>
        <w:rPr>
          <w:lang w:eastAsia="de-DE"/>
        </w:rPr>
        <w:t xml:space="preserve">abzüglich % </w:t>
      </w:r>
      <w:r w:rsidRPr="004E3962">
        <w:t>Nachlass</w:t>
      </w:r>
      <w:r>
        <w:rPr>
          <w:lang w:eastAsia="de-DE"/>
        </w:rPr>
        <w:t xml:space="preserve"> </w:t>
      </w:r>
      <w:r w:rsidR="00521883">
        <w:rPr>
          <w:lang w:eastAsia="de-DE"/>
        </w:rPr>
        <w:tab/>
      </w:r>
      <w:r w:rsidR="00521883">
        <w:rPr>
          <w:lang w:eastAsia="de-DE"/>
        </w:rPr>
        <w:tab/>
      </w:r>
      <w:r w:rsidR="00521883">
        <w:rPr>
          <w:lang w:eastAsia="de-DE"/>
        </w:rPr>
        <w:tab/>
      </w:r>
      <w:r w:rsidR="00A80282">
        <w:rPr>
          <w:lang w:eastAsia="de-DE"/>
        </w:rPr>
        <w:t xml:space="preserve"> </w:t>
      </w:r>
      <w:r w:rsidR="004F4FF2">
        <w:rPr>
          <w:lang w:eastAsia="de-DE"/>
        </w:rPr>
        <w:tab/>
        <w:t xml:space="preserve"> </w:t>
      </w:r>
      <w:r w:rsidR="00521883">
        <w:rPr>
          <w:lang w:eastAsia="de-DE"/>
        </w:rPr>
        <w:t>netto € __________________________</w:t>
      </w:r>
      <w:r w:rsidR="00521883">
        <w:rPr>
          <w:lang w:eastAsia="de-DE"/>
        </w:rPr>
        <w:tab/>
      </w:r>
      <w:r w:rsidRPr="004E3962">
        <w:t>neue Angebots</w:t>
      </w:r>
      <w:r w:rsidR="00521883" w:rsidRPr="004E3962">
        <w:t>s</w:t>
      </w:r>
      <w:r w:rsidRPr="004E3962">
        <w:t xml:space="preserve">umme </w:t>
      </w:r>
      <w:r w:rsidR="00521883" w:rsidRPr="004E3962">
        <w:tab/>
      </w:r>
      <w:r w:rsidR="00521883">
        <w:rPr>
          <w:lang w:eastAsia="de-DE"/>
        </w:rPr>
        <w:tab/>
      </w:r>
      <w:r w:rsidR="00521883">
        <w:rPr>
          <w:lang w:eastAsia="de-DE"/>
        </w:rPr>
        <w:tab/>
      </w:r>
      <w:r w:rsidR="00521883">
        <w:rPr>
          <w:lang w:eastAsia="de-DE"/>
        </w:rPr>
        <w:tab/>
      </w:r>
      <w:r w:rsidR="004E3962">
        <w:rPr>
          <w:lang w:eastAsia="de-DE"/>
        </w:rPr>
        <w:t xml:space="preserve"> </w:t>
      </w:r>
      <w:r w:rsidR="004E3962">
        <w:t xml:space="preserve">netto </w:t>
      </w:r>
      <w:r w:rsidR="00521883" w:rsidRPr="004E3962">
        <w:t xml:space="preserve">€ </w:t>
      </w:r>
      <w:r w:rsidR="004F4FF2">
        <w:t>_</w:t>
      </w:r>
      <w:r w:rsidR="00521883" w:rsidRPr="004E3962">
        <w:t>_________________________</w:t>
      </w:r>
    </w:p>
    <w:p w14:paraId="1682F69F" w14:textId="4A21D510" w:rsidR="00556553" w:rsidRPr="004E3962" w:rsidRDefault="00556553" w:rsidP="004E3962">
      <w:pPr>
        <w:pStyle w:val="RText4"/>
        <w:jc w:val="left"/>
      </w:pPr>
      <w:r w:rsidRPr="004E3962">
        <w:lastRenderedPageBreak/>
        <w:t>Es wird ein Pauschalpreis vereinbart</w:t>
      </w:r>
      <w:r w:rsidR="004F4FF2" w:rsidRPr="004E3962">
        <w:tab/>
        <w:t xml:space="preserve"> </w:t>
      </w:r>
      <w:r w:rsidR="00A80282" w:rsidRPr="004E3962">
        <w:t xml:space="preserve"> netto € _________________________</w:t>
      </w:r>
      <w:r w:rsidR="004F4FF2" w:rsidRPr="004E3962">
        <w:br/>
      </w:r>
      <w:r w:rsidRPr="004E3962">
        <w:t xml:space="preserve">zuzüglich 19 % Mwst. </w:t>
      </w:r>
      <w:r w:rsidR="00A80282" w:rsidRPr="004E3962">
        <w:tab/>
      </w:r>
      <w:r w:rsidR="00A80282" w:rsidRPr="004E3962">
        <w:tab/>
      </w:r>
      <w:r w:rsidR="00A80282" w:rsidRPr="004E3962">
        <w:tab/>
        <w:t xml:space="preserve"> </w:t>
      </w:r>
      <w:r w:rsidR="00A80282" w:rsidRPr="004E3962">
        <w:tab/>
        <w:t xml:space="preserve"> </w:t>
      </w:r>
      <w:r w:rsidR="004F4FF2" w:rsidRPr="004E3962">
        <w:t xml:space="preserve">  </w:t>
      </w:r>
      <w:r w:rsidR="004F4FF2" w:rsidRPr="004E3962">
        <w:tab/>
        <w:t xml:space="preserve">  </w:t>
      </w:r>
      <w:r w:rsidR="00A80282" w:rsidRPr="004E3962">
        <w:t>€</w:t>
      </w:r>
      <w:r w:rsidR="004F4FF2" w:rsidRPr="004E3962">
        <w:t xml:space="preserve"> </w:t>
      </w:r>
      <w:r w:rsidR="00A80282" w:rsidRPr="004E3962">
        <w:t>_________________________</w:t>
      </w:r>
    </w:p>
    <w:p w14:paraId="12C53E3E" w14:textId="7989D87A" w:rsidR="00D14BD3" w:rsidRDefault="00D14BD3" w:rsidP="007D41D5">
      <w:pPr>
        <w:pStyle w:val="berschrift4"/>
        <w:rPr>
          <w:lang w:eastAsia="de-DE"/>
        </w:rPr>
      </w:pPr>
      <w:r>
        <w:rPr>
          <w:lang w:eastAsia="de-DE"/>
        </w:rPr>
        <w:t>Zahlungsfristen</w:t>
      </w:r>
    </w:p>
    <w:p w14:paraId="5A9855F5" w14:textId="3BDC333B" w:rsidR="00D14BD3" w:rsidRDefault="00D14BD3" w:rsidP="00D14BD3">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68B70656" w14:textId="70F8C5B2" w:rsidR="00353863" w:rsidRDefault="00353863" w:rsidP="007D41D5">
      <w:pPr>
        <w:pStyle w:val="berschrift4"/>
        <w:rPr>
          <w:lang w:eastAsia="de-DE"/>
        </w:rPr>
      </w:pPr>
      <w:r>
        <w:rPr>
          <w:lang w:eastAsia="de-DE"/>
        </w:rPr>
        <w:t>Skonto</w:t>
      </w:r>
    </w:p>
    <w:p w14:paraId="6C839A87" w14:textId="47FAB06A" w:rsidR="00353863" w:rsidRDefault="00353863" w:rsidP="00353863">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70C18DF4" w14:textId="13AF3CBC" w:rsidR="004E3962" w:rsidRDefault="004E3962" w:rsidP="007D41D5">
      <w:pPr>
        <w:pStyle w:val="berschrift4"/>
        <w:rPr>
          <w:lang w:eastAsia="de-DE"/>
        </w:rPr>
      </w:pPr>
      <w:r>
        <w:rPr>
          <w:lang w:eastAsia="de-DE"/>
        </w:rPr>
        <w:t>Umlagen</w:t>
      </w:r>
    </w:p>
    <w:p w14:paraId="44B9AA80" w14:textId="537CE09C" w:rsidR="004E3962" w:rsidRDefault="004E3962" w:rsidP="004E3962">
      <w:pPr>
        <w:pStyle w:val="RText4"/>
        <w:rPr>
          <w:lang w:eastAsia="de-DE"/>
        </w:rPr>
      </w:pPr>
      <w:r>
        <w:rPr>
          <w:lang w:eastAsia="de-DE"/>
        </w:rPr>
        <w:t>Der Auftraggeber stellt dem Bieter die folgenden Leistungen zur Verfügung. Im Gegenzug beteiligt der Bieter sich in der jeweils genannten Höhe an den entsprechenden Kosten des AG (Angaben jeweils in Prozent der geprüften Netto-Schlussrechnungssumme):</w:t>
      </w:r>
    </w:p>
    <w:p w14:paraId="62E0307D" w14:textId="231DA96F" w:rsidR="004E3962" w:rsidRPr="004E3962" w:rsidRDefault="004E3962" w:rsidP="00181B10">
      <w:pPr>
        <w:pStyle w:val="RText4"/>
        <w:jc w:val="left"/>
        <w:rPr>
          <w:lang w:eastAsia="de-DE"/>
        </w:rPr>
      </w:pPr>
      <w:bookmarkStart w:id="2" w:name="_Hlk92962511"/>
      <w:r>
        <w:rPr>
          <w:lang w:eastAsia="de-DE"/>
        </w:rPr>
        <w:t>Baustrom (zentrale Übergabestelle):</w:t>
      </w:r>
      <w:r>
        <w:rPr>
          <w:lang w:eastAsia="de-DE"/>
        </w:rPr>
        <w:tab/>
      </w:r>
      <w:r>
        <w:rPr>
          <w:lang w:eastAsia="de-DE"/>
        </w:rPr>
        <w:tab/>
        <w:t>_______________ %</w:t>
      </w:r>
      <w:r>
        <w:rPr>
          <w:lang w:eastAsia="de-DE"/>
        </w:rPr>
        <w:br/>
      </w:r>
      <w:bookmarkEnd w:id="2"/>
      <w:r>
        <w:rPr>
          <w:lang w:eastAsia="de-DE"/>
        </w:rPr>
        <w:t>Bauwasser (zentrale Übergabestelle):</w:t>
      </w:r>
      <w:r>
        <w:rPr>
          <w:lang w:eastAsia="de-DE"/>
        </w:rPr>
        <w:tab/>
      </w:r>
      <w:r>
        <w:rPr>
          <w:lang w:eastAsia="de-DE"/>
        </w:rPr>
        <w:tab/>
        <w:t>_______________ %</w:t>
      </w:r>
      <w:r>
        <w:rPr>
          <w:lang w:eastAsia="de-DE"/>
        </w:rPr>
        <w:br/>
        <w:t>Bau-WC:</w:t>
      </w:r>
      <w:r>
        <w:rPr>
          <w:lang w:eastAsia="de-DE"/>
        </w:rPr>
        <w:tab/>
      </w:r>
      <w:r>
        <w:rPr>
          <w:lang w:eastAsia="de-DE"/>
        </w:rPr>
        <w:tab/>
      </w:r>
      <w:r>
        <w:rPr>
          <w:lang w:eastAsia="de-DE"/>
        </w:rPr>
        <w:tab/>
      </w:r>
      <w:r>
        <w:rPr>
          <w:lang w:eastAsia="de-DE"/>
        </w:rPr>
        <w:tab/>
      </w:r>
      <w:r>
        <w:rPr>
          <w:lang w:eastAsia="de-DE"/>
        </w:rPr>
        <w:tab/>
      </w:r>
      <w:r>
        <w:rPr>
          <w:lang w:eastAsia="de-DE"/>
        </w:rPr>
        <w:tab/>
      </w:r>
      <w:r>
        <w:rPr>
          <w:lang w:eastAsia="de-DE"/>
        </w:rPr>
        <w:tab/>
        <w:t>_______________ %</w:t>
      </w:r>
      <w:r>
        <w:rPr>
          <w:lang w:eastAsia="de-DE"/>
        </w:rPr>
        <w:br/>
        <w:t>Bauschild:</w:t>
      </w:r>
      <w:r>
        <w:rPr>
          <w:lang w:eastAsia="de-DE"/>
        </w:rPr>
        <w:tab/>
      </w:r>
      <w:r>
        <w:rPr>
          <w:lang w:eastAsia="de-DE"/>
        </w:rPr>
        <w:tab/>
      </w:r>
      <w:r>
        <w:rPr>
          <w:lang w:eastAsia="de-DE"/>
        </w:rPr>
        <w:tab/>
      </w:r>
      <w:r>
        <w:rPr>
          <w:lang w:eastAsia="de-DE"/>
        </w:rPr>
        <w:tab/>
      </w:r>
      <w:r>
        <w:rPr>
          <w:lang w:eastAsia="de-DE"/>
        </w:rPr>
        <w:tab/>
      </w:r>
      <w:r>
        <w:rPr>
          <w:lang w:eastAsia="de-DE"/>
        </w:rPr>
        <w:tab/>
      </w:r>
      <w:r>
        <w:rPr>
          <w:lang w:eastAsia="de-DE"/>
        </w:rPr>
        <w:tab/>
        <w:t>_______________ %</w:t>
      </w:r>
      <w:r>
        <w:rPr>
          <w:lang w:eastAsia="de-DE"/>
        </w:rPr>
        <w:br/>
        <w:t>______________________________:</w:t>
      </w:r>
      <w:r>
        <w:rPr>
          <w:lang w:eastAsia="de-DE"/>
        </w:rPr>
        <w:tab/>
      </w:r>
      <w:r>
        <w:rPr>
          <w:lang w:eastAsia="de-DE"/>
        </w:rPr>
        <w:tab/>
        <w:t>_______________ %</w:t>
      </w:r>
      <w:r>
        <w:rPr>
          <w:lang w:eastAsia="de-DE"/>
        </w:rPr>
        <w:br/>
        <w:t>______________________________:</w:t>
      </w:r>
      <w:r>
        <w:rPr>
          <w:lang w:eastAsia="de-DE"/>
        </w:rPr>
        <w:tab/>
      </w:r>
      <w:r>
        <w:rPr>
          <w:lang w:eastAsia="de-DE"/>
        </w:rPr>
        <w:tab/>
        <w:t>_______________ %</w:t>
      </w:r>
      <w:r>
        <w:rPr>
          <w:lang w:eastAsia="de-DE"/>
        </w:rPr>
        <w:br/>
        <w:t>Umlage insgesamt:</w:t>
      </w:r>
      <w:r>
        <w:rPr>
          <w:lang w:eastAsia="de-DE"/>
        </w:rPr>
        <w:tab/>
      </w:r>
      <w:r>
        <w:rPr>
          <w:lang w:eastAsia="de-DE"/>
        </w:rPr>
        <w:tab/>
      </w:r>
      <w:r>
        <w:rPr>
          <w:lang w:eastAsia="de-DE"/>
        </w:rPr>
        <w:tab/>
      </w:r>
      <w:r>
        <w:rPr>
          <w:lang w:eastAsia="de-DE"/>
        </w:rPr>
        <w:tab/>
      </w:r>
      <w:r>
        <w:rPr>
          <w:lang w:eastAsia="de-DE"/>
        </w:rPr>
        <w:tab/>
        <w:t>_______________ %</w:t>
      </w:r>
    </w:p>
    <w:p w14:paraId="52BAEA6B" w14:textId="6280581F" w:rsidR="00353863" w:rsidRDefault="00353863" w:rsidP="007D41D5">
      <w:pPr>
        <w:pStyle w:val="berschrift4"/>
        <w:rPr>
          <w:lang w:eastAsia="de-DE"/>
        </w:rPr>
      </w:pPr>
      <w:r>
        <w:rPr>
          <w:lang w:eastAsia="de-DE"/>
        </w:rPr>
        <w:t xml:space="preserve">Nebenkosten </w:t>
      </w:r>
    </w:p>
    <w:p w14:paraId="562D0268" w14:textId="774EA1B4" w:rsidR="00353863" w:rsidRDefault="00353863" w:rsidP="00353863">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7DB42499" w14:textId="6C1091EC" w:rsidR="007D41D5" w:rsidRDefault="007D41D5" w:rsidP="007D41D5">
      <w:pPr>
        <w:pStyle w:val="berschrift4"/>
        <w:rPr>
          <w:lang w:eastAsia="de-DE"/>
        </w:rPr>
      </w:pPr>
      <w:r>
        <w:rPr>
          <w:lang w:eastAsia="de-DE"/>
        </w:rPr>
        <w:t>Vertragsfristen</w:t>
      </w:r>
    </w:p>
    <w:p w14:paraId="03072C21" w14:textId="402FD747" w:rsidR="00353863" w:rsidRDefault="00353863" w:rsidP="00353863">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5E0C2D5C" w14:textId="3C3CA8E9" w:rsidR="00353863" w:rsidRDefault="00353863" w:rsidP="007D41D5">
      <w:pPr>
        <w:pStyle w:val="berschrift4"/>
        <w:rPr>
          <w:lang w:eastAsia="de-DE"/>
        </w:rPr>
      </w:pPr>
      <w:r>
        <w:rPr>
          <w:lang w:eastAsia="de-DE"/>
        </w:rPr>
        <w:lastRenderedPageBreak/>
        <w:t>Versicherungen</w:t>
      </w:r>
    </w:p>
    <w:p w14:paraId="74F0769B" w14:textId="114F5BF7" w:rsidR="00353863" w:rsidRDefault="00353863" w:rsidP="00353863">
      <w:pPr>
        <w:pStyle w:val="RText4"/>
        <w:rPr>
          <w:rFonts w:eastAsia="Times New Roman"/>
          <w:color w:val="141414"/>
          <w:lang w:eastAsia="de-DE"/>
        </w:rPr>
      </w:pPr>
      <w:r>
        <w:rPr>
          <w:lang w:eastAsia="de-DE"/>
        </w:rPr>
        <w:t>________________________________________________________________________________________________________________________________________________________________________________________________</w:t>
      </w:r>
    </w:p>
    <w:p w14:paraId="7C1ABE86" w14:textId="41D7BFA8" w:rsidR="00B243B4" w:rsidRDefault="000A2FAC" w:rsidP="007D41D5">
      <w:pPr>
        <w:pStyle w:val="berschrift4"/>
        <w:rPr>
          <w:lang w:eastAsia="de-DE"/>
        </w:rPr>
      </w:pPr>
      <w:r>
        <w:rPr>
          <w:lang w:eastAsia="de-DE"/>
        </w:rPr>
        <w:t xml:space="preserve">Schlüsselpersonal AN </w:t>
      </w:r>
    </w:p>
    <w:p w14:paraId="35AAB89B" w14:textId="33814235" w:rsidR="00B243B4" w:rsidRPr="004E3962" w:rsidRDefault="00B243B4" w:rsidP="004E3962">
      <w:pPr>
        <w:pStyle w:val="RText4"/>
        <w:rPr>
          <w:lang w:eastAsia="de-DE"/>
        </w:rPr>
      </w:pPr>
      <w:r>
        <w:rPr>
          <w:lang w:eastAsia="de-DE"/>
        </w:rPr>
        <w:t>________________________________________________________________________________________________________________________________________________________________________________________________</w:t>
      </w:r>
    </w:p>
    <w:p w14:paraId="152E0D36" w14:textId="51C11846" w:rsidR="00B243B4" w:rsidRDefault="00B243B4" w:rsidP="007D41D5">
      <w:pPr>
        <w:pStyle w:val="berschrift4"/>
        <w:rPr>
          <w:lang w:eastAsia="de-DE"/>
        </w:rPr>
      </w:pPr>
      <w:r>
        <w:rPr>
          <w:lang w:eastAsia="de-DE"/>
        </w:rPr>
        <w:t>Bereits bekannte Nachunternehmer</w:t>
      </w:r>
      <w:r w:rsidR="000A2FAC">
        <w:rPr>
          <w:lang w:eastAsia="de-DE"/>
        </w:rPr>
        <w:t xml:space="preserve"> </w:t>
      </w:r>
    </w:p>
    <w:p w14:paraId="045EA28C" w14:textId="211EF5FB" w:rsidR="00B243B4" w:rsidRPr="004E3962" w:rsidRDefault="00B243B4" w:rsidP="004E3962">
      <w:pPr>
        <w:pStyle w:val="RText4"/>
        <w:rPr>
          <w:lang w:eastAsia="de-DE"/>
        </w:rPr>
      </w:pPr>
      <w:r>
        <w:rPr>
          <w:lang w:eastAsia="de-DE"/>
        </w:rPr>
        <w:t>________________________________________________________________________________________________________________________________________________________________________________________________</w:t>
      </w:r>
    </w:p>
    <w:p w14:paraId="4857230A" w14:textId="51C8889F" w:rsidR="007D41D5" w:rsidRDefault="007D41D5" w:rsidP="007D41D5">
      <w:pPr>
        <w:pStyle w:val="berschrift4"/>
        <w:rPr>
          <w:lang w:eastAsia="de-DE"/>
        </w:rPr>
      </w:pPr>
      <w:r>
        <w:rPr>
          <w:lang w:eastAsia="de-DE"/>
        </w:rPr>
        <w:t xml:space="preserve">Sonstige Vereinbarungen </w:t>
      </w:r>
    </w:p>
    <w:p w14:paraId="3686F08F" w14:textId="6F449700" w:rsidR="00556553" w:rsidRDefault="00353863" w:rsidP="004E3962">
      <w:pPr>
        <w:pStyle w:val="RText4"/>
        <w:rPr>
          <w:lang w:eastAsia="de-DE"/>
        </w:rPr>
      </w:pPr>
      <w:r>
        <w:rPr>
          <w:lang w:eastAsia="de-DE"/>
        </w:rPr>
        <w:t>________________________________________________________________________________________________________________________________________________________________________________________________</w:t>
      </w:r>
    </w:p>
    <w:p w14:paraId="5042D083" w14:textId="66699845" w:rsidR="007D41D5" w:rsidRDefault="007D41D5" w:rsidP="007D41D5">
      <w:pPr>
        <w:pStyle w:val="berschrift3"/>
        <w:rPr>
          <w:lang w:eastAsia="de-DE"/>
        </w:rPr>
      </w:pPr>
      <w:bookmarkStart w:id="3" w:name="_Ref90640948"/>
      <w:r>
        <w:rPr>
          <w:lang w:eastAsia="de-DE"/>
        </w:rPr>
        <w:t>Bindefrist</w:t>
      </w:r>
      <w:bookmarkEnd w:id="3"/>
    </w:p>
    <w:p w14:paraId="7C0387EC" w14:textId="0201BDAF" w:rsidR="007D41D5" w:rsidRDefault="007D41D5" w:rsidP="007D41D5">
      <w:pPr>
        <w:pStyle w:val="RText4"/>
        <w:ind w:left="567"/>
        <w:rPr>
          <w:lang w:eastAsia="de-DE"/>
        </w:rPr>
      </w:pPr>
      <w:r>
        <w:rPr>
          <w:lang w:eastAsia="de-DE"/>
        </w:rPr>
        <w:t xml:space="preserve">Der Bieter hält sich </w:t>
      </w:r>
      <w:r w:rsidR="00353863">
        <w:rPr>
          <w:lang w:eastAsia="de-DE"/>
        </w:rPr>
        <w:t xml:space="preserve">an sein Angebot nach Maßgabe der heutigen Verhandlungen gebunden bis </w:t>
      </w:r>
      <w:r w:rsidR="00D14BD3">
        <w:rPr>
          <w:lang w:eastAsia="de-DE"/>
        </w:rPr>
        <w:t>einschließlich</w:t>
      </w:r>
    </w:p>
    <w:p w14:paraId="0500A621" w14:textId="69870777" w:rsidR="00353863" w:rsidRDefault="00353863" w:rsidP="00353863">
      <w:pPr>
        <w:pStyle w:val="RText4"/>
        <w:ind w:left="567"/>
        <w:jc w:val="center"/>
        <w:rPr>
          <w:rFonts w:eastAsia="Times New Roman"/>
          <w:color w:val="141414"/>
          <w:lang w:eastAsia="de-DE"/>
        </w:rPr>
      </w:pPr>
      <w:r>
        <w:rPr>
          <w:lang w:eastAsia="de-DE"/>
        </w:rPr>
        <w:t>_______________________________</w:t>
      </w:r>
    </w:p>
    <w:p w14:paraId="6186477D" w14:textId="77649E88" w:rsidR="007D41D5" w:rsidRDefault="00D14BD3" w:rsidP="00D14BD3">
      <w:pPr>
        <w:pStyle w:val="berschrift3"/>
        <w:rPr>
          <w:lang w:eastAsia="de-DE"/>
        </w:rPr>
      </w:pPr>
      <w:r>
        <w:rPr>
          <w:lang w:eastAsia="de-DE"/>
        </w:rPr>
        <w:t>Zustandekommen des Vertrages</w:t>
      </w:r>
    </w:p>
    <w:p w14:paraId="6A22C090" w14:textId="25046844" w:rsidR="00D14BD3" w:rsidRDefault="00D14BD3" w:rsidP="00D14BD3">
      <w:pPr>
        <w:pStyle w:val="RText3"/>
        <w:rPr>
          <w:lang w:eastAsia="de-DE"/>
        </w:rPr>
      </w:pPr>
      <w:r>
        <w:rPr>
          <w:lang w:eastAsia="de-DE"/>
        </w:rPr>
        <w:t xml:space="preserve">Der Vertrag kommt zustande, wenn der Auftraggeber bis zum Ablauf der </w:t>
      </w:r>
      <w:r w:rsidR="0035265F">
        <w:rPr>
          <w:lang w:eastAsia="de-DE"/>
        </w:rPr>
        <w:t>s</w:t>
      </w:r>
      <w:r>
        <w:rPr>
          <w:lang w:eastAsia="de-DE"/>
        </w:rPr>
        <w:t>o</w:t>
      </w:r>
      <w:r w:rsidR="0035265F">
        <w:rPr>
          <w:lang w:eastAsia="de-DE"/>
        </w:rPr>
        <w:t>e</w:t>
      </w:r>
      <w:r>
        <w:rPr>
          <w:lang w:eastAsia="de-DE"/>
        </w:rPr>
        <w:t xml:space="preserve">ben unter </w:t>
      </w:r>
      <w:r>
        <w:rPr>
          <w:lang w:eastAsia="de-DE"/>
        </w:rPr>
        <w:fldChar w:fldCharType="begin"/>
      </w:r>
      <w:r>
        <w:rPr>
          <w:lang w:eastAsia="de-DE"/>
        </w:rPr>
        <w:instrText xml:space="preserve"> REF _Ref90640948 \r \h </w:instrText>
      </w:r>
      <w:r>
        <w:rPr>
          <w:lang w:eastAsia="de-DE"/>
        </w:rPr>
      </w:r>
      <w:r>
        <w:rPr>
          <w:lang w:eastAsia="de-DE"/>
        </w:rPr>
        <w:fldChar w:fldCharType="separate"/>
      </w:r>
      <w:r>
        <w:rPr>
          <w:lang w:eastAsia="de-DE"/>
        </w:rPr>
        <w:t>3</w:t>
      </w:r>
      <w:r>
        <w:rPr>
          <w:lang w:eastAsia="de-DE"/>
        </w:rPr>
        <w:fldChar w:fldCharType="end"/>
      </w:r>
      <w:r>
        <w:rPr>
          <w:lang w:eastAsia="de-DE"/>
        </w:rPr>
        <w:t xml:space="preserve">. genannten Bindefrist das Angebot des Bieters nach Maßgabe dieses Verhandlungsprotokolls und der oben unter </w:t>
      </w:r>
      <w:r>
        <w:rPr>
          <w:lang w:eastAsia="de-DE"/>
        </w:rPr>
        <w:fldChar w:fldCharType="begin"/>
      </w:r>
      <w:r>
        <w:rPr>
          <w:lang w:eastAsia="de-DE"/>
        </w:rPr>
        <w:instrText xml:space="preserve"> REF _Ref90641002 \r \h </w:instrText>
      </w:r>
      <w:r>
        <w:rPr>
          <w:lang w:eastAsia="de-DE"/>
        </w:rPr>
      </w:r>
      <w:r>
        <w:rPr>
          <w:lang w:eastAsia="de-DE"/>
        </w:rPr>
        <w:fldChar w:fldCharType="separate"/>
      </w:r>
      <w:r>
        <w:rPr>
          <w:lang w:eastAsia="de-DE"/>
        </w:rPr>
        <w:t>1.a)</w:t>
      </w:r>
      <w:r>
        <w:rPr>
          <w:lang w:eastAsia="de-DE"/>
        </w:rPr>
        <w:fldChar w:fldCharType="end"/>
      </w:r>
      <w:r>
        <w:rPr>
          <w:lang w:eastAsia="de-DE"/>
        </w:rPr>
        <w:t xml:space="preserve"> genannten Unterlagen annimmt. </w:t>
      </w:r>
      <w:r w:rsidR="0035265F">
        <w:rPr>
          <w:lang w:eastAsia="de-DE"/>
        </w:rPr>
        <w:t xml:space="preserve">Für die </w:t>
      </w:r>
      <w:r>
        <w:rPr>
          <w:lang w:eastAsia="de-DE"/>
        </w:rPr>
        <w:t xml:space="preserve">Annahme </w:t>
      </w:r>
      <w:r w:rsidR="0035265F">
        <w:rPr>
          <w:lang w:eastAsia="de-DE"/>
        </w:rPr>
        <w:t>genügt eine einfache E-Mail des Auftraggebers an die folgende Adresse des Bieters:</w:t>
      </w:r>
    </w:p>
    <w:p w14:paraId="1C9A930F" w14:textId="77777777" w:rsidR="0035265F" w:rsidRDefault="0035265F" w:rsidP="0035265F">
      <w:pPr>
        <w:pStyle w:val="RText4"/>
        <w:ind w:left="567"/>
        <w:jc w:val="center"/>
        <w:rPr>
          <w:rFonts w:eastAsia="Times New Roman"/>
          <w:color w:val="141414"/>
          <w:lang w:eastAsia="de-DE"/>
        </w:rPr>
      </w:pPr>
      <w:r>
        <w:rPr>
          <w:lang w:eastAsia="de-DE"/>
        </w:rPr>
        <w:t>_______________________________</w:t>
      </w:r>
    </w:p>
    <w:p w14:paraId="4BB15718" w14:textId="576DD492" w:rsidR="0035265F" w:rsidRDefault="0035265F" w:rsidP="00D14BD3">
      <w:pPr>
        <w:pStyle w:val="RText3"/>
        <w:rPr>
          <w:lang w:eastAsia="de-DE"/>
        </w:rPr>
      </w:pPr>
      <w:r>
        <w:rPr>
          <w:lang w:eastAsia="de-DE"/>
        </w:rPr>
        <w:t xml:space="preserve">Beauftragt der Auftraggeber den Bieter per E-Mail, wird der Auftraggeber im Nachgang zur Beauftragung die Vertragsurkunde zweifach ausdrucken, unterschreiben und dem Bieter zuleiten. Der Bieter reicht sodann ein gegengezeichnetes Exemplar der Vertragsurkunde zurück an den Auftraggeber. Der Austausch der unterzeichneten Urkunde dient </w:t>
      </w:r>
      <w:r>
        <w:rPr>
          <w:lang w:eastAsia="de-DE"/>
        </w:rPr>
        <w:lastRenderedPageBreak/>
        <w:t xml:space="preserve">aber nur Beweiszwecken; der Vertrag kommt ggf. bereits durch die Beauftragung der E-Mail zustande. </w:t>
      </w:r>
    </w:p>
    <w:p w14:paraId="52E20309" w14:textId="38ED962C" w:rsidR="00556553" w:rsidRPr="00D14BD3" w:rsidRDefault="00556553" w:rsidP="004E3962">
      <w:pPr>
        <w:pStyle w:val="RText3"/>
        <w:ind w:left="0"/>
        <w:rPr>
          <w:lang w:eastAsia="de-DE"/>
        </w:rPr>
      </w:pPr>
      <w:bookmarkStart w:id="4" w:name="_Hlk92464755"/>
      <w:r>
        <w:rPr>
          <w:lang w:eastAsia="de-DE"/>
        </w:rPr>
        <w:t>Für den Auftraggeber:</w:t>
      </w:r>
      <w:bookmarkEnd w:id="4"/>
      <w:r>
        <w:rPr>
          <w:lang w:eastAsia="de-DE"/>
        </w:rPr>
        <w:tab/>
      </w:r>
      <w:r>
        <w:rPr>
          <w:lang w:eastAsia="de-DE"/>
        </w:rPr>
        <w:tab/>
      </w:r>
      <w:r>
        <w:rPr>
          <w:lang w:eastAsia="de-DE"/>
        </w:rPr>
        <w:tab/>
      </w:r>
      <w:r>
        <w:rPr>
          <w:lang w:eastAsia="de-DE"/>
        </w:rPr>
        <w:tab/>
      </w:r>
      <w:r>
        <w:rPr>
          <w:lang w:eastAsia="de-DE"/>
        </w:rPr>
        <w:tab/>
      </w:r>
      <w:r>
        <w:rPr>
          <w:lang w:eastAsia="de-DE"/>
        </w:rPr>
        <w:tab/>
      </w:r>
      <w:r>
        <w:rPr>
          <w:lang w:eastAsia="de-DE"/>
        </w:rPr>
        <w:tab/>
        <w:t>Für den Auftragnehmer:</w:t>
      </w:r>
      <w:r>
        <w:rPr>
          <w:lang w:eastAsia="de-DE"/>
        </w:rPr>
        <w:tab/>
      </w:r>
    </w:p>
    <w:p w14:paraId="167C467F" w14:textId="5422CE37" w:rsidR="006635AB" w:rsidRPr="009423D6" w:rsidRDefault="00D14BD3" w:rsidP="00D14BD3">
      <w:pPr>
        <w:jc w:val="left"/>
      </w:pPr>
      <w:r>
        <w:t>_____________________</w:t>
      </w:r>
      <w:r>
        <w:tab/>
      </w:r>
      <w:r>
        <w:tab/>
      </w:r>
      <w:r>
        <w:tab/>
      </w:r>
      <w:r>
        <w:tab/>
      </w:r>
      <w:r>
        <w:tab/>
      </w:r>
      <w:r>
        <w:tab/>
        <w:t>_____________________</w:t>
      </w:r>
      <w:r>
        <w:br/>
        <w:t>(Name)</w:t>
      </w:r>
      <w:r>
        <w:tab/>
      </w:r>
      <w:r>
        <w:tab/>
      </w:r>
      <w:r>
        <w:tab/>
      </w:r>
      <w:r>
        <w:tab/>
      </w:r>
      <w:r>
        <w:tab/>
      </w:r>
      <w:r>
        <w:tab/>
      </w:r>
      <w:r>
        <w:tab/>
      </w:r>
      <w:r>
        <w:tab/>
      </w:r>
      <w:r>
        <w:tab/>
        <w:t>(Name)</w:t>
      </w:r>
      <w:r>
        <w:br/>
        <w:t>_____________________</w:t>
      </w:r>
      <w:r>
        <w:tab/>
      </w:r>
      <w:r>
        <w:tab/>
      </w:r>
      <w:r>
        <w:tab/>
      </w:r>
      <w:r>
        <w:tab/>
      </w:r>
      <w:r>
        <w:tab/>
      </w:r>
      <w:r>
        <w:tab/>
        <w:t>_____________________</w:t>
      </w:r>
      <w:r>
        <w:br/>
        <w:t>(Funktion)</w:t>
      </w:r>
      <w:r>
        <w:tab/>
      </w:r>
      <w:r>
        <w:tab/>
      </w:r>
      <w:r>
        <w:tab/>
      </w:r>
      <w:r>
        <w:tab/>
      </w:r>
      <w:r>
        <w:tab/>
      </w:r>
      <w:r>
        <w:tab/>
      </w:r>
      <w:r>
        <w:tab/>
      </w:r>
      <w:r>
        <w:tab/>
      </w:r>
      <w:r>
        <w:tab/>
        <w:t>(Funktion)</w:t>
      </w:r>
      <w:r>
        <w:br/>
        <w:t>_____________________</w:t>
      </w:r>
      <w:r>
        <w:tab/>
      </w:r>
      <w:r>
        <w:tab/>
      </w:r>
      <w:r>
        <w:tab/>
      </w:r>
      <w:r>
        <w:tab/>
      </w:r>
      <w:r>
        <w:tab/>
      </w:r>
      <w:r>
        <w:tab/>
        <w:t>_____________________</w:t>
      </w:r>
      <w:r>
        <w:br/>
        <w:t>(Datum, Ort)</w:t>
      </w:r>
      <w:r>
        <w:tab/>
      </w:r>
      <w:r>
        <w:tab/>
      </w:r>
      <w:r>
        <w:tab/>
      </w:r>
      <w:r>
        <w:tab/>
      </w:r>
      <w:r>
        <w:tab/>
      </w:r>
      <w:r>
        <w:tab/>
      </w:r>
      <w:r>
        <w:tab/>
      </w:r>
      <w:r>
        <w:tab/>
        <w:t>(Datum, Ort)</w:t>
      </w:r>
      <w:r>
        <w:br/>
        <w:t>_____________________</w:t>
      </w:r>
      <w:r>
        <w:tab/>
      </w:r>
      <w:r>
        <w:tab/>
      </w:r>
      <w:r>
        <w:tab/>
      </w:r>
      <w:r>
        <w:tab/>
      </w:r>
      <w:r>
        <w:tab/>
      </w:r>
      <w:r>
        <w:tab/>
        <w:t>_____________________</w:t>
      </w:r>
      <w:r>
        <w:br/>
        <w:t>(Unterschrift)</w:t>
      </w:r>
      <w:r>
        <w:tab/>
      </w:r>
      <w:r>
        <w:tab/>
      </w:r>
      <w:r>
        <w:tab/>
      </w:r>
      <w:r>
        <w:tab/>
      </w:r>
      <w:r>
        <w:tab/>
      </w:r>
      <w:r>
        <w:tab/>
      </w:r>
      <w:r>
        <w:tab/>
      </w:r>
      <w:r>
        <w:tab/>
        <w:t>(Unterschrift)</w:t>
      </w:r>
      <w:r>
        <w:br/>
      </w:r>
    </w:p>
    <w:sectPr w:rsidR="006635AB" w:rsidRPr="009423D6" w:rsidSect="00160732">
      <w:headerReference w:type="even" r:id="rId7"/>
      <w:headerReference w:type="default" r:id="rId8"/>
      <w:footerReference w:type="even" r:id="rId9"/>
      <w:footerReference w:type="default" r:id="rId10"/>
      <w:headerReference w:type="first" r:id="rId11"/>
      <w:footerReference w:type="first" r:id="rId12"/>
      <w:pgSz w:w="11906" w:h="16838" w:code="9"/>
      <w:pgMar w:top="2268" w:right="1418" w:bottom="1418" w:left="1418"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9747B" w14:textId="77777777" w:rsidR="00A80282" w:rsidRDefault="00A80282" w:rsidP="001B6F6A">
      <w:pPr>
        <w:spacing w:after="0" w:line="240" w:lineRule="auto"/>
      </w:pPr>
      <w:r>
        <w:separator/>
      </w:r>
    </w:p>
  </w:endnote>
  <w:endnote w:type="continuationSeparator" w:id="0">
    <w:p w14:paraId="655B7424" w14:textId="77777777" w:rsidR="00A80282" w:rsidRDefault="00A80282" w:rsidP="001B6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E2BDE" w14:textId="77777777" w:rsidR="00181B10" w:rsidRDefault="00181B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51687" w14:textId="5BCED14D" w:rsidR="00A80282" w:rsidRPr="0048346D" w:rsidRDefault="00A80282" w:rsidP="00377E2B">
    <w:pPr>
      <w:pStyle w:val="Fuzeile"/>
    </w:pPr>
    <w:r>
      <w:fldChar w:fldCharType="begin"/>
    </w:r>
    <w:r>
      <w:instrText xml:space="preserve"> REF  </w:instrText>
    </w:r>
    <w:r w:rsidRPr="004A0C67">
      <w:instrText>bmNdDocId</w:instrText>
    </w:r>
    <w:r>
      <w:instrText xml:space="preserve"> </w:instrText>
    </w:r>
    <w:r>
      <w:fldChar w:fldCharType="separate"/>
    </w:r>
    <w:r w:rsidR="000A2FAC">
      <w:t>2788-6743-6809v1</w:t>
    </w:r>
    <w:r>
      <w:fldChar w:fldCharType="end"/>
    </w:r>
    <w:r>
      <w:tab/>
    </w:r>
    <w:r>
      <w:fldChar w:fldCharType="begin"/>
    </w:r>
    <w:r>
      <w:instrText xml:space="preserve"> IF </w:instrText>
    </w:r>
    <w:r>
      <w:fldChar w:fldCharType="begin"/>
    </w:r>
    <w:r>
      <w:instrText xml:space="preserve"> NUMPAGES </w:instrText>
    </w:r>
    <w:r>
      <w:fldChar w:fldCharType="separate"/>
    </w:r>
    <w:r w:rsidR="000A2FAC">
      <w:instrText>6</w:instrText>
    </w:r>
    <w:r>
      <w:fldChar w:fldCharType="end"/>
    </w:r>
    <w:r>
      <w:instrText xml:space="preserve"> &gt;"1" "Seite </w:instrText>
    </w:r>
    <w:r>
      <w:fldChar w:fldCharType="begin"/>
    </w:r>
    <w:r>
      <w:instrText xml:space="preserve"> PAGE </w:instrText>
    </w:r>
    <w:r>
      <w:fldChar w:fldCharType="separate"/>
    </w:r>
    <w:r w:rsidR="000A2FAC">
      <w:instrText>6</w:instrText>
    </w:r>
    <w:r>
      <w:fldChar w:fldCharType="end"/>
    </w:r>
    <w:r>
      <w:instrText xml:space="preserve"> von </w:instrText>
    </w:r>
    <w:r>
      <w:fldChar w:fldCharType="begin"/>
    </w:r>
    <w:r>
      <w:instrText xml:space="preserve"> NUMPAGES </w:instrText>
    </w:r>
    <w:r>
      <w:fldChar w:fldCharType="separate"/>
    </w:r>
    <w:r w:rsidR="000A2FAC">
      <w:instrText>6</w:instrText>
    </w:r>
    <w:r>
      <w:fldChar w:fldCharType="end"/>
    </w:r>
    <w:r>
      <w:instrText>"</w:instrText>
    </w:r>
    <w:r w:rsidR="004E3962">
      <w:instrText>Seite 6 von 6</w:instrText>
    </w:r>
    <w:r>
      <w:fldChar w:fldCharType="separate"/>
    </w:r>
    <w:r w:rsidR="000A2FAC">
      <w:t>Seite 6 von 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DB08A" w14:textId="1CF2510E" w:rsidR="00A80282" w:rsidRPr="00377E2B" w:rsidRDefault="00A80282" w:rsidP="006635AB">
    <w:pPr>
      <w:pStyle w:val="Fuzeile"/>
    </w:pPr>
    <w:r>
      <w:tab/>
    </w:r>
  </w:p>
  <w:p w14:paraId="6A2A7F76" w14:textId="66D8ADA2" w:rsidR="00A80282" w:rsidRDefault="000A2FAC" w:rsidP="006635AB">
    <w:pPr>
      <w:pStyle w:val="Fuzeile"/>
    </w:pPr>
    <w:bookmarkStart w:id="5" w:name="bmNdDocId"/>
    <w:r>
      <w:t>2788-6743-6809v1</w:t>
    </w:r>
    <w:bookmarkEnd w:id="5"/>
    <w:r w:rsidR="00A80282">
      <w:tab/>
    </w:r>
    <w:r w:rsidR="00A80282">
      <w:fldChar w:fldCharType="begin"/>
    </w:r>
    <w:r w:rsidR="00A80282">
      <w:instrText xml:space="preserve"> IF </w:instrText>
    </w:r>
    <w:r w:rsidR="00A80282">
      <w:fldChar w:fldCharType="begin"/>
    </w:r>
    <w:r w:rsidR="00A80282">
      <w:instrText xml:space="preserve"> NUMPAGES </w:instrText>
    </w:r>
    <w:r w:rsidR="00A80282">
      <w:fldChar w:fldCharType="separate"/>
    </w:r>
    <w:r>
      <w:instrText>6</w:instrText>
    </w:r>
    <w:r w:rsidR="00A80282">
      <w:fldChar w:fldCharType="end"/>
    </w:r>
    <w:r w:rsidR="00A80282">
      <w:instrText xml:space="preserve"> &gt;"1" "Seite </w:instrText>
    </w:r>
    <w:r w:rsidR="00A80282">
      <w:fldChar w:fldCharType="begin"/>
    </w:r>
    <w:r w:rsidR="00A80282">
      <w:instrText xml:space="preserve"> PAGE </w:instrText>
    </w:r>
    <w:r w:rsidR="00A80282">
      <w:fldChar w:fldCharType="separate"/>
    </w:r>
    <w:r>
      <w:instrText>6</w:instrText>
    </w:r>
    <w:r w:rsidR="00A80282">
      <w:fldChar w:fldCharType="end"/>
    </w:r>
    <w:r w:rsidR="00A80282">
      <w:instrText xml:space="preserve"> von </w:instrText>
    </w:r>
    <w:r w:rsidR="00A80282">
      <w:fldChar w:fldCharType="begin"/>
    </w:r>
    <w:r w:rsidR="00A80282">
      <w:instrText xml:space="preserve"> NUMPAGES </w:instrText>
    </w:r>
    <w:r w:rsidR="00A80282">
      <w:fldChar w:fldCharType="separate"/>
    </w:r>
    <w:r>
      <w:instrText>6</w:instrText>
    </w:r>
    <w:r w:rsidR="00A80282">
      <w:fldChar w:fldCharType="end"/>
    </w:r>
    <w:r w:rsidR="00A80282">
      <w:instrText>"</w:instrText>
    </w:r>
    <w:r w:rsidR="00A80282">
      <w:fldChar w:fldCharType="separate"/>
    </w:r>
    <w:r>
      <w:t>Seite 6 von 6</w:t>
    </w:r>
    <w:r w:rsidR="00A8028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33790" w14:textId="77777777" w:rsidR="00A80282" w:rsidRDefault="00A80282" w:rsidP="001B6F6A">
      <w:pPr>
        <w:spacing w:after="0" w:line="240" w:lineRule="auto"/>
      </w:pPr>
      <w:r>
        <w:separator/>
      </w:r>
    </w:p>
  </w:footnote>
  <w:footnote w:type="continuationSeparator" w:id="0">
    <w:p w14:paraId="48414408" w14:textId="77777777" w:rsidR="00A80282" w:rsidRDefault="00A80282" w:rsidP="001B6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FB313" w14:textId="77777777" w:rsidR="00181B10" w:rsidRDefault="00181B1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79463" w14:textId="77777777" w:rsidR="00181B10" w:rsidRDefault="00181B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6134" w14:textId="2823C1A6" w:rsidR="00A80282" w:rsidRDefault="00A80282">
    <w:pPr>
      <w:pStyle w:val="Kopfzeile"/>
    </w:pPr>
  </w:p>
  <w:p w14:paraId="7EC8B2BA" w14:textId="52FFA70B" w:rsidR="00A80282" w:rsidRDefault="00A80282">
    <w:pPr>
      <w:pStyle w:val="Kopfzeile"/>
    </w:pPr>
  </w:p>
  <w:p w14:paraId="34B827C4" w14:textId="0D5BCA44" w:rsidR="00A80282" w:rsidRDefault="00A80282">
    <w:pPr>
      <w:pStyle w:val="Kopfzeile"/>
    </w:pPr>
    <w:r>
      <w:t>Anlage 2: Verhandlungsprotokoll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374"/>
    <w:multiLevelType w:val="multilevel"/>
    <w:tmpl w:val="0928BF74"/>
    <w:styleLink w:val="RListeberschriften"/>
    <w:lvl w:ilvl="0">
      <w:start w:val="1"/>
      <w:numFmt w:val="upperLetter"/>
      <w:pStyle w:val="berschrift1"/>
      <w:lvlText w:val="%1."/>
      <w:lvlJc w:val="left"/>
      <w:pPr>
        <w:tabs>
          <w:tab w:val="num" w:pos="0"/>
        </w:tabs>
        <w:ind w:left="0" w:firstLine="170"/>
      </w:pPr>
      <w:rPr>
        <w:rFonts w:hint="default"/>
        <w:color w:val="auto"/>
      </w:rPr>
    </w:lvl>
    <w:lvl w:ilvl="1">
      <w:start w:val="1"/>
      <w:numFmt w:val="upperRoman"/>
      <w:pStyle w:val="berschrift2"/>
      <w:lvlText w:val="%2."/>
      <w:lvlJc w:val="left"/>
      <w:pPr>
        <w:tabs>
          <w:tab w:val="num" w:pos="567"/>
        </w:tabs>
        <w:ind w:left="567" w:hanging="567"/>
      </w:pPr>
      <w:rPr>
        <w:rFonts w:hint="default"/>
      </w:rPr>
    </w:lvl>
    <w:lvl w:ilvl="2">
      <w:start w:val="1"/>
      <w:numFmt w:val="decimal"/>
      <w:pStyle w:val="berschrift3"/>
      <w:lvlText w:val="%3."/>
      <w:lvlJc w:val="left"/>
      <w:pPr>
        <w:tabs>
          <w:tab w:val="num" w:pos="567"/>
        </w:tabs>
        <w:ind w:left="567" w:hanging="567"/>
      </w:pPr>
      <w:rPr>
        <w:rFonts w:hint="default"/>
      </w:rPr>
    </w:lvl>
    <w:lvl w:ilvl="3">
      <w:start w:val="1"/>
      <w:numFmt w:val="lowerLetter"/>
      <w:pStyle w:val="berschrift4"/>
      <w:lvlText w:val="%4)"/>
      <w:lvlJc w:val="left"/>
      <w:pPr>
        <w:tabs>
          <w:tab w:val="num" w:pos="1134"/>
        </w:tabs>
        <w:ind w:left="1134" w:hanging="567"/>
      </w:pPr>
      <w:rPr>
        <w:rFonts w:hint="default"/>
      </w:rPr>
    </w:lvl>
    <w:lvl w:ilvl="4">
      <w:start w:val="27"/>
      <w:numFmt w:val="lowerLetter"/>
      <w:pStyle w:val="berschrift5"/>
      <w:lvlText w:val="%5)"/>
      <w:lvlJc w:val="left"/>
      <w:pPr>
        <w:tabs>
          <w:tab w:val="num" w:pos="1701"/>
        </w:tabs>
        <w:ind w:left="1701" w:hanging="567"/>
      </w:pPr>
      <w:rPr>
        <w:rFonts w:hint="default"/>
      </w:rPr>
    </w:lvl>
    <w:lvl w:ilvl="5">
      <w:start w:val="1"/>
      <w:numFmt w:val="decimal"/>
      <w:pStyle w:val="berschrift6"/>
      <w:lvlText w:val="(%6)"/>
      <w:lvlJc w:val="left"/>
      <w:pPr>
        <w:tabs>
          <w:tab w:val="num" w:pos="2268"/>
        </w:tabs>
        <w:ind w:left="2268" w:hanging="567"/>
      </w:pPr>
      <w:rPr>
        <w:rFonts w:hint="default"/>
      </w:rPr>
    </w:lvl>
    <w:lvl w:ilvl="6">
      <w:start w:val="1"/>
      <w:numFmt w:val="lowerLetter"/>
      <w:pStyle w:val="berschrift7"/>
      <w:lvlText w:val="(%7)"/>
      <w:lvlJc w:val="left"/>
      <w:pPr>
        <w:tabs>
          <w:tab w:val="num" w:pos="2268"/>
        </w:tabs>
        <w:ind w:left="2268" w:hanging="567"/>
      </w:pPr>
      <w:rPr>
        <w:rFonts w:hint="default"/>
      </w:rPr>
    </w:lvl>
    <w:lvl w:ilvl="7">
      <w:start w:val="27"/>
      <w:numFmt w:val="lowerLetter"/>
      <w:pStyle w:val="berschrift8"/>
      <w:lvlText w:val="(%8)"/>
      <w:lvlJc w:val="left"/>
      <w:pPr>
        <w:tabs>
          <w:tab w:val="num" w:pos="2268"/>
        </w:tabs>
        <w:ind w:left="2268" w:hanging="567"/>
      </w:pPr>
      <w:rPr>
        <w:rFonts w:hint="default"/>
      </w:rPr>
    </w:lvl>
    <w:lvl w:ilvl="8">
      <w:start w:val="1"/>
      <w:numFmt w:val="lowerRoman"/>
      <w:pStyle w:val="berschrift9"/>
      <w:lvlText w:val="(%9)"/>
      <w:lvlJc w:val="left"/>
      <w:pPr>
        <w:tabs>
          <w:tab w:val="num" w:pos="2268"/>
        </w:tabs>
        <w:ind w:left="2268" w:hanging="567"/>
      </w:pPr>
      <w:rPr>
        <w:rFonts w:hint="default"/>
      </w:rPr>
    </w:lvl>
  </w:abstractNum>
  <w:abstractNum w:abstractNumId="1" w15:restartNumberingAfterBreak="0">
    <w:nsid w:val="072F5666"/>
    <w:multiLevelType w:val="multilevel"/>
    <w:tmpl w:val="F80440E0"/>
    <w:styleLink w:val="RListeRandnummern"/>
    <w:lvl w:ilvl="0">
      <w:start w:val="1"/>
      <w:numFmt w:val="decimal"/>
      <w:pStyle w:val="RRandnummer"/>
      <w:suff w:val="nothing"/>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F58498B"/>
    <w:multiLevelType w:val="multilevel"/>
    <w:tmpl w:val="E90AD384"/>
    <w:name w:val="listeAnlageWB"/>
    <w:styleLink w:val="RListeAnlageWB"/>
    <w:lvl w:ilvl="0">
      <w:start w:val="1"/>
      <w:numFmt w:val="decimal"/>
      <w:lvlText w:val="W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093144C"/>
    <w:multiLevelType w:val="multilevel"/>
    <w:tmpl w:val="FD38FB08"/>
    <w:styleLink w:val="RListeAufzhlung2"/>
    <w:lvl w:ilvl="0">
      <w:start w:val="1"/>
      <w:numFmt w:val="bullet"/>
      <w:pStyle w:val="RAufzhlung2"/>
      <w:lvlText w:val="●"/>
      <w:lvlJc w:val="left"/>
      <w:pPr>
        <w:tabs>
          <w:tab w:val="num" w:pos="1134"/>
        </w:tabs>
        <w:ind w:left="1134" w:hanging="567"/>
      </w:pPr>
      <w:rPr>
        <w:rFonts w:ascii="Arial" w:hAnsi="Arial" w:hint="default"/>
        <w:color w:val="auto"/>
      </w:rPr>
    </w:lvl>
    <w:lvl w:ilvl="1">
      <w:start w:val="1"/>
      <w:numFmt w:val="bullet"/>
      <w:lvlText w:val="○"/>
      <w:lvlJc w:val="left"/>
      <w:pPr>
        <w:tabs>
          <w:tab w:val="num" w:pos="1701"/>
        </w:tabs>
        <w:ind w:left="1701" w:hanging="567"/>
      </w:pPr>
      <w:rPr>
        <w:rFonts w:ascii="Arial" w:hAnsi="Arial" w:hint="default"/>
        <w:color w:val="auto"/>
      </w:rPr>
    </w:lvl>
    <w:lvl w:ilvl="2">
      <w:start w:val="1"/>
      <w:numFmt w:val="none"/>
      <w:lvlText w:val="–"/>
      <w:lvlJc w:val="left"/>
      <w:pPr>
        <w:tabs>
          <w:tab w:val="num" w:pos="2268"/>
        </w:tabs>
        <w:ind w:left="2268" w:hanging="567"/>
      </w:pPr>
      <w:rPr>
        <w:rFonts w:hint="default"/>
        <w:color w:val="auto"/>
      </w:rPr>
    </w:lvl>
    <w:lvl w:ilvl="3">
      <w:start w:val="1"/>
      <w:numFmt w:val="none"/>
      <w:lvlText w:val="–"/>
      <w:lvlJc w:val="left"/>
      <w:pPr>
        <w:tabs>
          <w:tab w:val="num" w:pos="2835"/>
        </w:tabs>
        <w:ind w:left="2835" w:hanging="567"/>
      </w:pPr>
      <w:rPr>
        <w:rFonts w:hint="default"/>
      </w:rPr>
    </w:lvl>
    <w:lvl w:ilvl="4">
      <w:start w:val="1"/>
      <w:numFmt w:val="none"/>
      <w:lvlText w:val="–"/>
      <w:lvlJc w:val="left"/>
      <w:pPr>
        <w:tabs>
          <w:tab w:val="num" w:pos="3402"/>
        </w:tabs>
        <w:ind w:left="3402" w:hanging="567"/>
      </w:pPr>
      <w:rPr>
        <w:rFonts w:hint="default"/>
        <w:color w:val="auto"/>
      </w:rPr>
    </w:lvl>
    <w:lvl w:ilvl="5">
      <w:start w:val="1"/>
      <w:numFmt w:val="none"/>
      <w:lvlText w:val="–"/>
      <w:lvlJc w:val="left"/>
      <w:pPr>
        <w:tabs>
          <w:tab w:val="num" w:pos="3969"/>
        </w:tabs>
        <w:ind w:left="3969" w:hanging="567"/>
      </w:pPr>
      <w:rPr>
        <w:rFonts w:hint="default"/>
      </w:rPr>
    </w:lvl>
    <w:lvl w:ilvl="6">
      <w:start w:val="1"/>
      <w:numFmt w:val="none"/>
      <w:lvlText w:val="–"/>
      <w:lvlJc w:val="left"/>
      <w:pPr>
        <w:tabs>
          <w:tab w:val="num" w:pos="4535"/>
        </w:tabs>
        <w:ind w:left="4535" w:hanging="566"/>
      </w:pPr>
      <w:rPr>
        <w:rFonts w:hint="default"/>
        <w:color w:val="auto"/>
      </w:rPr>
    </w:lvl>
    <w:lvl w:ilvl="7">
      <w:start w:val="1"/>
      <w:numFmt w:val="none"/>
      <w:lvlText w:val="–"/>
      <w:lvlJc w:val="left"/>
      <w:pPr>
        <w:tabs>
          <w:tab w:val="num" w:pos="5102"/>
        </w:tabs>
        <w:ind w:left="5102" w:hanging="567"/>
      </w:pPr>
      <w:rPr>
        <w:rFonts w:hint="default"/>
      </w:rPr>
    </w:lvl>
    <w:lvl w:ilvl="8">
      <w:start w:val="1"/>
      <w:numFmt w:val="none"/>
      <w:lvlText w:val="–"/>
      <w:lvlJc w:val="left"/>
      <w:pPr>
        <w:tabs>
          <w:tab w:val="num" w:pos="5669"/>
        </w:tabs>
        <w:ind w:left="5669" w:hanging="567"/>
      </w:pPr>
      <w:rPr>
        <w:rFonts w:hint="default"/>
      </w:rPr>
    </w:lvl>
  </w:abstractNum>
  <w:abstractNum w:abstractNumId="4" w15:restartNumberingAfterBreak="0">
    <w:nsid w:val="111E5E81"/>
    <w:multiLevelType w:val="multilevel"/>
    <w:tmpl w:val="9724E28E"/>
    <w:name w:val="listeAnlageRAUE"/>
    <w:styleLink w:val="RListeAnlageRAUE"/>
    <w:lvl w:ilvl="0">
      <w:start w:val="1"/>
      <w:numFmt w:val="decimal"/>
      <w:suff w:val="nothing"/>
      <w:lvlText w:val="RAUE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145B0E69"/>
    <w:multiLevelType w:val="multilevel"/>
    <w:tmpl w:val="9BEE6CA0"/>
    <w:name w:val="listeAnlageBeiG"/>
    <w:styleLink w:val="RListeAnlageBeiG"/>
    <w:lvl w:ilvl="0">
      <w:start w:val="1"/>
      <w:numFmt w:val="decimal"/>
      <w:lvlText w:val="Bei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1583064C"/>
    <w:multiLevelType w:val="multilevel"/>
    <w:tmpl w:val="09FA15C6"/>
    <w:name w:val="listeAnlageASt"/>
    <w:styleLink w:val="RListeAnlageASt"/>
    <w:lvl w:ilvl="0">
      <w:start w:val="1"/>
      <w:numFmt w:val="decimal"/>
      <w:suff w:val="nothing"/>
      <w:lvlText w:val="ASt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AD6301D"/>
    <w:multiLevelType w:val="multilevel"/>
    <w:tmpl w:val="67187F90"/>
    <w:name w:val="listeAnlageBK"/>
    <w:styleLink w:val="RListeAnlageBK"/>
    <w:lvl w:ilvl="0">
      <w:start w:val="1"/>
      <w:numFmt w:val="decimal"/>
      <w:lvlText w:val="B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1D9F1BD9"/>
    <w:multiLevelType w:val="multilevel"/>
    <w:tmpl w:val="BD6E9D2C"/>
    <w:styleLink w:val="RListeAufzhlung8"/>
    <w:lvl w:ilvl="0">
      <w:start w:val="1"/>
      <w:numFmt w:val="bullet"/>
      <w:pStyle w:val="RAufzhlung8"/>
      <w:lvlText w:val="●"/>
      <w:lvlJc w:val="left"/>
      <w:pPr>
        <w:tabs>
          <w:tab w:val="num" w:pos="2835"/>
        </w:tabs>
        <w:ind w:left="2835" w:hanging="567"/>
      </w:pPr>
      <w:rPr>
        <w:rFonts w:ascii="Arial" w:hAnsi="Arial" w:hint="default"/>
        <w:color w:val="auto"/>
      </w:rPr>
    </w:lvl>
    <w:lvl w:ilvl="1">
      <w:start w:val="1"/>
      <w:numFmt w:val="bullet"/>
      <w:lvlText w:val="○"/>
      <w:lvlJc w:val="left"/>
      <w:pPr>
        <w:tabs>
          <w:tab w:val="num" w:pos="3402"/>
        </w:tabs>
        <w:ind w:left="3402" w:hanging="567"/>
      </w:pPr>
      <w:rPr>
        <w:rFonts w:ascii="Arial" w:hAnsi="Arial" w:hint="default"/>
        <w:color w:val="auto"/>
      </w:rPr>
    </w:lvl>
    <w:lvl w:ilvl="2">
      <w:start w:val="1"/>
      <w:numFmt w:val="none"/>
      <w:lvlText w:val="–"/>
      <w:lvlJc w:val="left"/>
      <w:pPr>
        <w:tabs>
          <w:tab w:val="num" w:pos="3969"/>
        </w:tabs>
        <w:ind w:left="3969" w:hanging="567"/>
      </w:pPr>
      <w:rPr>
        <w:rFonts w:hint="default"/>
        <w:color w:val="auto"/>
      </w:rPr>
    </w:lvl>
    <w:lvl w:ilvl="3">
      <w:start w:val="1"/>
      <w:numFmt w:val="none"/>
      <w:lvlText w:val="–"/>
      <w:lvlJc w:val="left"/>
      <w:pPr>
        <w:tabs>
          <w:tab w:val="num" w:pos="4535"/>
        </w:tabs>
        <w:ind w:left="4535" w:hanging="566"/>
      </w:pPr>
      <w:rPr>
        <w:rFonts w:hint="default"/>
      </w:rPr>
    </w:lvl>
    <w:lvl w:ilvl="4">
      <w:start w:val="1"/>
      <w:numFmt w:val="none"/>
      <w:lvlText w:val="–"/>
      <w:lvlJc w:val="left"/>
      <w:pPr>
        <w:tabs>
          <w:tab w:val="num" w:pos="5102"/>
        </w:tabs>
        <w:ind w:left="5102" w:hanging="567"/>
      </w:pPr>
      <w:rPr>
        <w:rFonts w:hint="default"/>
        <w:color w:val="auto"/>
      </w:rPr>
    </w:lvl>
    <w:lvl w:ilvl="5">
      <w:start w:val="1"/>
      <w:numFmt w:val="none"/>
      <w:lvlText w:val="–"/>
      <w:lvlJc w:val="left"/>
      <w:pPr>
        <w:tabs>
          <w:tab w:val="num" w:pos="5669"/>
        </w:tabs>
        <w:ind w:left="5669" w:hanging="567"/>
      </w:pPr>
      <w:rPr>
        <w:rFonts w:hint="default"/>
      </w:rPr>
    </w:lvl>
    <w:lvl w:ilvl="6">
      <w:start w:val="1"/>
      <w:numFmt w:val="none"/>
      <w:lvlText w:val="–"/>
      <w:lvlJc w:val="left"/>
      <w:pPr>
        <w:tabs>
          <w:tab w:val="num" w:pos="6236"/>
        </w:tabs>
        <w:ind w:left="6236" w:hanging="567"/>
      </w:pPr>
      <w:rPr>
        <w:rFonts w:hint="default"/>
        <w:color w:val="auto"/>
      </w:rPr>
    </w:lvl>
    <w:lvl w:ilvl="7">
      <w:start w:val="1"/>
      <w:numFmt w:val="none"/>
      <w:lvlText w:val="–"/>
      <w:lvlJc w:val="left"/>
      <w:pPr>
        <w:tabs>
          <w:tab w:val="num" w:pos="6803"/>
        </w:tabs>
        <w:ind w:left="6803" w:hanging="567"/>
      </w:pPr>
      <w:rPr>
        <w:rFonts w:hint="default"/>
      </w:rPr>
    </w:lvl>
    <w:lvl w:ilvl="8">
      <w:start w:val="1"/>
      <w:numFmt w:val="none"/>
      <w:lvlText w:val="–"/>
      <w:lvlJc w:val="left"/>
      <w:pPr>
        <w:tabs>
          <w:tab w:val="num" w:pos="7370"/>
        </w:tabs>
        <w:ind w:left="7370" w:hanging="567"/>
      </w:pPr>
      <w:rPr>
        <w:rFonts w:hint="default"/>
      </w:rPr>
    </w:lvl>
  </w:abstractNum>
  <w:abstractNum w:abstractNumId="9" w15:restartNumberingAfterBreak="0">
    <w:nsid w:val="1E0C5760"/>
    <w:multiLevelType w:val="multilevel"/>
    <w:tmpl w:val="2738F962"/>
    <w:styleLink w:val="RListeAufzhlung5"/>
    <w:lvl w:ilvl="0">
      <w:start w:val="1"/>
      <w:numFmt w:val="bullet"/>
      <w:pStyle w:val="RAufzhlung5"/>
      <w:lvlText w:val="●"/>
      <w:lvlJc w:val="left"/>
      <w:pPr>
        <w:tabs>
          <w:tab w:val="num" w:pos="2268"/>
        </w:tabs>
        <w:ind w:left="2268" w:hanging="567"/>
      </w:pPr>
      <w:rPr>
        <w:rFonts w:ascii="Arial" w:hAnsi="Arial" w:hint="default"/>
        <w:color w:val="auto"/>
      </w:rPr>
    </w:lvl>
    <w:lvl w:ilvl="1">
      <w:start w:val="1"/>
      <w:numFmt w:val="bullet"/>
      <w:lvlText w:val="○"/>
      <w:lvlJc w:val="left"/>
      <w:pPr>
        <w:tabs>
          <w:tab w:val="num" w:pos="2835"/>
        </w:tabs>
        <w:ind w:left="2835" w:hanging="567"/>
      </w:pPr>
      <w:rPr>
        <w:rFonts w:ascii="Arial" w:hAnsi="Arial" w:hint="default"/>
        <w:color w:val="auto"/>
      </w:rPr>
    </w:lvl>
    <w:lvl w:ilvl="2">
      <w:start w:val="1"/>
      <w:numFmt w:val="none"/>
      <w:lvlText w:val="–"/>
      <w:lvlJc w:val="left"/>
      <w:pPr>
        <w:tabs>
          <w:tab w:val="num" w:pos="3402"/>
        </w:tabs>
        <w:ind w:left="3402" w:hanging="567"/>
      </w:pPr>
      <w:rPr>
        <w:rFonts w:hint="default"/>
        <w:color w:val="auto"/>
      </w:rPr>
    </w:lvl>
    <w:lvl w:ilvl="3">
      <w:start w:val="1"/>
      <w:numFmt w:val="none"/>
      <w:lvlText w:val="–"/>
      <w:lvlJc w:val="left"/>
      <w:pPr>
        <w:tabs>
          <w:tab w:val="num" w:pos="3969"/>
        </w:tabs>
        <w:ind w:left="3969" w:hanging="567"/>
      </w:pPr>
      <w:rPr>
        <w:rFonts w:hint="default"/>
      </w:rPr>
    </w:lvl>
    <w:lvl w:ilvl="4">
      <w:start w:val="1"/>
      <w:numFmt w:val="none"/>
      <w:lvlText w:val="–"/>
      <w:lvlJc w:val="left"/>
      <w:pPr>
        <w:tabs>
          <w:tab w:val="num" w:pos="4535"/>
        </w:tabs>
        <w:ind w:left="4535" w:hanging="566"/>
      </w:pPr>
      <w:rPr>
        <w:rFonts w:hint="default"/>
        <w:color w:val="auto"/>
      </w:rPr>
    </w:lvl>
    <w:lvl w:ilvl="5">
      <w:start w:val="1"/>
      <w:numFmt w:val="none"/>
      <w:lvlText w:val="–"/>
      <w:lvlJc w:val="left"/>
      <w:pPr>
        <w:tabs>
          <w:tab w:val="num" w:pos="5102"/>
        </w:tabs>
        <w:ind w:left="5102" w:hanging="567"/>
      </w:pPr>
      <w:rPr>
        <w:rFonts w:hint="default"/>
      </w:rPr>
    </w:lvl>
    <w:lvl w:ilvl="6">
      <w:start w:val="1"/>
      <w:numFmt w:val="none"/>
      <w:lvlText w:val="–"/>
      <w:lvlJc w:val="left"/>
      <w:pPr>
        <w:tabs>
          <w:tab w:val="num" w:pos="5669"/>
        </w:tabs>
        <w:ind w:left="5669" w:hanging="567"/>
      </w:pPr>
      <w:rPr>
        <w:rFonts w:hint="default"/>
        <w:color w:val="auto"/>
      </w:rPr>
    </w:lvl>
    <w:lvl w:ilvl="7">
      <w:start w:val="1"/>
      <w:numFmt w:val="none"/>
      <w:lvlText w:val="–"/>
      <w:lvlJc w:val="left"/>
      <w:pPr>
        <w:tabs>
          <w:tab w:val="num" w:pos="6236"/>
        </w:tabs>
        <w:ind w:left="6236" w:hanging="567"/>
      </w:pPr>
      <w:rPr>
        <w:rFonts w:hint="default"/>
      </w:rPr>
    </w:lvl>
    <w:lvl w:ilvl="8">
      <w:start w:val="1"/>
      <w:numFmt w:val="none"/>
      <w:lvlText w:val="–"/>
      <w:lvlJc w:val="left"/>
      <w:pPr>
        <w:tabs>
          <w:tab w:val="num" w:pos="6803"/>
        </w:tabs>
        <w:ind w:left="6803" w:hanging="567"/>
      </w:pPr>
      <w:rPr>
        <w:rFonts w:hint="default"/>
      </w:rPr>
    </w:lvl>
  </w:abstractNum>
  <w:abstractNum w:abstractNumId="10" w15:restartNumberingAfterBreak="0">
    <w:nsid w:val="20E06CA4"/>
    <w:multiLevelType w:val="multilevel"/>
    <w:tmpl w:val="583EA95C"/>
    <w:name w:val="listeAnlageBB"/>
    <w:styleLink w:val="RListeAnlageBB"/>
    <w:lvl w:ilvl="0">
      <w:start w:val="1"/>
      <w:numFmt w:val="decimal"/>
      <w:lvlText w:val="B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2284565B"/>
    <w:multiLevelType w:val="multilevel"/>
    <w:tmpl w:val="8C94A89E"/>
    <w:styleLink w:val="RListeAufzhlung4"/>
    <w:lvl w:ilvl="0">
      <w:start w:val="1"/>
      <w:numFmt w:val="bullet"/>
      <w:pStyle w:val="RAufzhlung4"/>
      <w:lvlText w:val="●"/>
      <w:lvlJc w:val="left"/>
      <w:pPr>
        <w:tabs>
          <w:tab w:val="num" w:pos="1701"/>
        </w:tabs>
        <w:ind w:left="1701" w:hanging="567"/>
      </w:pPr>
      <w:rPr>
        <w:rFonts w:ascii="Arial" w:hAnsi="Arial" w:hint="default"/>
        <w:color w:val="auto"/>
      </w:rPr>
    </w:lvl>
    <w:lvl w:ilvl="1">
      <w:start w:val="1"/>
      <w:numFmt w:val="bullet"/>
      <w:lvlText w:val="○"/>
      <w:lvlJc w:val="left"/>
      <w:pPr>
        <w:tabs>
          <w:tab w:val="num" w:pos="2268"/>
        </w:tabs>
        <w:ind w:left="2268" w:hanging="567"/>
      </w:pPr>
      <w:rPr>
        <w:rFonts w:ascii="Arial" w:hAnsi="Arial" w:hint="default"/>
        <w:color w:val="auto"/>
      </w:rPr>
    </w:lvl>
    <w:lvl w:ilvl="2">
      <w:start w:val="1"/>
      <w:numFmt w:val="none"/>
      <w:lvlText w:val="–"/>
      <w:lvlJc w:val="left"/>
      <w:pPr>
        <w:tabs>
          <w:tab w:val="num" w:pos="2835"/>
        </w:tabs>
        <w:ind w:left="2835" w:hanging="567"/>
      </w:pPr>
      <w:rPr>
        <w:rFonts w:hint="default"/>
        <w:color w:val="auto"/>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color w:val="auto"/>
      </w:rPr>
    </w:lvl>
    <w:lvl w:ilvl="5">
      <w:start w:val="1"/>
      <w:numFmt w:val="none"/>
      <w:lvlText w:val="–"/>
      <w:lvlJc w:val="left"/>
      <w:pPr>
        <w:tabs>
          <w:tab w:val="num" w:pos="4535"/>
        </w:tabs>
        <w:ind w:left="4535" w:hanging="566"/>
      </w:pPr>
      <w:rPr>
        <w:rFonts w:hint="default"/>
      </w:rPr>
    </w:lvl>
    <w:lvl w:ilvl="6">
      <w:start w:val="1"/>
      <w:numFmt w:val="none"/>
      <w:lvlText w:val="–"/>
      <w:lvlJc w:val="left"/>
      <w:pPr>
        <w:tabs>
          <w:tab w:val="num" w:pos="5102"/>
        </w:tabs>
        <w:ind w:left="5102" w:hanging="567"/>
      </w:pPr>
      <w:rPr>
        <w:rFonts w:hint="default"/>
        <w:color w:val="auto"/>
      </w:rPr>
    </w:lvl>
    <w:lvl w:ilvl="7">
      <w:start w:val="1"/>
      <w:numFmt w:val="none"/>
      <w:lvlText w:val="–"/>
      <w:lvlJc w:val="left"/>
      <w:pPr>
        <w:tabs>
          <w:tab w:val="num" w:pos="5669"/>
        </w:tabs>
        <w:ind w:left="5669" w:hanging="567"/>
      </w:pPr>
      <w:rPr>
        <w:rFonts w:hint="default"/>
      </w:rPr>
    </w:lvl>
    <w:lvl w:ilvl="8">
      <w:start w:val="1"/>
      <w:numFmt w:val="none"/>
      <w:lvlText w:val="–"/>
      <w:lvlJc w:val="left"/>
      <w:pPr>
        <w:tabs>
          <w:tab w:val="num" w:pos="6236"/>
        </w:tabs>
        <w:ind w:left="6236" w:hanging="567"/>
      </w:pPr>
      <w:rPr>
        <w:rFonts w:hint="default"/>
      </w:rPr>
    </w:lvl>
  </w:abstractNum>
  <w:abstractNum w:abstractNumId="12" w15:restartNumberingAfterBreak="0">
    <w:nsid w:val="243C45E7"/>
    <w:multiLevelType w:val="multilevel"/>
    <w:tmpl w:val="82BA8252"/>
    <w:name w:val="listeAnlageBF"/>
    <w:styleLink w:val="RListeAnlageBF"/>
    <w:lvl w:ilvl="0">
      <w:start w:val="1"/>
      <w:numFmt w:val="decimal"/>
      <w:lvlText w:val="BF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25A44E50"/>
    <w:multiLevelType w:val="multilevel"/>
    <w:tmpl w:val="BCA8EB2E"/>
    <w:styleLink w:val="RListeAufzhlung7"/>
    <w:lvl w:ilvl="0">
      <w:start w:val="1"/>
      <w:numFmt w:val="bullet"/>
      <w:pStyle w:val="RAufzhlung7"/>
      <w:lvlText w:val="●"/>
      <w:lvlJc w:val="left"/>
      <w:pPr>
        <w:tabs>
          <w:tab w:val="num" w:pos="2835"/>
        </w:tabs>
        <w:ind w:left="2835" w:hanging="567"/>
      </w:pPr>
      <w:rPr>
        <w:rFonts w:ascii="Arial" w:hAnsi="Arial" w:hint="default"/>
        <w:color w:val="auto"/>
      </w:rPr>
    </w:lvl>
    <w:lvl w:ilvl="1">
      <w:start w:val="1"/>
      <w:numFmt w:val="bullet"/>
      <w:lvlText w:val="○"/>
      <w:lvlJc w:val="left"/>
      <w:pPr>
        <w:tabs>
          <w:tab w:val="num" w:pos="3402"/>
        </w:tabs>
        <w:ind w:left="3402" w:hanging="567"/>
      </w:pPr>
      <w:rPr>
        <w:rFonts w:ascii="Arial" w:hAnsi="Arial" w:hint="default"/>
        <w:color w:val="auto"/>
      </w:rPr>
    </w:lvl>
    <w:lvl w:ilvl="2">
      <w:start w:val="1"/>
      <w:numFmt w:val="none"/>
      <w:lvlText w:val="–"/>
      <w:lvlJc w:val="left"/>
      <w:pPr>
        <w:tabs>
          <w:tab w:val="num" w:pos="3969"/>
        </w:tabs>
        <w:ind w:left="3969" w:hanging="567"/>
      </w:pPr>
      <w:rPr>
        <w:rFonts w:hint="default"/>
        <w:color w:val="auto"/>
      </w:rPr>
    </w:lvl>
    <w:lvl w:ilvl="3">
      <w:start w:val="1"/>
      <w:numFmt w:val="none"/>
      <w:lvlText w:val="–"/>
      <w:lvlJc w:val="left"/>
      <w:pPr>
        <w:tabs>
          <w:tab w:val="num" w:pos="4535"/>
        </w:tabs>
        <w:ind w:left="4535" w:hanging="566"/>
      </w:pPr>
      <w:rPr>
        <w:rFonts w:hint="default"/>
      </w:rPr>
    </w:lvl>
    <w:lvl w:ilvl="4">
      <w:start w:val="1"/>
      <w:numFmt w:val="none"/>
      <w:lvlText w:val="–"/>
      <w:lvlJc w:val="left"/>
      <w:pPr>
        <w:tabs>
          <w:tab w:val="num" w:pos="5102"/>
        </w:tabs>
        <w:ind w:left="5102" w:hanging="567"/>
      </w:pPr>
      <w:rPr>
        <w:rFonts w:hint="default"/>
        <w:color w:val="auto"/>
      </w:rPr>
    </w:lvl>
    <w:lvl w:ilvl="5">
      <w:start w:val="1"/>
      <w:numFmt w:val="none"/>
      <w:lvlText w:val="–"/>
      <w:lvlJc w:val="left"/>
      <w:pPr>
        <w:tabs>
          <w:tab w:val="num" w:pos="5669"/>
        </w:tabs>
        <w:ind w:left="5669" w:hanging="567"/>
      </w:pPr>
      <w:rPr>
        <w:rFonts w:hint="default"/>
      </w:rPr>
    </w:lvl>
    <w:lvl w:ilvl="6">
      <w:start w:val="1"/>
      <w:numFmt w:val="none"/>
      <w:lvlText w:val="–"/>
      <w:lvlJc w:val="left"/>
      <w:pPr>
        <w:tabs>
          <w:tab w:val="num" w:pos="6236"/>
        </w:tabs>
        <w:ind w:left="6236" w:hanging="567"/>
      </w:pPr>
      <w:rPr>
        <w:rFonts w:hint="default"/>
        <w:color w:val="auto"/>
      </w:rPr>
    </w:lvl>
    <w:lvl w:ilvl="7">
      <w:start w:val="1"/>
      <w:numFmt w:val="none"/>
      <w:lvlText w:val="–"/>
      <w:lvlJc w:val="left"/>
      <w:pPr>
        <w:tabs>
          <w:tab w:val="num" w:pos="6803"/>
        </w:tabs>
        <w:ind w:left="6803" w:hanging="567"/>
      </w:pPr>
      <w:rPr>
        <w:rFonts w:hint="default"/>
      </w:rPr>
    </w:lvl>
    <w:lvl w:ilvl="8">
      <w:start w:val="1"/>
      <w:numFmt w:val="none"/>
      <w:lvlText w:val="–"/>
      <w:lvlJc w:val="left"/>
      <w:pPr>
        <w:tabs>
          <w:tab w:val="num" w:pos="7370"/>
        </w:tabs>
        <w:ind w:left="7370" w:hanging="567"/>
      </w:pPr>
      <w:rPr>
        <w:rFonts w:hint="default"/>
      </w:rPr>
    </w:lvl>
  </w:abstractNum>
  <w:abstractNum w:abstractNumId="14" w15:restartNumberingAfterBreak="0">
    <w:nsid w:val="28C13F5D"/>
    <w:multiLevelType w:val="multilevel"/>
    <w:tmpl w:val="EC3C5588"/>
    <w:styleLink w:val="RListeNummerierung6"/>
    <w:lvl w:ilvl="0">
      <w:start w:val="1"/>
      <w:numFmt w:val="decimal"/>
      <w:pStyle w:val="RNummerierung6"/>
      <w:lvlText w:val="%1."/>
      <w:lvlJc w:val="left"/>
      <w:pPr>
        <w:tabs>
          <w:tab w:val="num" w:pos="2835"/>
        </w:tabs>
        <w:ind w:left="2835" w:hanging="567"/>
      </w:pPr>
      <w:rPr>
        <w:rFonts w:hint="default"/>
      </w:rPr>
    </w:lvl>
    <w:lvl w:ilvl="1">
      <w:start w:val="1"/>
      <w:numFmt w:val="decimal"/>
      <w:lvlText w:val="%1.%2."/>
      <w:lvlJc w:val="left"/>
      <w:pPr>
        <w:tabs>
          <w:tab w:val="num" w:pos="2835"/>
        </w:tabs>
        <w:ind w:left="283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2E150CDB"/>
    <w:multiLevelType w:val="multilevel"/>
    <w:tmpl w:val="66402D80"/>
    <w:styleLink w:val="RListeBeweise"/>
    <w:lvl w:ilvl="0">
      <w:start w:val="1"/>
      <w:numFmt w:val="none"/>
      <w:pStyle w:val="RBeweis"/>
      <w:suff w:val="nothing"/>
      <w:lvlText w:val=""/>
      <w:lvlJc w:val="left"/>
      <w:pPr>
        <w:ind w:left="0" w:firstLine="0"/>
      </w:pPr>
      <w:rPr>
        <w:rFonts w:hint="default"/>
      </w:rPr>
    </w:lvl>
    <w:lvl w:ilvl="1">
      <w:start w:val="1"/>
      <w:numFmt w:val="decimal"/>
      <w:pStyle w:val="RBeweisText"/>
      <w:lvlText w:val="%2."/>
      <w:lvlJc w:val="left"/>
      <w:pPr>
        <w:tabs>
          <w:tab w:val="num" w:pos="425"/>
        </w:tabs>
        <w:ind w:left="425" w:hanging="425"/>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EAF2E2D"/>
    <w:multiLevelType w:val="multilevel"/>
    <w:tmpl w:val="9EF497CE"/>
    <w:name w:val="listeAnlageWK"/>
    <w:styleLink w:val="RListeAnlageWK"/>
    <w:lvl w:ilvl="0">
      <w:start w:val="1"/>
      <w:numFmt w:val="decimal"/>
      <w:lvlText w:val="W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2FBA322B"/>
    <w:multiLevelType w:val="multilevel"/>
    <w:tmpl w:val="7C147690"/>
    <w:styleLink w:val="RListeNummerierung1"/>
    <w:lvl w:ilvl="0">
      <w:start w:val="1"/>
      <w:numFmt w:val="decimal"/>
      <w:pStyle w:val="RNummerieru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334234DB"/>
    <w:multiLevelType w:val="multilevel"/>
    <w:tmpl w:val="3CC4992A"/>
    <w:name w:val="listeAnlageNI"/>
    <w:styleLink w:val="RListeAnlageNI"/>
    <w:lvl w:ilvl="0">
      <w:start w:val="1"/>
      <w:numFmt w:val="decimal"/>
      <w:lvlText w:val="NI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35C63263"/>
    <w:multiLevelType w:val="multilevel"/>
    <w:tmpl w:val="D67E21EC"/>
    <w:name w:val="listeAnlageBG"/>
    <w:styleLink w:val="RListeAnlageBG"/>
    <w:lvl w:ilvl="0">
      <w:start w:val="1"/>
      <w:numFmt w:val="decimal"/>
      <w:lvlText w:val="B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3A047C06"/>
    <w:multiLevelType w:val="multilevel"/>
    <w:tmpl w:val="46F6D64E"/>
    <w:styleLink w:val="RListeNummerierung7"/>
    <w:lvl w:ilvl="0">
      <w:start w:val="1"/>
      <w:numFmt w:val="decimal"/>
      <w:pStyle w:val="RNummerierung7"/>
      <w:lvlText w:val="%1."/>
      <w:lvlJc w:val="left"/>
      <w:pPr>
        <w:tabs>
          <w:tab w:val="num" w:pos="2835"/>
        </w:tabs>
        <w:ind w:left="2835" w:hanging="567"/>
      </w:pPr>
      <w:rPr>
        <w:rFonts w:hint="default"/>
      </w:rPr>
    </w:lvl>
    <w:lvl w:ilvl="1">
      <w:start w:val="1"/>
      <w:numFmt w:val="decimal"/>
      <w:lvlText w:val="%1.%2."/>
      <w:lvlJc w:val="left"/>
      <w:pPr>
        <w:tabs>
          <w:tab w:val="num" w:pos="2835"/>
        </w:tabs>
        <w:ind w:left="283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3C41474A"/>
    <w:multiLevelType w:val="multilevel"/>
    <w:tmpl w:val="13424B28"/>
    <w:styleLink w:val="RListePrambel"/>
    <w:lvl w:ilvl="0">
      <w:start w:val="1"/>
      <w:numFmt w:val="upperLetter"/>
      <w:pStyle w:val="RPrambel1"/>
      <w:lvlText w:val="%1."/>
      <w:lvlJc w:val="left"/>
      <w:pPr>
        <w:tabs>
          <w:tab w:val="num" w:pos="567"/>
        </w:tabs>
        <w:ind w:left="567" w:hanging="567"/>
      </w:pPr>
      <w:rPr>
        <w:rFonts w:hint="default"/>
      </w:rPr>
    </w:lvl>
    <w:lvl w:ilvl="1">
      <w:start w:val="1"/>
      <w:numFmt w:val="upperRoman"/>
      <w:pStyle w:val="RPrambel2"/>
      <w:lvlText w:val="%2."/>
      <w:lvlJc w:val="left"/>
      <w:pPr>
        <w:tabs>
          <w:tab w:val="num" w:pos="1134"/>
        </w:tabs>
        <w:ind w:left="1134" w:hanging="567"/>
      </w:pPr>
      <w:rPr>
        <w:rFonts w:hint="default"/>
      </w:rPr>
    </w:lvl>
    <w:lvl w:ilvl="2">
      <w:start w:val="1"/>
      <w:numFmt w:val="decimal"/>
      <w:pStyle w:val="RPrambel3"/>
      <w:lvlText w:val="%3."/>
      <w:lvlJc w:val="left"/>
      <w:pPr>
        <w:tabs>
          <w:tab w:val="num" w:pos="1701"/>
        </w:tabs>
        <w:ind w:left="1701" w:hanging="567"/>
      </w:pPr>
      <w:rPr>
        <w:rFonts w:hint="default"/>
      </w:rPr>
    </w:lvl>
    <w:lvl w:ilvl="3">
      <w:start w:val="1"/>
      <w:numFmt w:val="none"/>
      <w:lvlText w:val=""/>
      <w:lvlJc w:val="left"/>
      <w:pPr>
        <w:tabs>
          <w:tab w:val="num" w:pos="567"/>
        </w:tabs>
        <w:ind w:left="0" w:firstLine="0"/>
      </w:pPr>
      <w:rPr>
        <w:rFonts w:hint="default"/>
      </w:rPr>
    </w:lvl>
    <w:lvl w:ilvl="4">
      <w:start w:val="1"/>
      <w:numFmt w:val="none"/>
      <w:lvlText w:val=""/>
      <w:lvlJc w:val="left"/>
      <w:pPr>
        <w:tabs>
          <w:tab w:val="num" w:pos="567"/>
        </w:tabs>
        <w:ind w:left="0" w:firstLine="0"/>
      </w:pPr>
      <w:rPr>
        <w:rFonts w:hint="default"/>
      </w:rPr>
    </w:lvl>
    <w:lvl w:ilvl="5">
      <w:start w:val="1"/>
      <w:numFmt w:val="none"/>
      <w:lvlText w:val=""/>
      <w:lvlJc w:val="left"/>
      <w:pPr>
        <w:tabs>
          <w:tab w:val="num" w:pos="567"/>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22" w15:restartNumberingAfterBreak="0">
    <w:nsid w:val="3DF35BCE"/>
    <w:multiLevelType w:val="multilevel"/>
    <w:tmpl w:val="BFA0E6F0"/>
    <w:styleLink w:val="RListeAufzhlung6"/>
    <w:lvl w:ilvl="0">
      <w:start w:val="1"/>
      <w:numFmt w:val="bullet"/>
      <w:pStyle w:val="RAufzhlung6"/>
      <w:lvlText w:val="●"/>
      <w:lvlJc w:val="left"/>
      <w:pPr>
        <w:tabs>
          <w:tab w:val="num" w:pos="2835"/>
        </w:tabs>
        <w:ind w:left="2835" w:hanging="567"/>
      </w:pPr>
      <w:rPr>
        <w:rFonts w:ascii="Arial" w:hAnsi="Arial" w:hint="default"/>
        <w:color w:val="auto"/>
      </w:rPr>
    </w:lvl>
    <w:lvl w:ilvl="1">
      <w:start w:val="1"/>
      <w:numFmt w:val="bullet"/>
      <w:lvlText w:val="○"/>
      <w:lvlJc w:val="left"/>
      <w:pPr>
        <w:tabs>
          <w:tab w:val="num" w:pos="3402"/>
        </w:tabs>
        <w:ind w:left="3402" w:hanging="567"/>
      </w:pPr>
      <w:rPr>
        <w:rFonts w:ascii="Arial" w:hAnsi="Arial" w:hint="default"/>
        <w:color w:val="auto"/>
      </w:rPr>
    </w:lvl>
    <w:lvl w:ilvl="2">
      <w:start w:val="1"/>
      <w:numFmt w:val="none"/>
      <w:lvlText w:val="–"/>
      <w:lvlJc w:val="left"/>
      <w:pPr>
        <w:tabs>
          <w:tab w:val="num" w:pos="3969"/>
        </w:tabs>
        <w:ind w:left="3969" w:hanging="567"/>
      </w:pPr>
      <w:rPr>
        <w:rFonts w:hint="default"/>
        <w:color w:val="auto"/>
      </w:rPr>
    </w:lvl>
    <w:lvl w:ilvl="3">
      <w:start w:val="1"/>
      <w:numFmt w:val="none"/>
      <w:lvlText w:val="–"/>
      <w:lvlJc w:val="left"/>
      <w:pPr>
        <w:tabs>
          <w:tab w:val="num" w:pos="4535"/>
        </w:tabs>
        <w:ind w:left="4535" w:hanging="566"/>
      </w:pPr>
      <w:rPr>
        <w:rFonts w:hint="default"/>
      </w:rPr>
    </w:lvl>
    <w:lvl w:ilvl="4">
      <w:start w:val="1"/>
      <w:numFmt w:val="none"/>
      <w:lvlText w:val="–"/>
      <w:lvlJc w:val="left"/>
      <w:pPr>
        <w:tabs>
          <w:tab w:val="num" w:pos="5102"/>
        </w:tabs>
        <w:ind w:left="5102" w:hanging="567"/>
      </w:pPr>
      <w:rPr>
        <w:rFonts w:hint="default"/>
        <w:color w:val="auto"/>
      </w:rPr>
    </w:lvl>
    <w:lvl w:ilvl="5">
      <w:start w:val="1"/>
      <w:numFmt w:val="none"/>
      <w:lvlText w:val="–"/>
      <w:lvlJc w:val="left"/>
      <w:pPr>
        <w:tabs>
          <w:tab w:val="num" w:pos="5669"/>
        </w:tabs>
        <w:ind w:left="5669" w:hanging="567"/>
      </w:pPr>
      <w:rPr>
        <w:rFonts w:hint="default"/>
      </w:rPr>
    </w:lvl>
    <w:lvl w:ilvl="6">
      <w:start w:val="1"/>
      <w:numFmt w:val="none"/>
      <w:lvlText w:val="–"/>
      <w:lvlJc w:val="left"/>
      <w:pPr>
        <w:tabs>
          <w:tab w:val="num" w:pos="6236"/>
        </w:tabs>
        <w:ind w:left="6236" w:hanging="567"/>
      </w:pPr>
      <w:rPr>
        <w:rFonts w:hint="default"/>
        <w:color w:val="auto"/>
      </w:rPr>
    </w:lvl>
    <w:lvl w:ilvl="7">
      <w:start w:val="1"/>
      <w:numFmt w:val="none"/>
      <w:lvlText w:val="–"/>
      <w:lvlJc w:val="left"/>
      <w:pPr>
        <w:tabs>
          <w:tab w:val="num" w:pos="6803"/>
        </w:tabs>
        <w:ind w:left="6803" w:hanging="567"/>
      </w:pPr>
      <w:rPr>
        <w:rFonts w:hint="default"/>
      </w:rPr>
    </w:lvl>
    <w:lvl w:ilvl="8">
      <w:start w:val="1"/>
      <w:numFmt w:val="none"/>
      <w:lvlText w:val="–"/>
      <w:lvlJc w:val="left"/>
      <w:pPr>
        <w:tabs>
          <w:tab w:val="num" w:pos="7370"/>
        </w:tabs>
        <w:ind w:left="7370" w:hanging="567"/>
      </w:pPr>
      <w:rPr>
        <w:rFonts w:hint="default"/>
      </w:rPr>
    </w:lvl>
  </w:abstractNum>
  <w:abstractNum w:abstractNumId="23" w15:restartNumberingAfterBreak="0">
    <w:nsid w:val="400121CE"/>
    <w:multiLevelType w:val="multilevel"/>
    <w:tmpl w:val="B220E74C"/>
    <w:name w:val="listeAnlageSV"/>
    <w:styleLink w:val="RListeAnlageSV"/>
    <w:lvl w:ilvl="0">
      <w:start w:val="1"/>
      <w:numFmt w:val="decimal"/>
      <w:lvlText w:val="SV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40084735"/>
    <w:multiLevelType w:val="multilevel"/>
    <w:tmpl w:val="3E547AFE"/>
    <w:styleLink w:val="RListeNummerierung2"/>
    <w:lvl w:ilvl="0">
      <w:start w:val="1"/>
      <w:numFmt w:val="decimal"/>
      <w:pStyle w:val="RNummerierung2"/>
      <w:lvlText w:val="%1."/>
      <w:lvlJc w:val="left"/>
      <w:pPr>
        <w:tabs>
          <w:tab w:val="num" w:pos="1134"/>
        </w:tabs>
        <w:ind w:left="1134" w:hanging="567"/>
      </w:pPr>
      <w:rPr>
        <w:rFonts w:hint="default"/>
      </w:rPr>
    </w:lvl>
    <w:lvl w:ilvl="1">
      <w:start w:val="1"/>
      <w:numFmt w:val="decimal"/>
      <w:lvlText w:val="%1.%2."/>
      <w:lvlJc w:val="left"/>
      <w:pPr>
        <w:tabs>
          <w:tab w:val="num" w:pos="1134"/>
        </w:tabs>
        <w:ind w:left="1134"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5" w15:restartNumberingAfterBreak="0">
    <w:nsid w:val="47C358E9"/>
    <w:multiLevelType w:val="multilevel"/>
    <w:tmpl w:val="84AA13AC"/>
    <w:name w:val="listeAnlageB"/>
    <w:styleLink w:val="RListeAnlageB"/>
    <w:lvl w:ilvl="0">
      <w:start w:val="1"/>
      <w:numFmt w:val="decimal"/>
      <w:suff w:val="nothing"/>
      <w:lvlText w:val="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491F77A0"/>
    <w:multiLevelType w:val="multilevel"/>
    <w:tmpl w:val="F9FE3184"/>
    <w:styleLink w:val="RListeNummerierung9"/>
    <w:lvl w:ilvl="0">
      <w:start w:val="1"/>
      <w:numFmt w:val="decimal"/>
      <w:pStyle w:val="RNummerierung9"/>
      <w:lvlText w:val="%1."/>
      <w:lvlJc w:val="left"/>
      <w:pPr>
        <w:tabs>
          <w:tab w:val="num" w:pos="2835"/>
        </w:tabs>
        <w:ind w:left="2835" w:hanging="567"/>
      </w:pPr>
      <w:rPr>
        <w:rFonts w:hint="default"/>
      </w:rPr>
    </w:lvl>
    <w:lvl w:ilvl="1">
      <w:start w:val="1"/>
      <w:numFmt w:val="decimal"/>
      <w:lvlText w:val="%1.%2."/>
      <w:lvlJc w:val="left"/>
      <w:pPr>
        <w:tabs>
          <w:tab w:val="num" w:pos="2835"/>
        </w:tabs>
        <w:ind w:left="283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7" w15:restartNumberingAfterBreak="0">
    <w:nsid w:val="4A055BAF"/>
    <w:multiLevelType w:val="multilevel"/>
    <w:tmpl w:val="7840C45E"/>
    <w:styleLink w:val="RListeAufzhlung3"/>
    <w:lvl w:ilvl="0">
      <w:start w:val="1"/>
      <w:numFmt w:val="bullet"/>
      <w:pStyle w:val="RAufzhlung3"/>
      <w:lvlText w:val="●"/>
      <w:lvlJc w:val="left"/>
      <w:pPr>
        <w:tabs>
          <w:tab w:val="num" w:pos="1134"/>
        </w:tabs>
        <w:ind w:left="1134" w:hanging="567"/>
      </w:pPr>
      <w:rPr>
        <w:rFonts w:ascii="Arial" w:hAnsi="Arial" w:hint="default"/>
        <w:color w:val="auto"/>
      </w:rPr>
    </w:lvl>
    <w:lvl w:ilvl="1">
      <w:start w:val="1"/>
      <w:numFmt w:val="bullet"/>
      <w:lvlText w:val="○"/>
      <w:lvlJc w:val="left"/>
      <w:pPr>
        <w:tabs>
          <w:tab w:val="num" w:pos="1701"/>
        </w:tabs>
        <w:ind w:left="1701" w:hanging="567"/>
      </w:pPr>
      <w:rPr>
        <w:rFonts w:ascii="Arial" w:hAnsi="Arial" w:hint="default"/>
        <w:color w:val="auto"/>
      </w:rPr>
    </w:lvl>
    <w:lvl w:ilvl="2">
      <w:start w:val="1"/>
      <w:numFmt w:val="none"/>
      <w:lvlText w:val="–"/>
      <w:lvlJc w:val="left"/>
      <w:pPr>
        <w:tabs>
          <w:tab w:val="num" w:pos="2268"/>
        </w:tabs>
        <w:ind w:left="2268" w:hanging="567"/>
      </w:pPr>
      <w:rPr>
        <w:rFonts w:hint="default"/>
        <w:color w:val="auto"/>
      </w:rPr>
    </w:lvl>
    <w:lvl w:ilvl="3">
      <w:start w:val="1"/>
      <w:numFmt w:val="none"/>
      <w:lvlText w:val="–"/>
      <w:lvlJc w:val="left"/>
      <w:pPr>
        <w:tabs>
          <w:tab w:val="num" w:pos="2835"/>
        </w:tabs>
        <w:ind w:left="2835" w:hanging="567"/>
      </w:pPr>
      <w:rPr>
        <w:rFonts w:hint="default"/>
      </w:rPr>
    </w:lvl>
    <w:lvl w:ilvl="4">
      <w:start w:val="1"/>
      <w:numFmt w:val="none"/>
      <w:lvlText w:val="–"/>
      <w:lvlJc w:val="left"/>
      <w:pPr>
        <w:tabs>
          <w:tab w:val="num" w:pos="3402"/>
        </w:tabs>
        <w:ind w:left="3402" w:hanging="567"/>
      </w:pPr>
      <w:rPr>
        <w:rFonts w:hint="default"/>
        <w:color w:val="auto"/>
      </w:rPr>
    </w:lvl>
    <w:lvl w:ilvl="5">
      <w:start w:val="1"/>
      <w:numFmt w:val="none"/>
      <w:lvlText w:val="–"/>
      <w:lvlJc w:val="left"/>
      <w:pPr>
        <w:tabs>
          <w:tab w:val="num" w:pos="3969"/>
        </w:tabs>
        <w:ind w:left="3969" w:hanging="567"/>
      </w:pPr>
      <w:rPr>
        <w:rFonts w:hint="default"/>
      </w:rPr>
    </w:lvl>
    <w:lvl w:ilvl="6">
      <w:start w:val="1"/>
      <w:numFmt w:val="none"/>
      <w:lvlText w:val="–"/>
      <w:lvlJc w:val="left"/>
      <w:pPr>
        <w:tabs>
          <w:tab w:val="num" w:pos="4535"/>
        </w:tabs>
        <w:ind w:left="4535" w:hanging="566"/>
      </w:pPr>
      <w:rPr>
        <w:rFonts w:hint="default"/>
        <w:color w:val="auto"/>
      </w:rPr>
    </w:lvl>
    <w:lvl w:ilvl="7">
      <w:start w:val="1"/>
      <w:numFmt w:val="none"/>
      <w:lvlText w:val="–"/>
      <w:lvlJc w:val="left"/>
      <w:pPr>
        <w:tabs>
          <w:tab w:val="num" w:pos="5102"/>
        </w:tabs>
        <w:ind w:left="5102" w:hanging="567"/>
      </w:pPr>
      <w:rPr>
        <w:rFonts w:hint="default"/>
      </w:rPr>
    </w:lvl>
    <w:lvl w:ilvl="8">
      <w:start w:val="1"/>
      <w:numFmt w:val="none"/>
      <w:lvlText w:val="–"/>
      <w:lvlJc w:val="left"/>
      <w:pPr>
        <w:tabs>
          <w:tab w:val="num" w:pos="5669"/>
        </w:tabs>
        <w:ind w:left="5669" w:hanging="567"/>
      </w:pPr>
      <w:rPr>
        <w:rFonts w:hint="default"/>
      </w:rPr>
    </w:lvl>
  </w:abstractNum>
  <w:abstractNum w:abstractNumId="28" w15:restartNumberingAfterBreak="0">
    <w:nsid w:val="4A2A76E2"/>
    <w:multiLevelType w:val="multilevel"/>
    <w:tmpl w:val="733A1706"/>
    <w:styleLink w:val="RListeNummerierung4"/>
    <w:lvl w:ilvl="0">
      <w:start w:val="1"/>
      <w:numFmt w:val="decimal"/>
      <w:pStyle w:val="RNummerierung4"/>
      <w:lvlText w:val="%1."/>
      <w:lvlJc w:val="left"/>
      <w:pPr>
        <w:tabs>
          <w:tab w:val="num" w:pos="1701"/>
        </w:tabs>
        <w:ind w:left="1701" w:hanging="567"/>
      </w:pPr>
      <w:rPr>
        <w:rFonts w:hint="default"/>
      </w:rPr>
    </w:lvl>
    <w:lvl w:ilvl="1">
      <w:start w:val="1"/>
      <w:numFmt w:val="decimal"/>
      <w:lvlText w:val="%1.%2."/>
      <w:lvlJc w:val="left"/>
      <w:pPr>
        <w:tabs>
          <w:tab w:val="num" w:pos="1701"/>
        </w:tabs>
        <w:ind w:left="1701"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4D4516A5"/>
    <w:multiLevelType w:val="multilevel"/>
    <w:tmpl w:val="19F06EE6"/>
    <w:name w:val="listeAnlageVB"/>
    <w:styleLink w:val="RListeAnlageVB"/>
    <w:lvl w:ilvl="0">
      <w:start w:val="1"/>
      <w:numFmt w:val="decimal"/>
      <w:lvlText w:val="V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4D4927C9"/>
    <w:multiLevelType w:val="multilevel"/>
    <w:tmpl w:val="DA4AD384"/>
    <w:styleLink w:val="RListeNummerierung5"/>
    <w:lvl w:ilvl="0">
      <w:start w:val="1"/>
      <w:numFmt w:val="decimal"/>
      <w:pStyle w:val="RNummerierung5"/>
      <w:lvlText w:val="%1."/>
      <w:lvlJc w:val="left"/>
      <w:pPr>
        <w:tabs>
          <w:tab w:val="num" w:pos="2268"/>
        </w:tabs>
        <w:ind w:left="2268" w:hanging="567"/>
      </w:pPr>
      <w:rPr>
        <w:rFonts w:hint="default"/>
      </w:rPr>
    </w:lvl>
    <w:lvl w:ilvl="1">
      <w:start w:val="1"/>
      <w:numFmt w:val="decimal"/>
      <w:lvlText w:val="%1.%2."/>
      <w:lvlJc w:val="left"/>
      <w:pPr>
        <w:tabs>
          <w:tab w:val="num" w:pos="2268"/>
        </w:tabs>
        <w:ind w:left="2268"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1" w15:restartNumberingAfterBreak="0">
    <w:nsid w:val="525679F1"/>
    <w:multiLevelType w:val="multilevel"/>
    <w:tmpl w:val="195AE44C"/>
    <w:name w:val="listeAnlageAnlage"/>
    <w:styleLink w:val="RListeAnlageAnlage"/>
    <w:lvl w:ilvl="0">
      <w:start w:val="1"/>
      <w:numFmt w:val="decimal"/>
      <w:lvlText w:val="Anlage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2" w15:restartNumberingAfterBreak="0">
    <w:nsid w:val="557B103E"/>
    <w:multiLevelType w:val="multilevel"/>
    <w:tmpl w:val="AE989E14"/>
    <w:name w:val="listeAnlageS"/>
    <w:styleLink w:val="RListeAnlageS"/>
    <w:lvl w:ilvl="0">
      <w:start w:val="1"/>
      <w:numFmt w:val="decimal"/>
      <w:suff w:val="nothing"/>
      <w:lvlText w:val="S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70F23A5"/>
    <w:multiLevelType w:val="multilevel"/>
    <w:tmpl w:val="8432FB56"/>
    <w:name w:val="listeAnlageAG"/>
    <w:styleLink w:val="RListeAnlageAG"/>
    <w:lvl w:ilvl="0">
      <w:start w:val="1"/>
      <w:numFmt w:val="decimal"/>
      <w:suff w:val="nothing"/>
      <w:lvlText w:val="A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574F43FA"/>
    <w:multiLevelType w:val="multilevel"/>
    <w:tmpl w:val="3EBAC742"/>
    <w:name w:val="listeAnlageK"/>
    <w:styleLink w:val="RListeAnlageK"/>
    <w:lvl w:ilvl="0">
      <w:start w:val="1"/>
      <w:numFmt w:val="decimal"/>
      <w:suff w:val="nothing"/>
      <w:lvlText w:val="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57A80E3F"/>
    <w:multiLevelType w:val="multilevel"/>
    <w:tmpl w:val="26A04FA6"/>
    <w:name w:val="listeAnlageVK"/>
    <w:styleLink w:val="RListeAnlageVK"/>
    <w:lvl w:ilvl="0">
      <w:start w:val="1"/>
      <w:numFmt w:val="decimal"/>
      <w:lvlText w:val="V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6" w15:restartNumberingAfterBreak="0">
    <w:nsid w:val="5B8F3A16"/>
    <w:multiLevelType w:val="multilevel"/>
    <w:tmpl w:val="77266710"/>
    <w:name w:val="listeAnlageR"/>
    <w:styleLink w:val="RListeAnlageR"/>
    <w:lvl w:ilvl="0">
      <w:start w:val="1"/>
      <w:numFmt w:val="decimal"/>
      <w:lvlText w:val="R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7" w15:restartNumberingAfterBreak="0">
    <w:nsid w:val="5EE36A0C"/>
    <w:multiLevelType w:val="multilevel"/>
    <w:tmpl w:val="99F26E3E"/>
    <w:styleLink w:val="RListeNummerierung8"/>
    <w:lvl w:ilvl="0">
      <w:start w:val="1"/>
      <w:numFmt w:val="decimal"/>
      <w:pStyle w:val="RNummerierung8"/>
      <w:lvlText w:val="%1."/>
      <w:lvlJc w:val="left"/>
      <w:pPr>
        <w:tabs>
          <w:tab w:val="num" w:pos="2835"/>
        </w:tabs>
        <w:ind w:left="2835" w:hanging="567"/>
      </w:pPr>
      <w:rPr>
        <w:rFonts w:hint="default"/>
      </w:rPr>
    </w:lvl>
    <w:lvl w:ilvl="1">
      <w:start w:val="1"/>
      <w:numFmt w:val="decimal"/>
      <w:lvlText w:val="%1.%2."/>
      <w:lvlJc w:val="left"/>
      <w:pPr>
        <w:tabs>
          <w:tab w:val="num" w:pos="2835"/>
        </w:tabs>
        <w:ind w:left="283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8" w15:restartNumberingAfterBreak="0">
    <w:nsid w:val="655C55A4"/>
    <w:multiLevelType w:val="multilevel"/>
    <w:tmpl w:val="915611F0"/>
    <w:styleLink w:val="RListeNummerierung3"/>
    <w:lvl w:ilvl="0">
      <w:start w:val="1"/>
      <w:numFmt w:val="decimal"/>
      <w:pStyle w:val="RNummerierung3"/>
      <w:lvlText w:val="%1."/>
      <w:lvlJc w:val="left"/>
      <w:pPr>
        <w:tabs>
          <w:tab w:val="num" w:pos="1134"/>
        </w:tabs>
        <w:ind w:left="1134" w:hanging="567"/>
      </w:pPr>
      <w:rPr>
        <w:rFonts w:hint="default"/>
      </w:rPr>
    </w:lvl>
    <w:lvl w:ilvl="1">
      <w:start w:val="1"/>
      <w:numFmt w:val="decimal"/>
      <w:lvlText w:val="%1.%2."/>
      <w:lvlJc w:val="left"/>
      <w:pPr>
        <w:tabs>
          <w:tab w:val="num" w:pos="1134"/>
        </w:tabs>
        <w:ind w:left="1134"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9" w15:restartNumberingAfterBreak="0">
    <w:nsid w:val="65B77497"/>
    <w:multiLevelType w:val="multilevel"/>
    <w:tmpl w:val="8FB6CDB0"/>
    <w:styleLink w:val="RListeAufzhlung9"/>
    <w:lvl w:ilvl="0">
      <w:start w:val="1"/>
      <w:numFmt w:val="bullet"/>
      <w:pStyle w:val="RAufzhlung9"/>
      <w:lvlText w:val="●"/>
      <w:lvlJc w:val="left"/>
      <w:pPr>
        <w:tabs>
          <w:tab w:val="num" w:pos="2835"/>
        </w:tabs>
        <w:ind w:left="2835" w:hanging="567"/>
      </w:pPr>
      <w:rPr>
        <w:rFonts w:ascii="Arial" w:hAnsi="Arial" w:hint="default"/>
        <w:color w:val="auto"/>
      </w:rPr>
    </w:lvl>
    <w:lvl w:ilvl="1">
      <w:start w:val="1"/>
      <w:numFmt w:val="bullet"/>
      <w:lvlText w:val="○"/>
      <w:lvlJc w:val="left"/>
      <w:pPr>
        <w:tabs>
          <w:tab w:val="num" w:pos="3402"/>
        </w:tabs>
        <w:ind w:left="3402" w:hanging="567"/>
      </w:pPr>
      <w:rPr>
        <w:rFonts w:ascii="Arial" w:hAnsi="Arial" w:hint="default"/>
        <w:color w:val="auto"/>
      </w:rPr>
    </w:lvl>
    <w:lvl w:ilvl="2">
      <w:start w:val="1"/>
      <w:numFmt w:val="none"/>
      <w:lvlText w:val="–"/>
      <w:lvlJc w:val="left"/>
      <w:pPr>
        <w:tabs>
          <w:tab w:val="num" w:pos="3969"/>
        </w:tabs>
        <w:ind w:left="3969" w:hanging="567"/>
      </w:pPr>
      <w:rPr>
        <w:rFonts w:hint="default"/>
        <w:color w:val="auto"/>
      </w:rPr>
    </w:lvl>
    <w:lvl w:ilvl="3">
      <w:start w:val="1"/>
      <w:numFmt w:val="none"/>
      <w:lvlText w:val="–"/>
      <w:lvlJc w:val="left"/>
      <w:pPr>
        <w:tabs>
          <w:tab w:val="num" w:pos="4535"/>
        </w:tabs>
        <w:ind w:left="4535" w:hanging="566"/>
      </w:pPr>
      <w:rPr>
        <w:rFonts w:hint="default"/>
      </w:rPr>
    </w:lvl>
    <w:lvl w:ilvl="4">
      <w:start w:val="1"/>
      <w:numFmt w:val="none"/>
      <w:lvlText w:val="–"/>
      <w:lvlJc w:val="left"/>
      <w:pPr>
        <w:tabs>
          <w:tab w:val="num" w:pos="5102"/>
        </w:tabs>
        <w:ind w:left="5102" w:hanging="567"/>
      </w:pPr>
      <w:rPr>
        <w:rFonts w:hint="default"/>
        <w:color w:val="auto"/>
      </w:rPr>
    </w:lvl>
    <w:lvl w:ilvl="5">
      <w:start w:val="1"/>
      <w:numFmt w:val="none"/>
      <w:lvlText w:val="–"/>
      <w:lvlJc w:val="left"/>
      <w:pPr>
        <w:tabs>
          <w:tab w:val="num" w:pos="5669"/>
        </w:tabs>
        <w:ind w:left="5669" w:hanging="567"/>
      </w:pPr>
      <w:rPr>
        <w:rFonts w:hint="default"/>
      </w:rPr>
    </w:lvl>
    <w:lvl w:ilvl="6">
      <w:start w:val="1"/>
      <w:numFmt w:val="none"/>
      <w:lvlText w:val="–"/>
      <w:lvlJc w:val="left"/>
      <w:pPr>
        <w:tabs>
          <w:tab w:val="num" w:pos="6236"/>
        </w:tabs>
        <w:ind w:left="6236" w:hanging="567"/>
      </w:pPr>
      <w:rPr>
        <w:rFonts w:hint="default"/>
        <w:color w:val="auto"/>
      </w:rPr>
    </w:lvl>
    <w:lvl w:ilvl="7">
      <w:start w:val="1"/>
      <w:numFmt w:val="none"/>
      <w:lvlText w:val="–"/>
      <w:lvlJc w:val="left"/>
      <w:pPr>
        <w:tabs>
          <w:tab w:val="num" w:pos="6803"/>
        </w:tabs>
        <w:ind w:left="6803" w:hanging="567"/>
      </w:pPr>
      <w:rPr>
        <w:rFonts w:hint="default"/>
      </w:rPr>
    </w:lvl>
    <w:lvl w:ilvl="8">
      <w:start w:val="1"/>
      <w:numFmt w:val="none"/>
      <w:lvlText w:val="–"/>
      <w:lvlJc w:val="left"/>
      <w:pPr>
        <w:tabs>
          <w:tab w:val="num" w:pos="7370"/>
        </w:tabs>
        <w:ind w:left="7370" w:hanging="567"/>
      </w:pPr>
      <w:rPr>
        <w:rFonts w:hint="default"/>
      </w:rPr>
    </w:lvl>
  </w:abstractNum>
  <w:abstractNum w:abstractNumId="40" w15:restartNumberingAfterBreak="0">
    <w:nsid w:val="6A72590F"/>
    <w:multiLevelType w:val="multilevel"/>
    <w:tmpl w:val="82E65624"/>
    <w:styleLink w:val="RListeAufzhlung1"/>
    <w:lvl w:ilvl="0">
      <w:start w:val="1"/>
      <w:numFmt w:val="bullet"/>
      <w:pStyle w:val="RAufzhlung1"/>
      <w:lvlText w:val="●"/>
      <w:lvlJc w:val="left"/>
      <w:pPr>
        <w:tabs>
          <w:tab w:val="num" w:pos="567"/>
        </w:tabs>
        <w:ind w:left="567" w:hanging="567"/>
      </w:pPr>
      <w:rPr>
        <w:rFonts w:ascii="Arial" w:hAnsi="Arial" w:hint="default"/>
        <w:color w:val="auto"/>
      </w:rPr>
    </w:lvl>
    <w:lvl w:ilvl="1">
      <w:start w:val="1"/>
      <w:numFmt w:val="bullet"/>
      <w:lvlText w:val="○"/>
      <w:lvlJc w:val="left"/>
      <w:pPr>
        <w:tabs>
          <w:tab w:val="num" w:pos="1134"/>
        </w:tabs>
        <w:ind w:left="1134" w:hanging="567"/>
      </w:pPr>
      <w:rPr>
        <w:rFonts w:ascii="Arial" w:hAnsi="Arial" w:hint="default"/>
        <w:color w:val="auto"/>
      </w:rPr>
    </w:lvl>
    <w:lvl w:ilvl="2">
      <w:start w:val="1"/>
      <w:numFmt w:val="none"/>
      <w:lvlText w:val="–"/>
      <w:lvlJc w:val="left"/>
      <w:pPr>
        <w:tabs>
          <w:tab w:val="num" w:pos="1701"/>
        </w:tabs>
        <w:ind w:left="1701" w:hanging="567"/>
      </w:pPr>
      <w:rPr>
        <w:rFonts w:hint="default"/>
        <w:color w:val="auto"/>
      </w:rPr>
    </w:lvl>
    <w:lvl w:ilvl="3">
      <w:start w:val="1"/>
      <w:numFmt w:val="none"/>
      <w:lvlText w:val="–"/>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color w:val="auto"/>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color w:val="auto"/>
      </w:rPr>
    </w:lvl>
    <w:lvl w:ilvl="7">
      <w:start w:val="1"/>
      <w:numFmt w:val="none"/>
      <w:lvlText w:val="–"/>
      <w:lvlJc w:val="left"/>
      <w:pPr>
        <w:tabs>
          <w:tab w:val="num" w:pos="4535"/>
        </w:tabs>
        <w:ind w:left="4535" w:hanging="566"/>
      </w:pPr>
      <w:rPr>
        <w:rFonts w:hint="default"/>
      </w:rPr>
    </w:lvl>
    <w:lvl w:ilvl="8">
      <w:start w:val="1"/>
      <w:numFmt w:val="none"/>
      <w:lvlText w:val="–"/>
      <w:lvlJc w:val="left"/>
      <w:pPr>
        <w:tabs>
          <w:tab w:val="num" w:pos="5102"/>
        </w:tabs>
        <w:ind w:left="5102" w:hanging="567"/>
      </w:pPr>
      <w:rPr>
        <w:rFonts w:hint="default"/>
      </w:rPr>
    </w:lvl>
  </w:abstractNum>
  <w:abstractNum w:abstractNumId="41" w15:restartNumberingAfterBreak="0">
    <w:nsid w:val="6C596D64"/>
    <w:multiLevelType w:val="multilevel"/>
    <w:tmpl w:val="D2686772"/>
    <w:name w:val="listeAnlageW"/>
    <w:styleLink w:val="RListeAnlageW"/>
    <w:lvl w:ilvl="0">
      <w:start w:val="1"/>
      <w:numFmt w:val="decimal"/>
      <w:lvlText w:val="W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num w:numId="1" w16cid:durableId="668290540">
    <w:abstractNumId w:val="40"/>
  </w:num>
  <w:num w:numId="2" w16cid:durableId="428697041">
    <w:abstractNumId w:val="17"/>
  </w:num>
  <w:num w:numId="3" w16cid:durableId="868684624">
    <w:abstractNumId w:val="0"/>
  </w:num>
  <w:num w:numId="4" w16cid:durableId="423377544">
    <w:abstractNumId w:val="3"/>
  </w:num>
  <w:num w:numId="5" w16cid:durableId="1875924618">
    <w:abstractNumId w:val="24"/>
  </w:num>
  <w:num w:numId="6" w16cid:durableId="870922260">
    <w:abstractNumId w:val="27"/>
  </w:num>
  <w:num w:numId="7" w16cid:durableId="304241988">
    <w:abstractNumId w:val="38"/>
  </w:num>
  <w:num w:numId="8" w16cid:durableId="1004357315">
    <w:abstractNumId w:val="11"/>
  </w:num>
  <w:num w:numId="9" w16cid:durableId="1323659081">
    <w:abstractNumId w:val="28"/>
  </w:num>
  <w:num w:numId="10" w16cid:durableId="1929197487">
    <w:abstractNumId w:val="9"/>
  </w:num>
  <w:num w:numId="11" w16cid:durableId="102387247">
    <w:abstractNumId w:val="30"/>
  </w:num>
  <w:num w:numId="12" w16cid:durableId="1524594254">
    <w:abstractNumId w:val="22"/>
  </w:num>
  <w:num w:numId="13" w16cid:durableId="1729962584">
    <w:abstractNumId w:val="14"/>
  </w:num>
  <w:num w:numId="14" w16cid:durableId="135143539">
    <w:abstractNumId w:val="13"/>
  </w:num>
  <w:num w:numId="15" w16cid:durableId="724838953">
    <w:abstractNumId w:val="20"/>
  </w:num>
  <w:num w:numId="16" w16cid:durableId="23101255">
    <w:abstractNumId w:val="8"/>
  </w:num>
  <w:num w:numId="17" w16cid:durableId="487401430">
    <w:abstractNumId w:val="37"/>
  </w:num>
  <w:num w:numId="18" w16cid:durableId="1646079034">
    <w:abstractNumId w:val="39"/>
  </w:num>
  <w:num w:numId="19" w16cid:durableId="442114747">
    <w:abstractNumId w:val="26"/>
  </w:num>
  <w:num w:numId="20" w16cid:durableId="889538178">
    <w:abstractNumId w:val="1"/>
  </w:num>
  <w:num w:numId="21" w16cid:durableId="774712297">
    <w:abstractNumId w:val="21"/>
  </w:num>
  <w:num w:numId="22" w16cid:durableId="898519013">
    <w:abstractNumId w:val="31"/>
  </w:num>
  <w:num w:numId="23" w16cid:durableId="885679367">
    <w:abstractNumId w:val="33"/>
  </w:num>
  <w:num w:numId="24" w16cid:durableId="1985306538">
    <w:abstractNumId w:val="6"/>
  </w:num>
  <w:num w:numId="25" w16cid:durableId="1546605203">
    <w:abstractNumId w:val="25"/>
  </w:num>
  <w:num w:numId="26" w16cid:durableId="1599561621">
    <w:abstractNumId w:val="32"/>
  </w:num>
  <w:num w:numId="27" w16cid:durableId="1625383870">
    <w:abstractNumId w:val="34"/>
  </w:num>
  <w:num w:numId="28" w16cid:durableId="475606750">
    <w:abstractNumId w:val="15"/>
  </w:num>
  <w:num w:numId="29" w16cid:durableId="1958025587">
    <w:abstractNumId w:val="12"/>
  </w:num>
  <w:num w:numId="30" w16cid:durableId="1875116346">
    <w:abstractNumId w:val="10"/>
  </w:num>
  <w:num w:numId="31" w16cid:durableId="216478341">
    <w:abstractNumId w:val="5"/>
  </w:num>
  <w:num w:numId="32" w16cid:durableId="402802513">
    <w:abstractNumId w:val="19"/>
  </w:num>
  <w:num w:numId="33" w16cid:durableId="1931309174">
    <w:abstractNumId w:val="7"/>
  </w:num>
  <w:num w:numId="34" w16cid:durableId="1664164530">
    <w:abstractNumId w:val="4"/>
  </w:num>
  <w:num w:numId="35" w16cid:durableId="389354092">
    <w:abstractNumId w:val="18"/>
  </w:num>
  <w:num w:numId="36" w16cid:durableId="1644191327">
    <w:abstractNumId w:val="23"/>
  </w:num>
  <w:num w:numId="37" w16cid:durableId="788938849">
    <w:abstractNumId w:val="29"/>
  </w:num>
  <w:num w:numId="38" w16cid:durableId="2048135625">
    <w:abstractNumId w:val="35"/>
  </w:num>
  <w:num w:numId="39" w16cid:durableId="1450121741">
    <w:abstractNumId w:val="2"/>
  </w:num>
  <w:num w:numId="40" w16cid:durableId="988904110">
    <w:abstractNumId w:val="16"/>
  </w:num>
  <w:num w:numId="41" w16cid:durableId="1425806136">
    <w:abstractNumId w:val="36"/>
  </w:num>
  <w:num w:numId="42" w16cid:durableId="1298954400">
    <w:abstractNumId w:val="41"/>
  </w:num>
  <w:num w:numId="43" w16cid:durableId="589773131">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567"/>
  <w:autoHyphenation/>
  <w:consecutiveHyphenLimit w:val="2"/>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D6"/>
    <w:rsid w:val="00014353"/>
    <w:rsid w:val="0001506C"/>
    <w:rsid w:val="0002158E"/>
    <w:rsid w:val="000248F1"/>
    <w:rsid w:val="00031B1E"/>
    <w:rsid w:val="00031FB8"/>
    <w:rsid w:val="00055363"/>
    <w:rsid w:val="000618E8"/>
    <w:rsid w:val="00061B2C"/>
    <w:rsid w:val="0007603D"/>
    <w:rsid w:val="0008342C"/>
    <w:rsid w:val="0009714B"/>
    <w:rsid w:val="000A296E"/>
    <w:rsid w:val="000A2FAC"/>
    <w:rsid w:val="000B5D8F"/>
    <w:rsid w:val="000C020C"/>
    <w:rsid w:val="000C53D6"/>
    <w:rsid w:val="000C76BB"/>
    <w:rsid w:val="000D7588"/>
    <w:rsid w:val="000E6FA5"/>
    <w:rsid w:val="000F3D59"/>
    <w:rsid w:val="001058EA"/>
    <w:rsid w:val="00106AE0"/>
    <w:rsid w:val="00112331"/>
    <w:rsid w:val="00124D5B"/>
    <w:rsid w:val="001319D0"/>
    <w:rsid w:val="00134697"/>
    <w:rsid w:val="00135A1B"/>
    <w:rsid w:val="00146114"/>
    <w:rsid w:val="00160732"/>
    <w:rsid w:val="00162998"/>
    <w:rsid w:val="00165309"/>
    <w:rsid w:val="001727A0"/>
    <w:rsid w:val="001734E1"/>
    <w:rsid w:val="00181B10"/>
    <w:rsid w:val="00184A1B"/>
    <w:rsid w:val="00184AD3"/>
    <w:rsid w:val="001950E4"/>
    <w:rsid w:val="00195548"/>
    <w:rsid w:val="001A27AF"/>
    <w:rsid w:val="001B6F6A"/>
    <w:rsid w:val="001C021B"/>
    <w:rsid w:val="001D3902"/>
    <w:rsid w:val="001E298E"/>
    <w:rsid w:val="001E5D4C"/>
    <w:rsid w:val="001F3392"/>
    <w:rsid w:val="001F4F40"/>
    <w:rsid w:val="0020368C"/>
    <w:rsid w:val="00207B9F"/>
    <w:rsid w:val="00210745"/>
    <w:rsid w:val="00237D83"/>
    <w:rsid w:val="00242F55"/>
    <w:rsid w:val="00262FD8"/>
    <w:rsid w:val="00274EA2"/>
    <w:rsid w:val="00275165"/>
    <w:rsid w:val="00277BA0"/>
    <w:rsid w:val="002810BF"/>
    <w:rsid w:val="002879D9"/>
    <w:rsid w:val="00293FD9"/>
    <w:rsid w:val="00297E5E"/>
    <w:rsid w:val="002A5EAE"/>
    <w:rsid w:val="002A6C19"/>
    <w:rsid w:val="002B08A1"/>
    <w:rsid w:val="002B1ED0"/>
    <w:rsid w:val="002D1321"/>
    <w:rsid w:val="002D3A26"/>
    <w:rsid w:val="002D4BFA"/>
    <w:rsid w:val="002D71FD"/>
    <w:rsid w:val="002E42F2"/>
    <w:rsid w:val="002E7182"/>
    <w:rsid w:val="00302A06"/>
    <w:rsid w:val="00304485"/>
    <w:rsid w:val="00305D31"/>
    <w:rsid w:val="00327078"/>
    <w:rsid w:val="00332657"/>
    <w:rsid w:val="003405C1"/>
    <w:rsid w:val="0035265F"/>
    <w:rsid w:val="00353599"/>
    <w:rsid w:val="00353863"/>
    <w:rsid w:val="00356F88"/>
    <w:rsid w:val="00373FEE"/>
    <w:rsid w:val="00377E2B"/>
    <w:rsid w:val="00384275"/>
    <w:rsid w:val="003B5939"/>
    <w:rsid w:val="003C05CB"/>
    <w:rsid w:val="003C147C"/>
    <w:rsid w:val="003C46E5"/>
    <w:rsid w:val="003E1284"/>
    <w:rsid w:val="003E4752"/>
    <w:rsid w:val="004035B9"/>
    <w:rsid w:val="0040451A"/>
    <w:rsid w:val="0040594C"/>
    <w:rsid w:val="004059FD"/>
    <w:rsid w:val="00417F1E"/>
    <w:rsid w:val="00424C0E"/>
    <w:rsid w:val="00426157"/>
    <w:rsid w:val="004350ED"/>
    <w:rsid w:val="00435EAC"/>
    <w:rsid w:val="004410CA"/>
    <w:rsid w:val="00443F9A"/>
    <w:rsid w:val="004447B5"/>
    <w:rsid w:val="00460F4C"/>
    <w:rsid w:val="00462034"/>
    <w:rsid w:val="0046236F"/>
    <w:rsid w:val="00463822"/>
    <w:rsid w:val="004660E3"/>
    <w:rsid w:val="00474C58"/>
    <w:rsid w:val="0047750B"/>
    <w:rsid w:val="0048109C"/>
    <w:rsid w:val="0048346D"/>
    <w:rsid w:val="004834FB"/>
    <w:rsid w:val="004876AB"/>
    <w:rsid w:val="0049100F"/>
    <w:rsid w:val="004913E3"/>
    <w:rsid w:val="00497618"/>
    <w:rsid w:val="004A0C67"/>
    <w:rsid w:val="004A634C"/>
    <w:rsid w:val="004D12E7"/>
    <w:rsid w:val="004E02DF"/>
    <w:rsid w:val="004E29A8"/>
    <w:rsid w:val="004E3962"/>
    <w:rsid w:val="004E5110"/>
    <w:rsid w:val="004F0A70"/>
    <w:rsid w:val="004F4FF2"/>
    <w:rsid w:val="00503642"/>
    <w:rsid w:val="00511775"/>
    <w:rsid w:val="00521883"/>
    <w:rsid w:val="00534932"/>
    <w:rsid w:val="005361F9"/>
    <w:rsid w:val="00546AF1"/>
    <w:rsid w:val="00555900"/>
    <w:rsid w:val="00556553"/>
    <w:rsid w:val="00561C17"/>
    <w:rsid w:val="00583DB9"/>
    <w:rsid w:val="0058406F"/>
    <w:rsid w:val="005856B5"/>
    <w:rsid w:val="00590DC4"/>
    <w:rsid w:val="00591B1C"/>
    <w:rsid w:val="00595FB6"/>
    <w:rsid w:val="005A2FB3"/>
    <w:rsid w:val="005A3B63"/>
    <w:rsid w:val="005B4092"/>
    <w:rsid w:val="005C69B8"/>
    <w:rsid w:val="005D24C5"/>
    <w:rsid w:val="005D5307"/>
    <w:rsid w:val="005D5DA9"/>
    <w:rsid w:val="005D5E9F"/>
    <w:rsid w:val="005D66E2"/>
    <w:rsid w:val="005F6A0D"/>
    <w:rsid w:val="00611A90"/>
    <w:rsid w:val="006139A0"/>
    <w:rsid w:val="006203FA"/>
    <w:rsid w:val="006225B4"/>
    <w:rsid w:val="006245A9"/>
    <w:rsid w:val="00625EAB"/>
    <w:rsid w:val="00640A1C"/>
    <w:rsid w:val="006444CB"/>
    <w:rsid w:val="00644FF9"/>
    <w:rsid w:val="00646858"/>
    <w:rsid w:val="0065756E"/>
    <w:rsid w:val="00661FD4"/>
    <w:rsid w:val="006635AB"/>
    <w:rsid w:val="00686FD9"/>
    <w:rsid w:val="006874B7"/>
    <w:rsid w:val="00696329"/>
    <w:rsid w:val="006A59F5"/>
    <w:rsid w:val="006B69B7"/>
    <w:rsid w:val="006C0989"/>
    <w:rsid w:val="006C2386"/>
    <w:rsid w:val="006C5B3F"/>
    <w:rsid w:val="006D17AC"/>
    <w:rsid w:val="006D73D8"/>
    <w:rsid w:val="006E10E0"/>
    <w:rsid w:val="006E2B64"/>
    <w:rsid w:val="006E33E9"/>
    <w:rsid w:val="007265F1"/>
    <w:rsid w:val="00737C41"/>
    <w:rsid w:val="007413C3"/>
    <w:rsid w:val="00744AA7"/>
    <w:rsid w:val="00752EC2"/>
    <w:rsid w:val="007670C2"/>
    <w:rsid w:val="007A084E"/>
    <w:rsid w:val="007B08B1"/>
    <w:rsid w:val="007C2324"/>
    <w:rsid w:val="007D2652"/>
    <w:rsid w:val="007D41D5"/>
    <w:rsid w:val="007E50A1"/>
    <w:rsid w:val="007E6E82"/>
    <w:rsid w:val="00804506"/>
    <w:rsid w:val="00805DF1"/>
    <w:rsid w:val="00806E55"/>
    <w:rsid w:val="008122CF"/>
    <w:rsid w:val="00816ACF"/>
    <w:rsid w:val="008230BF"/>
    <w:rsid w:val="00823FEC"/>
    <w:rsid w:val="0082787B"/>
    <w:rsid w:val="008409E4"/>
    <w:rsid w:val="0084325B"/>
    <w:rsid w:val="00846BC4"/>
    <w:rsid w:val="00855E87"/>
    <w:rsid w:val="00865EF2"/>
    <w:rsid w:val="008904A4"/>
    <w:rsid w:val="00897B9F"/>
    <w:rsid w:val="008A30DC"/>
    <w:rsid w:val="008A48D3"/>
    <w:rsid w:val="008B3B95"/>
    <w:rsid w:val="008B431C"/>
    <w:rsid w:val="008D73EB"/>
    <w:rsid w:val="008E3797"/>
    <w:rsid w:val="008F092B"/>
    <w:rsid w:val="00903DBA"/>
    <w:rsid w:val="00904918"/>
    <w:rsid w:val="0091565D"/>
    <w:rsid w:val="00921679"/>
    <w:rsid w:val="009300CA"/>
    <w:rsid w:val="009409F8"/>
    <w:rsid w:val="009423D6"/>
    <w:rsid w:val="00943230"/>
    <w:rsid w:val="00945B99"/>
    <w:rsid w:val="009729E7"/>
    <w:rsid w:val="0097352D"/>
    <w:rsid w:val="00980106"/>
    <w:rsid w:val="009A22D5"/>
    <w:rsid w:val="009B0490"/>
    <w:rsid w:val="009D386D"/>
    <w:rsid w:val="009D4218"/>
    <w:rsid w:val="009E022D"/>
    <w:rsid w:val="009E0885"/>
    <w:rsid w:val="009E674B"/>
    <w:rsid w:val="00A051C0"/>
    <w:rsid w:val="00A16716"/>
    <w:rsid w:val="00A1676E"/>
    <w:rsid w:val="00A16C2D"/>
    <w:rsid w:val="00A21649"/>
    <w:rsid w:val="00A23FEB"/>
    <w:rsid w:val="00A331D8"/>
    <w:rsid w:val="00A36B77"/>
    <w:rsid w:val="00A47875"/>
    <w:rsid w:val="00A61AF1"/>
    <w:rsid w:val="00A723C5"/>
    <w:rsid w:val="00A80282"/>
    <w:rsid w:val="00A92318"/>
    <w:rsid w:val="00AA0823"/>
    <w:rsid w:val="00AA7349"/>
    <w:rsid w:val="00AC1519"/>
    <w:rsid w:val="00AC461E"/>
    <w:rsid w:val="00AD17A2"/>
    <w:rsid w:val="00AD20AC"/>
    <w:rsid w:val="00AD31E5"/>
    <w:rsid w:val="00AD7912"/>
    <w:rsid w:val="00AF44B6"/>
    <w:rsid w:val="00B03580"/>
    <w:rsid w:val="00B11E47"/>
    <w:rsid w:val="00B15317"/>
    <w:rsid w:val="00B2265F"/>
    <w:rsid w:val="00B2355E"/>
    <w:rsid w:val="00B243B4"/>
    <w:rsid w:val="00B25C30"/>
    <w:rsid w:val="00B5560A"/>
    <w:rsid w:val="00B572F8"/>
    <w:rsid w:val="00B6180D"/>
    <w:rsid w:val="00B62737"/>
    <w:rsid w:val="00B678B7"/>
    <w:rsid w:val="00B81307"/>
    <w:rsid w:val="00BA53C4"/>
    <w:rsid w:val="00BA5D01"/>
    <w:rsid w:val="00BA69D4"/>
    <w:rsid w:val="00BA6B36"/>
    <w:rsid w:val="00BC2B00"/>
    <w:rsid w:val="00BC7A2D"/>
    <w:rsid w:val="00BD2722"/>
    <w:rsid w:val="00BF167C"/>
    <w:rsid w:val="00C26C51"/>
    <w:rsid w:val="00C35E5D"/>
    <w:rsid w:val="00C51638"/>
    <w:rsid w:val="00C52158"/>
    <w:rsid w:val="00C805D4"/>
    <w:rsid w:val="00C83C34"/>
    <w:rsid w:val="00C92F1F"/>
    <w:rsid w:val="00C96146"/>
    <w:rsid w:val="00CB7E80"/>
    <w:rsid w:val="00CE06FF"/>
    <w:rsid w:val="00CE1EB4"/>
    <w:rsid w:val="00CE3932"/>
    <w:rsid w:val="00D14BD3"/>
    <w:rsid w:val="00D16C06"/>
    <w:rsid w:val="00D17177"/>
    <w:rsid w:val="00D262BC"/>
    <w:rsid w:val="00D35904"/>
    <w:rsid w:val="00D455E6"/>
    <w:rsid w:val="00D84816"/>
    <w:rsid w:val="00D861F7"/>
    <w:rsid w:val="00DB6663"/>
    <w:rsid w:val="00DD2D51"/>
    <w:rsid w:val="00DD3A79"/>
    <w:rsid w:val="00DD57C9"/>
    <w:rsid w:val="00DD78B4"/>
    <w:rsid w:val="00DE0041"/>
    <w:rsid w:val="00DE254B"/>
    <w:rsid w:val="00DE4675"/>
    <w:rsid w:val="00E0222B"/>
    <w:rsid w:val="00E24734"/>
    <w:rsid w:val="00E26420"/>
    <w:rsid w:val="00E318A9"/>
    <w:rsid w:val="00E356ED"/>
    <w:rsid w:val="00E50C7C"/>
    <w:rsid w:val="00E57243"/>
    <w:rsid w:val="00E80218"/>
    <w:rsid w:val="00E87B85"/>
    <w:rsid w:val="00EA50B3"/>
    <w:rsid w:val="00EA7F07"/>
    <w:rsid w:val="00EB63A5"/>
    <w:rsid w:val="00ED1BB9"/>
    <w:rsid w:val="00ED5570"/>
    <w:rsid w:val="00EF21AF"/>
    <w:rsid w:val="00F0231D"/>
    <w:rsid w:val="00F0258F"/>
    <w:rsid w:val="00F11498"/>
    <w:rsid w:val="00F144B8"/>
    <w:rsid w:val="00F1538E"/>
    <w:rsid w:val="00F16987"/>
    <w:rsid w:val="00F22575"/>
    <w:rsid w:val="00F27CE8"/>
    <w:rsid w:val="00F27EF0"/>
    <w:rsid w:val="00F32F8E"/>
    <w:rsid w:val="00F33F90"/>
    <w:rsid w:val="00F4575A"/>
    <w:rsid w:val="00F50CD5"/>
    <w:rsid w:val="00F5463A"/>
    <w:rsid w:val="00F67C4F"/>
    <w:rsid w:val="00F74531"/>
    <w:rsid w:val="00F7669D"/>
    <w:rsid w:val="00F804BF"/>
    <w:rsid w:val="00F81E2F"/>
    <w:rsid w:val="00F83D2D"/>
    <w:rsid w:val="00F85E45"/>
    <w:rsid w:val="00FA06FE"/>
    <w:rsid w:val="00FB5C31"/>
    <w:rsid w:val="00FC5EEE"/>
    <w:rsid w:val="00FD35A5"/>
    <w:rsid w:val="00FD6E25"/>
    <w:rsid w:val="00FD7985"/>
    <w:rsid w:val="00FE16D2"/>
    <w:rsid w:val="00FE50D0"/>
    <w:rsid w:val="00FF23BF"/>
    <w:rsid w:val="00FF4391"/>
    <w:rsid w:val="00FF574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B287E49"/>
  <w15:chartTrackingRefBased/>
  <w15:docId w15:val="{F3EA2BD6-A617-455E-B6EF-E72C0FEA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40" w:line="300" w:lineRule="atLeast"/>
        <w:jc w:val="both"/>
      </w:pPr>
    </w:pPrDefault>
  </w:docDefaults>
  <w:latentStyles w:defLockedState="0" w:defUIPriority="99" w:defSemiHidden="0" w:defUnhideWhenUsed="0" w:defQFormat="0" w:count="376">
    <w:lsdException w:name="Normal" w:uiPriority="0" w:qFormat="1"/>
    <w:lsdException w:name="heading 1" w:uiPriority="49" w:qFormat="1"/>
    <w:lsdException w:name="heading 2" w:semiHidden="1" w:uiPriority="9" w:unhideWhenUsed="1" w:qFormat="1"/>
    <w:lsdException w:name="heading 3" w:semiHidden="1" w:uiPriority="49" w:unhideWhenUsed="1" w:qFormat="1"/>
    <w:lsdException w:name="heading 4" w:semiHidden="1" w:uiPriority="49" w:unhideWhenUsed="1" w:qFormat="1"/>
    <w:lsdException w:name="heading 5" w:semiHidden="1" w:uiPriority="49" w:unhideWhenUsed="1" w:qFormat="1"/>
    <w:lsdException w:name="heading 6" w:semiHidden="1" w:uiPriority="49" w:unhideWhenUsed="1" w:qFormat="1"/>
    <w:lsdException w:name="heading 7" w:semiHidden="1" w:uiPriority="49" w:unhideWhenUsed="1" w:qFormat="1"/>
    <w:lsdException w:name="heading 8" w:semiHidden="1" w:uiPriority="49" w:unhideWhenUsed="1" w:qFormat="1"/>
    <w:lsdException w:name="heading 9" w:semiHidden="1" w:uiPriority="4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R_Standard"/>
    <w:qFormat/>
    <w:rsid w:val="004A634C"/>
  </w:style>
  <w:style w:type="paragraph" w:styleId="berschrift1">
    <w:name w:val="heading 1"/>
    <w:basedOn w:val="Standard"/>
    <w:next w:val="RText1"/>
    <w:link w:val="berschrift1Zchn"/>
    <w:uiPriority w:val="49"/>
    <w:qFormat/>
    <w:rsid w:val="0020368C"/>
    <w:pPr>
      <w:keepNext/>
      <w:keepLines/>
      <w:numPr>
        <w:numId w:val="3"/>
      </w:numPr>
      <w:spacing w:before="480"/>
      <w:jc w:val="center"/>
      <w:outlineLvl w:val="0"/>
    </w:pPr>
    <w:rPr>
      <w:rFonts w:asciiTheme="majorHAnsi" w:eastAsiaTheme="majorEastAsia" w:hAnsiTheme="majorHAnsi" w:cstheme="majorHAnsi"/>
      <w:b/>
      <w:bCs/>
      <w:szCs w:val="28"/>
    </w:rPr>
  </w:style>
  <w:style w:type="paragraph" w:styleId="berschrift2">
    <w:name w:val="heading 2"/>
    <w:basedOn w:val="berschrift1"/>
    <w:next w:val="RText2"/>
    <w:link w:val="berschrift2Zchn"/>
    <w:uiPriority w:val="9"/>
    <w:unhideWhenUsed/>
    <w:qFormat/>
    <w:rsid w:val="0020368C"/>
    <w:pPr>
      <w:numPr>
        <w:ilvl w:val="1"/>
      </w:numPr>
      <w:tabs>
        <w:tab w:val="left" w:pos="567"/>
      </w:tabs>
      <w:spacing w:before="360"/>
      <w:jc w:val="left"/>
      <w:outlineLvl w:val="1"/>
    </w:pPr>
    <w:rPr>
      <w:bCs w:val="0"/>
      <w:szCs w:val="26"/>
    </w:rPr>
  </w:style>
  <w:style w:type="paragraph" w:styleId="berschrift3">
    <w:name w:val="heading 3"/>
    <w:basedOn w:val="berschrift2"/>
    <w:next w:val="RText3"/>
    <w:link w:val="berschrift3Zchn"/>
    <w:uiPriority w:val="49"/>
    <w:unhideWhenUsed/>
    <w:qFormat/>
    <w:rsid w:val="0020368C"/>
    <w:pPr>
      <w:numPr>
        <w:ilvl w:val="2"/>
      </w:numPr>
      <w:spacing w:before="300"/>
      <w:outlineLvl w:val="2"/>
    </w:pPr>
    <w:rPr>
      <w:bCs/>
    </w:rPr>
  </w:style>
  <w:style w:type="paragraph" w:styleId="berschrift4">
    <w:name w:val="heading 4"/>
    <w:basedOn w:val="berschrift3"/>
    <w:next w:val="RText4"/>
    <w:link w:val="berschrift4Zchn"/>
    <w:uiPriority w:val="49"/>
    <w:unhideWhenUsed/>
    <w:qFormat/>
    <w:rsid w:val="0020368C"/>
    <w:pPr>
      <w:numPr>
        <w:ilvl w:val="3"/>
      </w:numPr>
      <w:tabs>
        <w:tab w:val="left" w:pos="1134"/>
      </w:tabs>
      <w:outlineLvl w:val="3"/>
    </w:pPr>
    <w:rPr>
      <w:bCs w:val="0"/>
      <w:iCs/>
    </w:rPr>
  </w:style>
  <w:style w:type="paragraph" w:styleId="berschrift5">
    <w:name w:val="heading 5"/>
    <w:basedOn w:val="berschrift4"/>
    <w:next w:val="RText5"/>
    <w:link w:val="berschrift5Zchn"/>
    <w:uiPriority w:val="49"/>
    <w:semiHidden/>
    <w:unhideWhenUsed/>
    <w:qFormat/>
    <w:rsid w:val="0020368C"/>
    <w:pPr>
      <w:numPr>
        <w:ilvl w:val="4"/>
      </w:numPr>
      <w:tabs>
        <w:tab w:val="clear" w:pos="1134"/>
        <w:tab w:val="left" w:pos="1701"/>
      </w:tabs>
      <w:outlineLvl w:val="4"/>
    </w:pPr>
  </w:style>
  <w:style w:type="paragraph" w:styleId="berschrift6">
    <w:name w:val="heading 6"/>
    <w:basedOn w:val="berschrift5"/>
    <w:next w:val="RText6"/>
    <w:link w:val="berschrift6Zchn"/>
    <w:uiPriority w:val="49"/>
    <w:semiHidden/>
    <w:unhideWhenUsed/>
    <w:qFormat/>
    <w:rsid w:val="0020368C"/>
    <w:pPr>
      <w:numPr>
        <w:ilvl w:val="5"/>
      </w:numPr>
      <w:tabs>
        <w:tab w:val="clear" w:pos="1701"/>
        <w:tab w:val="left" w:pos="2268"/>
      </w:tabs>
      <w:outlineLvl w:val="5"/>
    </w:pPr>
    <w:rPr>
      <w:iCs w:val="0"/>
    </w:rPr>
  </w:style>
  <w:style w:type="paragraph" w:styleId="berschrift7">
    <w:name w:val="heading 7"/>
    <w:basedOn w:val="berschrift6"/>
    <w:next w:val="RText7"/>
    <w:link w:val="berschrift7Zchn"/>
    <w:uiPriority w:val="49"/>
    <w:semiHidden/>
    <w:unhideWhenUsed/>
    <w:qFormat/>
    <w:rsid w:val="0020368C"/>
    <w:pPr>
      <w:numPr>
        <w:ilvl w:val="6"/>
      </w:numPr>
      <w:outlineLvl w:val="6"/>
    </w:pPr>
    <w:rPr>
      <w:iCs/>
    </w:rPr>
  </w:style>
  <w:style w:type="paragraph" w:styleId="berschrift8">
    <w:name w:val="heading 8"/>
    <w:basedOn w:val="berschrift7"/>
    <w:next w:val="RText8"/>
    <w:link w:val="berschrift8Zchn"/>
    <w:uiPriority w:val="49"/>
    <w:semiHidden/>
    <w:unhideWhenUsed/>
    <w:qFormat/>
    <w:rsid w:val="0020368C"/>
    <w:pPr>
      <w:numPr>
        <w:ilvl w:val="7"/>
      </w:numPr>
      <w:tabs>
        <w:tab w:val="left" w:pos="2268"/>
      </w:tabs>
      <w:outlineLvl w:val="7"/>
    </w:pPr>
  </w:style>
  <w:style w:type="paragraph" w:styleId="berschrift9">
    <w:name w:val="heading 9"/>
    <w:basedOn w:val="berschrift8"/>
    <w:next w:val="RText9"/>
    <w:link w:val="berschrift9Zchn"/>
    <w:uiPriority w:val="49"/>
    <w:semiHidden/>
    <w:unhideWhenUsed/>
    <w:qFormat/>
    <w:rsid w:val="0020368C"/>
    <w:pPr>
      <w:numPr>
        <w:ilvl w:val="8"/>
      </w:numPr>
      <w:outlineLvl w:val="8"/>
    </w:pPr>
    <w:rPr>
      <w:i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Addressee">
    <w:name w:val="R_Addressee"/>
    <w:basedOn w:val="Standard"/>
    <w:semiHidden/>
    <w:qFormat/>
    <w:rsid w:val="0020368C"/>
    <w:pPr>
      <w:spacing w:after="0" w:line="240" w:lineRule="auto"/>
      <w:jc w:val="left"/>
    </w:pPr>
  </w:style>
  <w:style w:type="paragraph" w:customStyle="1" w:styleId="RBild">
    <w:name w:val="R_Bild"/>
    <w:basedOn w:val="Standard"/>
    <w:next w:val="Standard"/>
    <w:uiPriority w:val="31"/>
    <w:qFormat/>
    <w:rsid w:val="0020368C"/>
    <w:pPr>
      <w:spacing w:after="0" w:line="240" w:lineRule="auto"/>
    </w:pPr>
  </w:style>
  <w:style w:type="character" w:customStyle="1" w:styleId="Rfett">
    <w:name w:val="R_fett"/>
    <w:basedOn w:val="Absatz-Standardschriftart"/>
    <w:uiPriority w:val="29"/>
    <w:qFormat/>
    <w:rsid w:val="0020368C"/>
    <w:rPr>
      <w:rFonts w:asciiTheme="majorHAnsi" w:hAnsiTheme="majorHAnsi"/>
      <w:b/>
    </w:rPr>
  </w:style>
  <w:style w:type="paragraph" w:customStyle="1" w:styleId="RGreeting">
    <w:name w:val="R_Greeting"/>
    <w:basedOn w:val="Standard"/>
    <w:semiHidden/>
    <w:qFormat/>
    <w:rsid w:val="0020368C"/>
    <w:pPr>
      <w:spacing w:after="1020" w:line="240" w:lineRule="auto"/>
      <w:jc w:val="left"/>
    </w:pPr>
  </w:style>
  <w:style w:type="numbering" w:customStyle="1" w:styleId="RListeAufzhlung1">
    <w:name w:val="R_Liste_Aufzählung_1"/>
    <w:basedOn w:val="KeineListe"/>
    <w:uiPriority w:val="99"/>
    <w:rsid w:val="0020368C"/>
    <w:pPr>
      <w:numPr>
        <w:numId w:val="1"/>
      </w:numPr>
    </w:pPr>
  </w:style>
  <w:style w:type="numbering" w:customStyle="1" w:styleId="RListeNummerierung1">
    <w:name w:val="R_Liste_Nummerierung_1"/>
    <w:basedOn w:val="KeineListe"/>
    <w:uiPriority w:val="99"/>
    <w:rsid w:val="0020368C"/>
    <w:pPr>
      <w:numPr>
        <w:numId w:val="2"/>
      </w:numPr>
    </w:pPr>
  </w:style>
  <w:style w:type="numbering" w:customStyle="1" w:styleId="RListeberschriften">
    <w:name w:val="R_Liste_Überschriften"/>
    <w:basedOn w:val="KeineListe"/>
    <w:uiPriority w:val="99"/>
    <w:rsid w:val="0020368C"/>
    <w:pPr>
      <w:numPr>
        <w:numId w:val="3"/>
      </w:numPr>
    </w:pPr>
  </w:style>
  <w:style w:type="paragraph" w:customStyle="1" w:styleId="RSenderData">
    <w:name w:val="R_SenderData"/>
    <w:basedOn w:val="Standard"/>
    <w:semiHidden/>
    <w:qFormat/>
    <w:rsid w:val="0020368C"/>
    <w:pPr>
      <w:spacing w:after="0" w:line="264" w:lineRule="auto"/>
      <w:jc w:val="left"/>
    </w:pPr>
    <w:rPr>
      <w:sz w:val="16"/>
    </w:rPr>
  </w:style>
  <w:style w:type="paragraph" w:customStyle="1" w:styleId="RLocationandDate">
    <w:name w:val="R_Location_and_Date"/>
    <w:basedOn w:val="RSenderData"/>
    <w:semiHidden/>
    <w:qFormat/>
    <w:rsid w:val="0020368C"/>
    <w:pPr>
      <w:spacing w:line="240" w:lineRule="auto"/>
      <w:jc w:val="right"/>
    </w:pPr>
    <w:rPr>
      <w:sz w:val="22"/>
    </w:rPr>
  </w:style>
  <w:style w:type="paragraph" w:customStyle="1" w:styleId="RPlaceholder1pt">
    <w:name w:val="R_Placeholder_1pt"/>
    <w:basedOn w:val="Standard"/>
    <w:next w:val="Standard"/>
    <w:semiHidden/>
    <w:qFormat/>
    <w:rsid w:val="0020368C"/>
    <w:pPr>
      <w:spacing w:after="0" w:line="240" w:lineRule="auto"/>
      <w:jc w:val="left"/>
    </w:pPr>
    <w:rPr>
      <w:sz w:val="2"/>
    </w:rPr>
  </w:style>
  <w:style w:type="paragraph" w:customStyle="1" w:styleId="RSenderLine">
    <w:name w:val="R_SenderLine"/>
    <w:basedOn w:val="Standard"/>
    <w:semiHidden/>
    <w:qFormat/>
    <w:rsid w:val="0020368C"/>
    <w:pPr>
      <w:spacing w:after="0" w:line="240" w:lineRule="auto"/>
      <w:jc w:val="left"/>
    </w:pPr>
    <w:rPr>
      <w:sz w:val="16"/>
    </w:rPr>
  </w:style>
  <w:style w:type="paragraph" w:customStyle="1" w:styleId="RStandardnachListe">
    <w:name w:val="R_Standard_nach_Liste"/>
    <w:basedOn w:val="Standard"/>
    <w:next w:val="Standard"/>
    <w:uiPriority w:val="1"/>
    <w:semiHidden/>
    <w:qFormat/>
    <w:rsid w:val="0020368C"/>
    <w:pPr>
      <w:spacing w:before="240"/>
    </w:pPr>
  </w:style>
  <w:style w:type="paragraph" w:customStyle="1" w:styleId="RSubject">
    <w:name w:val="R_Subject"/>
    <w:basedOn w:val="Standard"/>
    <w:semiHidden/>
    <w:qFormat/>
    <w:rsid w:val="0020368C"/>
    <w:pPr>
      <w:spacing w:after="660"/>
      <w:contextualSpacing/>
      <w:jc w:val="left"/>
    </w:pPr>
    <w:rPr>
      <w:b/>
    </w:rPr>
  </w:style>
  <w:style w:type="table" w:customStyle="1" w:styleId="RTabelle04rot">
    <w:name w:val="R_Tabelle_04_rot"/>
    <w:basedOn w:val="NormaleTabelle"/>
    <w:uiPriority w:val="99"/>
    <w:rsid w:val="0020368C"/>
    <w:pPr>
      <w:spacing w:before="60" w:after="60" w:line="240" w:lineRule="auto"/>
      <w:jc w:val="left"/>
    </w:pPr>
    <w:tblPr>
      <w:tblStyleRowBandSize w:val="1"/>
      <w:tblBorders>
        <w:top w:val="single" w:sz="4" w:space="0" w:color="AF192D" w:themeColor="accent1"/>
        <w:left w:val="single" w:sz="4" w:space="0" w:color="AF192D" w:themeColor="accent1"/>
        <w:bottom w:val="single" w:sz="4" w:space="0" w:color="AF192D" w:themeColor="accent1"/>
        <w:right w:val="single" w:sz="4" w:space="0" w:color="AF192D" w:themeColor="accent1"/>
        <w:insideH w:val="single" w:sz="4" w:space="0" w:color="AF192D" w:themeColor="accent1"/>
        <w:insideV w:val="single" w:sz="4" w:space="0" w:color="AF192D" w:themeColor="accent1"/>
      </w:tblBorders>
      <w:tblCellMar>
        <w:left w:w="113" w:type="dxa"/>
        <w:right w:w="57" w:type="dxa"/>
      </w:tblCellMar>
    </w:tblPr>
    <w:tblStylePr w:type="firstRow">
      <w:rPr>
        <w:b/>
        <w:color w:val="auto"/>
      </w:rPr>
      <w:tblPr/>
      <w:tcPr>
        <w:tcBorders>
          <w:top w:val="single" w:sz="4" w:space="0" w:color="AF192D" w:themeColor="accent1"/>
          <w:left w:val="single" w:sz="4" w:space="0" w:color="AF192D" w:themeColor="accent1"/>
          <w:bottom w:val="single" w:sz="12" w:space="0" w:color="AF192D" w:themeColor="accent1"/>
          <w:right w:val="single" w:sz="4" w:space="0" w:color="AF192D" w:themeColor="accent1"/>
          <w:insideH w:val="single" w:sz="4" w:space="0" w:color="auto"/>
          <w:insideV w:val="single" w:sz="4" w:space="0" w:color="AF192D" w:themeColor="accent1"/>
          <w:tl2br w:val="nil"/>
          <w:tr2bl w:val="nil"/>
        </w:tcBorders>
      </w:tcPr>
    </w:tblStylePr>
    <w:tblStylePr w:type="lastRow">
      <w:rPr>
        <w:b/>
      </w:rPr>
      <w:tblPr/>
      <w:tcPr>
        <w:tcBorders>
          <w:top w:val="single" w:sz="12" w:space="0" w:color="AF192D" w:themeColor="accent1"/>
          <w:left w:val="single" w:sz="4" w:space="0" w:color="AF192D" w:themeColor="accent1"/>
          <w:bottom w:val="single" w:sz="4" w:space="0" w:color="AF192D" w:themeColor="accent1"/>
          <w:right w:val="single" w:sz="4" w:space="0" w:color="AF192D" w:themeColor="accent1"/>
          <w:insideH w:val="single" w:sz="4" w:space="0" w:color="AF192D" w:themeColor="accent1"/>
          <w:insideV w:val="single" w:sz="4" w:space="0" w:color="AF192D" w:themeColor="accent1"/>
          <w:tl2br w:val="nil"/>
          <w:tr2bl w:val="nil"/>
        </w:tcBorders>
      </w:tcPr>
    </w:tblStylePr>
    <w:tblStylePr w:type="firstCol">
      <w:rPr>
        <w:b/>
        <w:color w:val="auto"/>
      </w:rPr>
      <w:tblPr/>
      <w:tcPr>
        <w:tcBorders>
          <w:top w:val="single" w:sz="4" w:space="0" w:color="AF192D" w:themeColor="accent1"/>
          <w:left w:val="single" w:sz="4" w:space="0" w:color="AF192D" w:themeColor="accent1"/>
          <w:bottom w:val="single" w:sz="4" w:space="0" w:color="AF192D" w:themeColor="accent1"/>
          <w:right w:val="single" w:sz="12" w:space="0" w:color="AF192D" w:themeColor="accent1"/>
          <w:insideH w:val="single" w:sz="4" w:space="0" w:color="AF192D" w:themeColor="accent1"/>
          <w:insideV w:val="nil"/>
          <w:tl2br w:val="nil"/>
          <w:tr2bl w:val="nil"/>
        </w:tcBorders>
      </w:tcPr>
    </w:tblStylePr>
    <w:tblStylePr w:type="lastCol">
      <w:rPr>
        <w:b/>
      </w:rPr>
      <w:tblPr/>
      <w:tcPr>
        <w:tcBorders>
          <w:top w:val="single" w:sz="4" w:space="0" w:color="AF192D" w:themeColor="accent1"/>
          <w:left w:val="single" w:sz="12" w:space="0" w:color="AF192D" w:themeColor="accent1"/>
          <w:bottom w:val="single" w:sz="4" w:space="0" w:color="AF192D" w:themeColor="accent1"/>
          <w:right w:val="single" w:sz="4" w:space="0" w:color="AF192D" w:themeColor="accent1"/>
          <w:insideH w:val="single" w:sz="4" w:space="0" w:color="AF192D" w:themeColor="accent1"/>
          <w:insideV w:val="nil"/>
          <w:tl2br w:val="nil"/>
          <w:tr2bl w:val="nil"/>
        </w:tcBorders>
      </w:tcPr>
    </w:tblStylePr>
    <w:tblStylePr w:type="neCell">
      <w:tblPr/>
      <w:tcPr>
        <w:tcBorders>
          <w:top w:val="single" w:sz="4" w:space="0" w:color="AF192D" w:themeColor="accent1"/>
          <w:left w:val="single" w:sz="12" w:space="0" w:color="AF192D" w:themeColor="accent1"/>
          <w:bottom w:val="single" w:sz="12" w:space="0" w:color="AF192D" w:themeColor="accent1"/>
          <w:right w:val="single" w:sz="4" w:space="0" w:color="AF192D" w:themeColor="accent1"/>
          <w:insideH w:val="nil"/>
          <w:insideV w:val="nil"/>
          <w:tl2br w:val="nil"/>
          <w:tr2bl w:val="nil"/>
        </w:tcBorders>
      </w:tcPr>
    </w:tblStylePr>
    <w:tblStylePr w:type="nwCell">
      <w:tblPr/>
      <w:tcPr>
        <w:tcBorders>
          <w:top w:val="single" w:sz="4" w:space="0" w:color="AF192D" w:themeColor="accent1"/>
          <w:left w:val="single" w:sz="4" w:space="0" w:color="AF192D" w:themeColor="accent1"/>
          <w:bottom w:val="single" w:sz="12" w:space="0" w:color="AF192D" w:themeColor="accent1"/>
          <w:right w:val="single" w:sz="12" w:space="0" w:color="AF192D" w:themeColor="accent1"/>
          <w:insideH w:val="nil"/>
          <w:insideV w:val="nil"/>
          <w:tl2br w:val="nil"/>
          <w:tr2bl w:val="nil"/>
        </w:tcBorders>
      </w:tcPr>
    </w:tblStylePr>
    <w:tblStylePr w:type="seCell">
      <w:tblPr/>
      <w:tcPr>
        <w:tcBorders>
          <w:top w:val="single" w:sz="12" w:space="0" w:color="AF192D" w:themeColor="accent1"/>
          <w:left w:val="single" w:sz="12" w:space="0" w:color="AF192D" w:themeColor="accent1"/>
          <w:bottom w:val="single" w:sz="4" w:space="0" w:color="AF192D" w:themeColor="accent1"/>
          <w:right w:val="single" w:sz="4" w:space="0" w:color="AF192D" w:themeColor="accent1"/>
          <w:insideH w:val="nil"/>
          <w:insideV w:val="nil"/>
          <w:tl2br w:val="nil"/>
          <w:tr2bl w:val="nil"/>
        </w:tcBorders>
      </w:tcPr>
    </w:tblStylePr>
    <w:tblStylePr w:type="swCell">
      <w:tblPr/>
      <w:tcPr>
        <w:tcBorders>
          <w:top w:val="single" w:sz="12" w:space="0" w:color="AF192D" w:themeColor="accent1"/>
          <w:left w:val="single" w:sz="4" w:space="0" w:color="AF192D" w:themeColor="accent1"/>
          <w:bottom w:val="single" w:sz="4" w:space="0" w:color="AF192D" w:themeColor="accent1"/>
          <w:right w:val="single" w:sz="12" w:space="0" w:color="AF192D" w:themeColor="accent1"/>
          <w:insideH w:val="nil"/>
          <w:insideV w:val="nil"/>
          <w:tl2br w:val="nil"/>
          <w:tr2bl w:val="nil"/>
        </w:tcBorders>
      </w:tcPr>
    </w:tblStylePr>
  </w:style>
  <w:style w:type="paragraph" w:customStyle="1" w:styleId="RTitel">
    <w:name w:val="R_Titel"/>
    <w:basedOn w:val="Standard"/>
    <w:semiHidden/>
    <w:qFormat/>
    <w:rsid w:val="0020368C"/>
    <w:pPr>
      <w:spacing w:line="400" w:lineRule="atLeast"/>
    </w:pPr>
    <w:rPr>
      <w:sz w:val="28"/>
    </w:rPr>
  </w:style>
  <w:style w:type="paragraph" w:styleId="Beschriftung">
    <w:name w:val="caption"/>
    <w:basedOn w:val="Standard"/>
    <w:next w:val="Standard"/>
    <w:uiPriority w:val="35"/>
    <w:semiHidden/>
    <w:unhideWhenUsed/>
    <w:qFormat/>
    <w:rsid w:val="0020368C"/>
    <w:rPr>
      <w:i/>
      <w:iCs/>
      <w:sz w:val="18"/>
      <w:szCs w:val="18"/>
    </w:rPr>
  </w:style>
  <w:style w:type="paragraph" w:styleId="Fuzeile">
    <w:name w:val="footer"/>
    <w:basedOn w:val="Standard"/>
    <w:link w:val="FuzeileZchn"/>
    <w:uiPriority w:val="99"/>
    <w:semiHidden/>
    <w:rsid w:val="0020368C"/>
    <w:pPr>
      <w:tabs>
        <w:tab w:val="right" w:pos="9072"/>
      </w:tabs>
      <w:spacing w:after="0" w:line="264" w:lineRule="auto"/>
    </w:pPr>
    <w:rPr>
      <w:noProof/>
      <w:sz w:val="14"/>
    </w:rPr>
  </w:style>
  <w:style w:type="character" w:customStyle="1" w:styleId="FuzeileZchn">
    <w:name w:val="Fußzeile Zchn"/>
    <w:basedOn w:val="Absatz-Standardschriftart"/>
    <w:link w:val="Fuzeile"/>
    <w:uiPriority w:val="99"/>
    <w:semiHidden/>
    <w:rsid w:val="0020368C"/>
    <w:rPr>
      <w:noProof/>
      <w:sz w:val="14"/>
    </w:rPr>
  </w:style>
  <w:style w:type="paragraph" w:styleId="Kopfzeile">
    <w:name w:val="header"/>
    <w:basedOn w:val="Standard"/>
    <w:link w:val="KopfzeileZchn"/>
    <w:uiPriority w:val="99"/>
    <w:semiHidden/>
    <w:rsid w:val="002036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20368C"/>
  </w:style>
  <w:style w:type="paragraph" w:customStyle="1" w:styleId="OPTablespacerAbove">
    <w:name w:val="OP_Tablespacer_Above"/>
    <w:basedOn w:val="Standard"/>
    <w:semiHidden/>
    <w:qFormat/>
    <w:rsid w:val="0020368C"/>
    <w:pPr>
      <w:spacing w:after="540" w:line="240" w:lineRule="auto"/>
    </w:pPr>
    <w:rPr>
      <w:sz w:val="2"/>
    </w:rPr>
  </w:style>
  <w:style w:type="paragraph" w:customStyle="1" w:styleId="OPTablespacerBelow">
    <w:name w:val="OP_Tablespacer_Below"/>
    <w:basedOn w:val="OPTablespacerAbove"/>
    <w:semiHidden/>
    <w:qFormat/>
    <w:rsid w:val="0020368C"/>
    <w:pPr>
      <w:spacing w:after="780"/>
    </w:pPr>
  </w:style>
  <w:style w:type="character" w:styleId="Platzhaltertext">
    <w:name w:val="Placeholder Text"/>
    <w:basedOn w:val="Absatz-Standardschriftart"/>
    <w:uiPriority w:val="99"/>
    <w:semiHidden/>
    <w:rsid w:val="0020368C"/>
    <w:rPr>
      <w:color w:val="C00000"/>
    </w:rPr>
  </w:style>
  <w:style w:type="character" w:customStyle="1" w:styleId="berschrift1Zchn">
    <w:name w:val="Überschrift 1 Zchn"/>
    <w:basedOn w:val="Absatz-Standardschriftart"/>
    <w:link w:val="berschrift1"/>
    <w:uiPriority w:val="49"/>
    <w:rsid w:val="0020368C"/>
    <w:rPr>
      <w:rFonts w:asciiTheme="majorHAnsi" w:eastAsiaTheme="majorEastAsia" w:hAnsiTheme="majorHAnsi" w:cstheme="majorHAnsi"/>
      <w:b/>
      <w:bCs/>
      <w:szCs w:val="28"/>
    </w:rPr>
  </w:style>
  <w:style w:type="character" w:customStyle="1" w:styleId="berschrift2Zchn">
    <w:name w:val="Überschrift 2 Zchn"/>
    <w:basedOn w:val="Absatz-Standardschriftart"/>
    <w:link w:val="berschrift2"/>
    <w:uiPriority w:val="9"/>
    <w:rsid w:val="0020368C"/>
    <w:rPr>
      <w:rFonts w:asciiTheme="majorHAnsi" w:eastAsiaTheme="majorEastAsia" w:hAnsiTheme="majorHAnsi" w:cstheme="majorHAnsi"/>
      <w:b/>
      <w:szCs w:val="26"/>
    </w:rPr>
  </w:style>
  <w:style w:type="character" w:customStyle="1" w:styleId="berschrift3Zchn">
    <w:name w:val="Überschrift 3 Zchn"/>
    <w:basedOn w:val="Absatz-Standardschriftart"/>
    <w:link w:val="berschrift3"/>
    <w:uiPriority w:val="49"/>
    <w:rsid w:val="0020368C"/>
    <w:rPr>
      <w:rFonts w:asciiTheme="majorHAnsi" w:eastAsiaTheme="majorEastAsia" w:hAnsiTheme="majorHAnsi" w:cstheme="majorHAnsi"/>
      <w:b/>
      <w:bCs/>
      <w:szCs w:val="26"/>
    </w:rPr>
  </w:style>
  <w:style w:type="character" w:customStyle="1" w:styleId="berschrift4Zchn">
    <w:name w:val="Überschrift 4 Zchn"/>
    <w:basedOn w:val="Absatz-Standardschriftart"/>
    <w:link w:val="berschrift4"/>
    <w:uiPriority w:val="49"/>
    <w:rsid w:val="0020368C"/>
    <w:rPr>
      <w:rFonts w:asciiTheme="majorHAnsi" w:eastAsiaTheme="majorEastAsia" w:hAnsiTheme="majorHAnsi" w:cstheme="majorHAnsi"/>
      <w:b/>
      <w:iCs/>
      <w:szCs w:val="26"/>
    </w:rPr>
  </w:style>
  <w:style w:type="character" w:customStyle="1" w:styleId="berschrift5Zchn">
    <w:name w:val="Überschrift 5 Zchn"/>
    <w:basedOn w:val="Absatz-Standardschriftart"/>
    <w:link w:val="berschrift5"/>
    <w:uiPriority w:val="49"/>
    <w:semiHidden/>
    <w:rsid w:val="0020368C"/>
    <w:rPr>
      <w:rFonts w:asciiTheme="majorHAnsi" w:eastAsiaTheme="majorEastAsia" w:hAnsiTheme="majorHAnsi" w:cstheme="majorHAnsi"/>
      <w:b/>
      <w:iCs/>
      <w:szCs w:val="26"/>
    </w:rPr>
  </w:style>
  <w:style w:type="character" w:customStyle="1" w:styleId="berschrift6Zchn">
    <w:name w:val="Überschrift 6 Zchn"/>
    <w:basedOn w:val="Absatz-Standardschriftart"/>
    <w:link w:val="berschrift6"/>
    <w:uiPriority w:val="49"/>
    <w:semiHidden/>
    <w:rsid w:val="0020368C"/>
    <w:rPr>
      <w:rFonts w:asciiTheme="majorHAnsi" w:eastAsiaTheme="majorEastAsia" w:hAnsiTheme="majorHAnsi" w:cstheme="majorHAnsi"/>
      <w:b/>
      <w:szCs w:val="26"/>
    </w:rPr>
  </w:style>
  <w:style w:type="character" w:customStyle="1" w:styleId="berschrift7Zchn">
    <w:name w:val="Überschrift 7 Zchn"/>
    <w:basedOn w:val="Absatz-Standardschriftart"/>
    <w:link w:val="berschrift7"/>
    <w:uiPriority w:val="49"/>
    <w:semiHidden/>
    <w:rsid w:val="0020368C"/>
    <w:rPr>
      <w:rFonts w:asciiTheme="majorHAnsi" w:eastAsiaTheme="majorEastAsia" w:hAnsiTheme="majorHAnsi" w:cstheme="majorHAnsi"/>
      <w:b/>
      <w:iCs/>
      <w:szCs w:val="26"/>
    </w:rPr>
  </w:style>
  <w:style w:type="character" w:customStyle="1" w:styleId="berschrift8Zchn">
    <w:name w:val="Überschrift 8 Zchn"/>
    <w:basedOn w:val="Absatz-Standardschriftart"/>
    <w:link w:val="berschrift8"/>
    <w:uiPriority w:val="49"/>
    <w:semiHidden/>
    <w:rsid w:val="0020368C"/>
    <w:rPr>
      <w:rFonts w:asciiTheme="majorHAnsi" w:eastAsiaTheme="majorEastAsia" w:hAnsiTheme="majorHAnsi" w:cstheme="majorHAnsi"/>
      <w:b/>
      <w:iCs/>
      <w:szCs w:val="26"/>
    </w:rPr>
  </w:style>
  <w:style w:type="character" w:customStyle="1" w:styleId="berschrift9Zchn">
    <w:name w:val="Überschrift 9 Zchn"/>
    <w:basedOn w:val="Absatz-Standardschriftart"/>
    <w:link w:val="berschrift9"/>
    <w:uiPriority w:val="49"/>
    <w:semiHidden/>
    <w:rsid w:val="0020368C"/>
    <w:rPr>
      <w:rFonts w:asciiTheme="majorHAnsi" w:eastAsiaTheme="majorEastAsia" w:hAnsiTheme="majorHAnsi" w:cstheme="majorHAnsi"/>
      <w:b/>
      <w:szCs w:val="26"/>
    </w:rPr>
  </w:style>
  <w:style w:type="paragraph" w:styleId="Verzeichnis1">
    <w:name w:val="toc 1"/>
    <w:basedOn w:val="Standard"/>
    <w:next w:val="Standard"/>
    <w:autoRedefine/>
    <w:uiPriority w:val="39"/>
    <w:semiHidden/>
    <w:rsid w:val="0020368C"/>
    <w:pPr>
      <w:tabs>
        <w:tab w:val="left" w:pos="567"/>
        <w:tab w:val="right" w:leader="dot" w:pos="9050"/>
      </w:tabs>
      <w:spacing w:before="480" w:after="120"/>
      <w:ind w:left="567" w:right="567" w:hanging="567"/>
    </w:pPr>
    <w:rPr>
      <w:rFonts w:asciiTheme="majorHAnsi" w:hAnsiTheme="majorHAnsi" w:cstheme="majorHAnsi"/>
      <w:b/>
    </w:rPr>
  </w:style>
  <w:style w:type="paragraph" w:styleId="Verzeichnis2">
    <w:name w:val="toc 2"/>
    <w:basedOn w:val="Verzeichnis1"/>
    <w:next w:val="Standard"/>
    <w:autoRedefine/>
    <w:uiPriority w:val="39"/>
    <w:semiHidden/>
    <w:rsid w:val="0020368C"/>
    <w:pPr>
      <w:spacing w:before="120"/>
    </w:pPr>
    <w:rPr>
      <w:rFonts w:asciiTheme="minorHAnsi" w:hAnsiTheme="minorHAnsi" w:cstheme="minorHAnsi"/>
      <w:b w:val="0"/>
    </w:rPr>
  </w:style>
  <w:style w:type="paragraph" w:styleId="Verzeichnis3">
    <w:name w:val="toc 3"/>
    <w:basedOn w:val="Verzeichnis2"/>
    <w:next w:val="Standard"/>
    <w:autoRedefine/>
    <w:uiPriority w:val="39"/>
    <w:semiHidden/>
    <w:rsid w:val="0020368C"/>
  </w:style>
  <w:style w:type="paragraph" w:styleId="Verzeichnis4">
    <w:name w:val="toc 4"/>
    <w:basedOn w:val="Verzeichnis3"/>
    <w:next w:val="Standard"/>
    <w:autoRedefine/>
    <w:uiPriority w:val="39"/>
    <w:semiHidden/>
    <w:rsid w:val="0020368C"/>
    <w:pPr>
      <w:tabs>
        <w:tab w:val="clear" w:pos="567"/>
        <w:tab w:val="left" w:pos="1134"/>
      </w:tabs>
      <w:ind w:left="1134"/>
    </w:pPr>
  </w:style>
  <w:style w:type="paragraph" w:styleId="Verzeichnis5">
    <w:name w:val="toc 5"/>
    <w:basedOn w:val="Verzeichnis4"/>
    <w:next w:val="Standard"/>
    <w:autoRedefine/>
    <w:uiPriority w:val="39"/>
    <w:semiHidden/>
    <w:rsid w:val="0020368C"/>
  </w:style>
  <w:style w:type="paragraph" w:styleId="Verzeichnis6">
    <w:name w:val="toc 6"/>
    <w:basedOn w:val="Verzeichnis5"/>
    <w:next w:val="Standard"/>
    <w:autoRedefine/>
    <w:uiPriority w:val="39"/>
    <w:semiHidden/>
    <w:rsid w:val="0020368C"/>
  </w:style>
  <w:style w:type="paragraph" w:styleId="Verzeichnis7">
    <w:name w:val="toc 7"/>
    <w:basedOn w:val="Verzeichnis6"/>
    <w:next w:val="Standard"/>
    <w:autoRedefine/>
    <w:uiPriority w:val="39"/>
    <w:semiHidden/>
    <w:rsid w:val="0020368C"/>
    <w:pPr>
      <w:tabs>
        <w:tab w:val="clear" w:pos="1134"/>
        <w:tab w:val="left" w:pos="1701"/>
      </w:tabs>
      <w:ind w:left="1701"/>
    </w:pPr>
  </w:style>
  <w:style w:type="paragraph" w:styleId="Verzeichnis8">
    <w:name w:val="toc 8"/>
    <w:basedOn w:val="Verzeichnis7"/>
    <w:next w:val="Standard"/>
    <w:autoRedefine/>
    <w:uiPriority w:val="39"/>
    <w:semiHidden/>
    <w:rsid w:val="0020368C"/>
  </w:style>
  <w:style w:type="paragraph" w:styleId="Verzeichnis9">
    <w:name w:val="toc 9"/>
    <w:basedOn w:val="Verzeichnis8"/>
    <w:next w:val="Standard"/>
    <w:autoRedefine/>
    <w:uiPriority w:val="39"/>
    <w:semiHidden/>
    <w:rsid w:val="0020368C"/>
  </w:style>
  <w:style w:type="table" w:styleId="Tabellenraster">
    <w:name w:val="Table Grid"/>
    <w:basedOn w:val="NormaleTabelle"/>
    <w:uiPriority w:val="39"/>
    <w:rsid w:val="00203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xt1">
    <w:name w:val="R_Text_1"/>
    <w:basedOn w:val="Standard"/>
    <w:uiPriority w:val="19"/>
    <w:qFormat/>
    <w:rsid w:val="0020368C"/>
    <w:pPr>
      <w:spacing w:before="240"/>
    </w:pPr>
  </w:style>
  <w:style w:type="paragraph" w:customStyle="1" w:styleId="RText2">
    <w:name w:val="R_Text_2"/>
    <w:basedOn w:val="RText1"/>
    <w:uiPriority w:val="19"/>
    <w:qFormat/>
    <w:rsid w:val="0020368C"/>
    <w:pPr>
      <w:ind w:left="567"/>
    </w:pPr>
  </w:style>
  <w:style w:type="paragraph" w:customStyle="1" w:styleId="RText3">
    <w:name w:val="R_Text_3"/>
    <w:basedOn w:val="RText2"/>
    <w:uiPriority w:val="19"/>
    <w:unhideWhenUsed/>
    <w:qFormat/>
    <w:rsid w:val="0020368C"/>
  </w:style>
  <w:style w:type="paragraph" w:customStyle="1" w:styleId="RText4">
    <w:name w:val="R_Text_4"/>
    <w:basedOn w:val="RText3"/>
    <w:uiPriority w:val="19"/>
    <w:unhideWhenUsed/>
    <w:qFormat/>
    <w:rsid w:val="0020368C"/>
    <w:pPr>
      <w:ind w:left="1134"/>
    </w:pPr>
  </w:style>
  <w:style w:type="paragraph" w:customStyle="1" w:styleId="RText5">
    <w:name w:val="R_Text_5"/>
    <w:basedOn w:val="RText4"/>
    <w:uiPriority w:val="19"/>
    <w:semiHidden/>
    <w:unhideWhenUsed/>
    <w:qFormat/>
    <w:rsid w:val="0020368C"/>
    <w:pPr>
      <w:ind w:left="1701"/>
    </w:pPr>
  </w:style>
  <w:style w:type="paragraph" w:customStyle="1" w:styleId="RText6">
    <w:name w:val="R_Text_6"/>
    <w:basedOn w:val="RText5"/>
    <w:uiPriority w:val="19"/>
    <w:semiHidden/>
    <w:unhideWhenUsed/>
    <w:qFormat/>
    <w:rsid w:val="0020368C"/>
    <w:pPr>
      <w:ind w:left="2268"/>
    </w:pPr>
  </w:style>
  <w:style w:type="paragraph" w:customStyle="1" w:styleId="RText7">
    <w:name w:val="R_Text_7"/>
    <w:basedOn w:val="RText6"/>
    <w:uiPriority w:val="19"/>
    <w:semiHidden/>
    <w:unhideWhenUsed/>
    <w:qFormat/>
    <w:rsid w:val="0020368C"/>
  </w:style>
  <w:style w:type="paragraph" w:customStyle="1" w:styleId="RText8">
    <w:name w:val="R_Text_8"/>
    <w:basedOn w:val="RText7"/>
    <w:uiPriority w:val="19"/>
    <w:semiHidden/>
    <w:unhideWhenUsed/>
    <w:qFormat/>
    <w:rsid w:val="0020368C"/>
  </w:style>
  <w:style w:type="paragraph" w:customStyle="1" w:styleId="RText9">
    <w:name w:val="R_Text_9"/>
    <w:basedOn w:val="RText8"/>
    <w:uiPriority w:val="19"/>
    <w:semiHidden/>
    <w:unhideWhenUsed/>
    <w:qFormat/>
    <w:rsid w:val="0020368C"/>
  </w:style>
  <w:style w:type="character" w:customStyle="1" w:styleId="Rkursiv">
    <w:name w:val="R_kursiv"/>
    <w:basedOn w:val="Absatz-Standardschriftart"/>
    <w:uiPriority w:val="29"/>
    <w:qFormat/>
    <w:rsid w:val="0020368C"/>
    <w:rPr>
      <w:i/>
    </w:rPr>
  </w:style>
  <w:style w:type="paragraph" w:styleId="Funotentext">
    <w:name w:val="footnote text"/>
    <w:basedOn w:val="Standard"/>
    <w:link w:val="FunotentextZchn"/>
    <w:uiPriority w:val="99"/>
    <w:semiHidden/>
    <w:unhideWhenUsed/>
    <w:rsid w:val="001C021B"/>
    <w:pPr>
      <w:spacing w:after="60" w:line="240" w:lineRule="atLeast"/>
      <w:ind w:left="567" w:hanging="567"/>
    </w:pPr>
    <w:rPr>
      <w:sz w:val="20"/>
      <w:szCs w:val="20"/>
    </w:rPr>
  </w:style>
  <w:style w:type="character" w:customStyle="1" w:styleId="FunotentextZchn">
    <w:name w:val="Fußnotentext Zchn"/>
    <w:basedOn w:val="Absatz-Standardschriftart"/>
    <w:link w:val="Funotentext"/>
    <w:uiPriority w:val="99"/>
    <w:semiHidden/>
    <w:rsid w:val="001C021B"/>
    <w:rPr>
      <w:sz w:val="20"/>
      <w:szCs w:val="20"/>
    </w:rPr>
  </w:style>
  <w:style w:type="paragraph" w:customStyle="1" w:styleId="RSignature">
    <w:name w:val="R_Signature"/>
    <w:basedOn w:val="Standard"/>
    <w:semiHidden/>
    <w:qFormat/>
    <w:rsid w:val="0020368C"/>
    <w:pPr>
      <w:framePr w:hSpace="141" w:wrap="around" w:vAnchor="text" w:hAnchor="text" w:y="1"/>
      <w:spacing w:after="0" w:line="240" w:lineRule="auto"/>
      <w:suppressOverlap/>
      <w:jc w:val="left"/>
    </w:pPr>
  </w:style>
  <w:style w:type="table" w:customStyle="1" w:styleId="RTabelle02blaugrau">
    <w:name w:val="R_Tabelle_02_blaugrau"/>
    <w:basedOn w:val="NormaleTabelle"/>
    <w:uiPriority w:val="99"/>
    <w:rsid w:val="0020368C"/>
    <w:pPr>
      <w:spacing w:before="60" w:after="60" w:line="240" w:lineRule="auto"/>
      <w:jc w:val="left"/>
    </w:pPr>
    <w:tblPr>
      <w:tblStyleRowBandSize w:val="1"/>
      <w:tblBorders>
        <w:insideH w:val="single" w:sz="4" w:space="0" w:color="7D96AA" w:themeColor="accent2"/>
        <w:insideV w:val="single" w:sz="4" w:space="0" w:color="7D96AA" w:themeColor="accent2"/>
      </w:tblBorders>
      <w:tblCellMar>
        <w:left w:w="113" w:type="dxa"/>
        <w:right w:w="57" w:type="dxa"/>
      </w:tblCellMar>
    </w:tblPr>
    <w:tblStylePr w:type="firstRow">
      <w:rPr>
        <w:b/>
        <w:color w:val="FFFFFF" w:themeColor="background1"/>
      </w:rPr>
      <w:tblPr/>
      <w:tcPr>
        <w:tcBorders>
          <w:insideV w:val="single" w:sz="4" w:space="0" w:color="FFFFFF" w:themeColor="background1"/>
        </w:tcBorders>
        <w:shd w:val="clear" w:color="auto" w:fill="7D96AA" w:themeFill="accent2"/>
      </w:tcPr>
    </w:tblStylePr>
    <w:tblStylePr w:type="lastRow">
      <w:rPr>
        <w:b/>
      </w:rPr>
      <w:tblPr/>
      <w:tcPr>
        <w:tcBorders>
          <w:top w:val="double" w:sz="4" w:space="0" w:color="7D96AA" w:themeColor="accent2"/>
          <w:left w:val="nil"/>
          <w:bottom w:val="nil"/>
          <w:right w:val="nil"/>
          <w:insideH w:val="nil"/>
          <w:insideV w:val="single" w:sz="4" w:space="0" w:color="7D96AA" w:themeColor="accent2"/>
          <w:tl2br w:val="nil"/>
          <w:tr2bl w:val="nil"/>
        </w:tcBorders>
      </w:tcPr>
    </w:tblStylePr>
    <w:tblStylePr w:type="firstCol">
      <w:rPr>
        <w:b/>
        <w:color w:val="FFFFFF" w:themeColor="background1"/>
      </w:rPr>
      <w:tblPr/>
      <w:tcPr>
        <w:tcBorders>
          <w:insideH w:val="single" w:sz="4" w:space="0" w:color="FFFFFF" w:themeColor="background1"/>
        </w:tcBorders>
        <w:shd w:val="clear" w:color="auto" w:fill="7D96AA" w:themeFill="accent2"/>
      </w:tcPr>
    </w:tblStylePr>
    <w:tblStylePr w:type="lastCol">
      <w:rPr>
        <w:b/>
      </w:rPr>
      <w:tblPr/>
      <w:tcPr>
        <w:tcBorders>
          <w:left w:val="double" w:sz="4" w:space="0" w:color="7D96AA" w:themeColor="accent2"/>
          <w:insideH w:val="single" w:sz="4" w:space="0" w:color="7D96AA" w:themeColor="accent2"/>
        </w:tcBorders>
      </w:tcPr>
    </w:tblStylePr>
    <w:tblStylePr w:type="neCell">
      <w:tblPr/>
      <w:tcPr>
        <w:tcBorders>
          <w:bottom w:val="single" w:sz="4" w:space="0" w:color="7D96AA" w:themeColor="accent2"/>
        </w:tcBorders>
      </w:tcPr>
    </w:tblStylePr>
    <w:tblStylePr w:type="nwCell">
      <w:tblPr/>
      <w:tcPr>
        <w:tcBorders>
          <w:top w:val="nil"/>
          <w:left w:val="nil"/>
          <w:bottom w:val="nil"/>
          <w:right w:val="nil"/>
          <w:insideH w:val="nil"/>
          <w:insideV w:val="nil"/>
          <w:tl2br w:val="nil"/>
          <w:tr2bl w:val="nil"/>
        </w:tcBorders>
      </w:tcPr>
    </w:tblStylePr>
    <w:tblStylePr w:type="seCell">
      <w:tblPr/>
      <w:tcPr>
        <w:tcBorders>
          <w:left w:val="double" w:sz="4" w:space="0" w:color="7D96AA" w:themeColor="accent2"/>
        </w:tcBorders>
      </w:tcPr>
    </w:tblStylePr>
    <w:tblStylePr w:type="swCell">
      <w:tblPr/>
      <w:tcPr>
        <w:tcBorders>
          <w:right w:val="single" w:sz="4" w:space="0" w:color="FFFFFF" w:themeColor="background1"/>
        </w:tcBorders>
      </w:tcPr>
    </w:tblStylePr>
  </w:style>
  <w:style w:type="table" w:customStyle="1" w:styleId="RTabelle03gold">
    <w:name w:val="R_Tabelle_03_gold"/>
    <w:basedOn w:val="NormaleTabelle"/>
    <w:uiPriority w:val="99"/>
    <w:rsid w:val="0020368C"/>
    <w:pPr>
      <w:spacing w:before="60" w:after="60" w:line="240" w:lineRule="auto"/>
      <w:jc w:val="left"/>
    </w:pPr>
    <w:tblPr>
      <w:tblStyleRowBandSize w:val="1"/>
      <w:tblBorders>
        <w:insideH w:val="single" w:sz="4" w:space="0" w:color="D7C300" w:themeColor="accent5"/>
        <w:insideV w:val="single" w:sz="4" w:space="0" w:color="D7C300" w:themeColor="accent5"/>
      </w:tblBorders>
      <w:tblCellMar>
        <w:left w:w="113" w:type="dxa"/>
        <w:right w:w="57" w:type="dxa"/>
      </w:tblCellMar>
    </w:tblPr>
    <w:tblStylePr w:type="firstRow">
      <w:rPr>
        <w:b/>
        <w:color w:val="FFFFFF" w:themeColor="background1"/>
      </w:rPr>
      <w:tblPr/>
      <w:tcPr>
        <w:tcBorders>
          <w:insideV w:val="single" w:sz="4" w:space="0" w:color="FFFFFF" w:themeColor="background1"/>
        </w:tcBorders>
        <w:shd w:val="clear" w:color="auto" w:fill="D7C300" w:themeFill="accent5"/>
      </w:tcPr>
    </w:tblStylePr>
    <w:tblStylePr w:type="lastRow">
      <w:rPr>
        <w:b/>
      </w:rPr>
      <w:tblPr/>
      <w:tcPr>
        <w:tcBorders>
          <w:top w:val="double" w:sz="4" w:space="0" w:color="D7C300" w:themeColor="accent5"/>
          <w:left w:val="nil"/>
          <w:bottom w:val="nil"/>
          <w:right w:val="nil"/>
          <w:insideH w:val="nil"/>
          <w:insideV w:val="single" w:sz="4" w:space="0" w:color="D7C300" w:themeColor="accent5"/>
          <w:tl2br w:val="nil"/>
          <w:tr2bl w:val="nil"/>
        </w:tcBorders>
      </w:tcPr>
    </w:tblStylePr>
    <w:tblStylePr w:type="firstCol">
      <w:rPr>
        <w:b/>
        <w:color w:val="FFFFFF" w:themeColor="background1"/>
      </w:rPr>
      <w:tblPr/>
      <w:tcPr>
        <w:tcBorders>
          <w:insideH w:val="single" w:sz="4" w:space="0" w:color="FFFFFF" w:themeColor="background1"/>
        </w:tcBorders>
        <w:shd w:val="clear" w:color="auto" w:fill="D7C300" w:themeFill="accent5"/>
      </w:tcPr>
    </w:tblStylePr>
    <w:tblStylePr w:type="lastCol">
      <w:rPr>
        <w:b/>
      </w:rPr>
      <w:tblPr/>
      <w:tcPr>
        <w:tcBorders>
          <w:left w:val="double" w:sz="4" w:space="0" w:color="D7C300" w:themeColor="accent5"/>
          <w:insideH w:val="single" w:sz="4" w:space="0" w:color="D7C300" w:themeColor="accent5"/>
        </w:tcBorders>
      </w:tcPr>
    </w:tblStylePr>
    <w:tblStylePr w:type="neCell">
      <w:tblPr/>
      <w:tcPr>
        <w:tcBorders>
          <w:bottom w:val="single" w:sz="4" w:space="0" w:color="D7C300" w:themeColor="accent5"/>
        </w:tcBorders>
      </w:tcPr>
    </w:tblStylePr>
    <w:tblStylePr w:type="nwCell">
      <w:tblPr/>
      <w:tcPr>
        <w:tcBorders>
          <w:top w:val="nil"/>
          <w:left w:val="nil"/>
          <w:bottom w:val="nil"/>
          <w:right w:val="nil"/>
          <w:insideH w:val="nil"/>
          <w:insideV w:val="nil"/>
          <w:tl2br w:val="nil"/>
          <w:tr2bl w:val="nil"/>
        </w:tcBorders>
      </w:tcPr>
    </w:tblStylePr>
    <w:tblStylePr w:type="seCell">
      <w:tblPr/>
      <w:tcPr>
        <w:tcBorders>
          <w:left w:val="double" w:sz="4" w:space="0" w:color="D7C300" w:themeColor="accent5"/>
        </w:tcBorders>
      </w:tcPr>
    </w:tblStylePr>
    <w:tblStylePr w:type="swCell">
      <w:tblPr/>
      <w:tcPr>
        <w:tcBorders>
          <w:right w:val="single" w:sz="4" w:space="0" w:color="FFFFFF" w:themeColor="background1"/>
        </w:tcBorders>
      </w:tcPr>
    </w:tblStylePr>
  </w:style>
  <w:style w:type="paragraph" w:customStyle="1" w:styleId="RMemoTableWithDistanceAfter">
    <w:name w:val="R_MemoTableWithDistanceAfter"/>
    <w:basedOn w:val="Standard"/>
    <w:semiHidden/>
    <w:qFormat/>
    <w:rsid w:val="0020368C"/>
    <w:pPr>
      <w:spacing w:after="242"/>
      <w:jc w:val="left"/>
    </w:pPr>
  </w:style>
  <w:style w:type="paragraph" w:customStyle="1" w:styleId="RZitat1">
    <w:name w:val="R_Zitat_1"/>
    <w:basedOn w:val="Standard"/>
    <w:uiPriority w:val="25"/>
    <w:qFormat/>
    <w:rsid w:val="0020368C"/>
    <w:pPr>
      <w:spacing w:line="280" w:lineRule="atLeast"/>
      <w:ind w:left="567" w:right="567"/>
    </w:pPr>
    <w:rPr>
      <w:sz w:val="20"/>
    </w:rPr>
  </w:style>
  <w:style w:type="paragraph" w:customStyle="1" w:styleId="RZitat2">
    <w:name w:val="R_Zitat_2"/>
    <w:basedOn w:val="RZitat1"/>
    <w:uiPriority w:val="25"/>
    <w:qFormat/>
    <w:rsid w:val="0020368C"/>
    <w:pPr>
      <w:ind w:left="1134"/>
    </w:pPr>
  </w:style>
  <w:style w:type="paragraph" w:customStyle="1" w:styleId="RZitat3">
    <w:name w:val="R_Zitat_3"/>
    <w:basedOn w:val="RZitat2"/>
    <w:uiPriority w:val="25"/>
    <w:semiHidden/>
    <w:unhideWhenUsed/>
    <w:qFormat/>
    <w:rsid w:val="0020368C"/>
  </w:style>
  <w:style w:type="paragraph" w:customStyle="1" w:styleId="RZitat4">
    <w:name w:val="R_Zitat_4"/>
    <w:basedOn w:val="RZitat3"/>
    <w:uiPriority w:val="25"/>
    <w:semiHidden/>
    <w:unhideWhenUsed/>
    <w:qFormat/>
    <w:rsid w:val="0020368C"/>
    <w:pPr>
      <w:ind w:left="1701"/>
    </w:pPr>
  </w:style>
  <w:style w:type="paragraph" w:customStyle="1" w:styleId="RZitat5">
    <w:name w:val="R_Zitat_5"/>
    <w:basedOn w:val="RZitat4"/>
    <w:uiPriority w:val="25"/>
    <w:semiHidden/>
    <w:unhideWhenUsed/>
    <w:qFormat/>
    <w:rsid w:val="0020368C"/>
    <w:pPr>
      <w:ind w:left="2268"/>
    </w:pPr>
  </w:style>
  <w:style w:type="paragraph" w:customStyle="1" w:styleId="RZitat6">
    <w:name w:val="R_Zitat_6"/>
    <w:basedOn w:val="RZitat5"/>
    <w:uiPriority w:val="25"/>
    <w:semiHidden/>
    <w:unhideWhenUsed/>
    <w:qFormat/>
    <w:rsid w:val="0020368C"/>
    <w:pPr>
      <w:ind w:left="2835"/>
    </w:pPr>
  </w:style>
  <w:style w:type="paragraph" w:customStyle="1" w:styleId="RZitat7">
    <w:name w:val="R_Zitat_7"/>
    <w:basedOn w:val="RZitat6"/>
    <w:uiPriority w:val="25"/>
    <w:semiHidden/>
    <w:unhideWhenUsed/>
    <w:qFormat/>
    <w:rsid w:val="0020368C"/>
  </w:style>
  <w:style w:type="paragraph" w:customStyle="1" w:styleId="RZitat8">
    <w:name w:val="R_Zitat_8"/>
    <w:basedOn w:val="RZitat7"/>
    <w:uiPriority w:val="25"/>
    <w:semiHidden/>
    <w:unhideWhenUsed/>
    <w:qFormat/>
    <w:rsid w:val="0020368C"/>
  </w:style>
  <w:style w:type="paragraph" w:customStyle="1" w:styleId="RZitat9">
    <w:name w:val="R_Zitat_9"/>
    <w:basedOn w:val="RZitat8"/>
    <w:uiPriority w:val="25"/>
    <w:semiHidden/>
    <w:unhideWhenUsed/>
    <w:qFormat/>
    <w:rsid w:val="0020368C"/>
  </w:style>
  <w:style w:type="paragraph" w:customStyle="1" w:styleId="RAufzhlung1">
    <w:name w:val="R_Aufzählung_1"/>
    <w:basedOn w:val="Standard"/>
    <w:uiPriority w:val="21"/>
    <w:qFormat/>
    <w:rsid w:val="0020368C"/>
    <w:pPr>
      <w:numPr>
        <w:numId w:val="1"/>
      </w:numPr>
      <w:tabs>
        <w:tab w:val="left" w:pos="567"/>
      </w:tabs>
    </w:pPr>
  </w:style>
  <w:style w:type="paragraph" w:customStyle="1" w:styleId="RAufzhlung2">
    <w:name w:val="R_Aufzählung_2"/>
    <w:basedOn w:val="RAufzhlung1"/>
    <w:uiPriority w:val="21"/>
    <w:qFormat/>
    <w:rsid w:val="0020368C"/>
    <w:pPr>
      <w:numPr>
        <w:numId w:val="4"/>
      </w:numPr>
      <w:tabs>
        <w:tab w:val="left" w:pos="567"/>
        <w:tab w:val="left" w:pos="1134"/>
      </w:tabs>
    </w:pPr>
  </w:style>
  <w:style w:type="paragraph" w:customStyle="1" w:styleId="RAufzhlung3">
    <w:name w:val="R_Aufzählung_3"/>
    <w:basedOn w:val="RAufzhlung2"/>
    <w:uiPriority w:val="21"/>
    <w:semiHidden/>
    <w:unhideWhenUsed/>
    <w:qFormat/>
    <w:rsid w:val="0020368C"/>
    <w:pPr>
      <w:numPr>
        <w:numId w:val="6"/>
      </w:numPr>
      <w:tabs>
        <w:tab w:val="left" w:pos="1134"/>
      </w:tabs>
    </w:pPr>
  </w:style>
  <w:style w:type="paragraph" w:customStyle="1" w:styleId="RAufzhlung4">
    <w:name w:val="R_Aufzählung_4"/>
    <w:basedOn w:val="RAufzhlung3"/>
    <w:uiPriority w:val="21"/>
    <w:semiHidden/>
    <w:unhideWhenUsed/>
    <w:qFormat/>
    <w:rsid w:val="0020368C"/>
    <w:pPr>
      <w:numPr>
        <w:numId w:val="8"/>
      </w:numPr>
      <w:tabs>
        <w:tab w:val="left" w:pos="1134"/>
        <w:tab w:val="left" w:pos="1701"/>
      </w:tabs>
    </w:pPr>
  </w:style>
  <w:style w:type="paragraph" w:customStyle="1" w:styleId="RAufzhlung5">
    <w:name w:val="R_Aufzählung_5"/>
    <w:basedOn w:val="RAufzhlung4"/>
    <w:uiPriority w:val="21"/>
    <w:semiHidden/>
    <w:unhideWhenUsed/>
    <w:qFormat/>
    <w:rsid w:val="0020368C"/>
    <w:pPr>
      <w:numPr>
        <w:numId w:val="10"/>
      </w:numPr>
      <w:tabs>
        <w:tab w:val="left" w:pos="1701"/>
        <w:tab w:val="left" w:pos="2268"/>
      </w:tabs>
    </w:pPr>
  </w:style>
  <w:style w:type="paragraph" w:customStyle="1" w:styleId="RAufzhlung6">
    <w:name w:val="R_Aufzählung_6"/>
    <w:basedOn w:val="RAufzhlung5"/>
    <w:uiPriority w:val="21"/>
    <w:semiHidden/>
    <w:unhideWhenUsed/>
    <w:qFormat/>
    <w:rsid w:val="0020368C"/>
    <w:pPr>
      <w:numPr>
        <w:numId w:val="12"/>
      </w:numPr>
      <w:tabs>
        <w:tab w:val="left" w:pos="2268"/>
        <w:tab w:val="left" w:pos="2835"/>
      </w:tabs>
    </w:pPr>
  </w:style>
  <w:style w:type="paragraph" w:customStyle="1" w:styleId="RAufzhlung7">
    <w:name w:val="R_Aufzählung_7"/>
    <w:basedOn w:val="RAufzhlung6"/>
    <w:uiPriority w:val="21"/>
    <w:semiHidden/>
    <w:unhideWhenUsed/>
    <w:qFormat/>
    <w:rsid w:val="0020368C"/>
    <w:pPr>
      <w:numPr>
        <w:numId w:val="14"/>
      </w:numPr>
      <w:tabs>
        <w:tab w:val="left" w:pos="2835"/>
      </w:tabs>
    </w:pPr>
  </w:style>
  <w:style w:type="paragraph" w:customStyle="1" w:styleId="RAufzhlung8">
    <w:name w:val="R_Aufzählung_8"/>
    <w:basedOn w:val="RAufzhlung7"/>
    <w:uiPriority w:val="21"/>
    <w:semiHidden/>
    <w:unhideWhenUsed/>
    <w:qFormat/>
    <w:rsid w:val="0020368C"/>
    <w:pPr>
      <w:numPr>
        <w:numId w:val="16"/>
      </w:numPr>
      <w:tabs>
        <w:tab w:val="left" w:pos="2835"/>
      </w:tabs>
    </w:pPr>
  </w:style>
  <w:style w:type="paragraph" w:customStyle="1" w:styleId="RAufzhlung9">
    <w:name w:val="R_Aufzählung_9"/>
    <w:basedOn w:val="RAufzhlung8"/>
    <w:uiPriority w:val="21"/>
    <w:semiHidden/>
    <w:unhideWhenUsed/>
    <w:qFormat/>
    <w:rsid w:val="0020368C"/>
    <w:pPr>
      <w:numPr>
        <w:numId w:val="18"/>
      </w:numPr>
      <w:tabs>
        <w:tab w:val="left" w:pos="2835"/>
      </w:tabs>
    </w:pPr>
  </w:style>
  <w:style w:type="paragraph" w:customStyle="1" w:styleId="RNummerierung1">
    <w:name w:val="R_Nummerierung_1"/>
    <w:basedOn w:val="Standard"/>
    <w:uiPriority w:val="23"/>
    <w:qFormat/>
    <w:rsid w:val="0020368C"/>
    <w:pPr>
      <w:numPr>
        <w:numId w:val="2"/>
      </w:numPr>
    </w:pPr>
  </w:style>
  <w:style w:type="paragraph" w:customStyle="1" w:styleId="RNummerierung2">
    <w:name w:val="R_Nummerierung_2"/>
    <w:basedOn w:val="RNummerierung1"/>
    <w:uiPriority w:val="23"/>
    <w:qFormat/>
    <w:rsid w:val="0020368C"/>
    <w:pPr>
      <w:numPr>
        <w:numId w:val="5"/>
      </w:numPr>
    </w:pPr>
  </w:style>
  <w:style w:type="paragraph" w:customStyle="1" w:styleId="RNummerierung3">
    <w:name w:val="R_Nummerierung_3"/>
    <w:basedOn w:val="RNummerierung2"/>
    <w:uiPriority w:val="23"/>
    <w:semiHidden/>
    <w:unhideWhenUsed/>
    <w:qFormat/>
    <w:rsid w:val="0020368C"/>
    <w:pPr>
      <w:numPr>
        <w:numId w:val="7"/>
      </w:numPr>
    </w:pPr>
  </w:style>
  <w:style w:type="paragraph" w:customStyle="1" w:styleId="RNummerierung4">
    <w:name w:val="R_Nummerierung_4"/>
    <w:basedOn w:val="RNummerierung3"/>
    <w:uiPriority w:val="23"/>
    <w:semiHidden/>
    <w:unhideWhenUsed/>
    <w:qFormat/>
    <w:rsid w:val="0020368C"/>
    <w:pPr>
      <w:numPr>
        <w:numId w:val="9"/>
      </w:numPr>
    </w:pPr>
  </w:style>
  <w:style w:type="paragraph" w:customStyle="1" w:styleId="RNummerierung5">
    <w:name w:val="R_Nummerierung_5"/>
    <w:basedOn w:val="RNummerierung4"/>
    <w:uiPriority w:val="23"/>
    <w:semiHidden/>
    <w:unhideWhenUsed/>
    <w:qFormat/>
    <w:rsid w:val="0020368C"/>
    <w:pPr>
      <w:numPr>
        <w:numId w:val="11"/>
      </w:numPr>
    </w:pPr>
  </w:style>
  <w:style w:type="paragraph" w:customStyle="1" w:styleId="RNummerierung6">
    <w:name w:val="R_Nummerierung_6"/>
    <w:basedOn w:val="RNummerierung5"/>
    <w:uiPriority w:val="23"/>
    <w:semiHidden/>
    <w:unhideWhenUsed/>
    <w:qFormat/>
    <w:rsid w:val="0020368C"/>
    <w:pPr>
      <w:numPr>
        <w:numId w:val="13"/>
      </w:numPr>
    </w:pPr>
  </w:style>
  <w:style w:type="paragraph" w:customStyle="1" w:styleId="RNummerierung7">
    <w:name w:val="R_Nummerierung_7"/>
    <w:basedOn w:val="RNummerierung6"/>
    <w:uiPriority w:val="23"/>
    <w:semiHidden/>
    <w:unhideWhenUsed/>
    <w:qFormat/>
    <w:rsid w:val="0020368C"/>
    <w:pPr>
      <w:numPr>
        <w:numId w:val="15"/>
      </w:numPr>
    </w:pPr>
  </w:style>
  <w:style w:type="paragraph" w:customStyle="1" w:styleId="RNummerierung8">
    <w:name w:val="R_Nummerierung_8"/>
    <w:basedOn w:val="RNummerierung7"/>
    <w:uiPriority w:val="23"/>
    <w:semiHidden/>
    <w:unhideWhenUsed/>
    <w:qFormat/>
    <w:rsid w:val="0020368C"/>
    <w:pPr>
      <w:numPr>
        <w:numId w:val="17"/>
      </w:numPr>
    </w:pPr>
  </w:style>
  <w:style w:type="paragraph" w:customStyle="1" w:styleId="RNummerierung9">
    <w:name w:val="R_Nummerierung_9"/>
    <w:basedOn w:val="RNummerierung8"/>
    <w:uiPriority w:val="23"/>
    <w:semiHidden/>
    <w:unhideWhenUsed/>
    <w:qFormat/>
    <w:rsid w:val="0020368C"/>
    <w:pPr>
      <w:numPr>
        <w:numId w:val="19"/>
      </w:numPr>
    </w:pPr>
  </w:style>
  <w:style w:type="numbering" w:customStyle="1" w:styleId="RListeAufzhlung2">
    <w:name w:val="R_Liste_Aufzählung_2"/>
    <w:basedOn w:val="KeineListe"/>
    <w:uiPriority w:val="99"/>
    <w:rsid w:val="0020368C"/>
    <w:pPr>
      <w:numPr>
        <w:numId w:val="4"/>
      </w:numPr>
    </w:pPr>
  </w:style>
  <w:style w:type="numbering" w:customStyle="1" w:styleId="RListeNummerierung2">
    <w:name w:val="R_Liste_Nummerierung_2"/>
    <w:basedOn w:val="KeineListe"/>
    <w:uiPriority w:val="99"/>
    <w:rsid w:val="0020368C"/>
    <w:pPr>
      <w:numPr>
        <w:numId w:val="5"/>
      </w:numPr>
    </w:pPr>
  </w:style>
  <w:style w:type="numbering" w:customStyle="1" w:styleId="RListeAufzhlung3">
    <w:name w:val="R_Liste_Aufzählung_3"/>
    <w:basedOn w:val="KeineListe"/>
    <w:uiPriority w:val="99"/>
    <w:rsid w:val="0020368C"/>
    <w:pPr>
      <w:numPr>
        <w:numId w:val="6"/>
      </w:numPr>
    </w:pPr>
  </w:style>
  <w:style w:type="numbering" w:customStyle="1" w:styleId="RListeNummerierung3">
    <w:name w:val="R_Liste_Nummerierung_3"/>
    <w:basedOn w:val="KeineListe"/>
    <w:uiPriority w:val="99"/>
    <w:rsid w:val="0020368C"/>
    <w:pPr>
      <w:numPr>
        <w:numId w:val="7"/>
      </w:numPr>
    </w:pPr>
  </w:style>
  <w:style w:type="numbering" w:customStyle="1" w:styleId="RListeAufzhlung4">
    <w:name w:val="R_Liste_Aufzählung_4"/>
    <w:basedOn w:val="KeineListe"/>
    <w:uiPriority w:val="99"/>
    <w:rsid w:val="0020368C"/>
    <w:pPr>
      <w:numPr>
        <w:numId w:val="8"/>
      </w:numPr>
    </w:pPr>
  </w:style>
  <w:style w:type="numbering" w:customStyle="1" w:styleId="RListeNummerierung4">
    <w:name w:val="R_Liste_Nummerierung_4"/>
    <w:basedOn w:val="KeineListe"/>
    <w:uiPriority w:val="99"/>
    <w:rsid w:val="0020368C"/>
    <w:pPr>
      <w:numPr>
        <w:numId w:val="9"/>
      </w:numPr>
    </w:pPr>
  </w:style>
  <w:style w:type="numbering" w:customStyle="1" w:styleId="RListeAufzhlung5">
    <w:name w:val="R_Liste_Aufzählung_5"/>
    <w:basedOn w:val="KeineListe"/>
    <w:uiPriority w:val="99"/>
    <w:rsid w:val="0020368C"/>
    <w:pPr>
      <w:numPr>
        <w:numId w:val="10"/>
      </w:numPr>
    </w:pPr>
  </w:style>
  <w:style w:type="numbering" w:customStyle="1" w:styleId="RListeNummerierung5">
    <w:name w:val="R_Liste_Nummerierung_5"/>
    <w:basedOn w:val="KeineListe"/>
    <w:uiPriority w:val="99"/>
    <w:rsid w:val="0020368C"/>
    <w:pPr>
      <w:numPr>
        <w:numId w:val="11"/>
      </w:numPr>
    </w:pPr>
  </w:style>
  <w:style w:type="numbering" w:customStyle="1" w:styleId="RListeAufzhlung6">
    <w:name w:val="R_Liste_Aufzählung_6"/>
    <w:basedOn w:val="KeineListe"/>
    <w:uiPriority w:val="99"/>
    <w:rsid w:val="0020368C"/>
    <w:pPr>
      <w:numPr>
        <w:numId w:val="12"/>
      </w:numPr>
    </w:pPr>
  </w:style>
  <w:style w:type="numbering" w:customStyle="1" w:styleId="RListeNummerierung6">
    <w:name w:val="R_Liste_Nummerierung_6"/>
    <w:basedOn w:val="KeineListe"/>
    <w:uiPriority w:val="99"/>
    <w:rsid w:val="0020368C"/>
    <w:pPr>
      <w:numPr>
        <w:numId w:val="13"/>
      </w:numPr>
    </w:pPr>
  </w:style>
  <w:style w:type="numbering" w:customStyle="1" w:styleId="RListeAufzhlung7">
    <w:name w:val="R_Liste_Aufzählung_7"/>
    <w:basedOn w:val="KeineListe"/>
    <w:uiPriority w:val="99"/>
    <w:rsid w:val="0020368C"/>
    <w:pPr>
      <w:numPr>
        <w:numId w:val="14"/>
      </w:numPr>
    </w:pPr>
  </w:style>
  <w:style w:type="numbering" w:customStyle="1" w:styleId="RListeNummerierung7">
    <w:name w:val="R_Liste_Nummerierung_7"/>
    <w:basedOn w:val="KeineListe"/>
    <w:uiPriority w:val="99"/>
    <w:rsid w:val="0020368C"/>
    <w:pPr>
      <w:numPr>
        <w:numId w:val="15"/>
      </w:numPr>
    </w:pPr>
  </w:style>
  <w:style w:type="numbering" w:customStyle="1" w:styleId="RListeAufzhlung8">
    <w:name w:val="R_Liste_Aufzählung_8"/>
    <w:basedOn w:val="KeineListe"/>
    <w:uiPriority w:val="99"/>
    <w:rsid w:val="0020368C"/>
    <w:pPr>
      <w:numPr>
        <w:numId w:val="16"/>
      </w:numPr>
    </w:pPr>
  </w:style>
  <w:style w:type="numbering" w:customStyle="1" w:styleId="RListeNummerierung8">
    <w:name w:val="R_Liste_Nummerierung_8"/>
    <w:basedOn w:val="KeineListe"/>
    <w:uiPriority w:val="99"/>
    <w:rsid w:val="0020368C"/>
    <w:pPr>
      <w:numPr>
        <w:numId w:val="17"/>
      </w:numPr>
    </w:pPr>
  </w:style>
  <w:style w:type="numbering" w:customStyle="1" w:styleId="RListeAufzhlung9">
    <w:name w:val="R_Liste_Aufzählung_9"/>
    <w:basedOn w:val="KeineListe"/>
    <w:uiPriority w:val="99"/>
    <w:rsid w:val="0020368C"/>
    <w:pPr>
      <w:numPr>
        <w:numId w:val="18"/>
      </w:numPr>
    </w:pPr>
  </w:style>
  <w:style w:type="numbering" w:customStyle="1" w:styleId="RListeNummerierung9">
    <w:name w:val="R_Liste_Nummerierung_9"/>
    <w:basedOn w:val="KeineListe"/>
    <w:uiPriority w:val="99"/>
    <w:rsid w:val="0020368C"/>
    <w:pPr>
      <w:numPr>
        <w:numId w:val="19"/>
      </w:numPr>
    </w:pPr>
  </w:style>
  <w:style w:type="table" w:customStyle="1" w:styleId="RTabelle01rot">
    <w:name w:val="R_Tabelle_01_rot"/>
    <w:basedOn w:val="NormaleTabelle"/>
    <w:uiPriority w:val="99"/>
    <w:rsid w:val="0020368C"/>
    <w:pPr>
      <w:spacing w:before="60" w:after="60" w:line="240" w:lineRule="auto"/>
      <w:jc w:val="left"/>
    </w:pPr>
    <w:tblPr>
      <w:tblStyleRowBandSize w:val="1"/>
      <w:tblBorders>
        <w:insideH w:val="single" w:sz="4" w:space="0" w:color="AF192D" w:themeColor="accent1"/>
        <w:insideV w:val="single" w:sz="4" w:space="0" w:color="AF192D" w:themeColor="accent1"/>
      </w:tblBorders>
      <w:tblCellMar>
        <w:left w:w="113" w:type="dxa"/>
        <w:right w:w="57" w:type="dxa"/>
      </w:tblCellMar>
    </w:tblPr>
    <w:tblStylePr w:type="firstRow">
      <w:rPr>
        <w:b/>
        <w:color w:val="FFFFFF" w:themeColor="background1"/>
      </w:rPr>
      <w:tblPr/>
      <w:tcPr>
        <w:tcBorders>
          <w:top w:val="nil"/>
          <w:left w:val="nil"/>
          <w:bottom w:val="nil"/>
          <w:right w:val="nil"/>
          <w:insideH w:val="nil"/>
          <w:insideV w:val="single" w:sz="4" w:space="0" w:color="FFFFFF" w:themeColor="background1"/>
          <w:tl2br w:val="nil"/>
          <w:tr2bl w:val="nil"/>
        </w:tcBorders>
        <w:shd w:val="clear" w:color="auto" w:fill="AF192D" w:themeFill="accent1"/>
      </w:tcPr>
    </w:tblStylePr>
    <w:tblStylePr w:type="lastRow">
      <w:rPr>
        <w:b/>
      </w:rPr>
      <w:tblPr/>
      <w:tcPr>
        <w:tcBorders>
          <w:top w:val="double" w:sz="4" w:space="0" w:color="AF192D" w:themeColor="accent1"/>
          <w:left w:val="nil"/>
          <w:bottom w:val="nil"/>
          <w:right w:val="nil"/>
          <w:insideH w:val="nil"/>
          <w:insideV w:val="single" w:sz="4" w:space="0" w:color="AF192D" w:themeColor="accent1"/>
          <w:tl2br w:val="nil"/>
          <w:tr2bl w:val="nil"/>
        </w:tcBorders>
      </w:tcPr>
    </w:tblStylePr>
    <w:tblStylePr w:type="firstCol">
      <w:rPr>
        <w:b/>
        <w:color w:val="FFFFFF" w:themeColor="background1"/>
      </w:rPr>
      <w:tblPr/>
      <w:tcPr>
        <w:tcBorders>
          <w:top w:val="nil"/>
          <w:left w:val="nil"/>
          <w:bottom w:val="nil"/>
          <w:right w:val="single" w:sz="4" w:space="0" w:color="FFFFFF" w:themeColor="background1"/>
          <w:insideH w:val="single" w:sz="4" w:space="0" w:color="FFFFFF" w:themeColor="background1"/>
          <w:insideV w:val="nil"/>
          <w:tl2br w:val="nil"/>
          <w:tr2bl w:val="nil"/>
        </w:tcBorders>
        <w:shd w:val="clear" w:color="auto" w:fill="AF192D" w:themeFill="accent1"/>
      </w:tcPr>
    </w:tblStylePr>
    <w:tblStylePr w:type="lastCol">
      <w:rPr>
        <w:b/>
      </w:rPr>
      <w:tblPr/>
      <w:tcPr>
        <w:tcBorders>
          <w:left w:val="double" w:sz="4" w:space="0" w:color="AF192D" w:themeColor="accent1"/>
          <w:insideH w:val="single" w:sz="4" w:space="0" w:color="AF192D" w:themeColor="accent1"/>
        </w:tcBorders>
      </w:tcPr>
    </w:tblStylePr>
    <w:tblStylePr w:type="neCell">
      <w:tblPr/>
      <w:tcPr>
        <w:tcBorders>
          <w:bottom w:val="single" w:sz="4" w:space="0" w:color="AF192D" w:themeColor="accent1"/>
        </w:tcBorders>
      </w:tcPr>
    </w:tblStylePr>
    <w:tblStylePr w:type="nwCell">
      <w:tblPr/>
      <w:tcPr>
        <w:tcBorders>
          <w:top w:val="nil"/>
          <w:left w:val="nil"/>
          <w:bottom w:val="nil"/>
          <w:right w:val="nil"/>
          <w:insideH w:val="nil"/>
          <w:insideV w:val="nil"/>
          <w:tl2br w:val="nil"/>
          <w:tr2bl w:val="nil"/>
        </w:tcBorders>
      </w:tcPr>
    </w:tblStylePr>
    <w:tblStylePr w:type="seCell">
      <w:tblPr/>
      <w:tcPr>
        <w:tcBorders>
          <w:left w:val="double" w:sz="4" w:space="0" w:color="AF192D" w:themeColor="accent1"/>
        </w:tcBorders>
      </w:tcPr>
    </w:tblStylePr>
    <w:tblStylePr w:type="swCell">
      <w:tblPr/>
      <w:tcPr>
        <w:tcBorders>
          <w:right w:val="single" w:sz="4" w:space="0" w:color="FFFFFF" w:themeColor="background1"/>
        </w:tcBorders>
      </w:tcPr>
    </w:tblStylePr>
  </w:style>
  <w:style w:type="paragraph" w:customStyle="1" w:styleId="RAnlage">
    <w:name w:val="R_Anlage"/>
    <w:basedOn w:val="Standard"/>
    <w:next w:val="Standard"/>
    <w:uiPriority w:val="33"/>
    <w:qFormat/>
    <w:rsid w:val="0020368C"/>
    <w:rPr>
      <w:b/>
      <w:u w:val="single"/>
    </w:rPr>
  </w:style>
  <w:style w:type="character" w:customStyle="1" w:styleId="Runterstrichen">
    <w:name w:val="R_unterstrichen"/>
    <w:basedOn w:val="Absatz-Standardschriftart"/>
    <w:uiPriority w:val="29"/>
    <w:qFormat/>
    <w:rsid w:val="0020368C"/>
    <w:rPr>
      <w:u w:val="single"/>
    </w:rPr>
  </w:style>
  <w:style w:type="paragraph" w:customStyle="1" w:styleId="RDocTypeLeft">
    <w:name w:val="R_DocTypeLeft"/>
    <w:basedOn w:val="Standard"/>
    <w:next w:val="Standard"/>
    <w:semiHidden/>
    <w:qFormat/>
    <w:rsid w:val="0020368C"/>
    <w:pPr>
      <w:jc w:val="left"/>
    </w:pPr>
    <w:rPr>
      <w:b/>
      <w:sz w:val="32"/>
    </w:rPr>
  </w:style>
  <w:style w:type="paragraph" w:customStyle="1" w:styleId="RDocTypeRight">
    <w:name w:val="R_DocTypeRight"/>
    <w:basedOn w:val="RDocTypeLeft"/>
    <w:next w:val="Standard"/>
    <w:semiHidden/>
    <w:qFormat/>
    <w:rsid w:val="0020368C"/>
    <w:pPr>
      <w:spacing w:after="0" w:line="240" w:lineRule="auto"/>
      <w:jc w:val="right"/>
    </w:pPr>
    <w:rPr>
      <w:b w:val="0"/>
    </w:rPr>
  </w:style>
  <w:style w:type="paragraph" w:customStyle="1" w:styleId="RFuzeileP1">
    <w:name w:val="R_Fußzeile_P1"/>
    <w:basedOn w:val="Fuzeile"/>
    <w:semiHidden/>
    <w:qFormat/>
    <w:rsid w:val="0020368C"/>
    <w:pPr>
      <w:tabs>
        <w:tab w:val="left" w:pos="7484"/>
      </w:tabs>
    </w:pPr>
  </w:style>
  <w:style w:type="paragraph" w:customStyle="1" w:styleId="RRandnummer">
    <w:name w:val="R_Randnummer"/>
    <w:basedOn w:val="Standard"/>
    <w:uiPriority w:val="27"/>
    <w:qFormat/>
    <w:rsid w:val="0020368C"/>
    <w:pPr>
      <w:framePr w:w="567" w:h="284" w:hRule="exact" w:hSpace="397" w:wrap="around" w:vAnchor="text" w:hAnchor="page" w:xAlign="right" w:y="58"/>
      <w:numPr>
        <w:numId w:val="20"/>
      </w:numPr>
      <w:spacing w:after="0" w:line="240" w:lineRule="auto"/>
      <w:jc w:val="left"/>
    </w:pPr>
    <w:rPr>
      <w:b/>
      <w:sz w:val="18"/>
    </w:rPr>
  </w:style>
  <w:style w:type="numbering" w:customStyle="1" w:styleId="RListeRandnummern">
    <w:name w:val="R_Liste_Randnummern"/>
    <w:basedOn w:val="KeineListe"/>
    <w:uiPriority w:val="99"/>
    <w:rsid w:val="0020368C"/>
    <w:pPr>
      <w:numPr>
        <w:numId w:val="20"/>
      </w:numPr>
    </w:pPr>
  </w:style>
  <w:style w:type="paragraph" w:styleId="Sprechblasentext">
    <w:name w:val="Balloon Text"/>
    <w:basedOn w:val="Standard"/>
    <w:link w:val="SprechblasentextZchn"/>
    <w:uiPriority w:val="99"/>
    <w:semiHidden/>
    <w:unhideWhenUsed/>
    <w:rsid w:val="00BA69D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A69D4"/>
    <w:rPr>
      <w:rFonts w:ascii="Segoe UI" w:hAnsi="Segoe UI" w:cs="Segoe UI"/>
      <w:sz w:val="18"/>
      <w:szCs w:val="18"/>
    </w:rPr>
  </w:style>
  <w:style w:type="table" w:customStyle="1" w:styleId="RTabelle05sw">
    <w:name w:val="R_Tabelle_05_sw"/>
    <w:basedOn w:val="NormaleTabelle"/>
    <w:uiPriority w:val="99"/>
    <w:rsid w:val="0020368C"/>
    <w:pPr>
      <w:spacing w:before="60" w:after="60" w:line="240" w:lineRule="auto"/>
      <w:jc w:val="left"/>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57" w:type="dxa"/>
      </w:tblCellMar>
    </w:tblPr>
    <w:tblStylePr w:type="firstRow">
      <w:rPr>
        <w:b/>
        <w:color w:val="auto"/>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b/>
      </w:rPr>
      <w:tblPr/>
      <w:tcPr>
        <w:tcBorders>
          <w:top w:val="single" w:sz="12"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color w:val="auto"/>
      </w:rPr>
      <w:tblPr/>
      <w:tcPr>
        <w:tcBorders>
          <w:top w:val="single" w:sz="4" w:space="0" w:color="auto"/>
          <w:left w:val="single" w:sz="4" w:space="0" w:color="auto"/>
          <w:bottom w:val="single" w:sz="4" w:space="0" w:color="auto"/>
          <w:right w:val="single" w:sz="12" w:space="0" w:color="auto"/>
          <w:insideH w:val="single" w:sz="4" w:space="0" w:color="auto"/>
          <w:insideV w:val="nil"/>
          <w:tl2br w:val="nil"/>
          <w:tr2bl w:val="nil"/>
        </w:tcBorders>
      </w:tcPr>
    </w:tblStylePr>
    <w:tblStylePr w:type="lastCol">
      <w:rPr>
        <w:b/>
      </w:rPr>
      <w:tblPr/>
      <w:tcPr>
        <w:tcBorders>
          <w:top w:val="single" w:sz="4" w:space="0" w:color="auto"/>
          <w:left w:val="single" w:sz="12" w:space="0" w:color="auto"/>
          <w:bottom w:val="single" w:sz="4" w:space="0" w:color="auto"/>
          <w:right w:val="single" w:sz="4" w:space="0" w:color="auto"/>
          <w:insideH w:val="single" w:sz="4" w:space="0" w:color="auto"/>
          <w:insideV w:val="nil"/>
          <w:tl2br w:val="nil"/>
          <w:tr2bl w:val="nil"/>
        </w:tcBorders>
      </w:tcPr>
    </w:tblStylePr>
    <w:tblStylePr w:type="neCell">
      <w:tblPr/>
      <w:tcPr>
        <w:tcBorders>
          <w:top w:val="single" w:sz="4" w:space="0" w:color="auto"/>
          <w:left w:val="single" w:sz="12" w:space="0" w:color="auto"/>
          <w:bottom w:val="single" w:sz="12" w:space="0" w:color="auto"/>
          <w:right w:val="single" w:sz="4" w:space="0" w:color="auto"/>
          <w:insideH w:val="nil"/>
          <w:insideV w:val="nil"/>
          <w:tl2br w:val="nil"/>
          <w:tr2bl w:val="nil"/>
        </w:tcBorders>
      </w:tcPr>
    </w:tblStylePr>
    <w:tblStylePr w:type="nwCell">
      <w:tblPr/>
      <w:tcPr>
        <w:tcBorders>
          <w:top w:val="single" w:sz="4" w:space="0" w:color="auto"/>
          <w:left w:val="single" w:sz="4" w:space="0" w:color="auto"/>
          <w:bottom w:val="single" w:sz="12" w:space="0" w:color="auto"/>
          <w:right w:val="single" w:sz="12" w:space="0" w:color="auto"/>
          <w:insideH w:val="nil"/>
          <w:insideV w:val="nil"/>
          <w:tl2br w:val="nil"/>
          <w:tr2bl w:val="nil"/>
        </w:tcBorders>
      </w:tcPr>
    </w:tblStylePr>
    <w:tblStylePr w:type="seCell">
      <w:tblPr/>
      <w:tcPr>
        <w:tcBorders>
          <w:top w:val="single" w:sz="12" w:space="0" w:color="auto"/>
          <w:left w:val="single" w:sz="12" w:space="0" w:color="auto"/>
          <w:bottom w:val="single" w:sz="4" w:space="0" w:color="auto"/>
          <w:right w:val="single" w:sz="4" w:space="0" w:color="auto"/>
          <w:insideH w:val="nil"/>
          <w:insideV w:val="nil"/>
          <w:tl2br w:val="nil"/>
          <w:tr2bl w:val="nil"/>
        </w:tcBorders>
      </w:tcPr>
    </w:tblStylePr>
    <w:tblStylePr w:type="swCell">
      <w:tblPr/>
      <w:tcPr>
        <w:tcBorders>
          <w:top w:val="single" w:sz="12" w:space="0" w:color="auto"/>
          <w:left w:val="single" w:sz="4" w:space="0" w:color="auto"/>
          <w:bottom w:val="single" w:sz="4" w:space="0" w:color="auto"/>
          <w:right w:val="single" w:sz="12" w:space="0" w:color="auto"/>
          <w:insideH w:val="nil"/>
          <w:insideV w:val="nil"/>
          <w:tl2br w:val="nil"/>
          <w:tr2bl w:val="nil"/>
        </w:tcBorders>
      </w:tcPr>
    </w:tblStylePr>
  </w:style>
  <w:style w:type="paragraph" w:customStyle="1" w:styleId="RRechts">
    <w:name w:val="R_Rechts"/>
    <w:basedOn w:val="Standard"/>
    <w:uiPriority w:val="1"/>
    <w:qFormat/>
    <w:rsid w:val="0020368C"/>
    <w:pPr>
      <w:jc w:val="right"/>
    </w:pPr>
  </w:style>
  <w:style w:type="paragraph" w:customStyle="1" w:styleId="RSalutation">
    <w:name w:val="R_Salutation"/>
    <w:basedOn w:val="Standard"/>
    <w:semiHidden/>
    <w:qFormat/>
    <w:rsid w:val="0020368C"/>
    <w:pPr>
      <w:ind w:right="1985"/>
      <w:contextualSpacing/>
      <w:jc w:val="left"/>
    </w:pPr>
  </w:style>
  <w:style w:type="numbering" w:customStyle="1" w:styleId="RListePrambel">
    <w:name w:val="R_Liste_Präambel"/>
    <w:basedOn w:val="KeineListe"/>
    <w:uiPriority w:val="99"/>
    <w:rsid w:val="0020368C"/>
    <w:pPr>
      <w:numPr>
        <w:numId w:val="21"/>
      </w:numPr>
    </w:pPr>
  </w:style>
  <w:style w:type="paragraph" w:customStyle="1" w:styleId="RPrambel1">
    <w:name w:val="R_Präambel_1"/>
    <w:basedOn w:val="Standard"/>
    <w:uiPriority w:val="44"/>
    <w:qFormat/>
    <w:rsid w:val="0020368C"/>
    <w:pPr>
      <w:numPr>
        <w:numId w:val="21"/>
      </w:numPr>
    </w:pPr>
  </w:style>
  <w:style w:type="paragraph" w:customStyle="1" w:styleId="RPrambel2">
    <w:name w:val="R_Präambel_2"/>
    <w:basedOn w:val="RPrambel1"/>
    <w:uiPriority w:val="44"/>
    <w:qFormat/>
    <w:rsid w:val="0020368C"/>
    <w:pPr>
      <w:numPr>
        <w:ilvl w:val="1"/>
      </w:numPr>
    </w:pPr>
  </w:style>
  <w:style w:type="paragraph" w:customStyle="1" w:styleId="RPrambel3">
    <w:name w:val="R_Präambel_3"/>
    <w:basedOn w:val="RPrambel2"/>
    <w:uiPriority w:val="44"/>
    <w:semiHidden/>
    <w:unhideWhenUsed/>
    <w:qFormat/>
    <w:rsid w:val="0020368C"/>
    <w:pPr>
      <w:numPr>
        <w:ilvl w:val="2"/>
      </w:numPr>
    </w:pPr>
  </w:style>
  <w:style w:type="numbering" w:customStyle="1" w:styleId="RListeAnlageAnlage">
    <w:name w:val="R_Liste_Anlage_Anlage"/>
    <w:basedOn w:val="KeineListe"/>
    <w:uiPriority w:val="99"/>
    <w:rsid w:val="0020368C"/>
    <w:pPr>
      <w:numPr>
        <w:numId w:val="22"/>
      </w:numPr>
    </w:pPr>
  </w:style>
  <w:style w:type="paragraph" w:styleId="Listenabsatz">
    <w:name w:val="List Paragraph"/>
    <w:basedOn w:val="Standard"/>
    <w:uiPriority w:val="34"/>
    <w:semiHidden/>
    <w:qFormat/>
    <w:rsid w:val="0020368C"/>
    <w:pPr>
      <w:ind w:left="720"/>
      <w:contextualSpacing/>
    </w:pPr>
  </w:style>
  <w:style w:type="paragraph" w:customStyle="1" w:styleId="RBeweis">
    <w:name w:val="R_Beweis"/>
    <w:basedOn w:val="Standard"/>
    <w:uiPriority w:val="74"/>
    <w:semiHidden/>
    <w:unhideWhenUsed/>
    <w:qFormat/>
    <w:rsid w:val="0020368C"/>
    <w:pPr>
      <w:numPr>
        <w:numId w:val="28"/>
      </w:numPr>
      <w:spacing w:after="60"/>
    </w:pPr>
    <w:rPr>
      <w:rFonts w:asciiTheme="majorHAnsi" w:hAnsiTheme="majorHAnsi"/>
      <w:b/>
    </w:rPr>
  </w:style>
  <w:style w:type="paragraph" w:customStyle="1" w:styleId="RBeweisText">
    <w:name w:val="R_Beweis_Text"/>
    <w:basedOn w:val="Standard"/>
    <w:uiPriority w:val="74"/>
    <w:semiHidden/>
    <w:unhideWhenUsed/>
    <w:qFormat/>
    <w:rsid w:val="0020368C"/>
    <w:pPr>
      <w:numPr>
        <w:ilvl w:val="1"/>
        <w:numId w:val="28"/>
      </w:numPr>
      <w:tabs>
        <w:tab w:val="right" w:pos="14005"/>
      </w:tabs>
      <w:spacing w:after="60"/>
    </w:pPr>
  </w:style>
  <w:style w:type="paragraph" w:customStyle="1" w:styleId="RBeweisTextohneNum">
    <w:name w:val="R_Beweis_Text_ohne_Num"/>
    <w:basedOn w:val="Standard"/>
    <w:uiPriority w:val="74"/>
    <w:semiHidden/>
    <w:unhideWhenUsed/>
    <w:qFormat/>
    <w:rsid w:val="0020368C"/>
    <w:pPr>
      <w:tabs>
        <w:tab w:val="right" w:pos="14005"/>
      </w:tabs>
      <w:spacing w:after="60"/>
    </w:pPr>
  </w:style>
  <w:style w:type="numbering" w:customStyle="1" w:styleId="RListeAnlageBF">
    <w:name w:val="R_Liste_Anlage_BF"/>
    <w:basedOn w:val="KeineListe"/>
    <w:uiPriority w:val="99"/>
    <w:rsid w:val="0020368C"/>
    <w:pPr>
      <w:numPr>
        <w:numId w:val="29"/>
      </w:numPr>
    </w:pPr>
  </w:style>
  <w:style w:type="numbering" w:customStyle="1" w:styleId="RListeAnlageAG">
    <w:name w:val="R_Liste_Anlage_AG"/>
    <w:basedOn w:val="KeineListe"/>
    <w:uiPriority w:val="99"/>
    <w:rsid w:val="0020368C"/>
    <w:pPr>
      <w:numPr>
        <w:numId w:val="23"/>
      </w:numPr>
    </w:pPr>
  </w:style>
  <w:style w:type="numbering" w:customStyle="1" w:styleId="RListeAnlageASt">
    <w:name w:val="R_Liste_Anlage_ASt"/>
    <w:basedOn w:val="KeineListe"/>
    <w:uiPriority w:val="99"/>
    <w:rsid w:val="0020368C"/>
    <w:pPr>
      <w:numPr>
        <w:numId w:val="24"/>
      </w:numPr>
    </w:pPr>
  </w:style>
  <w:style w:type="numbering" w:customStyle="1" w:styleId="RListeAnlageB">
    <w:name w:val="R_Liste_Anlage_B"/>
    <w:basedOn w:val="KeineListe"/>
    <w:uiPriority w:val="99"/>
    <w:rsid w:val="0020368C"/>
    <w:pPr>
      <w:numPr>
        <w:numId w:val="25"/>
      </w:numPr>
    </w:pPr>
  </w:style>
  <w:style w:type="numbering" w:customStyle="1" w:styleId="RListeAnlageS">
    <w:name w:val="R_Liste_Anlage_S"/>
    <w:basedOn w:val="KeineListe"/>
    <w:uiPriority w:val="99"/>
    <w:rsid w:val="0020368C"/>
    <w:pPr>
      <w:numPr>
        <w:numId w:val="26"/>
      </w:numPr>
    </w:pPr>
  </w:style>
  <w:style w:type="numbering" w:customStyle="1" w:styleId="RListeAnlageK">
    <w:name w:val="R_Liste_Anlage_K"/>
    <w:basedOn w:val="KeineListe"/>
    <w:uiPriority w:val="99"/>
    <w:rsid w:val="0020368C"/>
    <w:pPr>
      <w:numPr>
        <w:numId w:val="27"/>
      </w:numPr>
    </w:pPr>
  </w:style>
  <w:style w:type="numbering" w:customStyle="1" w:styleId="RListeBeweise">
    <w:name w:val="R_Liste_Beweise"/>
    <w:basedOn w:val="KeineListe"/>
    <w:uiPriority w:val="99"/>
    <w:rsid w:val="0020368C"/>
    <w:pPr>
      <w:numPr>
        <w:numId w:val="28"/>
      </w:numPr>
    </w:pPr>
  </w:style>
  <w:style w:type="table" w:customStyle="1" w:styleId="RTabelle06Struktur">
    <w:name w:val="R_Tabelle_06_Struktur"/>
    <w:basedOn w:val="NormaleTabelle"/>
    <w:uiPriority w:val="99"/>
    <w:rsid w:val="0020368C"/>
    <w:pPr>
      <w:spacing w:after="0" w:line="240" w:lineRule="auto"/>
      <w:jc w:val="left"/>
    </w:pPr>
    <w:tblPr>
      <w:tblCellMar>
        <w:left w:w="0" w:type="dxa"/>
        <w:right w:w="0" w:type="dxa"/>
      </w:tblCellMar>
    </w:tblPr>
  </w:style>
  <w:style w:type="paragraph" w:customStyle="1" w:styleId="RZentriert">
    <w:name w:val="R_Zentriert"/>
    <w:basedOn w:val="Standard"/>
    <w:qFormat/>
    <w:rsid w:val="0020368C"/>
    <w:pPr>
      <w:jc w:val="center"/>
    </w:pPr>
  </w:style>
  <w:style w:type="paragraph" w:customStyle="1" w:styleId="RKorrekturabsatz">
    <w:name w:val="R_Korrekturabsatz"/>
    <w:basedOn w:val="Standard"/>
    <w:next w:val="Standard"/>
    <w:semiHidden/>
    <w:qFormat/>
    <w:rsid w:val="0020368C"/>
    <w:pPr>
      <w:spacing w:after="0" w:line="240" w:lineRule="auto"/>
    </w:pPr>
    <w:rPr>
      <w:sz w:val="2"/>
    </w:rPr>
  </w:style>
  <w:style w:type="numbering" w:customStyle="1" w:styleId="RListeAnlageBB">
    <w:name w:val="R_Liste_Anlage_BB"/>
    <w:basedOn w:val="KeineListe"/>
    <w:uiPriority w:val="99"/>
    <w:rsid w:val="0020368C"/>
    <w:pPr>
      <w:numPr>
        <w:numId w:val="30"/>
      </w:numPr>
    </w:pPr>
  </w:style>
  <w:style w:type="numbering" w:customStyle="1" w:styleId="RListeAnlageBeiG">
    <w:name w:val="R_Liste_Anlage_BeiG"/>
    <w:basedOn w:val="KeineListe"/>
    <w:uiPriority w:val="99"/>
    <w:rsid w:val="0020368C"/>
    <w:pPr>
      <w:numPr>
        <w:numId w:val="31"/>
      </w:numPr>
    </w:pPr>
  </w:style>
  <w:style w:type="numbering" w:customStyle="1" w:styleId="RListeAnlageBG">
    <w:name w:val="R_Liste_Anlage_BG"/>
    <w:basedOn w:val="KeineListe"/>
    <w:uiPriority w:val="99"/>
    <w:rsid w:val="0020368C"/>
    <w:pPr>
      <w:numPr>
        <w:numId w:val="32"/>
      </w:numPr>
    </w:pPr>
  </w:style>
  <w:style w:type="numbering" w:customStyle="1" w:styleId="RListeAnlageBK">
    <w:name w:val="R_Liste_Anlage_BK"/>
    <w:basedOn w:val="KeineListe"/>
    <w:uiPriority w:val="99"/>
    <w:rsid w:val="0020368C"/>
    <w:pPr>
      <w:numPr>
        <w:numId w:val="33"/>
      </w:numPr>
    </w:pPr>
  </w:style>
  <w:style w:type="numbering" w:customStyle="1" w:styleId="RListeAnlageRAUE">
    <w:name w:val="R_Liste_Anlage_RAUE"/>
    <w:basedOn w:val="KeineListe"/>
    <w:uiPriority w:val="99"/>
    <w:rsid w:val="0020368C"/>
    <w:pPr>
      <w:numPr>
        <w:numId w:val="34"/>
      </w:numPr>
    </w:pPr>
  </w:style>
  <w:style w:type="numbering" w:customStyle="1" w:styleId="RListeAnlageNI">
    <w:name w:val="R_Liste_Anlage_NI"/>
    <w:basedOn w:val="KeineListe"/>
    <w:uiPriority w:val="99"/>
    <w:rsid w:val="0020368C"/>
    <w:pPr>
      <w:numPr>
        <w:numId w:val="35"/>
      </w:numPr>
    </w:pPr>
  </w:style>
  <w:style w:type="numbering" w:customStyle="1" w:styleId="RListeAnlageSV">
    <w:name w:val="R_Liste_Anlage_SV"/>
    <w:basedOn w:val="KeineListe"/>
    <w:uiPriority w:val="99"/>
    <w:rsid w:val="0020368C"/>
    <w:pPr>
      <w:numPr>
        <w:numId w:val="36"/>
      </w:numPr>
    </w:pPr>
  </w:style>
  <w:style w:type="numbering" w:customStyle="1" w:styleId="RListeAnlageVB">
    <w:name w:val="R_Liste_Anlage_VB"/>
    <w:basedOn w:val="KeineListe"/>
    <w:uiPriority w:val="99"/>
    <w:rsid w:val="0020368C"/>
    <w:pPr>
      <w:numPr>
        <w:numId w:val="37"/>
      </w:numPr>
    </w:pPr>
  </w:style>
  <w:style w:type="numbering" w:customStyle="1" w:styleId="RListeAnlageVK">
    <w:name w:val="R_Liste_Anlage_VK"/>
    <w:basedOn w:val="KeineListe"/>
    <w:uiPriority w:val="99"/>
    <w:rsid w:val="0020368C"/>
    <w:pPr>
      <w:numPr>
        <w:numId w:val="38"/>
      </w:numPr>
    </w:pPr>
  </w:style>
  <w:style w:type="numbering" w:customStyle="1" w:styleId="RListeAnlageWB">
    <w:name w:val="R_Liste_Anlage_WB"/>
    <w:basedOn w:val="KeineListe"/>
    <w:uiPriority w:val="99"/>
    <w:rsid w:val="0020368C"/>
    <w:pPr>
      <w:numPr>
        <w:numId w:val="39"/>
      </w:numPr>
    </w:pPr>
  </w:style>
  <w:style w:type="numbering" w:customStyle="1" w:styleId="RListeAnlageWK">
    <w:name w:val="R_Liste_Anlage_WK"/>
    <w:basedOn w:val="KeineListe"/>
    <w:uiPriority w:val="99"/>
    <w:rsid w:val="0020368C"/>
    <w:pPr>
      <w:numPr>
        <w:numId w:val="40"/>
      </w:numPr>
    </w:pPr>
  </w:style>
  <w:style w:type="numbering" w:customStyle="1" w:styleId="RListeAnlageR">
    <w:name w:val="R_Liste_Anlage_R"/>
    <w:basedOn w:val="KeineListe"/>
    <w:uiPriority w:val="99"/>
    <w:rsid w:val="004A634C"/>
    <w:pPr>
      <w:numPr>
        <w:numId w:val="41"/>
      </w:numPr>
    </w:pPr>
  </w:style>
  <w:style w:type="numbering" w:customStyle="1" w:styleId="RListeAnlageW">
    <w:name w:val="R_Liste_Anlage_W"/>
    <w:basedOn w:val="KeineListe"/>
    <w:uiPriority w:val="99"/>
    <w:rsid w:val="004A634C"/>
    <w:pPr>
      <w:numPr>
        <w:numId w:val="42"/>
      </w:numPr>
    </w:pPr>
  </w:style>
  <w:style w:type="paragraph" w:customStyle="1" w:styleId="RNumText1">
    <w:name w:val="R_Num_Text_1"/>
    <w:basedOn w:val="berschrift1"/>
    <w:uiPriority w:val="54"/>
    <w:qFormat/>
    <w:rsid w:val="0097352D"/>
    <w:pPr>
      <w:keepNext w:val="0"/>
      <w:keepLines w:val="0"/>
      <w:spacing w:before="0"/>
      <w:outlineLvl w:val="9"/>
    </w:pPr>
    <w:rPr>
      <w:rFonts w:asciiTheme="minorHAnsi" w:hAnsiTheme="minorHAnsi"/>
      <w:b w:val="0"/>
    </w:rPr>
  </w:style>
  <w:style w:type="paragraph" w:customStyle="1" w:styleId="RNumText2">
    <w:name w:val="R_Num_Text_2"/>
    <w:basedOn w:val="berschrift2"/>
    <w:uiPriority w:val="54"/>
    <w:qFormat/>
    <w:rsid w:val="0097352D"/>
    <w:pPr>
      <w:keepNext w:val="0"/>
      <w:keepLines w:val="0"/>
      <w:spacing w:before="0"/>
      <w:jc w:val="both"/>
      <w:outlineLvl w:val="9"/>
    </w:pPr>
    <w:rPr>
      <w:rFonts w:asciiTheme="minorHAnsi" w:hAnsiTheme="minorHAnsi"/>
      <w:b w:val="0"/>
    </w:rPr>
  </w:style>
  <w:style w:type="paragraph" w:customStyle="1" w:styleId="RNumText3">
    <w:name w:val="R_Num_Text_3"/>
    <w:basedOn w:val="berschrift3"/>
    <w:uiPriority w:val="54"/>
    <w:semiHidden/>
    <w:unhideWhenUsed/>
    <w:qFormat/>
    <w:rsid w:val="0097352D"/>
    <w:pPr>
      <w:keepNext w:val="0"/>
      <w:keepLines w:val="0"/>
      <w:tabs>
        <w:tab w:val="left" w:pos="567"/>
      </w:tabs>
      <w:spacing w:before="0"/>
      <w:jc w:val="both"/>
      <w:outlineLvl w:val="9"/>
    </w:pPr>
    <w:rPr>
      <w:rFonts w:asciiTheme="minorHAnsi" w:hAnsiTheme="minorHAnsi"/>
      <w:b w:val="0"/>
    </w:rPr>
  </w:style>
  <w:style w:type="paragraph" w:customStyle="1" w:styleId="RNumText4">
    <w:name w:val="R_Num_Text_4"/>
    <w:basedOn w:val="berschrift4"/>
    <w:uiPriority w:val="54"/>
    <w:semiHidden/>
    <w:unhideWhenUsed/>
    <w:qFormat/>
    <w:rsid w:val="0097352D"/>
    <w:pPr>
      <w:keepNext w:val="0"/>
      <w:keepLines w:val="0"/>
      <w:tabs>
        <w:tab w:val="left" w:pos="1417"/>
      </w:tabs>
      <w:spacing w:before="0"/>
      <w:jc w:val="both"/>
      <w:outlineLvl w:val="9"/>
    </w:pPr>
    <w:rPr>
      <w:rFonts w:asciiTheme="minorHAnsi" w:hAnsiTheme="minorHAnsi"/>
      <w:b w:val="0"/>
    </w:rPr>
  </w:style>
  <w:style w:type="paragraph" w:customStyle="1" w:styleId="RNumText5">
    <w:name w:val="R_Num_Text_5"/>
    <w:basedOn w:val="berschrift5"/>
    <w:uiPriority w:val="54"/>
    <w:semiHidden/>
    <w:unhideWhenUsed/>
    <w:qFormat/>
    <w:rsid w:val="0097352D"/>
    <w:pPr>
      <w:keepNext w:val="0"/>
      <w:keepLines w:val="0"/>
      <w:tabs>
        <w:tab w:val="left" w:pos="1984"/>
      </w:tabs>
      <w:spacing w:before="0"/>
      <w:jc w:val="both"/>
      <w:outlineLvl w:val="9"/>
    </w:pPr>
    <w:rPr>
      <w:rFonts w:asciiTheme="minorHAnsi" w:hAnsiTheme="minorHAnsi"/>
      <w:b w:val="0"/>
    </w:rPr>
  </w:style>
  <w:style w:type="paragraph" w:customStyle="1" w:styleId="RNumText6">
    <w:name w:val="R_Num_Text_6"/>
    <w:basedOn w:val="berschrift6"/>
    <w:uiPriority w:val="54"/>
    <w:semiHidden/>
    <w:unhideWhenUsed/>
    <w:qFormat/>
    <w:rsid w:val="0097352D"/>
    <w:pPr>
      <w:keepNext w:val="0"/>
      <w:keepLines w:val="0"/>
      <w:tabs>
        <w:tab w:val="left" w:pos="2551"/>
      </w:tabs>
      <w:spacing w:before="0"/>
      <w:jc w:val="both"/>
      <w:outlineLvl w:val="9"/>
    </w:pPr>
    <w:rPr>
      <w:rFonts w:asciiTheme="minorHAnsi" w:hAnsiTheme="minorHAnsi"/>
      <w:b w:val="0"/>
    </w:rPr>
  </w:style>
  <w:style w:type="paragraph" w:customStyle="1" w:styleId="RNumText7">
    <w:name w:val="R_Num_Text_7"/>
    <w:basedOn w:val="berschrift7"/>
    <w:uiPriority w:val="54"/>
    <w:semiHidden/>
    <w:unhideWhenUsed/>
    <w:qFormat/>
    <w:rsid w:val="0097352D"/>
    <w:pPr>
      <w:keepNext w:val="0"/>
      <w:keepLines w:val="0"/>
      <w:tabs>
        <w:tab w:val="left" w:pos="3118"/>
      </w:tabs>
      <w:spacing w:before="0"/>
      <w:jc w:val="both"/>
      <w:outlineLvl w:val="9"/>
    </w:pPr>
    <w:rPr>
      <w:rFonts w:asciiTheme="minorHAnsi" w:hAnsiTheme="minorHAnsi"/>
      <w:b w:val="0"/>
    </w:rPr>
  </w:style>
  <w:style w:type="paragraph" w:customStyle="1" w:styleId="RNumText8">
    <w:name w:val="R_Num_Text_8"/>
    <w:basedOn w:val="berschrift8"/>
    <w:uiPriority w:val="54"/>
    <w:semiHidden/>
    <w:unhideWhenUsed/>
    <w:qFormat/>
    <w:rsid w:val="0097352D"/>
    <w:pPr>
      <w:keepNext w:val="0"/>
      <w:keepLines w:val="0"/>
      <w:spacing w:before="0"/>
      <w:jc w:val="both"/>
      <w:outlineLvl w:val="9"/>
    </w:pPr>
    <w:rPr>
      <w:rFonts w:asciiTheme="minorHAnsi" w:hAnsiTheme="minorHAnsi"/>
      <w:b w:val="0"/>
    </w:rPr>
  </w:style>
  <w:style w:type="paragraph" w:customStyle="1" w:styleId="RNumText9">
    <w:name w:val="R_Num_Text_9"/>
    <w:basedOn w:val="berschrift9"/>
    <w:uiPriority w:val="54"/>
    <w:semiHidden/>
    <w:unhideWhenUsed/>
    <w:qFormat/>
    <w:rsid w:val="0097352D"/>
    <w:pPr>
      <w:keepNext w:val="0"/>
      <w:keepLines w:val="0"/>
      <w:tabs>
        <w:tab w:val="left" w:pos="3118"/>
      </w:tabs>
      <w:spacing w:before="0"/>
      <w:jc w:val="both"/>
      <w:outlineLvl w:val="9"/>
    </w:pPr>
    <w:rPr>
      <w:rFonts w:asciiTheme="minorHAnsi" w:hAnsiTheme="minorHAnsi"/>
      <w:b w:val="0"/>
    </w:rPr>
  </w:style>
  <w:style w:type="paragraph" w:styleId="StandardWeb">
    <w:name w:val="Normal (Web)"/>
    <w:basedOn w:val="Standard"/>
    <w:uiPriority w:val="99"/>
    <w:semiHidden/>
    <w:unhideWhenUsed/>
    <w:rsid w:val="009423D6"/>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9423D6"/>
    <w:rPr>
      <w:i/>
      <w:iCs/>
    </w:rPr>
  </w:style>
  <w:style w:type="character" w:customStyle="1" w:styleId="zit">
    <w:name w:val="zit"/>
    <w:basedOn w:val="Absatz-Standardschriftart"/>
    <w:rsid w:val="009423D6"/>
  </w:style>
  <w:style w:type="character" w:styleId="Hyperlink">
    <w:name w:val="Hyperlink"/>
    <w:basedOn w:val="Absatz-Standardschriftart"/>
    <w:uiPriority w:val="99"/>
    <w:semiHidden/>
    <w:unhideWhenUsed/>
    <w:rsid w:val="009423D6"/>
    <w:rPr>
      <w:color w:val="0000FF"/>
      <w:u w:val="single"/>
    </w:rPr>
  </w:style>
  <w:style w:type="paragraph" w:styleId="berarbeitung">
    <w:name w:val="Revision"/>
    <w:hidden/>
    <w:uiPriority w:val="99"/>
    <w:semiHidden/>
    <w:rsid w:val="00424C0E"/>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19301">
      <w:bodyDiv w:val="1"/>
      <w:marLeft w:val="0"/>
      <w:marRight w:val="0"/>
      <w:marTop w:val="0"/>
      <w:marBottom w:val="0"/>
      <w:divBdr>
        <w:top w:val="none" w:sz="0" w:space="0" w:color="auto"/>
        <w:left w:val="none" w:sz="0" w:space="0" w:color="auto"/>
        <w:bottom w:val="none" w:sz="0" w:space="0" w:color="auto"/>
        <w:right w:val="none" w:sz="0" w:space="0" w:color="auto"/>
      </w:divBdr>
      <w:divsChild>
        <w:div w:id="241766879">
          <w:marLeft w:val="0"/>
          <w:marRight w:val="1050"/>
          <w:marTop w:val="0"/>
          <w:marBottom w:val="0"/>
          <w:divBdr>
            <w:top w:val="none" w:sz="0" w:space="0" w:color="auto"/>
            <w:left w:val="none" w:sz="0" w:space="0" w:color="auto"/>
            <w:bottom w:val="none" w:sz="0" w:space="0" w:color="auto"/>
            <w:right w:val="none" w:sz="0" w:space="0" w:color="auto"/>
          </w:divBdr>
          <w:divsChild>
            <w:div w:id="1767728102">
              <w:marLeft w:val="0"/>
              <w:marRight w:val="0"/>
              <w:marTop w:val="120"/>
              <w:marBottom w:val="0"/>
              <w:divBdr>
                <w:top w:val="none" w:sz="0" w:space="0" w:color="auto"/>
                <w:left w:val="none" w:sz="0" w:space="0" w:color="auto"/>
                <w:bottom w:val="none" w:sz="0" w:space="0" w:color="auto"/>
                <w:right w:val="none" w:sz="0" w:space="0" w:color="auto"/>
              </w:divBdr>
              <w:divsChild>
                <w:div w:id="1826437580">
                  <w:marLeft w:val="0"/>
                  <w:marRight w:val="0"/>
                  <w:marTop w:val="0"/>
                  <w:marBottom w:val="0"/>
                  <w:divBdr>
                    <w:top w:val="none" w:sz="0" w:space="0" w:color="auto"/>
                    <w:left w:val="none" w:sz="0" w:space="0" w:color="auto"/>
                    <w:bottom w:val="none" w:sz="0" w:space="0" w:color="auto"/>
                    <w:right w:val="none" w:sz="0" w:space="0" w:color="auto"/>
                  </w:divBdr>
                </w:div>
                <w:div w:id="178862331">
                  <w:marLeft w:val="0"/>
                  <w:marRight w:val="0"/>
                  <w:marTop w:val="0"/>
                  <w:marBottom w:val="0"/>
                  <w:divBdr>
                    <w:top w:val="none" w:sz="0" w:space="0" w:color="auto"/>
                    <w:left w:val="none" w:sz="0" w:space="0" w:color="auto"/>
                    <w:bottom w:val="none" w:sz="0" w:space="0" w:color="auto"/>
                    <w:right w:val="none" w:sz="0" w:space="0" w:color="auto"/>
                  </w:divBdr>
                </w:div>
                <w:div w:id="374961888">
                  <w:marLeft w:val="0"/>
                  <w:marRight w:val="0"/>
                  <w:marTop w:val="0"/>
                  <w:marBottom w:val="0"/>
                  <w:divBdr>
                    <w:top w:val="none" w:sz="0" w:space="0" w:color="auto"/>
                    <w:left w:val="none" w:sz="0" w:space="0" w:color="auto"/>
                    <w:bottom w:val="none" w:sz="0" w:space="0" w:color="auto"/>
                    <w:right w:val="none" w:sz="0" w:space="0" w:color="auto"/>
                  </w:divBdr>
                </w:div>
                <w:div w:id="1392188939">
                  <w:marLeft w:val="0"/>
                  <w:marRight w:val="0"/>
                  <w:marTop w:val="0"/>
                  <w:marBottom w:val="0"/>
                  <w:divBdr>
                    <w:top w:val="none" w:sz="0" w:space="0" w:color="auto"/>
                    <w:left w:val="none" w:sz="0" w:space="0" w:color="auto"/>
                    <w:bottom w:val="none" w:sz="0" w:space="0" w:color="auto"/>
                    <w:right w:val="none" w:sz="0" w:space="0" w:color="auto"/>
                  </w:divBdr>
                </w:div>
                <w:div w:id="331102157">
                  <w:marLeft w:val="0"/>
                  <w:marRight w:val="0"/>
                  <w:marTop w:val="0"/>
                  <w:marBottom w:val="0"/>
                  <w:divBdr>
                    <w:top w:val="none" w:sz="0" w:space="0" w:color="auto"/>
                    <w:left w:val="none" w:sz="0" w:space="0" w:color="auto"/>
                    <w:bottom w:val="none" w:sz="0" w:space="0" w:color="auto"/>
                    <w:right w:val="none" w:sz="0" w:space="0" w:color="auto"/>
                  </w:divBdr>
                </w:div>
                <w:div w:id="1298217056">
                  <w:marLeft w:val="0"/>
                  <w:marRight w:val="0"/>
                  <w:marTop w:val="0"/>
                  <w:marBottom w:val="0"/>
                  <w:divBdr>
                    <w:top w:val="none" w:sz="0" w:space="0" w:color="auto"/>
                    <w:left w:val="none" w:sz="0" w:space="0" w:color="auto"/>
                    <w:bottom w:val="none" w:sz="0" w:space="0" w:color="auto"/>
                    <w:right w:val="none" w:sz="0" w:space="0" w:color="auto"/>
                  </w:divBdr>
                </w:div>
                <w:div w:id="1407072992">
                  <w:marLeft w:val="0"/>
                  <w:marRight w:val="0"/>
                  <w:marTop w:val="0"/>
                  <w:marBottom w:val="0"/>
                  <w:divBdr>
                    <w:top w:val="none" w:sz="0" w:space="0" w:color="auto"/>
                    <w:left w:val="none" w:sz="0" w:space="0" w:color="auto"/>
                    <w:bottom w:val="none" w:sz="0" w:space="0" w:color="auto"/>
                    <w:right w:val="none" w:sz="0" w:space="0" w:color="auto"/>
                  </w:divBdr>
                </w:div>
                <w:div w:id="1497183252">
                  <w:marLeft w:val="0"/>
                  <w:marRight w:val="0"/>
                  <w:marTop w:val="0"/>
                  <w:marBottom w:val="0"/>
                  <w:divBdr>
                    <w:top w:val="none" w:sz="0" w:space="0" w:color="auto"/>
                    <w:left w:val="none" w:sz="0" w:space="0" w:color="auto"/>
                    <w:bottom w:val="none" w:sz="0" w:space="0" w:color="auto"/>
                    <w:right w:val="none" w:sz="0" w:space="0" w:color="auto"/>
                  </w:divBdr>
                </w:div>
                <w:div w:id="627705276">
                  <w:marLeft w:val="0"/>
                  <w:marRight w:val="0"/>
                  <w:marTop w:val="0"/>
                  <w:marBottom w:val="0"/>
                  <w:divBdr>
                    <w:top w:val="none" w:sz="0" w:space="0" w:color="auto"/>
                    <w:left w:val="none" w:sz="0" w:space="0" w:color="auto"/>
                    <w:bottom w:val="none" w:sz="0" w:space="0" w:color="auto"/>
                    <w:right w:val="none" w:sz="0" w:space="0" w:color="auto"/>
                  </w:divBdr>
                </w:div>
                <w:div w:id="371422991">
                  <w:marLeft w:val="0"/>
                  <w:marRight w:val="0"/>
                  <w:marTop w:val="0"/>
                  <w:marBottom w:val="0"/>
                  <w:divBdr>
                    <w:top w:val="none" w:sz="0" w:space="0" w:color="auto"/>
                    <w:left w:val="none" w:sz="0" w:space="0" w:color="auto"/>
                    <w:bottom w:val="none" w:sz="0" w:space="0" w:color="auto"/>
                    <w:right w:val="none" w:sz="0" w:space="0" w:color="auto"/>
                  </w:divBdr>
                </w:div>
                <w:div w:id="858278528">
                  <w:marLeft w:val="0"/>
                  <w:marRight w:val="0"/>
                  <w:marTop w:val="0"/>
                  <w:marBottom w:val="0"/>
                  <w:divBdr>
                    <w:top w:val="none" w:sz="0" w:space="0" w:color="auto"/>
                    <w:left w:val="none" w:sz="0" w:space="0" w:color="auto"/>
                    <w:bottom w:val="none" w:sz="0" w:space="0" w:color="auto"/>
                    <w:right w:val="none" w:sz="0" w:space="0" w:color="auto"/>
                  </w:divBdr>
                </w:div>
                <w:div w:id="897201975">
                  <w:marLeft w:val="0"/>
                  <w:marRight w:val="0"/>
                  <w:marTop w:val="0"/>
                  <w:marBottom w:val="0"/>
                  <w:divBdr>
                    <w:top w:val="none" w:sz="0" w:space="0" w:color="auto"/>
                    <w:left w:val="none" w:sz="0" w:space="0" w:color="auto"/>
                    <w:bottom w:val="none" w:sz="0" w:space="0" w:color="auto"/>
                    <w:right w:val="none" w:sz="0" w:space="0" w:color="auto"/>
                  </w:divBdr>
                </w:div>
                <w:div w:id="1746221207">
                  <w:marLeft w:val="0"/>
                  <w:marRight w:val="0"/>
                  <w:marTop w:val="0"/>
                  <w:marBottom w:val="0"/>
                  <w:divBdr>
                    <w:top w:val="none" w:sz="0" w:space="0" w:color="auto"/>
                    <w:left w:val="none" w:sz="0" w:space="0" w:color="auto"/>
                    <w:bottom w:val="none" w:sz="0" w:space="0" w:color="auto"/>
                    <w:right w:val="none" w:sz="0" w:space="0" w:color="auto"/>
                  </w:divBdr>
                </w:div>
                <w:div w:id="162626568">
                  <w:marLeft w:val="0"/>
                  <w:marRight w:val="0"/>
                  <w:marTop w:val="0"/>
                  <w:marBottom w:val="0"/>
                  <w:divBdr>
                    <w:top w:val="none" w:sz="0" w:space="0" w:color="auto"/>
                    <w:left w:val="none" w:sz="0" w:space="0" w:color="auto"/>
                    <w:bottom w:val="none" w:sz="0" w:space="0" w:color="auto"/>
                    <w:right w:val="none" w:sz="0" w:space="0" w:color="auto"/>
                  </w:divBdr>
                </w:div>
                <w:div w:id="1130130131">
                  <w:marLeft w:val="0"/>
                  <w:marRight w:val="0"/>
                  <w:marTop w:val="0"/>
                  <w:marBottom w:val="0"/>
                  <w:divBdr>
                    <w:top w:val="none" w:sz="0" w:space="0" w:color="auto"/>
                    <w:left w:val="none" w:sz="0" w:space="0" w:color="auto"/>
                    <w:bottom w:val="none" w:sz="0" w:space="0" w:color="auto"/>
                    <w:right w:val="none" w:sz="0" w:space="0" w:color="auto"/>
                  </w:divBdr>
                </w:div>
                <w:div w:id="975259085">
                  <w:marLeft w:val="0"/>
                  <w:marRight w:val="0"/>
                  <w:marTop w:val="0"/>
                  <w:marBottom w:val="0"/>
                  <w:divBdr>
                    <w:top w:val="none" w:sz="0" w:space="0" w:color="auto"/>
                    <w:left w:val="none" w:sz="0" w:space="0" w:color="auto"/>
                    <w:bottom w:val="none" w:sz="0" w:space="0" w:color="auto"/>
                    <w:right w:val="none" w:sz="0" w:space="0" w:color="auto"/>
                  </w:divBdr>
                </w:div>
                <w:div w:id="1330718719">
                  <w:marLeft w:val="0"/>
                  <w:marRight w:val="0"/>
                  <w:marTop w:val="0"/>
                  <w:marBottom w:val="0"/>
                  <w:divBdr>
                    <w:top w:val="none" w:sz="0" w:space="0" w:color="auto"/>
                    <w:left w:val="none" w:sz="0" w:space="0" w:color="auto"/>
                    <w:bottom w:val="none" w:sz="0" w:space="0" w:color="auto"/>
                    <w:right w:val="none" w:sz="0" w:space="0" w:color="auto"/>
                  </w:divBdr>
                </w:div>
                <w:div w:id="930235787">
                  <w:marLeft w:val="0"/>
                  <w:marRight w:val="0"/>
                  <w:marTop w:val="0"/>
                  <w:marBottom w:val="0"/>
                  <w:divBdr>
                    <w:top w:val="none" w:sz="0" w:space="0" w:color="auto"/>
                    <w:left w:val="none" w:sz="0" w:space="0" w:color="auto"/>
                    <w:bottom w:val="none" w:sz="0" w:space="0" w:color="auto"/>
                    <w:right w:val="none" w:sz="0" w:space="0" w:color="auto"/>
                  </w:divBdr>
                </w:div>
                <w:div w:id="1603101335">
                  <w:marLeft w:val="0"/>
                  <w:marRight w:val="0"/>
                  <w:marTop w:val="0"/>
                  <w:marBottom w:val="0"/>
                  <w:divBdr>
                    <w:top w:val="none" w:sz="0" w:space="0" w:color="auto"/>
                    <w:left w:val="none" w:sz="0" w:space="0" w:color="auto"/>
                    <w:bottom w:val="none" w:sz="0" w:space="0" w:color="auto"/>
                    <w:right w:val="none" w:sz="0" w:space="0" w:color="auto"/>
                  </w:divBdr>
                </w:div>
                <w:div w:id="878668348">
                  <w:marLeft w:val="0"/>
                  <w:marRight w:val="0"/>
                  <w:marTop w:val="0"/>
                  <w:marBottom w:val="0"/>
                  <w:divBdr>
                    <w:top w:val="none" w:sz="0" w:space="0" w:color="auto"/>
                    <w:left w:val="none" w:sz="0" w:space="0" w:color="auto"/>
                    <w:bottom w:val="none" w:sz="0" w:space="0" w:color="auto"/>
                    <w:right w:val="none" w:sz="0" w:space="0" w:color="auto"/>
                  </w:divBdr>
                </w:div>
                <w:div w:id="1502427623">
                  <w:marLeft w:val="0"/>
                  <w:marRight w:val="0"/>
                  <w:marTop w:val="0"/>
                  <w:marBottom w:val="0"/>
                  <w:divBdr>
                    <w:top w:val="none" w:sz="0" w:space="0" w:color="auto"/>
                    <w:left w:val="none" w:sz="0" w:space="0" w:color="auto"/>
                    <w:bottom w:val="none" w:sz="0" w:space="0" w:color="auto"/>
                    <w:right w:val="none" w:sz="0" w:space="0" w:color="auto"/>
                  </w:divBdr>
                </w:div>
                <w:div w:id="2330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3687">
          <w:marLeft w:val="0"/>
          <w:marRight w:val="1050"/>
          <w:marTop w:val="0"/>
          <w:marBottom w:val="0"/>
          <w:divBdr>
            <w:top w:val="none" w:sz="0" w:space="0" w:color="auto"/>
            <w:left w:val="none" w:sz="0" w:space="0" w:color="auto"/>
            <w:bottom w:val="none" w:sz="0" w:space="0" w:color="auto"/>
            <w:right w:val="none" w:sz="0" w:space="0" w:color="auto"/>
          </w:divBdr>
        </w:div>
        <w:div w:id="1169520742">
          <w:marLeft w:val="0"/>
          <w:marRight w:val="1050"/>
          <w:marTop w:val="0"/>
          <w:marBottom w:val="0"/>
          <w:divBdr>
            <w:top w:val="none" w:sz="0" w:space="0" w:color="auto"/>
            <w:left w:val="none" w:sz="0" w:space="0" w:color="auto"/>
            <w:bottom w:val="none" w:sz="0" w:space="0" w:color="auto"/>
            <w:right w:val="none" w:sz="0" w:space="0" w:color="auto"/>
          </w:divBdr>
        </w:div>
        <w:div w:id="548303380">
          <w:marLeft w:val="0"/>
          <w:marRight w:val="1050"/>
          <w:marTop w:val="0"/>
          <w:marBottom w:val="0"/>
          <w:divBdr>
            <w:top w:val="none" w:sz="0" w:space="0" w:color="auto"/>
            <w:left w:val="none" w:sz="0" w:space="0" w:color="auto"/>
            <w:bottom w:val="none" w:sz="0" w:space="0" w:color="auto"/>
            <w:right w:val="none" w:sz="0" w:space="0" w:color="auto"/>
          </w:divBdr>
          <w:divsChild>
            <w:div w:id="801922325">
              <w:marLeft w:val="0"/>
              <w:marRight w:val="0"/>
              <w:marTop w:val="120"/>
              <w:marBottom w:val="0"/>
              <w:divBdr>
                <w:top w:val="none" w:sz="0" w:space="0" w:color="auto"/>
                <w:left w:val="none" w:sz="0" w:space="0" w:color="auto"/>
                <w:bottom w:val="none" w:sz="0" w:space="0" w:color="auto"/>
                <w:right w:val="none" w:sz="0" w:space="0" w:color="auto"/>
              </w:divBdr>
              <w:divsChild>
                <w:div w:id="1655992289">
                  <w:marLeft w:val="0"/>
                  <w:marRight w:val="0"/>
                  <w:marTop w:val="0"/>
                  <w:marBottom w:val="0"/>
                  <w:divBdr>
                    <w:top w:val="none" w:sz="0" w:space="0" w:color="auto"/>
                    <w:left w:val="none" w:sz="0" w:space="0" w:color="auto"/>
                    <w:bottom w:val="none" w:sz="0" w:space="0" w:color="auto"/>
                    <w:right w:val="none" w:sz="0" w:space="0" w:color="auto"/>
                  </w:divBdr>
                </w:div>
                <w:div w:id="19961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einF\AppData\Roaming\Microsoft\Templates_RAUE\RAUE_Blank.dotx" TargetMode="External"/></Relationships>
</file>

<file path=word/theme/theme1.xml><?xml version="1.0" encoding="utf-8"?>
<a:theme xmlns:a="http://schemas.openxmlformats.org/drawingml/2006/main" name="Office">
  <a:themeElements>
    <a:clrScheme name="Raue_Colors_Word">
      <a:dk1>
        <a:sysClr val="windowText" lastClr="000000"/>
      </a:dk1>
      <a:lt1>
        <a:sysClr val="window" lastClr="FFFFFF"/>
      </a:lt1>
      <a:dk2>
        <a:srgbClr val="44546A"/>
      </a:dk2>
      <a:lt2>
        <a:srgbClr val="E7E6E6"/>
      </a:lt2>
      <a:accent1>
        <a:srgbClr val="AF192D"/>
      </a:accent1>
      <a:accent2>
        <a:srgbClr val="7D96AA"/>
      </a:accent2>
      <a:accent3>
        <a:srgbClr val="1E3764"/>
      </a:accent3>
      <a:accent4>
        <a:srgbClr val="8CAADC"/>
      </a:accent4>
      <a:accent5>
        <a:srgbClr val="D7C300"/>
      </a:accent5>
      <a:accent6>
        <a:srgbClr val="827373"/>
      </a:accent6>
      <a:hlink>
        <a:srgbClr val="0563C1"/>
      </a:hlink>
      <a:folHlink>
        <a:srgbClr val="954F72"/>
      </a:folHlink>
    </a:clrScheme>
    <a:fontScheme name="DVAG_Fonts_Word">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RAUE_Blank</Template>
  <TotalTime>0</TotalTime>
  <Pages>6</Pages>
  <Words>1150</Words>
  <Characters>7250</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RAUE</dc:creator>
  <cp:keywords/>
  <dc:description/>
  <cp:lastModifiedBy>RAUE</cp:lastModifiedBy>
  <cp:revision>6</cp:revision>
  <dcterms:created xsi:type="dcterms:W3CDTF">2024-02-22T18:05:00Z</dcterms:created>
  <dcterms:modified xsi:type="dcterms:W3CDTF">2024-02-28T13:45:00Z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vt:lpwstr>RAUE</vt:lpwstr>
  </property>
  <property fmtid="{D5CDD505-2E9C-101B-9397-08002B2CF9AE}" pid="3" name="TemplateType">
    <vt:lpwstr>Blank</vt:lpwstr>
  </property>
  <property fmtid="{D5CDD505-2E9C-101B-9397-08002B2CF9AE}" pid="4" name="TemplateDate">
    <vt:lpwstr>20210922</vt:lpwstr>
  </property>
  <property fmtid="{D5CDD505-2E9C-101B-9397-08002B2CF9AE}" pid="5" name="TemplateVersion">
    <vt:lpwstr>1.0</vt:lpwstr>
  </property>
  <property fmtid="{D5CDD505-2E9C-101B-9397-08002B2CF9AE}" pid="6" name="DocStatus">
    <vt:lpwstr>Existing</vt:lpwstr>
  </property>
  <property fmtid="{D5CDD505-2E9C-101B-9397-08002B2CF9AE}" pid="7" name="CompanyName">
    <vt:lpwstr>RAUE</vt:lpwstr>
  </property>
  <property fmtid="{D5CDD505-2E9C-101B-9397-08002B2CF9AE}" pid="8" name="Location">
    <vt:lpwstr>Berlin</vt:lpwstr>
  </property>
  <property fmtid="{D5CDD505-2E9C-101B-9397-08002B2CF9AE}" pid="9" name="DocLanguage">
    <vt:lpwstr>1031</vt:lpwstr>
  </property>
  <property fmtid="{D5CDD505-2E9C-101B-9397-08002B2CF9AE}" pid="10" name="DocLanguageText">
    <vt:lpwstr>DEU</vt:lpwstr>
  </property>
  <property fmtid="{D5CDD505-2E9C-101B-9397-08002B2CF9AE}" pid="11" name="LogoP11">
    <vt:lpwstr>shp_Logo_RAUE</vt:lpwstr>
  </property>
  <property fmtid="{D5CDD505-2E9C-101B-9397-08002B2CF9AE}" pid="12" name="LogoP12">
    <vt:lpwstr>-</vt:lpwstr>
  </property>
  <property fmtid="{D5CDD505-2E9C-101B-9397-08002B2CF9AE}" pid="13" name="LogoP21">
    <vt:lpwstr>shp_Logo_RAUE</vt:lpwstr>
  </property>
  <property fmtid="{D5CDD505-2E9C-101B-9397-08002B2CF9AE}" pid="14" name="LogoP22">
    <vt:lpwstr>-</vt:lpwstr>
  </property>
  <property fmtid="{D5CDD505-2E9C-101B-9397-08002B2CF9AE}" pid="15" name="FooterP1SpaceAfter">
    <vt:lpwstr>-</vt:lpwstr>
  </property>
  <property fmtid="{D5CDD505-2E9C-101B-9397-08002B2CF9AE}" pid="16" name="DatePattern">
    <vt:lpwstr>d. MMMM yyyy</vt:lpwstr>
  </property>
  <property fmtid="{D5CDD505-2E9C-101B-9397-08002B2CF9AE}" pid="17" name="LogoStatus">
    <vt:lpwstr>0</vt:lpwstr>
  </property>
  <property fmtid="{D5CDD505-2E9C-101B-9397-08002B2CF9AE}" pid="18" name="ndDocId">
    <vt:lpwstr>2788-6743-6809v1</vt:lpwstr>
  </property>
  <property fmtid="{D5CDD505-2E9C-101B-9397-08002B2CF9AE}" pid="19" name="ndDocumentId">
    <vt:lpwstr>2788-6743-6809</vt:lpwstr>
  </property>
</Properties>
</file>