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C60" w:rsidRPr="001F2027" w:rsidRDefault="00F51C60" w:rsidP="00F51C60">
      <w:pPr>
        <w:jc w:val="center"/>
        <w:rPr>
          <w:rFonts w:ascii="Arial" w:hAnsi="Arial" w:cs="Arial"/>
          <w:sz w:val="48"/>
          <w:lang w:val="nl-NL"/>
        </w:rPr>
      </w:pPr>
      <w:bookmarkStart w:id="0" w:name="_Toc518568553"/>
      <w:r w:rsidRPr="001F2027">
        <w:rPr>
          <w:rFonts w:ascii="Arial" w:hAnsi="Arial" w:cs="Arial"/>
          <w:sz w:val="48"/>
          <w:lang w:val="nl-NL"/>
        </w:rPr>
        <w:t>Functioneel ontwerp</w:t>
      </w:r>
      <w:bookmarkEnd w:id="0"/>
    </w:p>
    <w:p w:rsidR="00F51C60" w:rsidRPr="001F2027" w:rsidRDefault="00F51C60" w:rsidP="00F51C60">
      <w:pPr>
        <w:spacing w:line="259" w:lineRule="auto"/>
        <w:rPr>
          <w:rFonts w:ascii="Arial" w:hAnsi="Arial" w:cs="Arial"/>
          <w:sz w:val="48"/>
          <w:lang w:val="nl-NL"/>
        </w:rPr>
      </w:pPr>
      <w:r w:rsidRPr="001F2027">
        <w:rPr>
          <w:rFonts w:ascii="Arial" w:hAnsi="Arial" w:cs="Arial"/>
          <w:sz w:val="48"/>
          <w:lang w:val="nl-NL"/>
        </w:rPr>
        <w:br w:type="page"/>
      </w:r>
    </w:p>
    <w:p w:rsidR="00F51C60" w:rsidRPr="001F2027" w:rsidRDefault="00F51C60" w:rsidP="00F51C60">
      <w:pPr>
        <w:rPr>
          <w:rFonts w:ascii="Arial" w:hAnsi="Arial" w:cs="Arial"/>
          <w:lang w:val="nl-NL"/>
        </w:rPr>
      </w:pPr>
      <w:r w:rsidRPr="001F2027">
        <w:rPr>
          <w:rFonts w:ascii="Arial" w:hAnsi="Arial" w:cs="Arial"/>
          <w:lang w:val="nl-NL"/>
        </w:rPr>
        <w:lastRenderedPageBreak/>
        <w:t>Versiebeheer: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1C60" w:rsidRPr="001F2027" w:rsidTr="00F5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F51C60" w:rsidRPr="001F2027" w:rsidRDefault="00F51C60" w:rsidP="00F51C60">
            <w:pPr>
              <w:rPr>
                <w:rFonts w:ascii="Arial" w:hAnsi="Arial" w:cs="Arial"/>
                <w:lang w:val="nl-NL"/>
              </w:rPr>
            </w:pPr>
            <w:r w:rsidRPr="001F2027">
              <w:rPr>
                <w:rFonts w:ascii="Arial" w:hAnsi="Arial" w:cs="Arial"/>
                <w:lang w:val="nl-NL"/>
              </w:rPr>
              <w:t>Versie</w:t>
            </w: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 w:rsidRPr="001F2027">
              <w:rPr>
                <w:rFonts w:ascii="Arial" w:hAnsi="Arial" w:cs="Arial"/>
                <w:lang w:val="nl-NL"/>
              </w:rPr>
              <w:t>Datum:</w:t>
            </w: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 w:rsidRPr="001F2027">
              <w:rPr>
                <w:rFonts w:ascii="Arial" w:hAnsi="Arial" w:cs="Arial"/>
                <w:lang w:val="nl-NL"/>
              </w:rPr>
              <w:t>Wat is der gedaan.</w:t>
            </w:r>
          </w:p>
        </w:tc>
      </w:tr>
      <w:tr w:rsidR="00F51C60" w:rsidRPr="001F2027" w:rsidTr="00F5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51C60" w:rsidRPr="001F2027" w:rsidRDefault="00F51C60" w:rsidP="00F51C60">
            <w:pPr>
              <w:rPr>
                <w:rFonts w:ascii="Arial" w:hAnsi="Arial" w:cs="Arial"/>
                <w:lang w:val="nl-NL"/>
              </w:rPr>
            </w:pPr>
            <w:r w:rsidRPr="001F2027">
              <w:rPr>
                <w:rFonts w:ascii="Arial" w:hAnsi="Arial" w:cs="Arial"/>
                <w:lang w:val="nl-NL"/>
              </w:rPr>
              <w:t>0.1</w:t>
            </w: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 w:rsidRPr="001F2027">
              <w:rPr>
                <w:rFonts w:ascii="Arial" w:hAnsi="Arial" w:cs="Arial"/>
                <w:lang w:val="nl-NL"/>
              </w:rPr>
              <w:t>24-09-2019</w:t>
            </w: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 w:rsidRPr="001F2027">
              <w:rPr>
                <w:rFonts w:ascii="Arial" w:hAnsi="Arial" w:cs="Arial"/>
                <w:lang w:val="nl-NL"/>
              </w:rPr>
              <w:t>Begin functioneel ontwerp neergezet.</w:t>
            </w:r>
          </w:p>
        </w:tc>
      </w:tr>
      <w:tr w:rsidR="00F51C60" w:rsidRPr="001F2027" w:rsidTr="00F5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51C60" w:rsidRPr="001F2027" w:rsidRDefault="00F51C60" w:rsidP="00F51C60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F51C60" w:rsidRPr="001F2027" w:rsidTr="00F5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51C60" w:rsidRPr="001F2027" w:rsidRDefault="00F51C60" w:rsidP="00F51C60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F51C60" w:rsidRPr="001F2027" w:rsidTr="00F5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51C60" w:rsidRPr="001F2027" w:rsidRDefault="00F51C60" w:rsidP="00F51C60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F51C60" w:rsidRPr="001F2027" w:rsidTr="00F5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51C60" w:rsidRPr="001F2027" w:rsidRDefault="00F51C60" w:rsidP="00F51C60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F51C60" w:rsidRPr="001F2027" w:rsidTr="00F5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51C60" w:rsidRPr="001F2027" w:rsidRDefault="00F51C60" w:rsidP="00F51C60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  <w:tc>
          <w:tcPr>
            <w:tcW w:w="3021" w:type="dxa"/>
          </w:tcPr>
          <w:p w:rsidR="00F51C60" w:rsidRPr="001F2027" w:rsidRDefault="00F51C60" w:rsidP="00F5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</w:tbl>
    <w:p w:rsidR="00F51C60" w:rsidRPr="001F2027" w:rsidRDefault="00F51C60" w:rsidP="00F51C60">
      <w:pPr>
        <w:rPr>
          <w:rFonts w:ascii="Arial" w:hAnsi="Arial" w:cs="Arial"/>
          <w:lang w:val="nl-NL"/>
        </w:rPr>
      </w:pPr>
    </w:p>
    <w:p w:rsidR="00F51C60" w:rsidRPr="001F2027" w:rsidRDefault="00F51C60">
      <w:pPr>
        <w:spacing w:line="259" w:lineRule="auto"/>
        <w:rPr>
          <w:rFonts w:ascii="Arial" w:hAnsi="Arial" w:cs="Arial"/>
          <w:lang w:val="nl-NL"/>
        </w:rPr>
      </w:pPr>
      <w:r w:rsidRPr="001F2027">
        <w:rPr>
          <w:rFonts w:ascii="Arial" w:hAnsi="Arial" w:cs="Arial"/>
          <w:lang w:val="nl-NL"/>
        </w:rPr>
        <w:br w:type="page"/>
      </w:r>
    </w:p>
    <w:sdt>
      <w:sdtPr>
        <w:rPr>
          <w:rFonts w:ascii="Arial" w:hAnsi="Arial" w:cs="Arial"/>
        </w:rPr>
        <w:id w:val="-178148542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val="en-US" w:eastAsia="en-US"/>
        </w:rPr>
      </w:sdtEndPr>
      <w:sdtContent>
        <w:p w:rsidR="00F51C60" w:rsidRPr="001F2027" w:rsidRDefault="00F51C60">
          <w:pPr>
            <w:pStyle w:val="Kopvaninhoudsopgave"/>
            <w:rPr>
              <w:rFonts w:ascii="Arial" w:hAnsi="Arial" w:cs="Arial"/>
            </w:rPr>
          </w:pPr>
          <w:r w:rsidRPr="001F2027">
            <w:rPr>
              <w:rFonts w:ascii="Arial" w:hAnsi="Arial" w:cs="Arial"/>
            </w:rPr>
            <w:t>Inhoud</w:t>
          </w:r>
        </w:p>
        <w:p w:rsidR="001F2027" w:rsidRDefault="00F51C6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1F2027">
            <w:rPr>
              <w:rFonts w:ascii="Arial" w:hAnsi="Arial" w:cs="Arial"/>
            </w:rPr>
            <w:fldChar w:fldCharType="begin"/>
          </w:r>
          <w:r w:rsidRPr="001F2027">
            <w:rPr>
              <w:rFonts w:ascii="Arial" w:hAnsi="Arial" w:cs="Arial"/>
            </w:rPr>
            <w:instrText xml:space="preserve"> TOC \o "1-3" \h \z \u </w:instrText>
          </w:r>
          <w:r w:rsidRPr="001F2027">
            <w:rPr>
              <w:rFonts w:ascii="Arial" w:hAnsi="Arial" w:cs="Arial"/>
            </w:rPr>
            <w:fldChar w:fldCharType="separate"/>
          </w:r>
          <w:hyperlink w:anchor="_Toc20224590" w:history="1">
            <w:r w:rsidR="001F2027" w:rsidRPr="001855DB">
              <w:rPr>
                <w:rStyle w:val="Hyperlink"/>
                <w:rFonts w:ascii="Arial" w:hAnsi="Arial" w:cs="Arial"/>
                <w:noProof/>
                <w:lang w:val="nl-NL"/>
              </w:rPr>
              <w:t>Inleiding</w:t>
            </w:r>
            <w:r w:rsidR="001F2027">
              <w:rPr>
                <w:noProof/>
                <w:webHidden/>
              </w:rPr>
              <w:tab/>
            </w:r>
            <w:r w:rsidR="001F2027">
              <w:rPr>
                <w:noProof/>
                <w:webHidden/>
              </w:rPr>
              <w:fldChar w:fldCharType="begin"/>
            </w:r>
            <w:r w:rsidR="001F2027">
              <w:rPr>
                <w:noProof/>
                <w:webHidden/>
              </w:rPr>
              <w:instrText xml:space="preserve"> PAGEREF _Toc20224590 \h </w:instrText>
            </w:r>
            <w:r w:rsidR="001F2027">
              <w:rPr>
                <w:noProof/>
                <w:webHidden/>
              </w:rPr>
            </w:r>
            <w:r w:rsidR="001F2027">
              <w:rPr>
                <w:noProof/>
                <w:webHidden/>
              </w:rPr>
              <w:fldChar w:fldCharType="separate"/>
            </w:r>
            <w:r w:rsidR="001F2027">
              <w:rPr>
                <w:noProof/>
                <w:webHidden/>
              </w:rPr>
              <w:t>3</w:t>
            </w:r>
            <w:r w:rsidR="001F2027"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1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2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3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4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5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6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Verzendlijst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7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8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599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27" w:rsidRDefault="001F202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20224600" w:history="1">
            <w:r w:rsidRPr="001855DB">
              <w:rPr>
                <w:rStyle w:val="Hyperlink"/>
                <w:rFonts w:ascii="Arial" w:hAnsi="Arial" w:cs="Arial"/>
                <w:noProof/>
                <w:lang w:val="nl-NL"/>
              </w:rPr>
              <w:t>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C60" w:rsidRPr="001F2027" w:rsidRDefault="00F51C60">
          <w:pPr>
            <w:rPr>
              <w:rFonts w:ascii="Arial" w:hAnsi="Arial" w:cs="Arial"/>
            </w:rPr>
          </w:pPr>
          <w:r w:rsidRPr="001F202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F51C60" w:rsidRPr="001F2027" w:rsidRDefault="00F51C60" w:rsidP="00F51C60">
      <w:pPr>
        <w:rPr>
          <w:rFonts w:ascii="Arial" w:hAnsi="Arial" w:cs="Arial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1" w:name="_Toc518568554"/>
      <w:bookmarkStart w:id="2" w:name="_Toc20224590"/>
      <w:r w:rsidRPr="001F2027">
        <w:rPr>
          <w:rFonts w:ascii="Arial" w:hAnsi="Arial" w:cs="Arial"/>
          <w:sz w:val="28"/>
          <w:lang w:val="nl-NL"/>
        </w:rPr>
        <w:t>I</w:t>
      </w:r>
      <w:r w:rsidRPr="001F2027">
        <w:rPr>
          <w:rStyle w:val="Kop3Char"/>
          <w:rFonts w:ascii="Arial" w:hAnsi="Arial" w:cs="Arial"/>
          <w:sz w:val="28"/>
          <w:lang w:val="nl-NL"/>
        </w:rPr>
        <w:t>nleiding</w:t>
      </w:r>
      <w:bookmarkEnd w:id="1"/>
      <w:bookmarkEnd w:id="2"/>
    </w:p>
    <w:p w:rsidR="00F51C60" w:rsidRPr="001F2027" w:rsidRDefault="00F51C60" w:rsidP="00F51C60">
      <w:pPr>
        <w:pStyle w:val="Geenafstand"/>
        <w:rPr>
          <w:rFonts w:ascii="Arial" w:hAnsi="Arial" w:cs="Arial"/>
          <w:sz w:val="24"/>
        </w:rPr>
      </w:pPr>
      <w:r w:rsidRPr="001F2027">
        <w:rPr>
          <w:rFonts w:ascii="Arial" w:hAnsi="Arial" w:cs="Arial"/>
          <w:sz w:val="24"/>
        </w:rPr>
        <w:t xml:space="preserve">Op </w:t>
      </w:r>
      <w:r w:rsidR="00FF0E2A" w:rsidRPr="001F2027">
        <w:rPr>
          <w:rFonts w:ascii="Arial" w:hAnsi="Arial" w:cs="Arial"/>
          <w:sz w:val="24"/>
        </w:rPr>
        <w:t>vrijdag 6 september</w:t>
      </w:r>
      <w:r w:rsidR="00EB695B" w:rsidRPr="001F2027">
        <w:rPr>
          <w:rFonts w:ascii="Arial" w:hAnsi="Arial" w:cs="Arial"/>
          <w:sz w:val="24"/>
        </w:rPr>
        <w:t xml:space="preserve"> is het groepje 1 of 30 ontstaan, en kregen wij de opdracht</w:t>
      </w:r>
      <w:r w:rsidR="001F2027" w:rsidRPr="001F2027">
        <w:rPr>
          <w:rFonts w:ascii="Arial" w:hAnsi="Arial" w:cs="Arial"/>
          <w:sz w:val="24"/>
        </w:rPr>
        <w:t xml:space="preserve"> memory. Het doel van dit project was</w:t>
      </w:r>
      <w:r w:rsidR="00EB695B" w:rsidRPr="001F2027">
        <w:rPr>
          <w:rFonts w:ascii="Arial" w:hAnsi="Arial" w:cs="Arial"/>
          <w:sz w:val="24"/>
        </w:rPr>
        <w:t xml:space="preserve"> om een memory project te gaan maken.</w:t>
      </w:r>
    </w:p>
    <w:p w:rsidR="00F51C60" w:rsidRPr="001F2027" w:rsidRDefault="00EB695B" w:rsidP="00F51C60">
      <w:pPr>
        <w:pStyle w:val="Geenafstand"/>
        <w:rPr>
          <w:rFonts w:ascii="Arial" w:hAnsi="Arial" w:cs="Arial"/>
          <w:sz w:val="24"/>
        </w:rPr>
      </w:pPr>
      <w:r w:rsidRPr="001F2027">
        <w:rPr>
          <w:rFonts w:ascii="Arial" w:hAnsi="Arial" w:cs="Arial"/>
          <w:sz w:val="24"/>
        </w:rPr>
        <w:t xml:space="preserve"> </w:t>
      </w:r>
    </w:p>
    <w:p w:rsidR="00F51C60" w:rsidRPr="001F2027" w:rsidRDefault="00F51C60" w:rsidP="00F51C60">
      <w:pPr>
        <w:pStyle w:val="Geenafstand"/>
        <w:rPr>
          <w:rFonts w:ascii="Arial" w:hAnsi="Arial" w:cs="Arial"/>
          <w:color w:val="0563C1" w:themeColor="hyperlink"/>
          <w:sz w:val="24"/>
          <w:u w:val="single"/>
        </w:rPr>
      </w:pPr>
      <w:r w:rsidRPr="001F2027">
        <w:rPr>
          <w:rFonts w:ascii="Arial" w:hAnsi="Arial" w:cs="Arial"/>
          <w:sz w:val="24"/>
        </w:rPr>
        <w:t>De manier hoe</w:t>
      </w:r>
      <w:r w:rsidR="00FF0E2A" w:rsidRPr="001F2027">
        <w:rPr>
          <w:rFonts w:ascii="Arial" w:hAnsi="Arial" w:cs="Arial"/>
          <w:sz w:val="24"/>
        </w:rPr>
        <w:t xml:space="preserve"> wij</w:t>
      </w:r>
      <w:r w:rsidRPr="001F2027">
        <w:rPr>
          <w:rFonts w:ascii="Arial" w:hAnsi="Arial" w:cs="Arial"/>
          <w:sz w:val="24"/>
        </w:rPr>
        <w:t xml:space="preserve"> dit gaan doen staat onder het kopje </w:t>
      </w:r>
      <w:hyperlink r:id="rId5" w:anchor="_Plan_van_aanpak:" w:history="1">
        <w:r w:rsidRPr="001F2027">
          <w:rPr>
            <w:rStyle w:val="Hyperlink"/>
            <w:rFonts w:ascii="Arial" w:hAnsi="Arial" w:cs="Arial"/>
            <w:sz w:val="24"/>
          </w:rPr>
          <w:t xml:space="preserve">Plan van </w:t>
        </w:r>
        <w:r w:rsidRPr="001F2027">
          <w:rPr>
            <w:rStyle w:val="Hyperlink"/>
            <w:rFonts w:ascii="Arial" w:hAnsi="Arial" w:cs="Arial"/>
            <w:sz w:val="24"/>
          </w:rPr>
          <w:t>a</w:t>
        </w:r>
        <w:r w:rsidRPr="001F2027">
          <w:rPr>
            <w:rStyle w:val="Hyperlink"/>
            <w:rFonts w:ascii="Arial" w:hAnsi="Arial" w:cs="Arial"/>
            <w:sz w:val="24"/>
          </w:rPr>
          <w:t>anpak.</w:t>
        </w:r>
      </w:hyperlink>
    </w:p>
    <w:p w:rsidR="00F51C60" w:rsidRPr="001F2027" w:rsidRDefault="00F51C60" w:rsidP="00F51C60">
      <w:pPr>
        <w:pStyle w:val="Kop3"/>
        <w:rPr>
          <w:rFonts w:ascii="Arial" w:hAnsi="Arial" w:cs="Arial"/>
          <w:lang w:val="nl-NL"/>
        </w:rPr>
      </w:pPr>
      <w:bookmarkStart w:id="3" w:name="_Toc518568555"/>
      <w:bookmarkStart w:id="4" w:name="_Toc512845037"/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5" w:name="_Toc20224591"/>
      <w:r w:rsidRPr="001F2027">
        <w:rPr>
          <w:rFonts w:ascii="Arial" w:hAnsi="Arial" w:cs="Arial"/>
          <w:sz w:val="28"/>
          <w:lang w:val="nl-NL"/>
        </w:rPr>
        <w:t>Doel</w:t>
      </w:r>
      <w:bookmarkEnd w:id="3"/>
      <w:bookmarkEnd w:id="4"/>
      <w:bookmarkEnd w:id="5"/>
    </w:p>
    <w:p w:rsidR="00F51C60" w:rsidRPr="001F2027" w:rsidRDefault="00F51C60" w:rsidP="00F51C60">
      <w:pPr>
        <w:rPr>
          <w:rFonts w:ascii="Arial" w:hAnsi="Arial" w:cs="Arial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6" w:name="_Toc518568556"/>
      <w:bookmarkStart w:id="7" w:name="_Toc512845038"/>
      <w:bookmarkStart w:id="8" w:name="_Toc20224592"/>
      <w:r w:rsidRPr="001F2027">
        <w:rPr>
          <w:rFonts w:ascii="Arial" w:hAnsi="Arial" w:cs="Arial"/>
          <w:sz w:val="28"/>
          <w:lang w:val="nl-NL"/>
        </w:rPr>
        <w:t>Doelgroep</w:t>
      </w:r>
      <w:bookmarkEnd w:id="6"/>
      <w:bookmarkEnd w:id="7"/>
      <w:bookmarkEnd w:id="8"/>
    </w:p>
    <w:p w:rsidR="00F51C60" w:rsidRPr="001F2027" w:rsidRDefault="00F51C60" w:rsidP="00F51C60">
      <w:pPr>
        <w:pStyle w:val="Geenafstand"/>
        <w:rPr>
          <w:rFonts w:ascii="Arial" w:hAnsi="Arial" w:cs="Arial"/>
          <w:sz w:val="24"/>
        </w:rPr>
      </w:pPr>
      <w:r w:rsidRPr="001F2027">
        <w:rPr>
          <w:rFonts w:ascii="Arial" w:hAnsi="Arial" w:cs="Arial"/>
          <w:sz w:val="24"/>
        </w:rPr>
        <w:t>De doelgroep is voor de mensen</w:t>
      </w:r>
      <w:r w:rsidR="00FF0E2A" w:rsidRPr="001F2027">
        <w:rPr>
          <w:rFonts w:ascii="Arial" w:hAnsi="Arial" w:cs="Arial"/>
          <w:sz w:val="24"/>
        </w:rPr>
        <w:t xml:space="preserve"> van jong en oud die in de stemming zijn voor een potje memory</w:t>
      </w:r>
      <w:r w:rsidRPr="001F2027">
        <w:rPr>
          <w:rFonts w:ascii="Arial" w:hAnsi="Arial" w:cs="Arial"/>
          <w:sz w:val="24"/>
        </w:rPr>
        <w:t xml:space="preserve">. </w:t>
      </w:r>
    </w:p>
    <w:p w:rsidR="00F51C60" w:rsidRPr="001F2027" w:rsidRDefault="00F51C60" w:rsidP="00F51C60">
      <w:pPr>
        <w:rPr>
          <w:rFonts w:ascii="Arial" w:hAnsi="Arial" w:cs="Arial"/>
          <w:szCs w:val="26"/>
          <w:lang w:val="nl-NL"/>
        </w:rPr>
      </w:pPr>
      <w:bookmarkStart w:id="9" w:name="_GoBack"/>
      <w:bookmarkEnd w:id="9"/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10" w:name="_Toc518568557"/>
      <w:bookmarkStart w:id="11" w:name="_Toc512845039"/>
      <w:bookmarkStart w:id="12" w:name="_Toc20224593"/>
      <w:r w:rsidRPr="001F2027">
        <w:rPr>
          <w:rFonts w:ascii="Arial" w:hAnsi="Arial" w:cs="Arial"/>
          <w:sz w:val="28"/>
          <w:lang w:val="nl-NL"/>
        </w:rPr>
        <w:t>Hardware</w:t>
      </w:r>
      <w:bookmarkEnd w:id="10"/>
      <w:bookmarkEnd w:id="11"/>
      <w:bookmarkEnd w:id="12"/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13" w:name="_Toc518568558"/>
      <w:bookmarkStart w:id="14" w:name="_Toc512845040"/>
      <w:bookmarkStart w:id="15" w:name="_Toc20224594"/>
      <w:r w:rsidRPr="001F2027">
        <w:rPr>
          <w:rFonts w:ascii="Arial" w:hAnsi="Arial" w:cs="Arial"/>
          <w:sz w:val="28"/>
          <w:lang w:val="nl-NL"/>
        </w:rPr>
        <w:t>Software</w:t>
      </w:r>
      <w:bookmarkEnd w:id="13"/>
      <w:bookmarkEnd w:id="14"/>
      <w:bookmarkEnd w:id="15"/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16" w:name="_Toc518568559"/>
      <w:bookmarkStart w:id="17" w:name="_Toc512845041"/>
      <w:bookmarkStart w:id="18" w:name="_Toc20224595"/>
      <w:r w:rsidRPr="001F2027">
        <w:rPr>
          <w:rFonts w:ascii="Arial" w:hAnsi="Arial" w:cs="Arial"/>
          <w:sz w:val="28"/>
          <w:lang w:val="nl-NL"/>
        </w:rPr>
        <w:t>Ontwikkelomgeving</w:t>
      </w:r>
      <w:bookmarkEnd w:id="16"/>
      <w:bookmarkEnd w:id="17"/>
      <w:bookmarkEnd w:id="18"/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19" w:name="_Toc518568560"/>
      <w:bookmarkStart w:id="20" w:name="_Toc512845042"/>
      <w:bookmarkStart w:id="21" w:name="_Toc20224596"/>
      <w:r w:rsidRPr="001F2027">
        <w:rPr>
          <w:rFonts w:ascii="Arial" w:hAnsi="Arial" w:cs="Arial"/>
          <w:sz w:val="28"/>
          <w:lang w:val="nl-NL"/>
        </w:rPr>
        <w:t>Verzendlijst</w:t>
      </w:r>
      <w:bookmarkEnd w:id="19"/>
      <w:bookmarkEnd w:id="20"/>
      <w:bookmarkEnd w:id="21"/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22" w:name="_Plan_van_aanpak"/>
      <w:bookmarkStart w:id="23" w:name="_Toc512845043"/>
      <w:bookmarkStart w:id="24" w:name="_Toc518568561"/>
      <w:bookmarkStart w:id="25" w:name="_Toc20224597"/>
      <w:bookmarkEnd w:id="22"/>
      <w:r w:rsidRPr="001F2027">
        <w:rPr>
          <w:rFonts w:ascii="Arial" w:hAnsi="Arial" w:cs="Arial"/>
          <w:sz w:val="28"/>
          <w:lang w:val="nl-NL"/>
        </w:rPr>
        <w:lastRenderedPageBreak/>
        <w:t>Plan van aanpak</w:t>
      </w:r>
      <w:bookmarkEnd w:id="23"/>
      <w:bookmarkEnd w:id="24"/>
      <w:bookmarkEnd w:id="25"/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  <w:r w:rsidRPr="001F2027">
        <w:rPr>
          <w:rFonts w:ascii="Arial" w:hAnsi="Arial" w:cs="Arial"/>
          <w:sz w:val="24"/>
          <w:szCs w:val="26"/>
          <w:lang w:val="nl-NL"/>
        </w:rPr>
        <w:t xml:space="preserve">Het plan van aanpak is te vinden via </w:t>
      </w:r>
      <w:hyperlink r:id="rId6" w:anchor="_Plan_van_aanpak:" w:history="1">
        <w:r w:rsidRPr="001F2027">
          <w:rPr>
            <w:rStyle w:val="Hyperlink"/>
            <w:rFonts w:ascii="Arial" w:hAnsi="Arial" w:cs="Arial"/>
            <w:sz w:val="24"/>
            <w:lang w:val="nl-NL"/>
          </w:rPr>
          <w:t>deze link.</w:t>
        </w:r>
      </w:hyperlink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26" w:name="_Toc518568562"/>
      <w:bookmarkStart w:id="27" w:name="_Toc512845044"/>
      <w:bookmarkStart w:id="28" w:name="_Toc20224598"/>
      <w:r w:rsidRPr="001F2027">
        <w:rPr>
          <w:rFonts w:ascii="Arial" w:hAnsi="Arial" w:cs="Arial"/>
          <w:sz w:val="28"/>
          <w:lang w:val="nl-NL"/>
        </w:rPr>
        <w:t>Beveiliging</w:t>
      </w:r>
      <w:bookmarkEnd w:id="26"/>
      <w:bookmarkEnd w:id="27"/>
      <w:bookmarkEnd w:id="28"/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29" w:name="_Toc518568563"/>
      <w:bookmarkStart w:id="30" w:name="_Toc512845045"/>
      <w:bookmarkStart w:id="31" w:name="_Toc20224599"/>
      <w:r w:rsidRPr="001F2027">
        <w:rPr>
          <w:rFonts w:ascii="Arial" w:hAnsi="Arial" w:cs="Arial"/>
          <w:sz w:val="28"/>
          <w:lang w:val="nl-NL"/>
        </w:rPr>
        <w:t>Concept</w:t>
      </w:r>
      <w:bookmarkEnd w:id="29"/>
      <w:bookmarkEnd w:id="30"/>
      <w:bookmarkEnd w:id="31"/>
    </w:p>
    <w:p w:rsidR="00F51C60" w:rsidRPr="001F2027" w:rsidRDefault="00F51C60" w:rsidP="00F51C60">
      <w:pPr>
        <w:rPr>
          <w:rFonts w:ascii="Arial" w:hAnsi="Arial" w:cs="Arial"/>
          <w:sz w:val="24"/>
          <w:szCs w:val="26"/>
          <w:lang w:val="nl-NL"/>
        </w:rPr>
      </w:pPr>
    </w:p>
    <w:p w:rsidR="00F51C60" w:rsidRPr="001F2027" w:rsidRDefault="00F51C60" w:rsidP="00F51C60">
      <w:pPr>
        <w:pStyle w:val="Kop3"/>
        <w:rPr>
          <w:rFonts w:ascii="Arial" w:hAnsi="Arial" w:cs="Arial"/>
          <w:sz w:val="28"/>
          <w:lang w:val="nl-NL"/>
        </w:rPr>
      </w:pPr>
      <w:bookmarkStart w:id="32" w:name="_Toc518568564"/>
      <w:bookmarkStart w:id="33" w:name="_Toc512845046"/>
      <w:bookmarkStart w:id="34" w:name="_Toc20224600"/>
      <w:r w:rsidRPr="001F2027">
        <w:rPr>
          <w:rFonts w:ascii="Arial" w:hAnsi="Arial" w:cs="Arial"/>
          <w:sz w:val="28"/>
          <w:lang w:val="nl-NL"/>
        </w:rPr>
        <w:t>Eisen en wensen</w:t>
      </w:r>
      <w:bookmarkEnd w:id="32"/>
      <w:bookmarkEnd w:id="33"/>
      <w:bookmarkEnd w:id="34"/>
    </w:p>
    <w:p w:rsidR="00DF540F" w:rsidRPr="00F51C60" w:rsidRDefault="00DF540F">
      <w:pPr>
        <w:rPr>
          <w:lang w:val="nl-NL"/>
        </w:rPr>
      </w:pPr>
    </w:p>
    <w:sectPr w:rsidR="00DF540F" w:rsidRPr="00F5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1F2027"/>
    <w:rsid w:val="00D87B21"/>
    <w:rsid w:val="00DF540F"/>
    <w:rsid w:val="00EB695B"/>
    <w:rsid w:val="00F51C60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C520"/>
  <w15:chartTrackingRefBased/>
  <w15:docId w15:val="{5B0B271E-8DB8-43E2-BE4C-181FC86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51C60"/>
    <w:pPr>
      <w:spacing w:line="256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5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5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F51C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unhideWhenUsed/>
    <w:rsid w:val="00F51C60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51C60"/>
  </w:style>
  <w:style w:type="paragraph" w:styleId="Geenafstand">
    <w:name w:val="No Spacing"/>
    <w:link w:val="GeenafstandChar"/>
    <w:uiPriority w:val="1"/>
    <w:qFormat/>
    <w:rsid w:val="00F51C60"/>
    <w:pPr>
      <w:spacing w:after="0" w:line="240" w:lineRule="auto"/>
    </w:pPr>
  </w:style>
  <w:style w:type="paragraph" w:customStyle="1" w:styleId="textbox">
    <w:name w:val="textbox"/>
    <w:basedOn w:val="Standaard"/>
    <w:rsid w:val="00F5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raster">
    <w:name w:val="Table Grid"/>
    <w:basedOn w:val="Standaardtabel"/>
    <w:uiPriority w:val="39"/>
    <w:rsid w:val="00F5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3">
    <w:name w:val="Grid Table 3 Accent 3"/>
    <w:basedOn w:val="Standaardtabel"/>
    <w:uiPriority w:val="48"/>
    <w:rsid w:val="00F51C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1C60"/>
    <w:pPr>
      <w:spacing w:line="259" w:lineRule="auto"/>
      <w:outlineLvl w:val="9"/>
    </w:pPr>
    <w:rPr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51C60"/>
    <w:pPr>
      <w:spacing w:after="100"/>
      <w:ind w:left="44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F51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thefr\Downloads\stageverslag%20Musjroom(2).docx" TargetMode="External"/><Relationship Id="rId5" Type="http://schemas.openxmlformats.org/officeDocument/2006/relationships/hyperlink" Target="file:///C:\Users\thefr\Downloads\stageverslag%20Musjroom(2)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8CE6E-8FB2-42B4-ABB4-A8D815C2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Corwin de Kruijf</cp:lastModifiedBy>
  <cp:revision>1</cp:revision>
  <dcterms:created xsi:type="dcterms:W3CDTF">2019-09-24T10:49:00Z</dcterms:created>
  <dcterms:modified xsi:type="dcterms:W3CDTF">2019-09-24T11:38:00Z</dcterms:modified>
</cp:coreProperties>
</file>