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el"/>
        <w:jc w:val="center"/>
      </w:pPr>
      <w:bookmarkStart w:id="0" w:name="_Toc518568554"/>
      <w:bookmarkStart w:id="1" w:name="_Toc20224590"/>
      <w:r>
        <w:t>Project Memory Functioneel Ontwerp</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44612BD1">
            <wp:extent cx="1095375" cy="1095375"/>
            <wp:effectExtent l="0" t="0" r="9525" b="9525"/>
            <wp:docPr id="45720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775D55B8">
            <wp:extent cx="5017587" cy="1533525"/>
            <wp:effectExtent l="0" t="0" r="0" b="0"/>
            <wp:docPr id="66818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r>
        <w:t>Redmar Sprenger</w:t>
      </w:r>
    </w:p>
    <w:p w14:paraId="1252E2D6" w14:textId="77777777" w:rsidR="00A50D81" w:rsidRDefault="00A50D81" w:rsidP="00A50D81">
      <w:pPr>
        <w:pStyle w:val="Geenafstand"/>
        <w:jc w:val="right"/>
      </w:pPr>
      <w:r>
        <w:t>Jorn Wiersema</w:t>
      </w:r>
    </w:p>
    <w:p w14:paraId="32373222" w14:textId="6D0456B0" w:rsidR="00A50D81" w:rsidRDefault="492DC3E0" w:rsidP="00A50D81">
      <w:pPr>
        <w:pStyle w:val="Geenafstand"/>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2B9F07E8" w14:textId="34A9EC5C" w:rsidR="000A5777"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685140" w:history="1">
            <w:r w:rsidR="000A5777" w:rsidRPr="00490F32">
              <w:rPr>
                <w:rStyle w:val="Hyperlink"/>
                <w:noProof/>
                <w:lang w:val="nl-NL"/>
              </w:rPr>
              <w:t>Inleiding</w:t>
            </w:r>
            <w:r w:rsidR="000A5777">
              <w:rPr>
                <w:noProof/>
                <w:webHidden/>
              </w:rPr>
              <w:tab/>
            </w:r>
            <w:r w:rsidR="000A5777">
              <w:rPr>
                <w:noProof/>
                <w:webHidden/>
              </w:rPr>
              <w:fldChar w:fldCharType="begin"/>
            </w:r>
            <w:r w:rsidR="000A5777">
              <w:rPr>
                <w:noProof/>
                <w:webHidden/>
              </w:rPr>
              <w:instrText xml:space="preserve"> PAGEREF _Toc23685140 \h </w:instrText>
            </w:r>
            <w:r w:rsidR="000A5777">
              <w:rPr>
                <w:noProof/>
                <w:webHidden/>
              </w:rPr>
            </w:r>
            <w:r w:rsidR="000A5777">
              <w:rPr>
                <w:noProof/>
                <w:webHidden/>
              </w:rPr>
              <w:fldChar w:fldCharType="separate"/>
            </w:r>
            <w:r w:rsidR="000A5777">
              <w:rPr>
                <w:noProof/>
                <w:webHidden/>
              </w:rPr>
              <w:t>3</w:t>
            </w:r>
            <w:r w:rsidR="000A5777">
              <w:rPr>
                <w:noProof/>
                <w:webHidden/>
              </w:rPr>
              <w:fldChar w:fldCharType="end"/>
            </w:r>
          </w:hyperlink>
        </w:p>
        <w:p w14:paraId="0EFF1797" w14:textId="3BF0A731" w:rsidR="000A5777" w:rsidRDefault="0058784F">
          <w:pPr>
            <w:pStyle w:val="Inhopg1"/>
            <w:tabs>
              <w:tab w:val="right" w:leader="dot" w:pos="9062"/>
            </w:tabs>
            <w:rPr>
              <w:rFonts w:eastAsiaTheme="minorEastAsia"/>
              <w:noProof/>
            </w:rPr>
          </w:pPr>
          <w:hyperlink w:anchor="_Toc23685141" w:history="1">
            <w:r w:rsidR="000A5777" w:rsidRPr="00490F32">
              <w:rPr>
                <w:rStyle w:val="Hyperlink"/>
                <w:rFonts w:eastAsia="Times New Roman"/>
                <w:noProof/>
                <w:lang w:val="nl-NL" w:eastAsia="en-GB"/>
              </w:rPr>
              <w:t>Testcase</w:t>
            </w:r>
            <w:r w:rsidR="000A5777">
              <w:rPr>
                <w:noProof/>
                <w:webHidden/>
              </w:rPr>
              <w:tab/>
            </w:r>
            <w:r w:rsidR="000A5777">
              <w:rPr>
                <w:noProof/>
                <w:webHidden/>
              </w:rPr>
              <w:fldChar w:fldCharType="begin"/>
            </w:r>
            <w:r w:rsidR="000A5777">
              <w:rPr>
                <w:noProof/>
                <w:webHidden/>
              </w:rPr>
              <w:instrText xml:space="preserve"> PAGEREF _Toc23685141 \h </w:instrText>
            </w:r>
            <w:r w:rsidR="000A5777">
              <w:rPr>
                <w:noProof/>
                <w:webHidden/>
              </w:rPr>
            </w:r>
            <w:r w:rsidR="000A5777">
              <w:rPr>
                <w:noProof/>
                <w:webHidden/>
              </w:rPr>
              <w:fldChar w:fldCharType="separate"/>
            </w:r>
            <w:r w:rsidR="000A5777">
              <w:rPr>
                <w:noProof/>
                <w:webHidden/>
              </w:rPr>
              <w:t>4</w:t>
            </w:r>
            <w:r w:rsidR="000A5777">
              <w:rPr>
                <w:noProof/>
                <w:webHidden/>
              </w:rPr>
              <w:fldChar w:fldCharType="end"/>
            </w:r>
          </w:hyperlink>
        </w:p>
        <w:p w14:paraId="1D15AC78" w14:textId="62211E94"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44D12F2C" w14:textId="77777777" w:rsidR="00A50D81" w:rsidRDefault="492DC3E0" w:rsidP="00A50D81">
      <w:pPr>
        <w:pStyle w:val="Kop1"/>
        <w:spacing w:before="0"/>
        <w:rPr>
          <w:lang w:val="nl-NL"/>
        </w:rPr>
      </w:pPr>
      <w:bookmarkStart w:id="2" w:name="_Toc23685140"/>
      <w:r w:rsidRPr="492DC3E0">
        <w:rPr>
          <w:lang w:val="nl-NL"/>
        </w:rPr>
        <w:lastRenderedPageBreak/>
        <w:t>Inleiding</w:t>
      </w:r>
      <w:bookmarkEnd w:id="2"/>
    </w:p>
    <w:p w14:paraId="6098574D" w14:textId="1C2BF3A4" w:rsidR="492DC3E0" w:rsidRDefault="492DC3E0" w:rsidP="492DC3E0">
      <w:pPr>
        <w:spacing w:after="0" w:line="240" w:lineRule="auto"/>
        <w:rPr>
          <w:rFonts w:ascii="Calibri" w:eastAsia="Calibri" w:hAnsi="Calibri" w:cs="Calibri"/>
          <w:lang w:val="nl-NL"/>
        </w:rPr>
      </w:pPr>
    </w:p>
    <w:p w14:paraId="25983CE2" w14:textId="77777777" w:rsidR="0094129F" w:rsidRDefault="0094129F" w:rsidP="0094129F">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5C6479C0" w14:textId="77777777" w:rsidR="0094129F" w:rsidRDefault="0094129F" w:rsidP="0094129F">
      <w:pPr>
        <w:pStyle w:val="Geenafstand"/>
      </w:pPr>
      <w:r>
        <w:t xml:space="preserve">Op vrijdag 6 september is het groepje 1 of 30 ontstaan, en kregen wij de opdracht memory. Het doel van dit project was om een memory project te gaan maken voor onze opdrachtgever Dhr. </w:t>
      </w:r>
      <w:proofErr w:type="spellStart"/>
      <w:r>
        <w:t>Pieterson</w:t>
      </w:r>
      <w:proofErr w:type="spellEnd"/>
      <w:r>
        <w:t xml:space="preserve">. Hierbij mochten we geen database gebruiken en moesten we het spel maken in </w:t>
      </w:r>
      <w:proofErr w:type="spellStart"/>
      <w:r>
        <w:t>windowsforms</w:t>
      </w:r>
      <w:proofErr w:type="spellEnd"/>
      <w:r>
        <w:t>. De doelgroep is jong en oud, daarom hebben we diverse thema’s en is het UI(User Interface) simpel.</w:t>
      </w:r>
    </w:p>
    <w:p w14:paraId="6EB1B873" w14:textId="6AE64511" w:rsidR="492DC3E0" w:rsidRDefault="492DC3E0" w:rsidP="492DC3E0">
      <w:pPr>
        <w:spacing w:after="0" w:line="240" w:lineRule="auto"/>
        <w:rPr>
          <w:rFonts w:ascii="Calibri" w:eastAsia="Calibri" w:hAnsi="Calibri" w:cs="Calibri"/>
          <w:lang w:val="nl-NL"/>
        </w:rPr>
      </w:pPr>
      <w:bookmarkStart w:id="3" w:name="_GoBack"/>
      <w:bookmarkEnd w:id="3"/>
    </w:p>
    <w:p w14:paraId="01718040" w14:textId="37B64473" w:rsidR="492DC3E0" w:rsidRDefault="492DC3E0" w:rsidP="492DC3E0">
      <w:pPr>
        <w:spacing w:after="0" w:line="240" w:lineRule="auto"/>
        <w:rPr>
          <w:rFonts w:ascii="Calibri" w:eastAsia="Calibri" w:hAnsi="Calibri" w:cs="Calibri"/>
          <w:lang w:val="nl-NL"/>
        </w:rPr>
      </w:pPr>
    </w:p>
    <w:p w14:paraId="12D40162" w14:textId="237366A0" w:rsidR="492DC3E0" w:rsidRDefault="492DC3E0" w:rsidP="492DC3E0">
      <w:pPr>
        <w:pStyle w:val="Geenafstand"/>
      </w:pPr>
    </w:p>
    <w:p w14:paraId="6FE6EE11" w14:textId="77777777" w:rsidR="00A50D81" w:rsidRDefault="00A50D81" w:rsidP="00A50D81">
      <w:pPr>
        <w:pStyle w:val="Geenafstand"/>
      </w:pPr>
    </w:p>
    <w:p w14:paraId="0947F100" w14:textId="3E0043D6" w:rsidR="00A50D81" w:rsidRDefault="00A50D81" w:rsidP="00A50D81">
      <w:pPr>
        <w:pStyle w:val="Geenafstand"/>
      </w:pPr>
      <w:r>
        <w:br w:type="page"/>
      </w:r>
    </w:p>
    <w:bookmarkEnd w:id="0"/>
    <w:bookmarkEnd w:id="1"/>
    <w:p w14:paraId="7967BE37" w14:textId="77777777" w:rsidR="00F22429" w:rsidRDefault="00F22429" w:rsidP="00A50D81">
      <w:pPr>
        <w:pStyle w:val="Geenafstand"/>
        <w:sectPr w:rsidR="00F22429">
          <w:headerReference w:type="default" r:id="rId10"/>
          <w:pgSz w:w="11906" w:h="16838"/>
          <w:pgMar w:top="1417" w:right="1417" w:bottom="1417" w:left="1417" w:header="708" w:footer="708" w:gutter="0"/>
          <w:cols w:space="708"/>
          <w:docGrid w:linePitch="360"/>
        </w:sectPr>
      </w:pPr>
    </w:p>
    <w:tbl>
      <w:tblPr>
        <w:tblW w:w="14133" w:type="dxa"/>
        <w:tblLook w:val="04A0" w:firstRow="1" w:lastRow="0" w:firstColumn="1" w:lastColumn="0" w:noHBand="0" w:noVBand="1"/>
      </w:tblPr>
      <w:tblGrid>
        <w:gridCol w:w="222"/>
        <w:gridCol w:w="1059"/>
        <w:gridCol w:w="396"/>
        <w:gridCol w:w="388"/>
        <w:gridCol w:w="242"/>
        <w:gridCol w:w="113"/>
        <w:gridCol w:w="358"/>
        <w:gridCol w:w="793"/>
        <w:gridCol w:w="82"/>
        <w:gridCol w:w="674"/>
        <w:gridCol w:w="435"/>
        <w:gridCol w:w="82"/>
        <w:gridCol w:w="371"/>
        <w:gridCol w:w="1350"/>
        <w:gridCol w:w="394"/>
        <w:gridCol w:w="1505"/>
        <w:gridCol w:w="154"/>
        <w:gridCol w:w="1188"/>
        <w:gridCol w:w="140"/>
        <w:gridCol w:w="82"/>
        <w:gridCol w:w="47"/>
        <w:gridCol w:w="107"/>
        <w:gridCol w:w="1301"/>
        <w:gridCol w:w="548"/>
        <w:gridCol w:w="82"/>
        <w:gridCol w:w="389"/>
        <w:gridCol w:w="82"/>
        <w:gridCol w:w="1549"/>
      </w:tblGrid>
      <w:tr w:rsidR="00A979B8" w14:paraId="13C76C91" w14:textId="77777777" w:rsidTr="00A00F5A">
        <w:trPr>
          <w:trHeight w:val="295"/>
        </w:trPr>
        <w:tc>
          <w:tcPr>
            <w:tcW w:w="14133" w:type="dxa"/>
            <w:gridSpan w:val="28"/>
            <w:tcBorders>
              <w:top w:val="single" w:sz="4" w:space="0" w:color="B2B2B2"/>
              <w:left w:val="single" w:sz="4" w:space="0" w:color="B2B2B2"/>
              <w:bottom w:val="single" w:sz="4" w:space="0" w:color="B2B2B2"/>
              <w:right w:val="single" w:sz="4" w:space="0" w:color="000000" w:themeColor="text1"/>
            </w:tcBorders>
            <w:shd w:val="clear" w:color="auto" w:fill="D9D9D9" w:themeFill="background1" w:themeFillShade="D9"/>
          </w:tcPr>
          <w:p w14:paraId="630A0DFC" w14:textId="2CE0B4C4" w:rsidR="00A979B8" w:rsidRDefault="000A5777" w:rsidP="000A5777">
            <w:pPr>
              <w:pStyle w:val="Kop1"/>
              <w:spacing w:before="0"/>
              <w:rPr>
                <w:rFonts w:eastAsia="Times New Roman"/>
                <w:lang w:val="nl-NL" w:eastAsia="en-GB"/>
              </w:rPr>
            </w:pPr>
            <w:bookmarkStart w:id="4" w:name="_Toc23685141"/>
            <w:r>
              <w:rPr>
                <w:rFonts w:eastAsia="Times New Roman"/>
                <w:lang w:val="nl-NL" w:eastAsia="en-GB"/>
              </w:rPr>
              <w:lastRenderedPageBreak/>
              <w:t>Testcase</w:t>
            </w:r>
            <w:bookmarkEnd w:id="4"/>
          </w:p>
        </w:tc>
      </w:tr>
      <w:tr w:rsidR="00E77DA3" w14:paraId="4A06F985" w14:textId="77777777" w:rsidTr="00E77DA3">
        <w:trPr>
          <w:trHeight w:val="295"/>
        </w:trPr>
        <w:tc>
          <w:tcPr>
            <w:tcW w:w="5215" w:type="dxa"/>
            <w:gridSpan w:val="13"/>
            <w:tcBorders>
              <w:top w:val="single" w:sz="4" w:space="0" w:color="B2B2B2"/>
              <w:left w:val="single" w:sz="4" w:space="0" w:color="B2B2B2"/>
              <w:bottom w:val="single" w:sz="4" w:space="0" w:color="B2B2B2"/>
              <w:right w:val="single" w:sz="4" w:space="0" w:color="B2B2B2"/>
            </w:tcBorders>
            <w:shd w:val="clear" w:color="auto" w:fill="D9D9D9" w:themeFill="background1" w:themeFillShade="D9"/>
          </w:tcPr>
          <w:p w14:paraId="0A30D2A7" w14:textId="45482180" w:rsidR="00E77DA3" w:rsidRPr="0098663B" w:rsidRDefault="0098663B">
            <w:pPr>
              <w:spacing w:after="0"/>
              <w:rPr>
                <w:b/>
                <w:bCs/>
                <w:lang w:val="nl-NL"/>
              </w:rPr>
            </w:pPr>
            <w:r w:rsidRPr="0098663B">
              <w:rPr>
                <w:b/>
                <w:bCs/>
                <w:lang w:val="nl-NL"/>
              </w:rPr>
              <w:t>Testcase</w:t>
            </w:r>
          </w:p>
        </w:tc>
        <w:tc>
          <w:tcPr>
            <w:tcW w:w="8918" w:type="dxa"/>
            <w:gridSpan w:val="15"/>
            <w:tcBorders>
              <w:top w:val="single" w:sz="4" w:space="0" w:color="auto"/>
              <w:left w:val="nil"/>
              <w:bottom w:val="single" w:sz="4" w:space="0" w:color="auto"/>
              <w:right w:val="single" w:sz="4" w:space="0" w:color="000000" w:themeColor="text1"/>
            </w:tcBorders>
            <w:hideMark/>
          </w:tcPr>
          <w:p w14:paraId="0E0DFF47" w14:textId="77777777" w:rsidR="00E77DA3" w:rsidRDefault="00E77DA3">
            <w:pPr>
              <w:spacing w:after="0" w:line="240" w:lineRule="auto"/>
              <w:rPr>
                <w:rFonts w:eastAsia="Times New Roman"/>
                <w:lang w:val="nl-NL" w:eastAsia="en-GB"/>
              </w:rPr>
            </w:pPr>
            <w:r>
              <w:rPr>
                <w:rFonts w:eastAsia="Times New Roman"/>
                <w:lang w:val="nl-NL" w:eastAsia="en-GB"/>
              </w:rPr>
              <w:t xml:space="preserve">Test </w:t>
            </w:r>
            <w:r>
              <w:rPr>
                <w:rFonts w:ascii="Calibri" w:eastAsia="Calibri" w:hAnsi="Calibri" w:cs="Calibri"/>
                <w:lang w:val="nl-NL"/>
              </w:rPr>
              <w:t>applicatie Memory game</w:t>
            </w:r>
          </w:p>
        </w:tc>
      </w:tr>
      <w:tr w:rsidR="00E77DA3" w14:paraId="54A13ED6" w14:textId="77777777" w:rsidTr="00E77DA3">
        <w:trPr>
          <w:trHeight w:val="295"/>
        </w:trPr>
        <w:tc>
          <w:tcPr>
            <w:tcW w:w="2065" w:type="dxa"/>
            <w:gridSpan w:val="4"/>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089F3C09" w14:textId="567C5B0E" w:rsidR="00E77DA3" w:rsidRDefault="00E77DA3">
            <w:pPr>
              <w:spacing w:after="0" w:line="240" w:lineRule="auto"/>
              <w:rPr>
                <w:rFonts w:eastAsia="Times New Roman"/>
                <w:b/>
                <w:bCs/>
                <w:lang w:val="nl-NL" w:eastAsia="en-GB"/>
              </w:rPr>
            </w:pPr>
            <w:r>
              <w:rPr>
                <w:rFonts w:eastAsia="Times New Roman"/>
                <w:b/>
                <w:bCs/>
                <w:lang w:val="nl-NL" w:eastAsia="en-GB"/>
              </w:rPr>
              <w:t>Tester</w:t>
            </w:r>
            <w:r w:rsidR="004C250C">
              <w:rPr>
                <w:rFonts w:eastAsia="Times New Roman"/>
                <w:b/>
                <w:bCs/>
                <w:lang w:val="nl-NL" w:eastAsia="en-GB"/>
              </w:rPr>
              <w:t>(</w:t>
            </w:r>
            <w:r>
              <w:rPr>
                <w:rFonts w:eastAsia="Times New Roman"/>
                <w:b/>
                <w:bCs/>
                <w:lang w:val="nl-NL" w:eastAsia="en-GB"/>
              </w:rPr>
              <w:t>s</w:t>
            </w:r>
            <w:r w:rsidR="004C250C">
              <w:rPr>
                <w:rFonts w:eastAsia="Times New Roman"/>
                <w:b/>
                <w:bCs/>
                <w:lang w:val="nl-NL" w:eastAsia="en-GB"/>
              </w:rPr>
              <w:t>)</w:t>
            </w:r>
          </w:p>
        </w:tc>
        <w:tc>
          <w:tcPr>
            <w:tcW w:w="1506" w:type="dxa"/>
            <w:gridSpan w:val="4"/>
            <w:tcBorders>
              <w:top w:val="single" w:sz="4" w:space="0" w:color="auto"/>
              <w:left w:val="single" w:sz="4" w:space="0" w:color="auto"/>
              <w:bottom w:val="single" w:sz="4" w:space="0" w:color="auto"/>
              <w:right w:val="single" w:sz="4" w:space="0" w:color="auto"/>
            </w:tcBorders>
            <w:hideMark/>
          </w:tcPr>
          <w:p w14:paraId="5FCEDB24" w14:textId="527EEF77" w:rsidR="00E77DA3" w:rsidRPr="004C250C" w:rsidRDefault="00A63380">
            <w:pPr>
              <w:rPr>
                <w:rFonts w:eastAsia="Times New Roman"/>
                <w:lang w:val="nl-NL" w:eastAsia="en-GB"/>
              </w:rPr>
            </w:pPr>
            <w:r>
              <w:rPr>
                <w:rFonts w:eastAsia="Times New Roman"/>
                <w:lang w:val="nl-NL" w:eastAsia="en-GB"/>
              </w:rPr>
              <w:t>Jorn, Redmar</w:t>
            </w:r>
          </w:p>
        </w:tc>
        <w:tc>
          <w:tcPr>
            <w:tcW w:w="1644" w:type="dxa"/>
            <w:gridSpan w:val="5"/>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1DB9E4EC" w14:textId="77777777" w:rsidR="00E77DA3" w:rsidRDefault="00E77DA3">
            <w:pPr>
              <w:spacing w:after="0" w:line="240" w:lineRule="auto"/>
              <w:rPr>
                <w:rFonts w:eastAsia="Times New Roman"/>
                <w:b/>
                <w:bCs/>
                <w:lang w:val="nl-NL" w:eastAsia="en-GB"/>
              </w:rPr>
            </w:pPr>
            <w:r>
              <w:rPr>
                <w:rFonts w:eastAsia="Times New Roman"/>
                <w:b/>
                <w:bCs/>
                <w:lang w:val="nl-NL" w:eastAsia="en-GB"/>
              </w:rPr>
              <w:t>Test datum</w:t>
            </w:r>
          </w:p>
        </w:tc>
        <w:tc>
          <w:tcPr>
            <w:tcW w:w="1350" w:type="dxa"/>
            <w:tcBorders>
              <w:top w:val="single" w:sz="4" w:space="0" w:color="auto"/>
              <w:left w:val="single" w:sz="4" w:space="0" w:color="auto"/>
              <w:bottom w:val="single" w:sz="4" w:space="0" w:color="auto"/>
              <w:right w:val="single" w:sz="4" w:space="0" w:color="auto"/>
            </w:tcBorders>
            <w:hideMark/>
          </w:tcPr>
          <w:p w14:paraId="7F8FFA56" w14:textId="5F607F68" w:rsidR="00E77DA3" w:rsidRPr="004C250C" w:rsidRDefault="004C250C">
            <w:pPr>
              <w:rPr>
                <w:rFonts w:eastAsia="Times New Roman"/>
                <w:lang w:val="nl-NL" w:eastAsia="en-GB"/>
              </w:rPr>
            </w:pPr>
            <w:r w:rsidRPr="004C250C">
              <w:rPr>
                <w:rFonts w:eastAsia="Times New Roman"/>
                <w:lang w:val="nl-NL" w:eastAsia="en-GB"/>
              </w:rPr>
              <w:t>01/11/19</w:t>
            </w:r>
          </w:p>
        </w:tc>
        <w:tc>
          <w:tcPr>
            <w:tcW w:w="3510" w:type="dxa"/>
            <w:gridSpan w:val="7"/>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5183B5D2" w14:textId="77777777" w:rsidR="00E77DA3" w:rsidRDefault="00E77DA3">
            <w:pPr>
              <w:spacing w:after="0" w:line="240" w:lineRule="auto"/>
              <w:rPr>
                <w:rFonts w:eastAsia="Times New Roman"/>
                <w:b/>
                <w:bCs/>
                <w:lang w:val="nl-NL" w:eastAsia="en-GB"/>
              </w:rPr>
            </w:pPr>
            <w:r>
              <w:rPr>
                <w:rFonts w:eastAsia="Times New Roman"/>
                <w:b/>
                <w:bCs/>
                <w:lang w:val="nl-NL" w:eastAsia="en-GB"/>
              </w:rPr>
              <w:t>Test resultaat</w:t>
            </w:r>
          </w:p>
        </w:tc>
        <w:tc>
          <w:tcPr>
            <w:tcW w:w="4058" w:type="dxa"/>
            <w:gridSpan w:val="7"/>
            <w:tcBorders>
              <w:top w:val="single" w:sz="4" w:space="0" w:color="auto"/>
              <w:left w:val="single" w:sz="4" w:space="0" w:color="auto"/>
              <w:bottom w:val="single" w:sz="4" w:space="0" w:color="auto"/>
              <w:right w:val="single" w:sz="4" w:space="0" w:color="auto"/>
            </w:tcBorders>
            <w:hideMark/>
          </w:tcPr>
          <w:p w14:paraId="44E30770" w14:textId="14049851" w:rsidR="00E77DA3" w:rsidRPr="004C250C" w:rsidRDefault="004C250C">
            <w:pPr>
              <w:rPr>
                <w:rFonts w:eastAsia="Times New Roman"/>
                <w:lang w:val="nl-NL" w:eastAsia="en-GB"/>
              </w:rPr>
            </w:pPr>
            <w:r w:rsidRPr="004C250C">
              <w:rPr>
                <w:rFonts w:eastAsia="Times New Roman"/>
                <w:lang w:val="nl-NL" w:eastAsia="en-GB"/>
              </w:rPr>
              <w:t>G</w:t>
            </w:r>
          </w:p>
        </w:tc>
      </w:tr>
      <w:tr w:rsidR="00E77DA3" w14:paraId="2E921D70" w14:textId="77777777" w:rsidTr="00E77DA3">
        <w:trPr>
          <w:trHeight w:val="295"/>
        </w:trPr>
        <w:tc>
          <w:tcPr>
            <w:tcW w:w="1281" w:type="dxa"/>
            <w:gridSpan w:val="2"/>
            <w:hideMark/>
          </w:tcPr>
          <w:p w14:paraId="48F467D7" w14:textId="77777777" w:rsidR="00E77DA3" w:rsidRDefault="00E77DA3">
            <w:pPr>
              <w:spacing w:after="0"/>
              <w:rPr>
                <w:sz w:val="20"/>
                <w:szCs w:val="20"/>
              </w:rPr>
            </w:pPr>
          </w:p>
        </w:tc>
        <w:tc>
          <w:tcPr>
            <w:tcW w:w="784" w:type="dxa"/>
            <w:gridSpan w:val="2"/>
            <w:hideMark/>
          </w:tcPr>
          <w:p w14:paraId="6340839C" w14:textId="77777777" w:rsidR="00E77DA3" w:rsidRDefault="00E77DA3">
            <w:pPr>
              <w:spacing w:after="0"/>
              <w:rPr>
                <w:sz w:val="20"/>
                <w:szCs w:val="20"/>
              </w:rPr>
            </w:pPr>
          </w:p>
        </w:tc>
        <w:tc>
          <w:tcPr>
            <w:tcW w:w="1506" w:type="dxa"/>
            <w:gridSpan w:val="4"/>
            <w:hideMark/>
          </w:tcPr>
          <w:p w14:paraId="3D05F614" w14:textId="77777777" w:rsidR="00E77DA3" w:rsidRDefault="00E77DA3">
            <w:pPr>
              <w:spacing w:after="0"/>
              <w:rPr>
                <w:sz w:val="20"/>
                <w:szCs w:val="20"/>
              </w:rPr>
            </w:pPr>
          </w:p>
        </w:tc>
        <w:tc>
          <w:tcPr>
            <w:tcW w:w="1191" w:type="dxa"/>
            <w:gridSpan w:val="3"/>
            <w:hideMark/>
          </w:tcPr>
          <w:p w14:paraId="28BE2127" w14:textId="77777777" w:rsidR="00E77DA3" w:rsidRDefault="00E77DA3">
            <w:pPr>
              <w:spacing w:after="0"/>
              <w:rPr>
                <w:sz w:val="20"/>
                <w:szCs w:val="20"/>
              </w:rPr>
            </w:pPr>
          </w:p>
        </w:tc>
        <w:tc>
          <w:tcPr>
            <w:tcW w:w="453" w:type="dxa"/>
            <w:gridSpan w:val="2"/>
            <w:hideMark/>
          </w:tcPr>
          <w:p w14:paraId="210A9E60" w14:textId="77777777" w:rsidR="00E77DA3" w:rsidRDefault="00E77DA3">
            <w:pPr>
              <w:spacing w:after="0"/>
              <w:rPr>
                <w:sz w:val="20"/>
                <w:szCs w:val="20"/>
              </w:rPr>
            </w:pPr>
          </w:p>
        </w:tc>
        <w:tc>
          <w:tcPr>
            <w:tcW w:w="1350" w:type="dxa"/>
            <w:hideMark/>
          </w:tcPr>
          <w:p w14:paraId="2F6A8E1C" w14:textId="77777777" w:rsidR="00E77DA3" w:rsidRDefault="00E77DA3">
            <w:pPr>
              <w:spacing w:after="0"/>
              <w:rPr>
                <w:sz w:val="20"/>
                <w:szCs w:val="20"/>
              </w:rPr>
            </w:pPr>
          </w:p>
        </w:tc>
        <w:tc>
          <w:tcPr>
            <w:tcW w:w="2053" w:type="dxa"/>
            <w:gridSpan w:val="3"/>
            <w:hideMark/>
          </w:tcPr>
          <w:p w14:paraId="25DA9BB8" w14:textId="77777777" w:rsidR="00E77DA3" w:rsidRDefault="00E77DA3">
            <w:pPr>
              <w:spacing w:after="0"/>
              <w:rPr>
                <w:sz w:val="20"/>
                <w:szCs w:val="20"/>
              </w:rPr>
            </w:pPr>
          </w:p>
        </w:tc>
        <w:tc>
          <w:tcPr>
            <w:tcW w:w="1328" w:type="dxa"/>
            <w:gridSpan w:val="2"/>
            <w:hideMark/>
          </w:tcPr>
          <w:p w14:paraId="4E94A9A0" w14:textId="77777777" w:rsidR="00E77DA3" w:rsidRDefault="00E77DA3">
            <w:pPr>
              <w:spacing w:after="0"/>
              <w:rPr>
                <w:sz w:val="20"/>
                <w:szCs w:val="20"/>
              </w:rPr>
            </w:pPr>
          </w:p>
        </w:tc>
        <w:tc>
          <w:tcPr>
            <w:tcW w:w="236" w:type="dxa"/>
            <w:gridSpan w:val="3"/>
            <w:hideMark/>
          </w:tcPr>
          <w:p w14:paraId="383C396A" w14:textId="77777777" w:rsidR="00E77DA3" w:rsidRDefault="00E77DA3">
            <w:pPr>
              <w:spacing w:after="0"/>
              <w:rPr>
                <w:sz w:val="20"/>
                <w:szCs w:val="20"/>
              </w:rPr>
            </w:pPr>
          </w:p>
        </w:tc>
        <w:tc>
          <w:tcPr>
            <w:tcW w:w="1849" w:type="dxa"/>
            <w:gridSpan w:val="2"/>
            <w:hideMark/>
          </w:tcPr>
          <w:p w14:paraId="79736CA0" w14:textId="77777777" w:rsidR="00E77DA3" w:rsidRDefault="00E77DA3">
            <w:pPr>
              <w:spacing w:after="0"/>
              <w:rPr>
                <w:sz w:val="20"/>
                <w:szCs w:val="20"/>
              </w:rPr>
            </w:pPr>
          </w:p>
        </w:tc>
        <w:tc>
          <w:tcPr>
            <w:tcW w:w="471" w:type="dxa"/>
            <w:gridSpan w:val="2"/>
            <w:hideMark/>
          </w:tcPr>
          <w:p w14:paraId="5C1B1D26" w14:textId="77777777" w:rsidR="00E77DA3" w:rsidRDefault="00E77DA3">
            <w:pPr>
              <w:spacing w:after="0"/>
              <w:rPr>
                <w:sz w:val="20"/>
                <w:szCs w:val="20"/>
              </w:rPr>
            </w:pPr>
          </w:p>
        </w:tc>
        <w:tc>
          <w:tcPr>
            <w:tcW w:w="1631" w:type="dxa"/>
            <w:gridSpan w:val="2"/>
          </w:tcPr>
          <w:p w14:paraId="173A31B8" w14:textId="77777777" w:rsidR="00E77DA3" w:rsidRDefault="00E77DA3">
            <w:pPr>
              <w:spacing w:after="0" w:line="240" w:lineRule="auto"/>
              <w:rPr>
                <w:rFonts w:eastAsia="Times New Roman"/>
                <w:lang w:val="nl-NL" w:eastAsia="en-GB"/>
              </w:rPr>
            </w:pPr>
          </w:p>
        </w:tc>
      </w:tr>
      <w:tr w:rsidR="00E77DA3" w14:paraId="5FF3F793" w14:textId="77777777" w:rsidTr="00E77DA3">
        <w:trPr>
          <w:trHeight w:val="295"/>
        </w:trPr>
        <w:tc>
          <w:tcPr>
            <w:tcW w:w="1281" w:type="dxa"/>
            <w:gridSpan w:val="2"/>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36801101" w14:textId="77777777" w:rsidR="00E77DA3" w:rsidRDefault="00E77DA3">
            <w:pPr>
              <w:spacing w:after="0" w:line="240" w:lineRule="auto"/>
              <w:jc w:val="center"/>
              <w:rPr>
                <w:rFonts w:eastAsia="Times New Roman" w:cstheme="minorHAnsi"/>
                <w:b/>
                <w:bCs/>
                <w:lang w:val="nl-NL" w:eastAsia="en-GB"/>
              </w:rPr>
            </w:pPr>
            <w:r>
              <w:rPr>
                <w:rFonts w:eastAsia="Times New Roman" w:cstheme="minorHAnsi"/>
                <w:b/>
                <w:bCs/>
                <w:lang w:val="nl-NL" w:eastAsia="en-GB"/>
              </w:rPr>
              <w:t>#</w:t>
            </w:r>
          </w:p>
        </w:tc>
        <w:tc>
          <w:tcPr>
            <w:tcW w:w="12852" w:type="dxa"/>
            <w:gridSpan w:val="26"/>
            <w:tcBorders>
              <w:top w:val="single" w:sz="4" w:space="0" w:color="B2B2B2"/>
              <w:left w:val="nil"/>
              <w:bottom w:val="single" w:sz="4" w:space="0" w:color="B2B2B2"/>
              <w:right w:val="single" w:sz="4" w:space="0" w:color="B2B2B2"/>
            </w:tcBorders>
            <w:shd w:val="clear" w:color="auto" w:fill="D9D9D9" w:themeFill="background1" w:themeFillShade="D9"/>
            <w:noWrap/>
            <w:hideMark/>
          </w:tcPr>
          <w:p w14:paraId="6A19197E" w14:textId="77777777" w:rsidR="00E77DA3" w:rsidRDefault="00E77DA3">
            <w:pPr>
              <w:spacing w:after="0" w:line="240" w:lineRule="auto"/>
              <w:rPr>
                <w:rFonts w:eastAsia="Times New Roman" w:cstheme="minorHAnsi"/>
                <w:b/>
                <w:bCs/>
                <w:lang w:val="nl-NL" w:eastAsia="en-GB"/>
              </w:rPr>
            </w:pPr>
            <w:r>
              <w:rPr>
                <w:rFonts w:eastAsia="Times New Roman" w:cstheme="minorHAnsi"/>
                <w:b/>
                <w:bCs/>
                <w:lang w:val="nl-NL" w:eastAsia="en-GB"/>
              </w:rPr>
              <w:t>Test Data</w:t>
            </w:r>
          </w:p>
        </w:tc>
      </w:tr>
      <w:tr w:rsidR="00E77DA3" w:rsidRPr="0094129F" w14:paraId="3154E01B" w14:textId="77777777" w:rsidTr="00E77DA3">
        <w:trPr>
          <w:trHeight w:val="295"/>
        </w:trPr>
        <w:tc>
          <w:tcPr>
            <w:tcW w:w="1281" w:type="dxa"/>
            <w:gridSpan w:val="2"/>
            <w:tcBorders>
              <w:top w:val="single" w:sz="4" w:space="0" w:color="auto"/>
              <w:left w:val="single" w:sz="4" w:space="0" w:color="auto"/>
              <w:bottom w:val="single" w:sz="4" w:space="0" w:color="auto"/>
              <w:right w:val="single" w:sz="4" w:space="0" w:color="auto"/>
            </w:tcBorders>
            <w:hideMark/>
          </w:tcPr>
          <w:p w14:paraId="2D6DA576"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w:t>
            </w:r>
          </w:p>
        </w:tc>
        <w:tc>
          <w:tcPr>
            <w:tcW w:w="12852" w:type="dxa"/>
            <w:gridSpan w:val="26"/>
            <w:tcBorders>
              <w:top w:val="single" w:sz="4" w:space="0" w:color="auto"/>
              <w:left w:val="nil"/>
              <w:bottom w:val="single" w:sz="4" w:space="0" w:color="auto"/>
              <w:right w:val="single" w:sz="4" w:space="0" w:color="000000" w:themeColor="text1"/>
            </w:tcBorders>
            <w:hideMark/>
          </w:tcPr>
          <w:p w14:paraId="62715849" w14:textId="5B7684B8" w:rsidR="00E77DA3" w:rsidRDefault="00E77DA3">
            <w:pPr>
              <w:spacing w:after="0" w:line="240" w:lineRule="auto"/>
              <w:rPr>
                <w:rFonts w:eastAsia="Times New Roman"/>
                <w:lang w:val="nl-NL" w:eastAsia="en-GB"/>
              </w:rPr>
            </w:pPr>
            <w:r>
              <w:rPr>
                <w:rFonts w:eastAsia="Times New Roman"/>
                <w:lang w:val="nl-NL" w:eastAsia="en-GB"/>
              </w:rPr>
              <w:t>Meest recente vers</w:t>
            </w:r>
            <w:r w:rsidR="00305B82">
              <w:rPr>
                <w:rFonts w:eastAsia="Times New Roman"/>
                <w:lang w:val="nl-NL" w:eastAsia="en-GB"/>
              </w:rPr>
              <w:t>i</w:t>
            </w:r>
            <w:r>
              <w:rPr>
                <w:rFonts w:eastAsia="Times New Roman"/>
                <w:lang w:val="nl-NL" w:eastAsia="en-GB"/>
              </w:rPr>
              <w:t>e van het Memory game</w:t>
            </w:r>
          </w:p>
        </w:tc>
      </w:tr>
      <w:tr w:rsidR="00E77DA3" w:rsidRPr="0094129F" w14:paraId="72452A70" w14:textId="77777777" w:rsidTr="00E77DA3">
        <w:trPr>
          <w:gridAfter w:val="18"/>
          <w:wAfter w:w="9806" w:type="dxa"/>
          <w:trHeight w:val="295"/>
        </w:trPr>
        <w:tc>
          <w:tcPr>
            <w:tcW w:w="222" w:type="dxa"/>
          </w:tcPr>
          <w:p w14:paraId="202641C1" w14:textId="77777777" w:rsidR="00E77DA3" w:rsidRDefault="00E77DA3">
            <w:pPr>
              <w:spacing w:after="0" w:line="240" w:lineRule="auto"/>
              <w:rPr>
                <w:rFonts w:eastAsia="Times New Roman" w:cstheme="minorHAnsi"/>
                <w:lang w:val="nl-NL" w:eastAsia="en-GB"/>
              </w:rPr>
            </w:pPr>
          </w:p>
        </w:tc>
        <w:tc>
          <w:tcPr>
            <w:tcW w:w="1455" w:type="dxa"/>
            <w:gridSpan w:val="2"/>
            <w:hideMark/>
          </w:tcPr>
          <w:p w14:paraId="76B549B3" w14:textId="77777777" w:rsidR="00E77DA3" w:rsidRDefault="00E77DA3">
            <w:pPr>
              <w:rPr>
                <w:rFonts w:eastAsia="Times New Roman" w:cstheme="minorHAnsi"/>
                <w:lang w:val="nl-NL" w:eastAsia="en-GB"/>
              </w:rPr>
            </w:pPr>
          </w:p>
        </w:tc>
        <w:tc>
          <w:tcPr>
            <w:tcW w:w="630" w:type="dxa"/>
            <w:gridSpan w:val="2"/>
            <w:hideMark/>
          </w:tcPr>
          <w:p w14:paraId="23D947E6" w14:textId="77777777" w:rsidR="00E77DA3" w:rsidRPr="00E77DA3" w:rsidRDefault="00E77DA3">
            <w:pPr>
              <w:spacing w:after="0"/>
              <w:rPr>
                <w:sz w:val="20"/>
                <w:szCs w:val="20"/>
                <w:lang w:val="nl-NL"/>
              </w:rPr>
            </w:pPr>
          </w:p>
        </w:tc>
        <w:tc>
          <w:tcPr>
            <w:tcW w:w="471" w:type="dxa"/>
            <w:gridSpan w:val="2"/>
            <w:hideMark/>
          </w:tcPr>
          <w:p w14:paraId="61A7FD5F" w14:textId="77777777" w:rsidR="00E77DA3" w:rsidRPr="00E77DA3" w:rsidRDefault="00E77DA3">
            <w:pPr>
              <w:spacing w:after="0"/>
              <w:rPr>
                <w:sz w:val="20"/>
                <w:szCs w:val="20"/>
                <w:lang w:val="nl-NL"/>
              </w:rPr>
            </w:pPr>
          </w:p>
        </w:tc>
        <w:tc>
          <w:tcPr>
            <w:tcW w:w="1549" w:type="dxa"/>
            <w:gridSpan w:val="3"/>
          </w:tcPr>
          <w:p w14:paraId="04B015E8" w14:textId="77777777" w:rsidR="00E77DA3" w:rsidRDefault="00E77DA3">
            <w:pPr>
              <w:spacing w:after="0" w:line="240" w:lineRule="auto"/>
              <w:rPr>
                <w:rFonts w:eastAsia="Times New Roman"/>
                <w:lang w:val="nl-NL" w:eastAsia="en-GB"/>
              </w:rPr>
            </w:pPr>
          </w:p>
        </w:tc>
      </w:tr>
      <w:tr w:rsidR="00E77DA3" w:rsidRPr="0094129F" w14:paraId="2D93D111" w14:textId="77777777" w:rsidTr="00E77DA3">
        <w:trPr>
          <w:trHeight w:val="295"/>
        </w:trPr>
        <w:tc>
          <w:tcPr>
            <w:tcW w:w="1281" w:type="dxa"/>
            <w:gridSpan w:val="2"/>
            <w:noWrap/>
            <w:vAlign w:val="bottom"/>
            <w:hideMark/>
          </w:tcPr>
          <w:p w14:paraId="6279FDA0" w14:textId="77777777" w:rsidR="00E77DA3" w:rsidRPr="00E77DA3" w:rsidRDefault="00E77DA3">
            <w:pPr>
              <w:rPr>
                <w:lang w:val="nl-NL"/>
              </w:rPr>
            </w:pPr>
          </w:p>
        </w:tc>
        <w:tc>
          <w:tcPr>
            <w:tcW w:w="1139" w:type="dxa"/>
            <w:gridSpan w:val="4"/>
            <w:noWrap/>
            <w:vAlign w:val="bottom"/>
            <w:hideMark/>
          </w:tcPr>
          <w:p w14:paraId="7D03D589" w14:textId="77777777" w:rsidR="00E77DA3" w:rsidRPr="00E77DA3" w:rsidRDefault="00E77DA3">
            <w:pPr>
              <w:spacing w:after="0"/>
              <w:rPr>
                <w:sz w:val="20"/>
                <w:szCs w:val="20"/>
                <w:lang w:val="nl-NL"/>
              </w:rPr>
            </w:pPr>
          </w:p>
        </w:tc>
        <w:tc>
          <w:tcPr>
            <w:tcW w:w="1233" w:type="dxa"/>
            <w:gridSpan w:val="3"/>
            <w:noWrap/>
            <w:vAlign w:val="bottom"/>
            <w:hideMark/>
          </w:tcPr>
          <w:p w14:paraId="1723F6FC" w14:textId="77777777" w:rsidR="00E77DA3" w:rsidRPr="00E77DA3" w:rsidRDefault="00E77DA3">
            <w:pPr>
              <w:spacing w:after="0"/>
              <w:rPr>
                <w:sz w:val="20"/>
                <w:szCs w:val="20"/>
                <w:lang w:val="nl-NL"/>
              </w:rPr>
            </w:pPr>
          </w:p>
        </w:tc>
        <w:tc>
          <w:tcPr>
            <w:tcW w:w="1191" w:type="dxa"/>
            <w:gridSpan w:val="3"/>
            <w:noWrap/>
            <w:vAlign w:val="bottom"/>
            <w:hideMark/>
          </w:tcPr>
          <w:p w14:paraId="59C6F218" w14:textId="77777777" w:rsidR="00E77DA3" w:rsidRPr="00E77DA3" w:rsidRDefault="00E77DA3">
            <w:pPr>
              <w:spacing w:after="0"/>
              <w:rPr>
                <w:sz w:val="20"/>
                <w:szCs w:val="20"/>
                <w:lang w:val="nl-NL"/>
              </w:rPr>
            </w:pPr>
          </w:p>
        </w:tc>
        <w:tc>
          <w:tcPr>
            <w:tcW w:w="2115" w:type="dxa"/>
            <w:gridSpan w:val="3"/>
            <w:noWrap/>
            <w:vAlign w:val="bottom"/>
            <w:hideMark/>
          </w:tcPr>
          <w:p w14:paraId="404266AC" w14:textId="77777777" w:rsidR="00E77DA3" w:rsidRPr="00E77DA3" w:rsidRDefault="00E77DA3">
            <w:pPr>
              <w:spacing w:after="0"/>
              <w:rPr>
                <w:sz w:val="20"/>
                <w:szCs w:val="20"/>
                <w:lang w:val="nl-NL"/>
              </w:rPr>
            </w:pPr>
          </w:p>
        </w:tc>
        <w:tc>
          <w:tcPr>
            <w:tcW w:w="1505" w:type="dxa"/>
            <w:noWrap/>
            <w:vAlign w:val="bottom"/>
            <w:hideMark/>
          </w:tcPr>
          <w:p w14:paraId="4E69BA29" w14:textId="77777777" w:rsidR="00E77DA3" w:rsidRPr="00E77DA3" w:rsidRDefault="00E77DA3">
            <w:pPr>
              <w:spacing w:after="0"/>
              <w:rPr>
                <w:sz w:val="20"/>
                <w:szCs w:val="20"/>
                <w:lang w:val="nl-NL"/>
              </w:rPr>
            </w:pPr>
          </w:p>
        </w:tc>
        <w:tc>
          <w:tcPr>
            <w:tcW w:w="1342" w:type="dxa"/>
            <w:gridSpan w:val="2"/>
            <w:noWrap/>
            <w:vAlign w:val="bottom"/>
            <w:hideMark/>
          </w:tcPr>
          <w:p w14:paraId="4917A364" w14:textId="77777777" w:rsidR="00E77DA3" w:rsidRPr="00E77DA3" w:rsidRDefault="00E77DA3">
            <w:pPr>
              <w:spacing w:after="0"/>
              <w:rPr>
                <w:sz w:val="20"/>
                <w:szCs w:val="20"/>
                <w:lang w:val="nl-NL"/>
              </w:rPr>
            </w:pPr>
          </w:p>
        </w:tc>
        <w:tc>
          <w:tcPr>
            <w:tcW w:w="222" w:type="dxa"/>
            <w:gridSpan w:val="2"/>
            <w:noWrap/>
            <w:vAlign w:val="bottom"/>
            <w:hideMark/>
          </w:tcPr>
          <w:p w14:paraId="2AE40DC5" w14:textId="77777777" w:rsidR="00E77DA3" w:rsidRPr="00E77DA3" w:rsidRDefault="00E77DA3">
            <w:pPr>
              <w:spacing w:after="0"/>
              <w:rPr>
                <w:sz w:val="20"/>
                <w:szCs w:val="20"/>
                <w:lang w:val="nl-NL"/>
              </w:rPr>
            </w:pPr>
          </w:p>
        </w:tc>
        <w:tc>
          <w:tcPr>
            <w:tcW w:w="1455" w:type="dxa"/>
            <w:gridSpan w:val="3"/>
            <w:noWrap/>
            <w:vAlign w:val="bottom"/>
            <w:hideMark/>
          </w:tcPr>
          <w:p w14:paraId="09F0FB43" w14:textId="77777777" w:rsidR="00E77DA3" w:rsidRPr="00E77DA3" w:rsidRDefault="00E77DA3">
            <w:pPr>
              <w:spacing w:after="0"/>
              <w:rPr>
                <w:sz w:val="20"/>
                <w:szCs w:val="20"/>
                <w:lang w:val="nl-NL"/>
              </w:rPr>
            </w:pPr>
          </w:p>
        </w:tc>
        <w:tc>
          <w:tcPr>
            <w:tcW w:w="630" w:type="dxa"/>
            <w:gridSpan w:val="2"/>
            <w:noWrap/>
            <w:vAlign w:val="bottom"/>
            <w:hideMark/>
          </w:tcPr>
          <w:p w14:paraId="7CE3F1C2" w14:textId="77777777" w:rsidR="00E77DA3" w:rsidRPr="00E77DA3" w:rsidRDefault="00E77DA3">
            <w:pPr>
              <w:spacing w:after="0"/>
              <w:rPr>
                <w:sz w:val="20"/>
                <w:szCs w:val="20"/>
                <w:lang w:val="nl-NL"/>
              </w:rPr>
            </w:pPr>
          </w:p>
        </w:tc>
        <w:tc>
          <w:tcPr>
            <w:tcW w:w="471" w:type="dxa"/>
            <w:gridSpan w:val="2"/>
            <w:noWrap/>
            <w:vAlign w:val="bottom"/>
            <w:hideMark/>
          </w:tcPr>
          <w:p w14:paraId="4FBE9710" w14:textId="77777777" w:rsidR="00E77DA3" w:rsidRPr="00E77DA3" w:rsidRDefault="00E77DA3">
            <w:pPr>
              <w:spacing w:after="0"/>
              <w:rPr>
                <w:sz w:val="20"/>
                <w:szCs w:val="20"/>
                <w:lang w:val="nl-NL"/>
              </w:rPr>
            </w:pPr>
          </w:p>
        </w:tc>
        <w:tc>
          <w:tcPr>
            <w:tcW w:w="1549" w:type="dxa"/>
            <w:vAlign w:val="bottom"/>
          </w:tcPr>
          <w:p w14:paraId="5DB616C1" w14:textId="77777777" w:rsidR="00E77DA3" w:rsidRDefault="00E77DA3">
            <w:pPr>
              <w:spacing w:after="0" w:line="240" w:lineRule="auto"/>
              <w:rPr>
                <w:rFonts w:eastAsia="Times New Roman"/>
                <w:lang w:val="nl-NL" w:eastAsia="en-GB"/>
              </w:rPr>
            </w:pPr>
          </w:p>
        </w:tc>
      </w:tr>
      <w:tr w:rsidR="00E77DA3" w14:paraId="18A3F780" w14:textId="77777777" w:rsidTr="00E77DA3">
        <w:trPr>
          <w:trHeight w:val="944"/>
        </w:trPr>
        <w:tc>
          <w:tcPr>
            <w:tcW w:w="1281" w:type="dxa"/>
            <w:gridSpan w:val="2"/>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1AC842AF" w14:textId="77777777" w:rsidR="00E77DA3" w:rsidRDefault="00E77DA3">
            <w:pPr>
              <w:spacing w:after="0" w:line="240" w:lineRule="auto"/>
              <w:jc w:val="center"/>
              <w:rPr>
                <w:rFonts w:eastAsia="Times New Roman"/>
                <w:b/>
                <w:bCs/>
                <w:lang w:val="nl-NL" w:eastAsia="en-GB"/>
              </w:rPr>
            </w:pPr>
            <w:r>
              <w:rPr>
                <w:rFonts w:eastAsia="Times New Roman"/>
                <w:b/>
                <w:bCs/>
                <w:lang w:val="nl-NL" w:eastAsia="en-GB"/>
              </w:rPr>
              <w:t>Stap #</w:t>
            </w:r>
          </w:p>
        </w:tc>
        <w:tc>
          <w:tcPr>
            <w:tcW w:w="2372" w:type="dxa"/>
            <w:gridSpan w:val="7"/>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0FB2EE52" w14:textId="77777777" w:rsidR="00E77DA3" w:rsidRDefault="00E77DA3">
            <w:pPr>
              <w:spacing w:after="0"/>
              <w:rPr>
                <w:b/>
                <w:lang w:val="nl-NL"/>
              </w:rPr>
            </w:pPr>
            <w:r>
              <w:rPr>
                <w:b/>
                <w:lang w:val="nl-NL"/>
              </w:rPr>
              <w:t>Actie</w:t>
            </w:r>
          </w:p>
        </w:tc>
        <w:tc>
          <w:tcPr>
            <w:tcW w:w="3306" w:type="dxa"/>
            <w:gridSpan w:val="6"/>
            <w:tcBorders>
              <w:top w:val="single" w:sz="4" w:space="0" w:color="B2B2B2"/>
              <w:left w:val="single" w:sz="4" w:space="0" w:color="B2B2B2"/>
              <w:bottom w:val="single" w:sz="4" w:space="0" w:color="B2B2B2"/>
              <w:right w:val="single" w:sz="4" w:space="0" w:color="B2B2B2"/>
            </w:tcBorders>
            <w:shd w:val="clear" w:color="auto" w:fill="D9D9D9" w:themeFill="background1" w:themeFillShade="D9"/>
            <w:noWrap/>
            <w:hideMark/>
          </w:tcPr>
          <w:p w14:paraId="5E6D82D9" w14:textId="77777777" w:rsidR="00E77DA3" w:rsidRDefault="00E77DA3">
            <w:pPr>
              <w:spacing w:after="0" w:line="240" w:lineRule="auto"/>
              <w:jc w:val="center"/>
              <w:rPr>
                <w:rFonts w:eastAsia="Times New Roman" w:cstheme="minorHAnsi"/>
                <w:b/>
                <w:bCs/>
                <w:lang w:val="nl-NL" w:eastAsia="en-GB"/>
              </w:rPr>
            </w:pPr>
            <w:r>
              <w:rPr>
                <w:rFonts w:eastAsia="Times New Roman"/>
                <w:b/>
                <w:bCs/>
                <w:lang w:val="nl-NL" w:eastAsia="en-GB"/>
              </w:rPr>
              <w:t>Verwachte resultaat</w:t>
            </w:r>
          </w:p>
        </w:tc>
        <w:tc>
          <w:tcPr>
            <w:tcW w:w="3069" w:type="dxa"/>
            <w:gridSpan w:val="5"/>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2A41AE7A" w14:textId="77777777" w:rsidR="00E77DA3" w:rsidRDefault="00E77DA3">
            <w:pPr>
              <w:spacing w:after="0" w:line="240" w:lineRule="auto"/>
              <w:jc w:val="center"/>
              <w:rPr>
                <w:rFonts w:eastAsia="Times New Roman"/>
                <w:b/>
                <w:bCs/>
                <w:lang w:val="nl-NL" w:eastAsia="en-GB"/>
              </w:rPr>
            </w:pPr>
            <w:r>
              <w:rPr>
                <w:rFonts w:eastAsia="Times New Roman"/>
                <w:b/>
                <w:bCs/>
                <w:lang w:val="nl-NL" w:eastAsia="en-GB"/>
              </w:rPr>
              <w:t>Werkelijk resultaat</w:t>
            </w:r>
          </w:p>
        </w:tc>
        <w:tc>
          <w:tcPr>
            <w:tcW w:w="2556" w:type="dxa"/>
            <w:gridSpan w:val="7"/>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34CF4A86" w14:textId="77777777" w:rsidR="00E77DA3" w:rsidRDefault="00E77DA3">
            <w:pPr>
              <w:spacing w:after="0" w:line="240" w:lineRule="auto"/>
              <w:jc w:val="center"/>
              <w:rPr>
                <w:rFonts w:eastAsia="Times New Roman"/>
                <w:b/>
                <w:bCs/>
                <w:lang w:eastAsia="en-GB"/>
              </w:rPr>
            </w:pPr>
            <w:r>
              <w:rPr>
                <w:rFonts w:eastAsia="Times New Roman"/>
                <w:b/>
                <w:bCs/>
                <w:lang w:eastAsia="en-GB"/>
              </w:rPr>
              <w:t xml:space="preserve">Test </w:t>
            </w:r>
            <w:proofErr w:type="spellStart"/>
            <w:r>
              <w:rPr>
                <w:rFonts w:eastAsia="Times New Roman"/>
                <w:b/>
                <w:bCs/>
                <w:lang w:eastAsia="en-GB"/>
              </w:rPr>
              <w:t>resultaat</w:t>
            </w:r>
            <w:proofErr w:type="spellEnd"/>
          </w:p>
          <w:p w14:paraId="0F6AC61B" w14:textId="77777777" w:rsidR="00E77DA3" w:rsidRDefault="00E77DA3">
            <w:pPr>
              <w:spacing w:after="0" w:line="240" w:lineRule="auto"/>
              <w:jc w:val="center"/>
              <w:rPr>
                <w:rFonts w:eastAsia="Times New Roman"/>
                <w:b/>
                <w:bCs/>
                <w:lang w:eastAsia="en-GB"/>
              </w:rPr>
            </w:pPr>
            <w:r>
              <w:rPr>
                <w:rFonts w:eastAsia="Times New Roman"/>
                <w:b/>
                <w:bCs/>
                <w:lang w:eastAsia="en-GB"/>
              </w:rPr>
              <w:t>O/V/G</w:t>
            </w:r>
          </w:p>
        </w:tc>
        <w:tc>
          <w:tcPr>
            <w:tcW w:w="1549" w:type="dxa"/>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0E3EC1F8" w14:textId="77777777" w:rsidR="00E77DA3" w:rsidRDefault="00E77DA3">
            <w:pPr>
              <w:spacing w:after="0" w:line="240" w:lineRule="auto"/>
              <w:jc w:val="center"/>
              <w:rPr>
                <w:rFonts w:eastAsia="Times New Roman"/>
                <w:b/>
                <w:bCs/>
                <w:lang w:val="nl-NL" w:eastAsia="en-GB"/>
              </w:rPr>
            </w:pPr>
            <w:r>
              <w:rPr>
                <w:rFonts w:eastAsia="Times New Roman"/>
                <w:b/>
                <w:bCs/>
                <w:lang w:val="nl-NL" w:eastAsia="en-GB"/>
              </w:rPr>
              <w:t>OS</w:t>
            </w:r>
          </w:p>
        </w:tc>
      </w:tr>
      <w:tr w:rsidR="00E77DA3" w14:paraId="1F36F768" w14:textId="77777777" w:rsidTr="00E77DA3">
        <w:trPr>
          <w:trHeight w:val="444"/>
        </w:trPr>
        <w:tc>
          <w:tcPr>
            <w:tcW w:w="1281" w:type="dxa"/>
            <w:gridSpan w:val="2"/>
            <w:tcBorders>
              <w:top w:val="single" w:sz="4" w:space="0" w:color="auto"/>
              <w:left w:val="single" w:sz="4" w:space="0" w:color="auto"/>
              <w:bottom w:val="single" w:sz="4" w:space="0" w:color="auto"/>
              <w:right w:val="single" w:sz="4" w:space="0" w:color="auto"/>
            </w:tcBorders>
            <w:hideMark/>
          </w:tcPr>
          <w:p w14:paraId="655AAA03"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w:t>
            </w:r>
          </w:p>
        </w:tc>
        <w:tc>
          <w:tcPr>
            <w:tcW w:w="2372" w:type="dxa"/>
            <w:gridSpan w:val="7"/>
            <w:tcBorders>
              <w:top w:val="single" w:sz="4" w:space="0" w:color="auto"/>
              <w:left w:val="nil"/>
              <w:bottom w:val="single" w:sz="4" w:space="0" w:color="auto"/>
              <w:right w:val="single" w:sz="4" w:space="0" w:color="auto"/>
            </w:tcBorders>
            <w:hideMark/>
          </w:tcPr>
          <w:p w14:paraId="62391DFD" w14:textId="77777777" w:rsidR="00E77DA3" w:rsidRDefault="00E77DA3">
            <w:pPr>
              <w:spacing w:after="0"/>
              <w:rPr>
                <w:lang w:val="nl-NL"/>
              </w:rPr>
            </w:pPr>
            <w:proofErr w:type="spellStart"/>
            <w:r>
              <w:rPr>
                <w:lang w:val="nl-NL"/>
              </w:rPr>
              <w:t>Toggle</w:t>
            </w:r>
            <w:proofErr w:type="spellEnd"/>
            <w:r>
              <w:rPr>
                <w:lang w:val="nl-NL"/>
              </w:rPr>
              <w:t xml:space="preserve"> muziek knop.</w:t>
            </w:r>
          </w:p>
        </w:tc>
        <w:tc>
          <w:tcPr>
            <w:tcW w:w="3306" w:type="dxa"/>
            <w:gridSpan w:val="6"/>
            <w:tcBorders>
              <w:top w:val="single" w:sz="4" w:space="0" w:color="auto"/>
              <w:left w:val="nil"/>
              <w:bottom w:val="single" w:sz="4" w:space="0" w:color="auto"/>
              <w:right w:val="single" w:sz="4" w:space="0" w:color="auto"/>
            </w:tcBorders>
            <w:hideMark/>
          </w:tcPr>
          <w:p w14:paraId="44405823" w14:textId="77777777" w:rsidR="00E77DA3" w:rsidRDefault="00E77DA3">
            <w:pPr>
              <w:spacing w:after="0" w:line="240" w:lineRule="auto"/>
              <w:rPr>
                <w:rFonts w:eastAsia="Times New Roman"/>
                <w:lang w:val="nl-NL" w:eastAsia="en-GB"/>
              </w:rPr>
            </w:pPr>
            <w:r>
              <w:rPr>
                <w:rFonts w:eastAsia="Times New Roman"/>
                <w:lang w:val="nl-NL" w:eastAsia="en-GB"/>
              </w:rPr>
              <w:t>Muziek gaat aan of uit.</w:t>
            </w:r>
          </w:p>
        </w:tc>
        <w:tc>
          <w:tcPr>
            <w:tcW w:w="3069" w:type="dxa"/>
            <w:gridSpan w:val="5"/>
            <w:tcBorders>
              <w:top w:val="single" w:sz="4" w:space="0" w:color="auto"/>
              <w:left w:val="nil"/>
              <w:bottom w:val="single" w:sz="4" w:space="0" w:color="auto"/>
              <w:right w:val="single" w:sz="4" w:space="0" w:color="000000" w:themeColor="text1"/>
            </w:tcBorders>
            <w:hideMark/>
          </w:tcPr>
          <w:p w14:paraId="73821FC3" w14:textId="77777777" w:rsidR="00E77DA3" w:rsidRDefault="00E77DA3">
            <w:pPr>
              <w:spacing w:after="0" w:line="240" w:lineRule="auto"/>
              <w:rPr>
                <w:rFonts w:eastAsia="Times New Roman"/>
                <w:lang w:val="nl-NL" w:eastAsia="en-GB"/>
              </w:rPr>
            </w:pPr>
            <w:r>
              <w:rPr>
                <w:rFonts w:eastAsia="Times New Roman"/>
                <w:lang w:val="nl-NL" w:eastAsia="en-GB"/>
              </w:rPr>
              <w:t>Muziek gaat aan of uit.</w:t>
            </w:r>
          </w:p>
        </w:tc>
        <w:tc>
          <w:tcPr>
            <w:tcW w:w="2556" w:type="dxa"/>
            <w:gridSpan w:val="7"/>
            <w:tcBorders>
              <w:top w:val="single" w:sz="4" w:space="0" w:color="auto"/>
              <w:left w:val="nil"/>
              <w:bottom w:val="single" w:sz="4" w:space="0" w:color="auto"/>
              <w:right w:val="single" w:sz="4" w:space="0" w:color="000000" w:themeColor="text1"/>
            </w:tcBorders>
            <w:hideMark/>
          </w:tcPr>
          <w:p w14:paraId="62096F01" w14:textId="77777777" w:rsidR="00E77DA3" w:rsidRDefault="00E77DA3">
            <w:pPr>
              <w:spacing w:after="0" w:line="240" w:lineRule="auto"/>
              <w:jc w:val="center"/>
              <w:rPr>
                <w:rFonts w:eastAsia="Times New Roman"/>
                <w:lang w:val="nl-NL" w:eastAsia="en-GB"/>
              </w:rPr>
            </w:pPr>
            <w:r>
              <w:rPr>
                <w:rFonts w:eastAsia="Times New Roman"/>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1EF45A3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3A89D16C"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1ABE266D"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2</w:t>
            </w:r>
          </w:p>
        </w:tc>
        <w:tc>
          <w:tcPr>
            <w:tcW w:w="2372" w:type="dxa"/>
            <w:gridSpan w:val="7"/>
            <w:tcBorders>
              <w:top w:val="single" w:sz="4" w:space="0" w:color="auto"/>
              <w:left w:val="nil"/>
              <w:bottom w:val="single" w:sz="4" w:space="0" w:color="auto"/>
              <w:right w:val="single" w:sz="4" w:space="0" w:color="auto"/>
            </w:tcBorders>
            <w:hideMark/>
          </w:tcPr>
          <w:p w14:paraId="0BD4EEAE" w14:textId="77777777" w:rsidR="00E77DA3" w:rsidRDefault="00E77DA3">
            <w:pPr>
              <w:spacing w:after="0" w:line="240" w:lineRule="auto"/>
              <w:rPr>
                <w:rFonts w:eastAsia="Times New Roman"/>
                <w:lang w:val="nl-NL" w:eastAsia="en-GB"/>
              </w:rPr>
            </w:pPr>
            <w:proofErr w:type="spellStart"/>
            <w:r>
              <w:rPr>
                <w:lang w:val="nl-NL"/>
              </w:rPr>
              <w:t>Toggle</w:t>
            </w:r>
            <w:proofErr w:type="spellEnd"/>
            <w:r>
              <w:rPr>
                <w:lang w:val="nl-NL"/>
              </w:rPr>
              <w:t xml:space="preserve"> Sounds effect knop.</w:t>
            </w:r>
          </w:p>
        </w:tc>
        <w:tc>
          <w:tcPr>
            <w:tcW w:w="3306" w:type="dxa"/>
            <w:gridSpan w:val="6"/>
            <w:tcBorders>
              <w:top w:val="single" w:sz="4" w:space="0" w:color="auto"/>
              <w:left w:val="nil"/>
              <w:bottom w:val="single" w:sz="4" w:space="0" w:color="auto"/>
              <w:right w:val="single" w:sz="4" w:space="0" w:color="auto"/>
            </w:tcBorders>
            <w:hideMark/>
          </w:tcPr>
          <w:p w14:paraId="02D53CD7" w14:textId="77777777" w:rsidR="00E77DA3" w:rsidRDefault="00E77DA3">
            <w:pPr>
              <w:spacing w:after="0" w:line="240" w:lineRule="auto"/>
              <w:rPr>
                <w:rFonts w:eastAsia="Times New Roman"/>
                <w:lang w:val="nl-NL" w:eastAsia="en-GB"/>
              </w:rPr>
            </w:pPr>
            <w:r>
              <w:rPr>
                <w:rFonts w:eastAsia="Times New Roman"/>
                <w:lang w:val="nl-NL" w:eastAsia="en-GB"/>
              </w:rPr>
              <w:t>Sounds effect gaan aan of uit.</w:t>
            </w:r>
          </w:p>
        </w:tc>
        <w:tc>
          <w:tcPr>
            <w:tcW w:w="3069" w:type="dxa"/>
            <w:gridSpan w:val="5"/>
            <w:tcBorders>
              <w:top w:val="single" w:sz="4" w:space="0" w:color="auto"/>
              <w:left w:val="nil"/>
              <w:bottom w:val="single" w:sz="4" w:space="0" w:color="auto"/>
              <w:right w:val="single" w:sz="4" w:space="0" w:color="000000" w:themeColor="text1"/>
            </w:tcBorders>
            <w:hideMark/>
          </w:tcPr>
          <w:p w14:paraId="498BBD5A" w14:textId="77777777" w:rsidR="00E77DA3" w:rsidRDefault="00E77DA3">
            <w:pPr>
              <w:spacing w:after="0" w:line="240" w:lineRule="auto"/>
              <w:rPr>
                <w:rFonts w:eastAsia="Times New Roman"/>
                <w:lang w:val="nl-NL" w:eastAsia="en-GB"/>
              </w:rPr>
            </w:pPr>
            <w:r>
              <w:rPr>
                <w:rFonts w:eastAsia="Times New Roman"/>
                <w:lang w:val="nl-NL" w:eastAsia="en-GB"/>
              </w:rPr>
              <w:t>Sounds effect gaan aan of uit.</w:t>
            </w:r>
          </w:p>
        </w:tc>
        <w:tc>
          <w:tcPr>
            <w:tcW w:w="2556" w:type="dxa"/>
            <w:gridSpan w:val="7"/>
            <w:tcBorders>
              <w:top w:val="single" w:sz="4" w:space="0" w:color="auto"/>
              <w:left w:val="nil"/>
              <w:bottom w:val="single" w:sz="4" w:space="0" w:color="auto"/>
              <w:right w:val="single" w:sz="4" w:space="0" w:color="000000" w:themeColor="text1"/>
            </w:tcBorders>
            <w:hideMark/>
          </w:tcPr>
          <w:p w14:paraId="10EBF6D9" w14:textId="77777777" w:rsidR="00E77DA3" w:rsidRDefault="00E77DA3">
            <w:pPr>
              <w:spacing w:after="0" w:line="240" w:lineRule="auto"/>
              <w:jc w:val="center"/>
              <w:rPr>
                <w:rFonts w:eastAsia="Times New Roman"/>
                <w:lang w:val="nl-NL" w:eastAsia="en-GB"/>
              </w:rPr>
            </w:pPr>
            <w:r>
              <w:rPr>
                <w:rFonts w:eastAsia="Times New Roman"/>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4769A272"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2B855F5C"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5433E630"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3</w:t>
            </w:r>
          </w:p>
        </w:tc>
        <w:tc>
          <w:tcPr>
            <w:tcW w:w="2372" w:type="dxa"/>
            <w:gridSpan w:val="7"/>
            <w:tcBorders>
              <w:top w:val="single" w:sz="4" w:space="0" w:color="auto"/>
              <w:left w:val="nil"/>
              <w:bottom w:val="single" w:sz="4" w:space="0" w:color="auto"/>
              <w:right w:val="single" w:sz="4" w:space="0" w:color="auto"/>
            </w:tcBorders>
            <w:hideMark/>
          </w:tcPr>
          <w:p w14:paraId="6612A3FD" w14:textId="77777777" w:rsidR="00E77DA3" w:rsidRDefault="00E77DA3">
            <w:pPr>
              <w:spacing w:after="0" w:line="240" w:lineRule="auto"/>
              <w:rPr>
                <w:rFonts w:eastAsia="Times New Roman"/>
                <w:lang w:val="nl-NL" w:eastAsia="en-GB"/>
              </w:rPr>
            </w:pPr>
            <w:r>
              <w:rPr>
                <w:rFonts w:eastAsia="Times New Roman"/>
                <w:lang w:val="nl-NL" w:eastAsia="en-GB"/>
              </w:rPr>
              <w:t>Thema selecteren door middel van de 2 knoppen.</w:t>
            </w:r>
          </w:p>
        </w:tc>
        <w:tc>
          <w:tcPr>
            <w:tcW w:w="3306" w:type="dxa"/>
            <w:gridSpan w:val="6"/>
            <w:tcBorders>
              <w:top w:val="single" w:sz="4" w:space="0" w:color="auto"/>
              <w:left w:val="nil"/>
              <w:bottom w:val="single" w:sz="4" w:space="0" w:color="auto"/>
              <w:right w:val="single" w:sz="4" w:space="0" w:color="auto"/>
            </w:tcBorders>
            <w:hideMark/>
          </w:tcPr>
          <w:p w14:paraId="742A17F8" w14:textId="77777777" w:rsidR="00E77DA3" w:rsidRDefault="00E77DA3">
            <w:pPr>
              <w:spacing w:after="0" w:line="240" w:lineRule="auto"/>
              <w:rPr>
                <w:rFonts w:eastAsia="Times New Roman"/>
                <w:lang w:val="nl-NL" w:eastAsia="en-GB"/>
              </w:rPr>
            </w:pPr>
            <w:r>
              <w:rPr>
                <w:rFonts w:eastAsia="Times New Roman"/>
                <w:lang w:val="nl-NL" w:eastAsia="en-GB"/>
              </w:rPr>
              <w:t>Er wordt door de thema’s heen “gescrold” en het huidige thema is geactiveerd.</w:t>
            </w:r>
          </w:p>
        </w:tc>
        <w:tc>
          <w:tcPr>
            <w:tcW w:w="3069" w:type="dxa"/>
            <w:gridSpan w:val="5"/>
            <w:tcBorders>
              <w:top w:val="single" w:sz="4" w:space="0" w:color="auto"/>
              <w:left w:val="nil"/>
              <w:bottom w:val="single" w:sz="4" w:space="0" w:color="auto"/>
              <w:right w:val="single" w:sz="4" w:space="0" w:color="000000" w:themeColor="text1"/>
            </w:tcBorders>
            <w:hideMark/>
          </w:tcPr>
          <w:p w14:paraId="0DE676FD" w14:textId="77777777" w:rsidR="00E77DA3" w:rsidRDefault="00E77DA3">
            <w:pPr>
              <w:spacing w:after="0" w:line="240" w:lineRule="auto"/>
              <w:rPr>
                <w:rFonts w:eastAsia="Times New Roman"/>
                <w:lang w:val="nl-NL" w:eastAsia="en-GB"/>
              </w:rPr>
            </w:pPr>
            <w:r>
              <w:rPr>
                <w:rFonts w:eastAsia="Times New Roman"/>
                <w:lang w:val="nl-NL" w:eastAsia="en-GB"/>
              </w:rPr>
              <w:t>Er wordt door de thema’s heen “gescrold” en het huidige thema is geactiveerd.</w:t>
            </w:r>
          </w:p>
        </w:tc>
        <w:tc>
          <w:tcPr>
            <w:tcW w:w="2556" w:type="dxa"/>
            <w:gridSpan w:val="7"/>
            <w:tcBorders>
              <w:top w:val="single" w:sz="4" w:space="0" w:color="auto"/>
              <w:left w:val="nil"/>
              <w:bottom w:val="single" w:sz="4" w:space="0" w:color="auto"/>
              <w:right w:val="single" w:sz="4" w:space="0" w:color="000000" w:themeColor="text1"/>
            </w:tcBorders>
            <w:hideMark/>
          </w:tcPr>
          <w:p w14:paraId="5D6F7EFB" w14:textId="77777777" w:rsidR="00E77DA3" w:rsidRDefault="00E77DA3">
            <w:pPr>
              <w:spacing w:after="0" w:line="240" w:lineRule="auto"/>
              <w:jc w:val="center"/>
              <w:rPr>
                <w:rFonts w:eastAsia="Times New Roman"/>
                <w:lang w:val="nl-NL" w:eastAsia="en-GB"/>
              </w:rPr>
            </w:pPr>
            <w:r>
              <w:rPr>
                <w:rFonts w:eastAsia="Times New Roman"/>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1967506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1A87B2D7"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36A80644"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4</w:t>
            </w:r>
          </w:p>
        </w:tc>
        <w:tc>
          <w:tcPr>
            <w:tcW w:w="2372" w:type="dxa"/>
            <w:gridSpan w:val="7"/>
            <w:tcBorders>
              <w:top w:val="single" w:sz="4" w:space="0" w:color="auto"/>
              <w:left w:val="nil"/>
              <w:bottom w:val="single" w:sz="4" w:space="0" w:color="auto"/>
              <w:right w:val="single" w:sz="4" w:space="0" w:color="auto"/>
            </w:tcBorders>
            <w:hideMark/>
          </w:tcPr>
          <w:p w14:paraId="6705413B" w14:textId="77777777" w:rsidR="00E77DA3" w:rsidRDefault="00E77DA3">
            <w:pPr>
              <w:spacing w:after="0"/>
              <w:rPr>
                <w:lang w:val="nl-NL"/>
              </w:rPr>
            </w:pPr>
            <w:r>
              <w:rPr>
                <w:rFonts w:eastAsia="Times New Roman"/>
                <w:lang w:val="nl-NL" w:eastAsia="en-GB"/>
              </w:rPr>
              <w:t>Spel starten als enkele speler.</w:t>
            </w:r>
          </w:p>
        </w:tc>
        <w:tc>
          <w:tcPr>
            <w:tcW w:w="3306" w:type="dxa"/>
            <w:gridSpan w:val="6"/>
            <w:tcBorders>
              <w:top w:val="single" w:sz="4" w:space="0" w:color="auto"/>
              <w:left w:val="nil"/>
              <w:bottom w:val="single" w:sz="4" w:space="0" w:color="auto"/>
              <w:right w:val="single" w:sz="4" w:space="0" w:color="auto"/>
            </w:tcBorders>
            <w:hideMark/>
          </w:tcPr>
          <w:p w14:paraId="4FA46F2A" w14:textId="77777777" w:rsidR="00E77DA3" w:rsidRDefault="00E77DA3">
            <w:pPr>
              <w:spacing w:after="0" w:line="240" w:lineRule="auto"/>
              <w:rPr>
                <w:rFonts w:eastAsia="Times New Roman" w:cstheme="minorHAnsi"/>
                <w:lang w:val="nl-NL" w:eastAsia="en-GB"/>
              </w:rPr>
            </w:pPr>
            <w:r>
              <w:rPr>
                <w:rFonts w:eastAsia="Times New Roman"/>
                <w:lang w:val="nl-NL" w:eastAsia="en-GB"/>
              </w:rPr>
              <w:t>Er word een game gestart voor 1 speler.</w:t>
            </w:r>
          </w:p>
        </w:tc>
        <w:tc>
          <w:tcPr>
            <w:tcW w:w="3069" w:type="dxa"/>
            <w:gridSpan w:val="5"/>
            <w:tcBorders>
              <w:top w:val="single" w:sz="4" w:space="0" w:color="auto"/>
              <w:left w:val="nil"/>
              <w:bottom w:val="single" w:sz="4" w:space="0" w:color="auto"/>
              <w:right w:val="single" w:sz="4" w:space="0" w:color="000000" w:themeColor="text1"/>
            </w:tcBorders>
            <w:hideMark/>
          </w:tcPr>
          <w:p w14:paraId="72498C53" w14:textId="77777777" w:rsidR="00E77DA3" w:rsidRDefault="00E77DA3">
            <w:pPr>
              <w:spacing w:after="0" w:line="240" w:lineRule="auto"/>
              <w:rPr>
                <w:rFonts w:eastAsia="Times New Roman" w:cstheme="minorHAnsi"/>
                <w:lang w:val="nl-NL" w:eastAsia="en-GB"/>
              </w:rPr>
            </w:pPr>
            <w:r>
              <w:rPr>
                <w:rFonts w:eastAsia="Times New Roman"/>
                <w:lang w:val="nl-NL" w:eastAsia="en-GB"/>
              </w:rPr>
              <w:t>Er word een game gestart voor 1 speler.</w:t>
            </w:r>
          </w:p>
        </w:tc>
        <w:tc>
          <w:tcPr>
            <w:tcW w:w="2556" w:type="dxa"/>
            <w:gridSpan w:val="7"/>
            <w:tcBorders>
              <w:top w:val="single" w:sz="4" w:space="0" w:color="auto"/>
              <w:left w:val="nil"/>
              <w:bottom w:val="single" w:sz="4" w:space="0" w:color="auto"/>
              <w:right w:val="single" w:sz="4" w:space="0" w:color="000000" w:themeColor="text1"/>
            </w:tcBorders>
            <w:hideMark/>
          </w:tcPr>
          <w:p w14:paraId="0A9945D7" w14:textId="77777777" w:rsidR="00E77DA3" w:rsidRDefault="00E77DA3">
            <w:pPr>
              <w:spacing w:after="0" w:line="240" w:lineRule="auto"/>
              <w:jc w:val="center"/>
              <w:rPr>
                <w:rFonts w:eastAsia="Times New Roman" w:cstheme="minorHAnsi"/>
                <w:lang w:val="nl-NL" w:eastAsia="en-GB"/>
              </w:rPr>
            </w:pPr>
            <w:r>
              <w:rPr>
                <w:rFonts w:eastAsia="Times New Roman"/>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3518FBFC"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031177F5"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62E48FBC"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 5</w:t>
            </w:r>
          </w:p>
        </w:tc>
        <w:tc>
          <w:tcPr>
            <w:tcW w:w="2372" w:type="dxa"/>
            <w:gridSpan w:val="7"/>
            <w:tcBorders>
              <w:top w:val="single" w:sz="4" w:space="0" w:color="auto"/>
              <w:left w:val="nil"/>
              <w:bottom w:val="single" w:sz="4" w:space="0" w:color="auto"/>
              <w:right w:val="single" w:sz="4" w:space="0" w:color="auto"/>
            </w:tcBorders>
            <w:hideMark/>
          </w:tcPr>
          <w:p w14:paraId="756B10E3" w14:textId="77777777" w:rsidR="00E77DA3" w:rsidRDefault="00E77DA3">
            <w:pPr>
              <w:spacing w:after="0"/>
              <w:rPr>
                <w:lang w:val="nl-NL"/>
              </w:rPr>
            </w:pPr>
            <w:r>
              <w:rPr>
                <w:rFonts w:eastAsia="Times New Roman"/>
                <w:lang w:val="nl-NL" w:eastAsia="en-GB"/>
              </w:rPr>
              <w:t>Spel starten voor 2 spelers.</w:t>
            </w:r>
          </w:p>
        </w:tc>
        <w:tc>
          <w:tcPr>
            <w:tcW w:w="3306" w:type="dxa"/>
            <w:gridSpan w:val="6"/>
            <w:tcBorders>
              <w:top w:val="single" w:sz="4" w:space="0" w:color="auto"/>
              <w:left w:val="nil"/>
              <w:bottom w:val="single" w:sz="4" w:space="0" w:color="auto"/>
              <w:right w:val="single" w:sz="4" w:space="0" w:color="auto"/>
            </w:tcBorders>
            <w:hideMark/>
          </w:tcPr>
          <w:p w14:paraId="2773BC64"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Er word een spel gestart voor 2 spelers.</w:t>
            </w:r>
          </w:p>
        </w:tc>
        <w:tc>
          <w:tcPr>
            <w:tcW w:w="3069" w:type="dxa"/>
            <w:gridSpan w:val="5"/>
            <w:tcBorders>
              <w:top w:val="single" w:sz="4" w:space="0" w:color="auto"/>
              <w:left w:val="nil"/>
              <w:bottom w:val="single" w:sz="4" w:space="0" w:color="auto"/>
              <w:right w:val="single" w:sz="4" w:space="0" w:color="000000" w:themeColor="text1"/>
            </w:tcBorders>
            <w:hideMark/>
          </w:tcPr>
          <w:p w14:paraId="1E0F1FC6"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Er word een spel gestart voor 2 spelers.</w:t>
            </w:r>
          </w:p>
        </w:tc>
        <w:tc>
          <w:tcPr>
            <w:tcW w:w="2556" w:type="dxa"/>
            <w:gridSpan w:val="7"/>
            <w:tcBorders>
              <w:top w:val="single" w:sz="4" w:space="0" w:color="auto"/>
              <w:left w:val="nil"/>
              <w:bottom w:val="single" w:sz="4" w:space="0" w:color="auto"/>
              <w:right w:val="single" w:sz="4" w:space="0" w:color="000000" w:themeColor="text1"/>
            </w:tcBorders>
            <w:hideMark/>
          </w:tcPr>
          <w:p w14:paraId="4542A16E"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2837E323"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21464590" w14:textId="77777777" w:rsidTr="00E77DA3">
        <w:trPr>
          <w:trHeight w:val="447"/>
        </w:trPr>
        <w:tc>
          <w:tcPr>
            <w:tcW w:w="1281" w:type="dxa"/>
            <w:gridSpan w:val="2"/>
            <w:tcBorders>
              <w:top w:val="single" w:sz="4" w:space="0" w:color="auto"/>
              <w:left w:val="single" w:sz="4" w:space="0" w:color="auto"/>
              <w:bottom w:val="single" w:sz="4" w:space="0" w:color="auto"/>
              <w:right w:val="single" w:sz="4" w:space="0" w:color="auto"/>
            </w:tcBorders>
            <w:hideMark/>
          </w:tcPr>
          <w:p w14:paraId="503394FF"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6 </w:t>
            </w:r>
          </w:p>
        </w:tc>
        <w:tc>
          <w:tcPr>
            <w:tcW w:w="2372" w:type="dxa"/>
            <w:gridSpan w:val="7"/>
            <w:tcBorders>
              <w:top w:val="single" w:sz="4" w:space="0" w:color="auto"/>
              <w:left w:val="nil"/>
              <w:bottom w:val="single" w:sz="4" w:space="0" w:color="auto"/>
              <w:right w:val="single" w:sz="4" w:space="0" w:color="auto"/>
            </w:tcBorders>
            <w:hideMark/>
          </w:tcPr>
          <w:p w14:paraId="65E7CDCF" w14:textId="77777777" w:rsidR="00E77DA3" w:rsidRDefault="00E77DA3">
            <w:pPr>
              <w:spacing w:after="0"/>
              <w:rPr>
                <w:lang w:val="nl-NL"/>
              </w:rPr>
            </w:pPr>
            <w:r>
              <w:rPr>
                <w:lang w:val="nl-NL"/>
              </w:rPr>
              <w:t xml:space="preserve">Start knop </w:t>
            </w:r>
          </w:p>
        </w:tc>
        <w:tc>
          <w:tcPr>
            <w:tcW w:w="3306" w:type="dxa"/>
            <w:gridSpan w:val="6"/>
            <w:tcBorders>
              <w:top w:val="single" w:sz="4" w:space="0" w:color="auto"/>
              <w:left w:val="nil"/>
              <w:bottom w:val="single" w:sz="4" w:space="0" w:color="auto"/>
              <w:right w:val="single" w:sz="4" w:space="0" w:color="auto"/>
            </w:tcBorders>
            <w:hideMark/>
          </w:tcPr>
          <w:p w14:paraId="08CF6082"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Spel selectie pagina wordt geladen. </w:t>
            </w:r>
          </w:p>
        </w:tc>
        <w:tc>
          <w:tcPr>
            <w:tcW w:w="3069" w:type="dxa"/>
            <w:gridSpan w:val="5"/>
            <w:tcBorders>
              <w:top w:val="single" w:sz="4" w:space="0" w:color="auto"/>
              <w:left w:val="nil"/>
              <w:bottom w:val="single" w:sz="4" w:space="0" w:color="auto"/>
              <w:right w:val="single" w:sz="4" w:space="0" w:color="000000" w:themeColor="text1"/>
            </w:tcBorders>
            <w:hideMark/>
          </w:tcPr>
          <w:p w14:paraId="16B61AB2"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Spel selectie pagina wordt geladen</w:t>
            </w:r>
          </w:p>
        </w:tc>
        <w:tc>
          <w:tcPr>
            <w:tcW w:w="2556" w:type="dxa"/>
            <w:gridSpan w:val="7"/>
            <w:tcBorders>
              <w:top w:val="single" w:sz="4" w:space="0" w:color="auto"/>
              <w:left w:val="nil"/>
              <w:bottom w:val="single" w:sz="4" w:space="0" w:color="auto"/>
              <w:right w:val="single" w:sz="4" w:space="0" w:color="000000" w:themeColor="text1"/>
            </w:tcBorders>
            <w:hideMark/>
          </w:tcPr>
          <w:p w14:paraId="632ACC5E"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7BEF2AB4"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643EAF97" w14:textId="77777777" w:rsidTr="00E77DA3">
        <w:trPr>
          <w:trHeight w:val="295"/>
        </w:trPr>
        <w:tc>
          <w:tcPr>
            <w:tcW w:w="1281" w:type="dxa"/>
            <w:gridSpan w:val="2"/>
            <w:tcBorders>
              <w:top w:val="single" w:sz="4" w:space="0" w:color="auto"/>
              <w:left w:val="single" w:sz="4" w:space="0" w:color="auto"/>
              <w:bottom w:val="single" w:sz="4" w:space="0" w:color="auto"/>
              <w:right w:val="single" w:sz="4" w:space="0" w:color="auto"/>
            </w:tcBorders>
            <w:hideMark/>
          </w:tcPr>
          <w:p w14:paraId="1FE756B1"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7</w:t>
            </w:r>
          </w:p>
        </w:tc>
        <w:tc>
          <w:tcPr>
            <w:tcW w:w="2372" w:type="dxa"/>
            <w:gridSpan w:val="7"/>
            <w:tcBorders>
              <w:top w:val="single" w:sz="4" w:space="0" w:color="auto"/>
              <w:left w:val="nil"/>
              <w:bottom w:val="single" w:sz="4" w:space="0" w:color="auto"/>
              <w:right w:val="single" w:sz="4" w:space="0" w:color="auto"/>
            </w:tcBorders>
            <w:hideMark/>
          </w:tcPr>
          <w:p w14:paraId="08F592AE" w14:textId="77777777" w:rsidR="00E77DA3" w:rsidRDefault="00E77DA3">
            <w:pPr>
              <w:spacing w:after="0"/>
              <w:rPr>
                <w:lang w:val="nl-NL"/>
              </w:rPr>
            </w:pPr>
            <w:r>
              <w:rPr>
                <w:lang w:val="nl-NL"/>
              </w:rPr>
              <w:t xml:space="preserve">Nieuw spel knop </w:t>
            </w:r>
          </w:p>
        </w:tc>
        <w:tc>
          <w:tcPr>
            <w:tcW w:w="3306" w:type="dxa"/>
            <w:gridSpan w:val="6"/>
            <w:tcBorders>
              <w:top w:val="single" w:sz="4" w:space="0" w:color="auto"/>
              <w:left w:val="nil"/>
              <w:bottom w:val="single" w:sz="4" w:space="0" w:color="auto"/>
              <w:right w:val="single" w:sz="4" w:space="0" w:color="auto"/>
            </w:tcBorders>
            <w:hideMark/>
          </w:tcPr>
          <w:p w14:paraId="5008D089"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Speler selectie pagina wordt geladen.</w:t>
            </w:r>
          </w:p>
        </w:tc>
        <w:tc>
          <w:tcPr>
            <w:tcW w:w="3069" w:type="dxa"/>
            <w:gridSpan w:val="5"/>
            <w:tcBorders>
              <w:top w:val="single" w:sz="4" w:space="0" w:color="auto"/>
              <w:left w:val="nil"/>
              <w:bottom w:val="single" w:sz="4" w:space="0" w:color="auto"/>
              <w:right w:val="single" w:sz="4" w:space="0" w:color="000000" w:themeColor="text1"/>
            </w:tcBorders>
            <w:hideMark/>
          </w:tcPr>
          <w:p w14:paraId="7D3501DD"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Speler selectie pagina wordt geladen.</w:t>
            </w:r>
          </w:p>
        </w:tc>
        <w:tc>
          <w:tcPr>
            <w:tcW w:w="2556" w:type="dxa"/>
            <w:gridSpan w:val="7"/>
            <w:tcBorders>
              <w:top w:val="single" w:sz="4" w:space="0" w:color="auto"/>
              <w:left w:val="nil"/>
              <w:bottom w:val="single" w:sz="4" w:space="0" w:color="auto"/>
              <w:right w:val="single" w:sz="4" w:space="0" w:color="000000" w:themeColor="text1"/>
            </w:tcBorders>
            <w:hideMark/>
          </w:tcPr>
          <w:p w14:paraId="75958347"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03DA2EB6"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4649D7D7" w14:textId="77777777" w:rsidTr="00E77DA3">
        <w:trPr>
          <w:trHeight w:val="335"/>
        </w:trPr>
        <w:tc>
          <w:tcPr>
            <w:tcW w:w="1281" w:type="dxa"/>
            <w:gridSpan w:val="2"/>
            <w:tcBorders>
              <w:top w:val="single" w:sz="4" w:space="0" w:color="auto"/>
              <w:left w:val="single" w:sz="4" w:space="0" w:color="auto"/>
              <w:bottom w:val="single" w:sz="4" w:space="0" w:color="auto"/>
              <w:right w:val="single" w:sz="4" w:space="0" w:color="auto"/>
            </w:tcBorders>
          </w:tcPr>
          <w:p w14:paraId="53E32BE4"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8</w:t>
            </w:r>
          </w:p>
          <w:p w14:paraId="4D17A338" w14:textId="77777777" w:rsidR="00E77DA3" w:rsidRDefault="00E77DA3">
            <w:pPr>
              <w:spacing w:after="0" w:line="240" w:lineRule="auto"/>
              <w:jc w:val="center"/>
              <w:rPr>
                <w:rFonts w:eastAsia="Times New Roman" w:cstheme="minorHAnsi"/>
                <w:lang w:val="nl-NL" w:eastAsia="en-GB"/>
              </w:rPr>
            </w:pPr>
          </w:p>
          <w:p w14:paraId="1EDD6992" w14:textId="77777777" w:rsidR="00E77DA3" w:rsidRDefault="00E77DA3">
            <w:pPr>
              <w:spacing w:after="0" w:line="240" w:lineRule="auto"/>
              <w:jc w:val="center"/>
              <w:rPr>
                <w:rFonts w:eastAsia="Times New Roman" w:cstheme="minorHAnsi"/>
                <w:lang w:val="nl-NL" w:eastAsia="en-GB"/>
              </w:rPr>
            </w:pPr>
          </w:p>
          <w:p w14:paraId="2F27D1CB" w14:textId="77777777" w:rsidR="00E77DA3" w:rsidRDefault="00E77DA3">
            <w:pPr>
              <w:spacing w:after="0" w:line="240" w:lineRule="auto"/>
              <w:jc w:val="center"/>
              <w:rPr>
                <w:rFonts w:eastAsia="Times New Roman" w:cstheme="minorHAnsi"/>
                <w:lang w:val="nl-NL" w:eastAsia="en-GB"/>
              </w:rPr>
            </w:pPr>
          </w:p>
          <w:p w14:paraId="25A824BA" w14:textId="77777777" w:rsidR="00E77DA3" w:rsidRDefault="00E77DA3">
            <w:pPr>
              <w:spacing w:after="0" w:line="240" w:lineRule="auto"/>
              <w:jc w:val="center"/>
              <w:rPr>
                <w:rFonts w:eastAsia="Times New Roman" w:cstheme="minorHAnsi"/>
                <w:lang w:val="nl-NL" w:eastAsia="en-GB"/>
              </w:rPr>
            </w:pPr>
          </w:p>
          <w:p w14:paraId="3E95AE17" w14:textId="77777777" w:rsidR="00E77DA3" w:rsidRDefault="00E77DA3">
            <w:pPr>
              <w:spacing w:after="0" w:line="240" w:lineRule="auto"/>
              <w:jc w:val="center"/>
              <w:rPr>
                <w:rFonts w:eastAsia="Times New Roman" w:cstheme="minorHAnsi"/>
                <w:lang w:val="nl-NL" w:eastAsia="en-GB"/>
              </w:rPr>
            </w:pPr>
          </w:p>
          <w:p w14:paraId="0F447CE1"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8</w:t>
            </w:r>
          </w:p>
        </w:tc>
        <w:tc>
          <w:tcPr>
            <w:tcW w:w="2372" w:type="dxa"/>
            <w:gridSpan w:val="7"/>
            <w:tcBorders>
              <w:top w:val="single" w:sz="4" w:space="0" w:color="auto"/>
              <w:left w:val="nil"/>
              <w:bottom w:val="single" w:sz="4" w:space="0" w:color="auto"/>
              <w:right w:val="single" w:sz="4" w:space="0" w:color="auto"/>
            </w:tcBorders>
          </w:tcPr>
          <w:p w14:paraId="51777304" w14:textId="77777777" w:rsidR="00E77DA3" w:rsidRDefault="00E77DA3">
            <w:pPr>
              <w:spacing w:after="0"/>
              <w:rPr>
                <w:lang w:val="nl-NL"/>
              </w:rPr>
            </w:pPr>
            <w:r>
              <w:rPr>
                <w:lang w:val="nl-NL"/>
              </w:rPr>
              <w:lastRenderedPageBreak/>
              <w:t>2 verschillende kaarten worden omgedraaid</w:t>
            </w:r>
          </w:p>
          <w:p w14:paraId="6E8451E4" w14:textId="77777777" w:rsidR="00E77DA3" w:rsidRDefault="00E77DA3">
            <w:pPr>
              <w:spacing w:after="0"/>
              <w:rPr>
                <w:lang w:val="nl-NL"/>
              </w:rPr>
            </w:pPr>
          </w:p>
          <w:p w14:paraId="6546982E" w14:textId="77777777" w:rsidR="00E77DA3" w:rsidRDefault="00E77DA3">
            <w:pPr>
              <w:spacing w:after="0"/>
              <w:rPr>
                <w:lang w:val="nl-NL"/>
              </w:rPr>
            </w:pPr>
          </w:p>
          <w:p w14:paraId="6048FC65" w14:textId="77777777" w:rsidR="00E77DA3" w:rsidRDefault="00E77DA3">
            <w:pPr>
              <w:spacing w:after="0"/>
              <w:rPr>
                <w:lang w:val="nl-NL"/>
              </w:rPr>
            </w:pPr>
          </w:p>
          <w:p w14:paraId="6B0786CE" w14:textId="77777777" w:rsidR="00E77DA3" w:rsidRDefault="00E77DA3">
            <w:pPr>
              <w:spacing w:after="0"/>
              <w:rPr>
                <w:lang w:val="nl-NL"/>
              </w:rPr>
            </w:pPr>
          </w:p>
          <w:p w14:paraId="1ACB7E0E" w14:textId="77777777" w:rsidR="00E77DA3" w:rsidRDefault="00E77DA3">
            <w:pPr>
              <w:spacing w:after="0"/>
              <w:rPr>
                <w:lang w:val="nl-NL"/>
              </w:rPr>
            </w:pPr>
            <w:r>
              <w:rPr>
                <w:lang w:val="nl-NL"/>
              </w:rPr>
              <w:t>2 verschillende kaarten worden omgedraaid</w:t>
            </w:r>
          </w:p>
        </w:tc>
        <w:tc>
          <w:tcPr>
            <w:tcW w:w="3306" w:type="dxa"/>
            <w:gridSpan w:val="6"/>
            <w:tcBorders>
              <w:top w:val="single" w:sz="4" w:space="0" w:color="auto"/>
              <w:left w:val="nil"/>
              <w:bottom w:val="single" w:sz="4" w:space="0" w:color="auto"/>
              <w:right w:val="single" w:sz="4" w:space="0" w:color="auto"/>
            </w:tcBorders>
          </w:tcPr>
          <w:p w14:paraId="0BAFA440"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lastRenderedPageBreak/>
              <w:t xml:space="preserve">Bij </w:t>
            </w:r>
            <w:proofErr w:type="spellStart"/>
            <w:r>
              <w:rPr>
                <w:rFonts w:eastAsia="Times New Roman" w:cstheme="minorHAnsi"/>
                <w:lang w:val="nl-NL" w:eastAsia="en-GB"/>
              </w:rPr>
              <w:t>singleplayer</w:t>
            </w:r>
            <w:proofErr w:type="spellEnd"/>
            <w:r>
              <w:rPr>
                <w:rFonts w:eastAsia="Times New Roman" w:cstheme="minorHAnsi"/>
                <w:lang w:val="nl-NL" w:eastAsia="en-GB"/>
              </w:rPr>
              <w:t xml:space="preserve">: Er wordt een negatief geluidseffect afgespeeld; De kaarten worden weer </w:t>
            </w:r>
            <w:r>
              <w:rPr>
                <w:rFonts w:eastAsia="Times New Roman" w:cstheme="minorHAnsi"/>
                <w:lang w:val="nl-NL" w:eastAsia="en-GB"/>
              </w:rPr>
              <w:lastRenderedPageBreak/>
              <w:t xml:space="preserve">omgedraaid en blijven op de </w:t>
            </w:r>
            <w:proofErr w:type="spellStart"/>
            <w:r>
              <w:rPr>
                <w:rFonts w:eastAsia="Times New Roman" w:cstheme="minorHAnsi"/>
                <w:lang w:val="nl-NL" w:eastAsia="en-GB"/>
              </w:rPr>
              <w:t>grid</w:t>
            </w:r>
            <w:proofErr w:type="spellEnd"/>
            <w:r>
              <w:rPr>
                <w:rFonts w:eastAsia="Times New Roman" w:cstheme="minorHAnsi"/>
                <w:lang w:val="nl-NL" w:eastAsia="en-GB"/>
              </w:rPr>
              <w:t xml:space="preserve"> staan.</w:t>
            </w:r>
          </w:p>
          <w:p w14:paraId="6C3CD176"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Bij </w:t>
            </w:r>
            <w:proofErr w:type="spellStart"/>
            <w:r>
              <w:rPr>
                <w:rFonts w:eastAsia="Times New Roman" w:cstheme="minorHAnsi"/>
                <w:lang w:val="nl-NL" w:eastAsia="en-GB"/>
              </w:rPr>
              <w:t>multiplayer</w:t>
            </w:r>
            <w:proofErr w:type="spellEnd"/>
            <w:r>
              <w:rPr>
                <w:rFonts w:eastAsia="Times New Roman" w:cstheme="minorHAnsi"/>
                <w:lang w:val="nl-NL" w:eastAsia="en-GB"/>
              </w:rPr>
              <w:t xml:space="preserve">: Er wordt een negatief geluidseffect afgespeeld; De kaarten worden weer omgedraaid en blijven op de </w:t>
            </w:r>
            <w:proofErr w:type="spellStart"/>
            <w:r>
              <w:rPr>
                <w:rFonts w:eastAsia="Times New Roman" w:cstheme="minorHAnsi"/>
                <w:lang w:val="nl-NL" w:eastAsia="en-GB"/>
              </w:rPr>
              <w:t>grid</w:t>
            </w:r>
            <w:proofErr w:type="spellEnd"/>
            <w:r>
              <w:rPr>
                <w:rFonts w:eastAsia="Times New Roman" w:cstheme="minorHAnsi"/>
                <w:lang w:val="nl-NL" w:eastAsia="en-GB"/>
              </w:rPr>
              <w:t xml:space="preserve"> staan; Er worden geen punten toegekend aan de actieve speler; De beurt gaat naar de volgende speler.</w:t>
            </w:r>
          </w:p>
          <w:p w14:paraId="743C8E21" w14:textId="77777777" w:rsidR="00E77DA3" w:rsidRDefault="00E77DA3">
            <w:pPr>
              <w:spacing w:after="0" w:line="240" w:lineRule="auto"/>
              <w:rPr>
                <w:rFonts w:eastAsia="Times New Roman" w:cstheme="minorHAnsi"/>
                <w:lang w:val="nl-NL" w:eastAsia="en-GB"/>
              </w:rPr>
            </w:pPr>
          </w:p>
          <w:p w14:paraId="52258857" w14:textId="77777777" w:rsidR="00E77DA3" w:rsidRDefault="00E77DA3">
            <w:pPr>
              <w:spacing w:after="0" w:line="240" w:lineRule="auto"/>
              <w:rPr>
                <w:rFonts w:eastAsia="Times New Roman" w:cstheme="minorHAnsi"/>
                <w:lang w:val="nl-NL" w:eastAsia="en-GB"/>
              </w:rPr>
            </w:pPr>
          </w:p>
          <w:p w14:paraId="04EC514B"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 </w:t>
            </w:r>
          </w:p>
        </w:tc>
        <w:tc>
          <w:tcPr>
            <w:tcW w:w="3069" w:type="dxa"/>
            <w:gridSpan w:val="5"/>
            <w:tcBorders>
              <w:top w:val="single" w:sz="4" w:space="0" w:color="auto"/>
              <w:left w:val="nil"/>
              <w:bottom w:val="single" w:sz="4" w:space="0" w:color="auto"/>
              <w:right w:val="single" w:sz="4" w:space="0" w:color="000000" w:themeColor="text1"/>
            </w:tcBorders>
          </w:tcPr>
          <w:p w14:paraId="78F75BFF"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lastRenderedPageBreak/>
              <w:t xml:space="preserve">Bij </w:t>
            </w:r>
            <w:proofErr w:type="spellStart"/>
            <w:r>
              <w:rPr>
                <w:rFonts w:eastAsia="Times New Roman" w:cstheme="minorHAnsi"/>
                <w:lang w:val="nl-NL" w:eastAsia="en-GB"/>
              </w:rPr>
              <w:t>singleplayer</w:t>
            </w:r>
            <w:proofErr w:type="spellEnd"/>
            <w:r>
              <w:rPr>
                <w:rFonts w:eastAsia="Times New Roman" w:cstheme="minorHAnsi"/>
                <w:lang w:val="nl-NL" w:eastAsia="en-GB"/>
              </w:rPr>
              <w:t xml:space="preserve">: Er wordt een negatief geluidseffect afgespeeld; De kaarten worden </w:t>
            </w:r>
            <w:r>
              <w:rPr>
                <w:rFonts w:eastAsia="Times New Roman" w:cstheme="minorHAnsi"/>
                <w:lang w:val="nl-NL" w:eastAsia="en-GB"/>
              </w:rPr>
              <w:lastRenderedPageBreak/>
              <w:t xml:space="preserve">weer omgedraaid en blijven op de </w:t>
            </w:r>
            <w:proofErr w:type="spellStart"/>
            <w:r>
              <w:rPr>
                <w:rFonts w:eastAsia="Times New Roman" w:cstheme="minorHAnsi"/>
                <w:lang w:val="nl-NL" w:eastAsia="en-GB"/>
              </w:rPr>
              <w:t>grid</w:t>
            </w:r>
            <w:proofErr w:type="spellEnd"/>
            <w:r>
              <w:rPr>
                <w:rFonts w:eastAsia="Times New Roman" w:cstheme="minorHAnsi"/>
                <w:lang w:val="nl-NL" w:eastAsia="en-GB"/>
              </w:rPr>
              <w:t xml:space="preserve"> staan.</w:t>
            </w:r>
          </w:p>
          <w:p w14:paraId="449136DA" w14:textId="77777777" w:rsidR="00E77DA3" w:rsidRDefault="00E77DA3">
            <w:pPr>
              <w:spacing w:after="0" w:line="240" w:lineRule="auto"/>
              <w:rPr>
                <w:rFonts w:eastAsia="Times New Roman" w:cstheme="minorHAnsi"/>
                <w:lang w:val="nl-NL" w:eastAsia="en-GB"/>
              </w:rPr>
            </w:pPr>
          </w:p>
          <w:p w14:paraId="11F234B8"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Bij </w:t>
            </w:r>
            <w:proofErr w:type="spellStart"/>
            <w:r>
              <w:rPr>
                <w:rFonts w:eastAsia="Times New Roman" w:cstheme="minorHAnsi"/>
                <w:lang w:val="nl-NL" w:eastAsia="en-GB"/>
              </w:rPr>
              <w:t>multiplayer</w:t>
            </w:r>
            <w:proofErr w:type="spellEnd"/>
            <w:r>
              <w:rPr>
                <w:rFonts w:eastAsia="Times New Roman" w:cstheme="minorHAnsi"/>
                <w:lang w:val="nl-NL" w:eastAsia="en-GB"/>
              </w:rPr>
              <w:t xml:space="preserve">: Er wordt een negatief geluidseffect afgespeeld; De kaarten worden weer omgedraaid en blijven op de </w:t>
            </w:r>
            <w:proofErr w:type="spellStart"/>
            <w:r>
              <w:rPr>
                <w:rFonts w:eastAsia="Times New Roman" w:cstheme="minorHAnsi"/>
                <w:lang w:val="nl-NL" w:eastAsia="en-GB"/>
              </w:rPr>
              <w:t>grid</w:t>
            </w:r>
            <w:proofErr w:type="spellEnd"/>
            <w:r>
              <w:rPr>
                <w:rFonts w:eastAsia="Times New Roman" w:cstheme="minorHAnsi"/>
                <w:lang w:val="nl-NL" w:eastAsia="en-GB"/>
              </w:rPr>
              <w:t xml:space="preserve"> staan; Er worden geen punten toegekend aan de actieve speler; De beurt gaat naar de volgende speler.</w:t>
            </w:r>
          </w:p>
          <w:p w14:paraId="13DD436C" w14:textId="77777777" w:rsidR="00E77DA3" w:rsidRDefault="00E77DA3">
            <w:pPr>
              <w:spacing w:after="0" w:line="240" w:lineRule="auto"/>
              <w:rPr>
                <w:rFonts w:eastAsia="Times New Roman" w:cstheme="minorHAnsi"/>
                <w:lang w:val="nl-NL" w:eastAsia="en-GB"/>
              </w:rPr>
            </w:pPr>
          </w:p>
        </w:tc>
        <w:tc>
          <w:tcPr>
            <w:tcW w:w="2556" w:type="dxa"/>
            <w:gridSpan w:val="7"/>
            <w:tcBorders>
              <w:top w:val="single" w:sz="4" w:space="0" w:color="auto"/>
              <w:left w:val="nil"/>
              <w:bottom w:val="single" w:sz="4" w:space="0" w:color="auto"/>
              <w:right w:val="single" w:sz="4" w:space="0" w:color="000000" w:themeColor="text1"/>
            </w:tcBorders>
          </w:tcPr>
          <w:p w14:paraId="2A705223"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lastRenderedPageBreak/>
              <w:t>G</w:t>
            </w:r>
          </w:p>
          <w:p w14:paraId="320BE2A1" w14:textId="77777777" w:rsidR="00E77DA3" w:rsidRDefault="00E77DA3">
            <w:pPr>
              <w:spacing w:after="0" w:line="240" w:lineRule="auto"/>
              <w:jc w:val="center"/>
              <w:rPr>
                <w:rFonts w:eastAsia="Times New Roman" w:cstheme="minorHAnsi"/>
                <w:lang w:val="nl-NL" w:eastAsia="en-GB"/>
              </w:rPr>
            </w:pPr>
          </w:p>
          <w:p w14:paraId="0D021322" w14:textId="77777777" w:rsidR="00E77DA3" w:rsidRDefault="00E77DA3">
            <w:pPr>
              <w:spacing w:after="0" w:line="240" w:lineRule="auto"/>
              <w:jc w:val="center"/>
              <w:rPr>
                <w:rFonts w:eastAsia="Times New Roman" w:cstheme="minorHAnsi"/>
                <w:lang w:val="nl-NL" w:eastAsia="en-GB"/>
              </w:rPr>
            </w:pPr>
          </w:p>
          <w:p w14:paraId="23A4AE42" w14:textId="77777777" w:rsidR="00E77DA3" w:rsidRDefault="00E77DA3">
            <w:pPr>
              <w:spacing w:after="0" w:line="240" w:lineRule="auto"/>
              <w:jc w:val="center"/>
              <w:rPr>
                <w:rFonts w:eastAsia="Times New Roman" w:cstheme="minorHAnsi"/>
                <w:lang w:val="nl-NL" w:eastAsia="en-GB"/>
              </w:rPr>
            </w:pPr>
          </w:p>
          <w:p w14:paraId="7FBDE893" w14:textId="77777777" w:rsidR="00E77DA3" w:rsidRDefault="00E77DA3">
            <w:pPr>
              <w:spacing w:after="0" w:line="240" w:lineRule="auto"/>
              <w:jc w:val="center"/>
              <w:rPr>
                <w:rFonts w:eastAsia="Times New Roman" w:cstheme="minorHAnsi"/>
                <w:lang w:val="nl-NL" w:eastAsia="en-GB"/>
              </w:rPr>
            </w:pPr>
          </w:p>
          <w:p w14:paraId="33903DFF" w14:textId="77777777" w:rsidR="00E77DA3" w:rsidRDefault="00E77DA3">
            <w:pPr>
              <w:spacing w:after="0" w:line="240" w:lineRule="auto"/>
              <w:jc w:val="center"/>
              <w:rPr>
                <w:rFonts w:eastAsia="Times New Roman" w:cstheme="minorHAnsi"/>
                <w:lang w:val="nl-NL" w:eastAsia="en-GB"/>
              </w:rPr>
            </w:pPr>
          </w:p>
          <w:p w14:paraId="3FA73D5F"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tcPr>
          <w:p w14:paraId="0DEA4845" w14:textId="77777777" w:rsidR="00E77DA3" w:rsidRDefault="00E77DA3">
            <w:pPr>
              <w:spacing w:after="0" w:line="240" w:lineRule="auto"/>
              <w:rPr>
                <w:rFonts w:eastAsia="Times New Roman"/>
                <w:lang w:val="nl-NL" w:eastAsia="en-GB"/>
              </w:rPr>
            </w:pPr>
            <w:r>
              <w:rPr>
                <w:rFonts w:eastAsia="Times New Roman"/>
                <w:lang w:val="nl-NL" w:eastAsia="en-GB"/>
              </w:rPr>
              <w:lastRenderedPageBreak/>
              <w:t>Windows</w:t>
            </w:r>
          </w:p>
          <w:p w14:paraId="6FE341FA" w14:textId="77777777" w:rsidR="00E77DA3" w:rsidRDefault="00E77DA3">
            <w:pPr>
              <w:spacing w:after="0" w:line="240" w:lineRule="auto"/>
              <w:rPr>
                <w:rFonts w:eastAsia="Times New Roman"/>
                <w:lang w:val="nl-NL" w:eastAsia="en-GB"/>
              </w:rPr>
            </w:pPr>
          </w:p>
          <w:p w14:paraId="7C66F586" w14:textId="77777777" w:rsidR="00E77DA3" w:rsidRDefault="00E77DA3">
            <w:pPr>
              <w:spacing w:after="0" w:line="240" w:lineRule="auto"/>
              <w:rPr>
                <w:rFonts w:eastAsia="Times New Roman"/>
                <w:lang w:val="nl-NL" w:eastAsia="en-GB"/>
              </w:rPr>
            </w:pPr>
          </w:p>
          <w:p w14:paraId="14E6107D" w14:textId="77777777" w:rsidR="00E77DA3" w:rsidRDefault="00E77DA3">
            <w:pPr>
              <w:spacing w:after="0" w:line="240" w:lineRule="auto"/>
              <w:rPr>
                <w:rFonts w:eastAsia="Times New Roman"/>
                <w:lang w:val="nl-NL" w:eastAsia="en-GB"/>
              </w:rPr>
            </w:pPr>
          </w:p>
          <w:p w14:paraId="59135A29" w14:textId="77777777" w:rsidR="00E77DA3" w:rsidRDefault="00E77DA3">
            <w:pPr>
              <w:spacing w:after="0" w:line="240" w:lineRule="auto"/>
              <w:rPr>
                <w:rFonts w:eastAsia="Times New Roman"/>
                <w:lang w:val="nl-NL" w:eastAsia="en-GB"/>
              </w:rPr>
            </w:pPr>
          </w:p>
          <w:p w14:paraId="5676AD10" w14:textId="77777777" w:rsidR="00E77DA3" w:rsidRDefault="00E77DA3">
            <w:pPr>
              <w:spacing w:after="0" w:line="240" w:lineRule="auto"/>
              <w:rPr>
                <w:rFonts w:eastAsia="Times New Roman"/>
                <w:lang w:val="nl-NL" w:eastAsia="en-GB"/>
              </w:rPr>
            </w:pPr>
          </w:p>
          <w:p w14:paraId="21DA144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213F2949"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19EA3557"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lastRenderedPageBreak/>
              <w:t>9</w:t>
            </w:r>
          </w:p>
        </w:tc>
        <w:tc>
          <w:tcPr>
            <w:tcW w:w="2372" w:type="dxa"/>
            <w:gridSpan w:val="7"/>
            <w:tcBorders>
              <w:top w:val="single" w:sz="4" w:space="0" w:color="auto"/>
              <w:left w:val="nil"/>
              <w:bottom w:val="single" w:sz="4" w:space="0" w:color="auto"/>
              <w:right w:val="single" w:sz="4" w:space="0" w:color="auto"/>
            </w:tcBorders>
            <w:hideMark/>
          </w:tcPr>
          <w:p w14:paraId="490D031A" w14:textId="77777777" w:rsidR="00E77DA3" w:rsidRDefault="00E77DA3">
            <w:pPr>
              <w:spacing w:after="0"/>
              <w:rPr>
                <w:lang w:val="nl-NL"/>
              </w:rPr>
            </w:pPr>
            <w:r>
              <w:rPr>
                <w:lang w:val="nl-NL"/>
              </w:rPr>
              <w:t>2 dezelfde kaarten worden omgedraaid</w:t>
            </w:r>
          </w:p>
        </w:tc>
        <w:tc>
          <w:tcPr>
            <w:tcW w:w="3306" w:type="dxa"/>
            <w:gridSpan w:val="6"/>
            <w:tcBorders>
              <w:top w:val="single" w:sz="4" w:space="0" w:color="auto"/>
              <w:left w:val="nil"/>
              <w:bottom w:val="single" w:sz="4" w:space="0" w:color="auto"/>
              <w:right w:val="single" w:sz="4" w:space="0" w:color="auto"/>
            </w:tcBorders>
          </w:tcPr>
          <w:p w14:paraId="133CD4A4"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Bij </w:t>
            </w:r>
            <w:proofErr w:type="spellStart"/>
            <w:r>
              <w:rPr>
                <w:rFonts w:eastAsia="Times New Roman" w:cstheme="minorHAnsi"/>
                <w:lang w:val="nl-NL" w:eastAsia="en-GB"/>
              </w:rPr>
              <w:t>singleplayer</w:t>
            </w:r>
            <w:proofErr w:type="spellEnd"/>
            <w:r>
              <w:rPr>
                <w:rFonts w:eastAsia="Times New Roman" w:cstheme="minorHAnsi"/>
                <w:lang w:val="nl-NL" w:eastAsia="en-GB"/>
              </w:rPr>
              <w:t xml:space="preserve">: Er wordt een positief geluidseffect afgespeeld; De kaarten worden verwijderd van de </w:t>
            </w:r>
            <w:proofErr w:type="spellStart"/>
            <w:r>
              <w:rPr>
                <w:rFonts w:eastAsia="Times New Roman" w:cstheme="minorHAnsi"/>
                <w:lang w:val="nl-NL" w:eastAsia="en-GB"/>
              </w:rPr>
              <w:t>grid</w:t>
            </w:r>
            <w:proofErr w:type="spellEnd"/>
            <w:r>
              <w:rPr>
                <w:rFonts w:eastAsia="Times New Roman" w:cstheme="minorHAnsi"/>
                <w:lang w:val="nl-NL" w:eastAsia="en-GB"/>
              </w:rPr>
              <w:t>.</w:t>
            </w:r>
          </w:p>
          <w:p w14:paraId="1FB6430A" w14:textId="77777777" w:rsidR="00E77DA3" w:rsidRDefault="00E77DA3">
            <w:pPr>
              <w:spacing w:after="0" w:line="240" w:lineRule="auto"/>
              <w:rPr>
                <w:rFonts w:eastAsia="Times New Roman" w:cstheme="minorHAnsi"/>
                <w:lang w:val="nl-NL" w:eastAsia="en-GB"/>
              </w:rPr>
            </w:pPr>
          </w:p>
          <w:p w14:paraId="2E369799"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Bij </w:t>
            </w:r>
            <w:proofErr w:type="spellStart"/>
            <w:r>
              <w:rPr>
                <w:rFonts w:eastAsia="Times New Roman" w:cstheme="minorHAnsi"/>
                <w:lang w:val="nl-NL" w:eastAsia="en-GB"/>
              </w:rPr>
              <w:t>multiplayer</w:t>
            </w:r>
            <w:proofErr w:type="spellEnd"/>
            <w:r>
              <w:rPr>
                <w:rFonts w:eastAsia="Times New Roman" w:cstheme="minorHAnsi"/>
                <w:lang w:val="nl-NL" w:eastAsia="en-GB"/>
              </w:rPr>
              <w:t xml:space="preserve">: Er wordt een positief geluidseffect afgespeeld; De kaarten worden verwijderd van de </w:t>
            </w:r>
            <w:proofErr w:type="spellStart"/>
            <w:r>
              <w:rPr>
                <w:rFonts w:eastAsia="Times New Roman" w:cstheme="minorHAnsi"/>
                <w:lang w:val="nl-NL" w:eastAsia="en-GB"/>
              </w:rPr>
              <w:t>grid</w:t>
            </w:r>
            <w:proofErr w:type="spellEnd"/>
            <w:r>
              <w:rPr>
                <w:rFonts w:eastAsia="Times New Roman" w:cstheme="minorHAnsi"/>
                <w:lang w:val="nl-NL" w:eastAsia="en-GB"/>
              </w:rPr>
              <w:t xml:space="preserve">.; Er wordt een punt toegekend aan de actieve speler; De speler behoudt zijn beurt. </w:t>
            </w:r>
          </w:p>
        </w:tc>
        <w:tc>
          <w:tcPr>
            <w:tcW w:w="3069" w:type="dxa"/>
            <w:gridSpan w:val="5"/>
            <w:tcBorders>
              <w:top w:val="single" w:sz="4" w:space="0" w:color="auto"/>
              <w:left w:val="nil"/>
              <w:bottom w:val="single" w:sz="4" w:space="0" w:color="auto"/>
              <w:right w:val="single" w:sz="4" w:space="0" w:color="000000" w:themeColor="text1"/>
            </w:tcBorders>
          </w:tcPr>
          <w:p w14:paraId="7F628E90"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Bij </w:t>
            </w:r>
            <w:proofErr w:type="spellStart"/>
            <w:r>
              <w:rPr>
                <w:rFonts w:eastAsia="Times New Roman" w:cstheme="minorHAnsi"/>
                <w:lang w:val="nl-NL" w:eastAsia="en-GB"/>
              </w:rPr>
              <w:t>singleplayer</w:t>
            </w:r>
            <w:proofErr w:type="spellEnd"/>
            <w:r>
              <w:rPr>
                <w:rFonts w:eastAsia="Times New Roman" w:cstheme="minorHAnsi"/>
                <w:lang w:val="nl-NL" w:eastAsia="en-GB"/>
              </w:rPr>
              <w:t xml:space="preserve">: Er wordt een positief geluidseffect afgespeeld; De kaarten worden verwijderd van de </w:t>
            </w:r>
            <w:proofErr w:type="spellStart"/>
            <w:r>
              <w:rPr>
                <w:rFonts w:eastAsia="Times New Roman" w:cstheme="minorHAnsi"/>
                <w:lang w:val="nl-NL" w:eastAsia="en-GB"/>
              </w:rPr>
              <w:t>grid</w:t>
            </w:r>
            <w:proofErr w:type="spellEnd"/>
            <w:r>
              <w:rPr>
                <w:rFonts w:eastAsia="Times New Roman" w:cstheme="minorHAnsi"/>
                <w:lang w:val="nl-NL" w:eastAsia="en-GB"/>
              </w:rPr>
              <w:t>.</w:t>
            </w:r>
          </w:p>
          <w:p w14:paraId="03041D2E" w14:textId="77777777" w:rsidR="00E77DA3" w:rsidRDefault="00E77DA3">
            <w:pPr>
              <w:spacing w:after="0" w:line="240" w:lineRule="auto"/>
              <w:rPr>
                <w:rFonts w:eastAsia="Times New Roman" w:cstheme="minorHAnsi"/>
                <w:lang w:val="nl-NL" w:eastAsia="en-GB"/>
              </w:rPr>
            </w:pPr>
          </w:p>
          <w:p w14:paraId="4FE032B8"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Bij </w:t>
            </w:r>
            <w:proofErr w:type="spellStart"/>
            <w:r>
              <w:rPr>
                <w:rFonts w:eastAsia="Times New Roman" w:cstheme="minorHAnsi"/>
                <w:lang w:val="nl-NL" w:eastAsia="en-GB"/>
              </w:rPr>
              <w:t>multiplayer</w:t>
            </w:r>
            <w:proofErr w:type="spellEnd"/>
            <w:r>
              <w:rPr>
                <w:rFonts w:eastAsia="Times New Roman" w:cstheme="minorHAnsi"/>
                <w:lang w:val="nl-NL" w:eastAsia="en-GB"/>
              </w:rPr>
              <w:t xml:space="preserve">: Er wordt een positief geluidseffect afgespeeld; De kaarten worden verwijderd van de </w:t>
            </w:r>
            <w:proofErr w:type="spellStart"/>
            <w:r>
              <w:rPr>
                <w:rFonts w:eastAsia="Times New Roman" w:cstheme="minorHAnsi"/>
                <w:lang w:val="nl-NL" w:eastAsia="en-GB"/>
              </w:rPr>
              <w:t>grid</w:t>
            </w:r>
            <w:proofErr w:type="spellEnd"/>
            <w:r>
              <w:rPr>
                <w:rFonts w:eastAsia="Times New Roman" w:cstheme="minorHAnsi"/>
                <w:lang w:val="nl-NL" w:eastAsia="en-GB"/>
              </w:rPr>
              <w:t>.; Er wordt een punt toegekend aan de actieve speler; De speler behoudt zijn beurt.</w:t>
            </w:r>
          </w:p>
        </w:tc>
        <w:tc>
          <w:tcPr>
            <w:tcW w:w="2556" w:type="dxa"/>
            <w:gridSpan w:val="7"/>
            <w:tcBorders>
              <w:top w:val="single" w:sz="4" w:space="0" w:color="auto"/>
              <w:left w:val="nil"/>
              <w:bottom w:val="single" w:sz="4" w:space="0" w:color="auto"/>
              <w:right w:val="single" w:sz="4" w:space="0" w:color="000000" w:themeColor="text1"/>
            </w:tcBorders>
            <w:hideMark/>
          </w:tcPr>
          <w:p w14:paraId="6706A1D9"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047BECFC"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6FE866F8"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0F1F8FAB"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10</w:t>
            </w:r>
          </w:p>
        </w:tc>
        <w:tc>
          <w:tcPr>
            <w:tcW w:w="2372" w:type="dxa"/>
            <w:gridSpan w:val="7"/>
            <w:tcBorders>
              <w:top w:val="single" w:sz="4" w:space="0" w:color="auto"/>
              <w:left w:val="nil"/>
              <w:bottom w:val="single" w:sz="4" w:space="0" w:color="auto"/>
              <w:right w:val="single" w:sz="4" w:space="0" w:color="auto"/>
            </w:tcBorders>
            <w:hideMark/>
          </w:tcPr>
          <w:p w14:paraId="48D744CC" w14:textId="77777777" w:rsidR="00E77DA3" w:rsidRDefault="00E77DA3">
            <w:pPr>
              <w:spacing w:after="0"/>
              <w:rPr>
                <w:lang w:val="nl-NL"/>
              </w:rPr>
            </w:pPr>
            <w:r>
              <w:rPr>
                <w:lang w:val="nl-NL"/>
              </w:rPr>
              <w:t xml:space="preserve">Pauze knop </w:t>
            </w:r>
          </w:p>
        </w:tc>
        <w:tc>
          <w:tcPr>
            <w:tcW w:w="3306" w:type="dxa"/>
            <w:gridSpan w:val="6"/>
            <w:tcBorders>
              <w:top w:val="single" w:sz="4" w:space="0" w:color="auto"/>
              <w:left w:val="nil"/>
              <w:bottom w:val="single" w:sz="4" w:space="0" w:color="auto"/>
              <w:right w:val="single" w:sz="4" w:space="0" w:color="auto"/>
            </w:tcBorders>
            <w:hideMark/>
          </w:tcPr>
          <w:p w14:paraId="0577305D"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De pauze pagina wordt geladen. </w:t>
            </w:r>
          </w:p>
        </w:tc>
        <w:tc>
          <w:tcPr>
            <w:tcW w:w="3069" w:type="dxa"/>
            <w:gridSpan w:val="5"/>
            <w:tcBorders>
              <w:top w:val="single" w:sz="4" w:space="0" w:color="auto"/>
              <w:left w:val="nil"/>
              <w:bottom w:val="single" w:sz="4" w:space="0" w:color="auto"/>
              <w:right w:val="single" w:sz="4" w:space="0" w:color="000000" w:themeColor="text1"/>
            </w:tcBorders>
            <w:hideMark/>
          </w:tcPr>
          <w:p w14:paraId="488702A0"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pauze pagina wordt geladen.</w:t>
            </w:r>
          </w:p>
        </w:tc>
        <w:tc>
          <w:tcPr>
            <w:tcW w:w="2556" w:type="dxa"/>
            <w:gridSpan w:val="7"/>
            <w:tcBorders>
              <w:top w:val="single" w:sz="4" w:space="0" w:color="auto"/>
              <w:left w:val="nil"/>
              <w:bottom w:val="single" w:sz="4" w:space="0" w:color="auto"/>
              <w:right w:val="single" w:sz="4" w:space="0" w:color="000000" w:themeColor="text1"/>
            </w:tcBorders>
            <w:hideMark/>
          </w:tcPr>
          <w:p w14:paraId="7E7C9FB8"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0E084FC1"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0C086E1A"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41C3195A"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11</w:t>
            </w:r>
          </w:p>
        </w:tc>
        <w:tc>
          <w:tcPr>
            <w:tcW w:w="2372" w:type="dxa"/>
            <w:gridSpan w:val="7"/>
            <w:tcBorders>
              <w:top w:val="single" w:sz="4" w:space="0" w:color="auto"/>
              <w:left w:val="nil"/>
              <w:bottom w:val="single" w:sz="4" w:space="0" w:color="auto"/>
              <w:right w:val="single" w:sz="4" w:space="0" w:color="auto"/>
            </w:tcBorders>
            <w:hideMark/>
          </w:tcPr>
          <w:p w14:paraId="74B062D7" w14:textId="77777777" w:rsidR="00E77DA3" w:rsidRDefault="00E77DA3">
            <w:pPr>
              <w:spacing w:after="0"/>
              <w:rPr>
                <w:lang w:val="nl-NL"/>
              </w:rPr>
            </w:pPr>
            <w:r>
              <w:rPr>
                <w:lang w:val="nl-NL"/>
              </w:rPr>
              <w:t xml:space="preserve">Spel hervatten knop </w:t>
            </w:r>
          </w:p>
        </w:tc>
        <w:tc>
          <w:tcPr>
            <w:tcW w:w="3306" w:type="dxa"/>
            <w:gridSpan w:val="6"/>
            <w:tcBorders>
              <w:top w:val="single" w:sz="4" w:space="0" w:color="auto"/>
              <w:left w:val="nil"/>
              <w:bottom w:val="single" w:sz="4" w:space="0" w:color="auto"/>
              <w:right w:val="single" w:sz="4" w:space="0" w:color="auto"/>
            </w:tcBorders>
            <w:hideMark/>
          </w:tcPr>
          <w:p w14:paraId="2DCCC772"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gamepagina wordt geladen met de opgeslagen spelvoortgang.</w:t>
            </w:r>
          </w:p>
        </w:tc>
        <w:tc>
          <w:tcPr>
            <w:tcW w:w="3069" w:type="dxa"/>
            <w:gridSpan w:val="5"/>
            <w:tcBorders>
              <w:top w:val="single" w:sz="4" w:space="0" w:color="auto"/>
              <w:left w:val="nil"/>
              <w:bottom w:val="single" w:sz="4" w:space="0" w:color="auto"/>
              <w:right w:val="single" w:sz="4" w:space="0" w:color="000000" w:themeColor="text1"/>
            </w:tcBorders>
            <w:hideMark/>
          </w:tcPr>
          <w:p w14:paraId="240C2546"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gamepagina wordt geladen met de opgeslagen spelvoortgang.</w:t>
            </w:r>
          </w:p>
        </w:tc>
        <w:tc>
          <w:tcPr>
            <w:tcW w:w="2556" w:type="dxa"/>
            <w:gridSpan w:val="7"/>
            <w:tcBorders>
              <w:top w:val="single" w:sz="4" w:space="0" w:color="auto"/>
              <w:left w:val="nil"/>
              <w:bottom w:val="single" w:sz="4" w:space="0" w:color="auto"/>
              <w:right w:val="single" w:sz="4" w:space="0" w:color="000000" w:themeColor="text1"/>
            </w:tcBorders>
            <w:hideMark/>
          </w:tcPr>
          <w:p w14:paraId="00FEC580"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48EB7586"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6C11AA2B"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3A7480E9"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12</w:t>
            </w:r>
          </w:p>
        </w:tc>
        <w:tc>
          <w:tcPr>
            <w:tcW w:w="2372" w:type="dxa"/>
            <w:gridSpan w:val="7"/>
            <w:tcBorders>
              <w:top w:val="single" w:sz="4" w:space="0" w:color="auto"/>
              <w:left w:val="nil"/>
              <w:bottom w:val="single" w:sz="4" w:space="0" w:color="auto"/>
              <w:right w:val="single" w:sz="4" w:space="0" w:color="auto"/>
            </w:tcBorders>
            <w:hideMark/>
          </w:tcPr>
          <w:p w14:paraId="22823D98" w14:textId="77777777" w:rsidR="00E77DA3" w:rsidRDefault="00E77DA3">
            <w:pPr>
              <w:spacing w:after="0"/>
              <w:rPr>
                <w:lang w:val="nl-NL"/>
              </w:rPr>
            </w:pPr>
            <w:r>
              <w:rPr>
                <w:lang w:val="nl-NL"/>
              </w:rPr>
              <w:t xml:space="preserve">Spel verlaten knop </w:t>
            </w:r>
          </w:p>
        </w:tc>
        <w:tc>
          <w:tcPr>
            <w:tcW w:w="3306" w:type="dxa"/>
            <w:gridSpan w:val="6"/>
            <w:tcBorders>
              <w:top w:val="single" w:sz="4" w:space="0" w:color="auto"/>
              <w:left w:val="nil"/>
              <w:bottom w:val="single" w:sz="4" w:space="0" w:color="auto"/>
              <w:right w:val="single" w:sz="4" w:space="0" w:color="auto"/>
            </w:tcBorders>
            <w:hideMark/>
          </w:tcPr>
          <w:p w14:paraId="7981A69D"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welkom pagina wordt geladen zonder het spel op te slaan.</w:t>
            </w:r>
          </w:p>
        </w:tc>
        <w:tc>
          <w:tcPr>
            <w:tcW w:w="3069" w:type="dxa"/>
            <w:gridSpan w:val="5"/>
            <w:tcBorders>
              <w:top w:val="single" w:sz="4" w:space="0" w:color="auto"/>
              <w:left w:val="nil"/>
              <w:bottom w:val="single" w:sz="4" w:space="0" w:color="auto"/>
              <w:right w:val="single" w:sz="4" w:space="0" w:color="000000" w:themeColor="text1"/>
            </w:tcBorders>
            <w:hideMark/>
          </w:tcPr>
          <w:p w14:paraId="7DE1D04A"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welkom pagina wordt geladen zonder het spel op te slaan.</w:t>
            </w:r>
          </w:p>
        </w:tc>
        <w:tc>
          <w:tcPr>
            <w:tcW w:w="2556" w:type="dxa"/>
            <w:gridSpan w:val="7"/>
            <w:tcBorders>
              <w:top w:val="single" w:sz="4" w:space="0" w:color="auto"/>
              <w:left w:val="nil"/>
              <w:bottom w:val="single" w:sz="4" w:space="0" w:color="auto"/>
              <w:right w:val="single" w:sz="4" w:space="0" w:color="000000" w:themeColor="text1"/>
            </w:tcBorders>
            <w:hideMark/>
          </w:tcPr>
          <w:p w14:paraId="5B009F71"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41F195EE"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5F7455C7"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7CBA243C"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lastRenderedPageBreak/>
              <w:t>13</w:t>
            </w:r>
          </w:p>
        </w:tc>
        <w:tc>
          <w:tcPr>
            <w:tcW w:w="2372" w:type="dxa"/>
            <w:gridSpan w:val="7"/>
            <w:tcBorders>
              <w:top w:val="single" w:sz="4" w:space="0" w:color="auto"/>
              <w:left w:val="nil"/>
              <w:bottom w:val="single" w:sz="4" w:space="0" w:color="auto"/>
              <w:right w:val="single" w:sz="4" w:space="0" w:color="auto"/>
            </w:tcBorders>
          </w:tcPr>
          <w:p w14:paraId="0C0D124D" w14:textId="4269453C" w:rsidR="00E77DA3" w:rsidRDefault="00A63380">
            <w:pPr>
              <w:spacing w:after="0"/>
              <w:rPr>
                <w:lang w:val="nl-NL"/>
              </w:rPr>
            </w:pPr>
            <w:r>
              <w:rPr>
                <w:lang w:val="nl-NL"/>
              </w:rPr>
              <w:t>Spel opslaan knop</w:t>
            </w:r>
          </w:p>
        </w:tc>
        <w:tc>
          <w:tcPr>
            <w:tcW w:w="3306" w:type="dxa"/>
            <w:gridSpan w:val="6"/>
            <w:tcBorders>
              <w:top w:val="single" w:sz="4" w:space="0" w:color="auto"/>
              <w:left w:val="nil"/>
              <w:bottom w:val="single" w:sz="4" w:space="0" w:color="auto"/>
              <w:right w:val="single" w:sz="4" w:space="0" w:color="auto"/>
            </w:tcBorders>
          </w:tcPr>
          <w:p w14:paraId="6C83DB3A" w14:textId="73CC7EE5" w:rsidR="00E77DA3" w:rsidRDefault="00512B98">
            <w:pPr>
              <w:spacing w:after="0" w:line="240" w:lineRule="auto"/>
              <w:rPr>
                <w:rFonts w:eastAsia="Times New Roman" w:cstheme="minorHAnsi"/>
                <w:lang w:val="nl-NL" w:eastAsia="en-GB"/>
              </w:rPr>
            </w:pPr>
            <w:r>
              <w:rPr>
                <w:rFonts w:eastAsia="Times New Roman" w:cstheme="minorHAnsi"/>
                <w:lang w:val="nl-NL" w:eastAsia="en-GB"/>
              </w:rPr>
              <w:t>De welkom pagina wordt geladen en het spel wordt opgeslagen.</w:t>
            </w:r>
          </w:p>
        </w:tc>
        <w:tc>
          <w:tcPr>
            <w:tcW w:w="3069" w:type="dxa"/>
            <w:gridSpan w:val="5"/>
            <w:tcBorders>
              <w:top w:val="single" w:sz="4" w:space="0" w:color="auto"/>
              <w:left w:val="nil"/>
              <w:bottom w:val="single" w:sz="4" w:space="0" w:color="auto"/>
              <w:right w:val="single" w:sz="4" w:space="0" w:color="000000" w:themeColor="text1"/>
            </w:tcBorders>
          </w:tcPr>
          <w:p w14:paraId="197E364F" w14:textId="5E7FCA00" w:rsidR="00E77DA3" w:rsidRDefault="00512B98">
            <w:pPr>
              <w:spacing w:after="0" w:line="240" w:lineRule="auto"/>
              <w:rPr>
                <w:rFonts w:eastAsia="Times New Roman" w:cstheme="minorHAnsi"/>
                <w:lang w:val="nl-NL" w:eastAsia="en-GB"/>
              </w:rPr>
            </w:pPr>
            <w:r>
              <w:rPr>
                <w:rFonts w:eastAsia="Times New Roman" w:cstheme="minorHAnsi"/>
                <w:lang w:val="nl-NL" w:eastAsia="en-GB"/>
              </w:rPr>
              <w:t>De welkom pagina wordt geladen en het spel wordt opgeslagen.</w:t>
            </w:r>
          </w:p>
        </w:tc>
        <w:tc>
          <w:tcPr>
            <w:tcW w:w="2556" w:type="dxa"/>
            <w:gridSpan w:val="7"/>
            <w:tcBorders>
              <w:top w:val="single" w:sz="4" w:space="0" w:color="auto"/>
              <w:left w:val="nil"/>
              <w:bottom w:val="single" w:sz="4" w:space="0" w:color="auto"/>
              <w:right w:val="single" w:sz="4" w:space="0" w:color="000000" w:themeColor="text1"/>
            </w:tcBorders>
            <w:hideMark/>
          </w:tcPr>
          <w:p w14:paraId="19F64074"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17136E1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460874AE"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0D0BAE2E"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14</w:t>
            </w:r>
          </w:p>
        </w:tc>
        <w:tc>
          <w:tcPr>
            <w:tcW w:w="2372" w:type="dxa"/>
            <w:gridSpan w:val="7"/>
            <w:tcBorders>
              <w:top w:val="single" w:sz="4" w:space="0" w:color="auto"/>
              <w:left w:val="nil"/>
              <w:bottom w:val="single" w:sz="4" w:space="0" w:color="auto"/>
              <w:right w:val="single" w:sz="4" w:space="0" w:color="auto"/>
            </w:tcBorders>
          </w:tcPr>
          <w:p w14:paraId="1425C9FE" w14:textId="052A342A" w:rsidR="00E77DA3" w:rsidRDefault="00512B98">
            <w:pPr>
              <w:spacing w:after="0"/>
              <w:rPr>
                <w:lang w:val="nl-NL"/>
              </w:rPr>
            </w:pPr>
            <w:proofErr w:type="spellStart"/>
            <w:r>
              <w:rPr>
                <w:lang w:val="nl-NL"/>
              </w:rPr>
              <w:t>Highscore’s</w:t>
            </w:r>
            <w:proofErr w:type="spellEnd"/>
          </w:p>
        </w:tc>
        <w:tc>
          <w:tcPr>
            <w:tcW w:w="3306" w:type="dxa"/>
            <w:gridSpan w:val="6"/>
            <w:tcBorders>
              <w:top w:val="single" w:sz="4" w:space="0" w:color="auto"/>
              <w:left w:val="nil"/>
              <w:bottom w:val="single" w:sz="4" w:space="0" w:color="auto"/>
              <w:right w:val="single" w:sz="4" w:space="0" w:color="auto"/>
            </w:tcBorders>
          </w:tcPr>
          <w:p w14:paraId="08C2E05B" w14:textId="1DC3360B" w:rsidR="00E77DA3" w:rsidRDefault="00512B98">
            <w:pPr>
              <w:spacing w:after="0" w:line="240" w:lineRule="auto"/>
              <w:rPr>
                <w:rFonts w:eastAsia="Times New Roman" w:cstheme="minorHAnsi"/>
                <w:lang w:val="nl-NL" w:eastAsia="en-GB"/>
              </w:rPr>
            </w:pPr>
            <w:r>
              <w:rPr>
                <w:rFonts w:eastAsia="Times New Roman" w:cstheme="minorHAnsi"/>
                <w:lang w:val="nl-NL" w:eastAsia="en-GB"/>
              </w:rPr>
              <w:t xml:space="preserve">Een </w:t>
            </w:r>
            <w:proofErr w:type="spellStart"/>
            <w:r>
              <w:rPr>
                <w:rFonts w:eastAsia="Times New Roman" w:cstheme="minorHAnsi"/>
                <w:lang w:val="nl-NL" w:eastAsia="en-GB"/>
              </w:rPr>
              <w:t>singleplayer</w:t>
            </w:r>
            <w:proofErr w:type="spellEnd"/>
            <w:r>
              <w:rPr>
                <w:rFonts w:eastAsia="Times New Roman" w:cstheme="minorHAnsi"/>
                <w:lang w:val="nl-NL" w:eastAsia="en-GB"/>
              </w:rPr>
              <w:t xml:space="preserve"> spel wordt voltooit en de spelen zijn score komt in de highscores te staan.</w:t>
            </w:r>
          </w:p>
        </w:tc>
        <w:tc>
          <w:tcPr>
            <w:tcW w:w="3069" w:type="dxa"/>
            <w:gridSpan w:val="5"/>
            <w:tcBorders>
              <w:top w:val="single" w:sz="4" w:space="0" w:color="auto"/>
              <w:left w:val="nil"/>
              <w:bottom w:val="single" w:sz="4" w:space="0" w:color="auto"/>
              <w:right w:val="single" w:sz="4" w:space="0" w:color="000000" w:themeColor="text1"/>
            </w:tcBorders>
          </w:tcPr>
          <w:p w14:paraId="3725B6AF" w14:textId="242367B3" w:rsidR="00E77DA3" w:rsidRDefault="00512B98">
            <w:pPr>
              <w:spacing w:after="0" w:line="240" w:lineRule="auto"/>
              <w:rPr>
                <w:rFonts w:eastAsia="Times New Roman" w:cstheme="minorHAnsi"/>
                <w:lang w:val="nl-NL" w:eastAsia="en-GB"/>
              </w:rPr>
            </w:pPr>
            <w:r>
              <w:rPr>
                <w:rFonts w:eastAsia="Times New Roman" w:cstheme="minorHAnsi"/>
                <w:lang w:val="nl-NL" w:eastAsia="en-GB"/>
              </w:rPr>
              <w:t xml:space="preserve">Een </w:t>
            </w:r>
            <w:proofErr w:type="spellStart"/>
            <w:r>
              <w:rPr>
                <w:rFonts w:eastAsia="Times New Roman" w:cstheme="minorHAnsi"/>
                <w:lang w:val="nl-NL" w:eastAsia="en-GB"/>
              </w:rPr>
              <w:t>singleplayer</w:t>
            </w:r>
            <w:proofErr w:type="spellEnd"/>
            <w:r>
              <w:rPr>
                <w:rFonts w:eastAsia="Times New Roman" w:cstheme="minorHAnsi"/>
                <w:lang w:val="nl-NL" w:eastAsia="en-GB"/>
              </w:rPr>
              <w:t xml:space="preserve"> spel wordt voltooit en de spelen zijn score komt in de highscores te staan.</w:t>
            </w:r>
          </w:p>
        </w:tc>
        <w:tc>
          <w:tcPr>
            <w:tcW w:w="2556" w:type="dxa"/>
            <w:gridSpan w:val="7"/>
            <w:tcBorders>
              <w:top w:val="single" w:sz="4" w:space="0" w:color="auto"/>
              <w:left w:val="nil"/>
              <w:bottom w:val="single" w:sz="4" w:space="0" w:color="auto"/>
              <w:right w:val="single" w:sz="4" w:space="0" w:color="000000" w:themeColor="text1"/>
            </w:tcBorders>
            <w:hideMark/>
          </w:tcPr>
          <w:p w14:paraId="3CDE372F"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33F7D739"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bl>
    <w:p w14:paraId="4D712248" w14:textId="77777777" w:rsidR="00E77DA3" w:rsidRDefault="00E77DA3" w:rsidP="00E77DA3">
      <w:pPr>
        <w:spacing w:after="0"/>
        <w:rPr>
          <w:rFonts w:cstheme="minorHAnsi"/>
          <w:lang w:val="nl-NL"/>
        </w:rPr>
      </w:pPr>
    </w:p>
    <w:p w14:paraId="083D13A7" w14:textId="77777777" w:rsidR="00E77DA3" w:rsidRDefault="00E77DA3" w:rsidP="00E77DA3">
      <w:pPr>
        <w:spacing w:after="0"/>
        <w:rPr>
          <w:rFonts w:cstheme="minorHAnsi"/>
          <w:lang w:val="nl-NL"/>
        </w:rPr>
      </w:pPr>
    </w:p>
    <w:p w14:paraId="2A27ABEF" w14:textId="77777777" w:rsidR="00E77DA3" w:rsidRDefault="00E77DA3" w:rsidP="00E77DA3">
      <w:pPr>
        <w:spacing w:after="0"/>
        <w:rPr>
          <w:rFonts w:cstheme="minorHAnsi"/>
          <w:lang w:val="nl-NL"/>
        </w:rPr>
      </w:pPr>
    </w:p>
    <w:p w14:paraId="4EFBC77D" w14:textId="77777777" w:rsidR="00E77DA3" w:rsidRDefault="00E77DA3" w:rsidP="00E77DA3">
      <w:pPr>
        <w:spacing w:after="0"/>
        <w:rPr>
          <w:rFonts w:cstheme="minorHAnsi"/>
          <w:lang w:val="nl-NL"/>
        </w:rPr>
      </w:pPr>
    </w:p>
    <w:p w14:paraId="2C20F42E" w14:textId="77777777" w:rsidR="00E77DA3" w:rsidRDefault="00E77DA3" w:rsidP="00E77DA3">
      <w:pPr>
        <w:spacing w:after="0"/>
        <w:rPr>
          <w:rFonts w:cstheme="minorHAnsi"/>
          <w:lang w:val="nl-NL"/>
        </w:rPr>
      </w:pPr>
    </w:p>
    <w:p w14:paraId="07446686" w14:textId="77777777" w:rsidR="00E77DA3" w:rsidRDefault="00E77DA3" w:rsidP="00E77DA3">
      <w:pPr>
        <w:spacing w:after="0"/>
        <w:rPr>
          <w:rFonts w:cstheme="minorHAnsi"/>
          <w:lang w:val="nl-NL"/>
        </w:rPr>
      </w:pPr>
    </w:p>
    <w:p w14:paraId="639D2262" w14:textId="6399D44A" w:rsidR="00D74EC8" w:rsidRPr="00834D2A" w:rsidRDefault="00D74EC8" w:rsidP="00834D2A">
      <w:pPr>
        <w:spacing w:line="259" w:lineRule="auto"/>
        <w:rPr>
          <w:lang w:val="nl-NL"/>
        </w:rPr>
      </w:pPr>
    </w:p>
    <w:sectPr w:rsidR="00D74EC8" w:rsidRPr="00834D2A" w:rsidSect="00FF066D">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3BDF5" w14:textId="77777777" w:rsidR="0058784F" w:rsidRDefault="0058784F" w:rsidP="0098663B">
      <w:pPr>
        <w:spacing w:after="0" w:line="240" w:lineRule="auto"/>
      </w:pPr>
      <w:r>
        <w:separator/>
      </w:r>
    </w:p>
  </w:endnote>
  <w:endnote w:type="continuationSeparator" w:id="0">
    <w:p w14:paraId="01D8DCD0" w14:textId="77777777" w:rsidR="0058784F" w:rsidRDefault="0058784F" w:rsidP="0098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11011" w14:textId="77777777" w:rsidR="0058784F" w:rsidRDefault="0058784F" w:rsidP="0098663B">
      <w:pPr>
        <w:spacing w:after="0" w:line="240" w:lineRule="auto"/>
      </w:pPr>
      <w:r>
        <w:separator/>
      </w:r>
    </w:p>
  </w:footnote>
  <w:footnote w:type="continuationSeparator" w:id="0">
    <w:p w14:paraId="7082250F" w14:textId="77777777" w:rsidR="0058784F" w:rsidRDefault="0058784F" w:rsidP="00986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BBC0" w14:textId="77777777" w:rsidR="0098663B" w:rsidRDefault="0098663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A5777"/>
    <w:rsid w:val="001F2027"/>
    <w:rsid w:val="00305B82"/>
    <w:rsid w:val="004C250C"/>
    <w:rsid w:val="00512B98"/>
    <w:rsid w:val="0058784F"/>
    <w:rsid w:val="00700E6B"/>
    <w:rsid w:val="00834D2A"/>
    <w:rsid w:val="0094129F"/>
    <w:rsid w:val="0098663B"/>
    <w:rsid w:val="00A13C74"/>
    <w:rsid w:val="00A336FC"/>
    <w:rsid w:val="00A50D81"/>
    <w:rsid w:val="00A53778"/>
    <w:rsid w:val="00A63380"/>
    <w:rsid w:val="00A979B8"/>
    <w:rsid w:val="00B040E8"/>
    <w:rsid w:val="00BD1E5E"/>
    <w:rsid w:val="00C9162C"/>
    <w:rsid w:val="00D74EC8"/>
    <w:rsid w:val="00D87B21"/>
    <w:rsid w:val="00DF540F"/>
    <w:rsid w:val="00E77DA3"/>
    <w:rsid w:val="00EB695B"/>
    <w:rsid w:val="00F22429"/>
    <w:rsid w:val="00F51C60"/>
    <w:rsid w:val="00FC50AA"/>
    <w:rsid w:val="00FF066D"/>
    <w:rsid w:val="00FF0E2A"/>
    <w:rsid w:val="492DC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Koptekst">
    <w:name w:val="header"/>
    <w:basedOn w:val="Standaard"/>
    <w:link w:val="KoptekstChar"/>
    <w:uiPriority w:val="99"/>
    <w:unhideWhenUsed/>
    <w:rsid w:val="0098663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8663B"/>
    <w:rPr>
      <w:lang w:val="en-US"/>
    </w:rPr>
  </w:style>
  <w:style w:type="paragraph" w:styleId="Voettekst">
    <w:name w:val="footer"/>
    <w:basedOn w:val="Standaard"/>
    <w:link w:val="VoettekstChar"/>
    <w:uiPriority w:val="99"/>
    <w:unhideWhenUsed/>
    <w:rsid w:val="0098663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8663B"/>
    <w:rPr>
      <w:lang w:val="en-US"/>
    </w:rPr>
  </w:style>
  <w:style w:type="paragraph" w:styleId="Ballontekst">
    <w:name w:val="Balloon Text"/>
    <w:basedOn w:val="Standaard"/>
    <w:link w:val="BallontekstChar"/>
    <w:uiPriority w:val="99"/>
    <w:semiHidden/>
    <w:unhideWhenUsed/>
    <w:rsid w:val="0094129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129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1284649622">
      <w:bodyDiv w:val="1"/>
      <w:marLeft w:val="0"/>
      <w:marRight w:val="0"/>
      <w:marTop w:val="0"/>
      <w:marBottom w:val="0"/>
      <w:divBdr>
        <w:top w:val="none" w:sz="0" w:space="0" w:color="auto"/>
        <w:left w:val="none" w:sz="0" w:space="0" w:color="auto"/>
        <w:bottom w:val="none" w:sz="0" w:space="0" w:color="auto"/>
        <w:right w:val="none" w:sz="0" w:space="0" w:color="auto"/>
      </w:divBdr>
    </w:div>
    <w:div w:id="14793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5BEB-D164-44FD-B515-7F62694F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711</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Nando Reij</cp:lastModifiedBy>
  <cp:revision>23</cp:revision>
  <dcterms:created xsi:type="dcterms:W3CDTF">2019-09-24T10:49:00Z</dcterms:created>
  <dcterms:modified xsi:type="dcterms:W3CDTF">2019-11-04T12:32:00Z</dcterms:modified>
</cp:coreProperties>
</file>