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0874633"/>
        <w:docPartObj>
          <w:docPartGallery w:val="Cover Pages"/>
          <w:docPartUnique/>
        </w:docPartObj>
      </w:sdtPr>
      <w:sdtContent>
        <w:p w14:paraId="661958B1" w14:textId="04E66539" w:rsidR="00636FA2" w:rsidRDefault="00636FA2">
          <w:r>
            <w:rPr>
              <w:noProof/>
            </w:rPr>
            <mc:AlternateContent>
              <mc:Choice Requires="wpg">
                <w:drawing>
                  <wp:anchor distT="0" distB="0" distL="114300" distR="114300" simplePos="0" relativeHeight="251662336" behindDoc="0" locked="0" layoutInCell="1" allowOverlap="1" wp14:anchorId="756C7DFA" wp14:editId="5E29CD7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9453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BB3801" wp14:editId="1D602A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7161C2" w14:textId="46CC9B8A" w:rsidR="00636FA2" w:rsidRDefault="006C665B">
                                    <w:pPr>
                                      <w:pStyle w:val="NoSpacing"/>
                                      <w:jc w:val="right"/>
                                      <w:rPr>
                                        <w:color w:val="595959" w:themeColor="text1" w:themeTint="A6"/>
                                        <w:sz w:val="28"/>
                                        <w:szCs w:val="28"/>
                                      </w:rPr>
                                    </w:pPr>
                                    <w:r>
                                      <w:rPr>
                                        <w:color w:val="595959" w:themeColor="text1" w:themeTint="A6"/>
                                        <w:sz w:val="28"/>
                                        <w:szCs w:val="28"/>
                                      </w:rPr>
                                      <w:t>Cosby’s Consulting Company</w:t>
                                    </w:r>
                                  </w:p>
                                </w:sdtContent>
                              </w:sdt>
                              <w:p w14:paraId="28C02BDD" w14:textId="53215DE6" w:rsidR="00636FA2" w:rsidRDefault="00636FA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66BE">
                                      <w:rPr>
                                        <w:color w:val="595959" w:themeColor="text1" w:themeTint="A6"/>
                                        <w:sz w:val="18"/>
                                        <w:szCs w:val="18"/>
                                      </w:rPr>
                                      <w:t>rama@cosbyconsulting.co.nz</w:t>
                                    </w:r>
                                  </w:sdtContent>
                                </w:sdt>
                              </w:p>
                              <w:p w14:paraId="421C2ED9" w14:textId="5CB4CCEE" w:rsidR="00C01529" w:rsidRDefault="00C01529">
                                <w:pPr>
                                  <w:pStyle w:val="NoSpacing"/>
                                  <w:jc w:val="right"/>
                                  <w:rPr>
                                    <w:color w:val="595959" w:themeColor="text1" w:themeTint="A6"/>
                                    <w:sz w:val="18"/>
                                    <w:szCs w:val="18"/>
                                  </w:rPr>
                                </w:pPr>
                                <w:r w:rsidRPr="00C01529">
                                  <w:rPr>
                                    <w:color w:val="595959" w:themeColor="text1" w:themeTint="A6"/>
                                    <w:sz w:val="18"/>
                                    <w:szCs w:val="18"/>
                                  </w:rPr>
                                  <w:t>alex@cosbyconsulting.co.nz</w:t>
                                </w:r>
                              </w:p>
                              <w:p w14:paraId="5E5CD042" w14:textId="28679591" w:rsidR="00C01529" w:rsidRDefault="00C01529">
                                <w:pPr>
                                  <w:pStyle w:val="NoSpacing"/>
                                  <w:jc w:val="right"/>
                                  <w:rPr>
                                    <w:color w:val="595959" w:themeColor="text1" w:themeTint="A6"/>
                                    <w:sz w:val="18"/>
                                    <w:szCs w:val="18"/>
                                  </w:rPr>
                                </w:pPr>
                                <w:r w:rsidRPr="00C01529">
                                  <w:rPr>
                                    <w:color w:val="595959" w:themeColor="text1" w:themeTint="A6"/>
                                    <w:sz w:val="18"/>
                                    <w:szCs w:val="18"/>
                                  </w:rPr>
                                  <w:t>hariraj@cosbyconsulting.co.nz</w:t>
                                </w:r>
                              </w:p>
                              <w:p w14:paraId="7E3E5462" w14:textId="75A43EA2" w:rsidR="00C01529" w:rsidRDefault="00C01529">
                                <w:pPr>
                                  <w:pStyle w:val="NoSpacing"/>
                                  <w:jc w:val="right"/>
                                  <w:rPr>
                                    <w:color w:val="595959" w:themeColor="text1" w:themeTint="A6"/>
                                    <w:sz w:val="18"/>
                                    <w:szCs w:val="18"/>
                                  </w:rPr>
                                </w:pPr>
                                <w:r w:rsidRPr="00C01529">
                                  <w:rPr>
                                    <w:color w:val="595959" w:themeColor="text1" w:themeTint="A6"/>
                                    <w:sz w:val="18"/>
                                    <w:szCs w:val="18"/>
                                  </w:rPr>
                                  <w:t>kunj@cosbyconsulting.co.nz</w:t>
                                </w:r>
                              </w:p>
                              <w:p w14:paraId="588F111A" w14:textId="2311D41F" w:rsidR="00C01529" w:rsidRDefault="00C01529">
                                <w:pPr>
                                  <w:pStyle w:val="NoSpacing"/>
                                  <w:jc w:val="right"/>
                                  <w:rPr>
                                    <w:color w:val="595959" w:themeColor="text1" w:themeTint="A6"/>
                                    <w:sz w:val="18"/>
                                    <w:szCs w:val="18"/>
                                  </w:rPr>
                                </w:pPr>
                                <w:r>
                                  <w:rPr>
                                    <w:color w:val="595959" w:themeColor="text1" w:themeTint="A6"/>
                                    <w:sz w:val="18"/>
                                    <w:szCs w:val="18"/>
                                  </w:rPr>
                                  <w:t>brendan@cosbyconsulting.co.nz</w:t>
                                </w:r>
                              </w:p>
                              <w:p w14:paraId="0F956B31" w14:textId="2311D41F" w:rsidR="00C01529" w:rsidRDefault="00C01529">
                                <w:pPr>
                                  <w:pStyle w:val="NoSpacing"/>
                                  <w:jc w:val="right"/>
                                  <w:rPr>
                                    <w:color w:val="595959" w:themeColor="text1" w:themeTint="A6"/>
                                    <w:sz w:val="18"/>
                                    <w:szCs w:val="18"/>
                                  </w:rPr>
                                </w:pPr>
                              </w:p>
                              <w:p w14:paraId="2ABD84F3" w14:textId="77777777" w:rsidR="00C01529" w:rsidRDefault="00C0152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BB380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7161C2" w14:textId="46CC9B8A" w:rsidR="00636FA2" w:rsidRDefault="006C665B">
                              <w:pPr>
                                <w:pStyle w:val="NoSpacing"/>
                                <w:jc w:val="right"/>
                                <w:rPr>
                                  <w:color w:val="595959" w:themeColor="text1" w:themeTint="A6"/>
                                  <w:sz w:val="28"/>
                                  <w:szCs w:val="28"/>
                                </w:rPr>
                              </w:pPr>
                              <w:r>
                                <w:rPr>
                                  <w:color w:val="595959" w:themeColor="text1" w:themeTint="A6"/>
                                  <w:sz w:val="28"/>
                                  <w:szCs w:val="28"/>
                                </w:rPr>
                                <w:t>Cosby’s Consulting Company</w:t>
                              </w:r>
                            </w:p>
                          </w:sdtContent>
                        </w:sdt>
                        <w:p w14:paraId="28C02BDD" w14:textId="53215DE6" w:rsidR="00636FA2" w:rsidRDefault="00636FA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66BE">
                                <w:rPr>
                                  <w:color w:val="595959" w:themeColor="text1" w:themeTint="A6"/>
                                  <w:sz w:val="18"/>
                                  <w:szCs w:val="18"/>
                                </w:rPr>
                                <w:t>rama@cosbyconsulting.co.nz</w:t>
                              </w:r>
                            </w:sdtContent>
                          </w:sdt>
                        </w:p>
                        <w:p w14:paraId="421C2ED9" w14:textId="5CB4CCEE" w:rsidR="00C01529" w:rsidRDefault="00C01529">
                          <w:pPr>
                            <w:pStyle w:val="NoSpacing"/>
                            <w:jc w:val="right"/>
                            <w:rPr>
                              <w:color w:val="595959" w:themeColor="text1" w:themeTint="A6"/>
                              <w:sz w:val="18"/>
                              <w:szCs w:val="18"/>
                            </w:rPr>
                          </w:pPr>
                          <w:r w:rsidRPr="00C01529">
                            <w:rPr>
                              <w:color w:val="595959" w:themeColor="text1" w:themeTint="A6"/>
                              <w:sz w:val="18"/>
                              <w:szCs w:val="18"/>
                            </w:rPr>
                            <w:t>alex@cosbyconsulting.co.nz</w:t>
                          </w:r>
                        </w:p>
                        <w:p w14:paraId="5E5CD042" w14:textId="28679591" w:rsidR="00C01529" w:rsidRDefault="00C01529">
                          <w:pPr>
                            <w:pStyle w:val="NoSpacing"/>
                            <w:jc w:val="right"/>
                            <w:rPr>
                              <w:color w:val="595959" w:themeColor="text1" w:themeTint="A6"/>
                              <w:sz w:val="18"/>
                              <w:szCs w:val="18"/>
                            </w:rPr>
                          </w:pPr>
                          <w:r w:rsidRPr="00C01529">
                            <w:rPr>
                              <w:color w:val="595959" w:themeColor="text1" w:themeTint="A6"/>
                              <w:sz w:val="18"/>
                              <w:szCs w:val="18"/>
                            </w:rPr>
                            <w:t>hariraj@cosbyconsulting.co.nz</w:t>
                          </w:r>
                        </w:p>
                        <w:p w14:paraId="7E3E5462" w14:textId="75A43EA2" w:rsidR="00C01529" w:rsidRDefault="00C01529">
                          <w:pPr>
                            <w:pStyle w:val="NoSpacing"/>
                            <w:jc w:val="right"/>
                            <w:rPr>
                              <w:color w:val="595959" w:themeColor="text1" w:themeTint="A6"/>
                              <w:sz w:val="18"/>
                              <w:szCs w:val="18"/>
                            </w:rPr>
                          </w:pPr>
                          <w:r w:rsidRPr="00C01529">
                            <w:rPr>
                              <w:color w:val="595959" w:themeColor="text1" w:themeTint="A6"/>
                              <w:sz w:val="18"/>
                              <w:szCs w:val="18"/>
                            </w:rPr>
                            <w:t>kunj@cosbyconsulting.co.nz</w:t>
                          </w:r>
                        </w:p>
                        <w:p w14:paraId="588F111A" w14:textId="2311D41F" w:rsidR="00C01529" w:rsidRDefault="00C01529">
                          <w:pPr>
                            <w:pStyle w:val="NoSpacing"/>
                            <w:jc w:val="right"/>
                            <w:rPr>
                              <w:color w:val="595959" w:themeColor="text1" w:themeTint="A6"/>
                              <w:sz w:val="18"/>
                              <w:szCs w:val="18"/>
                            </w:rPr>
                          </w:pPr>
                          <w:r>
                            <w:rPr>
                              <w:color w:val="595959" w:themeColor="text1" w:themeTint="A6"/>
                              <w:sz w:val="18"/>
                              <w:szCs w:val="18"/>
                            </w:rPr>
                            <w:t>brendan@cosbyconsulting.co.nz</w:t>
                          </w:r>
                        </w:p>
                        <w:p w14:paraId="0F956B31" w14:textId="2311D41F" w:rsidR="00C01529" w:rsidRDefault="00C01529">
                          <w:pPr>
                            <w:pStyle w:val="NoSpacing"/>
                            <w:jc w:val="right"/>
                            <w:rPr>
                              <w:color w:val="595959" w:themeColor="text1" w:themeTint="A6"/>
                              <w:sz w:val="18"/>
                              <w:szCs w:val="18"/>
                            </w:rPr>
                          </w:pPr>
                        </w:p>
                        <w:p w14:paraId="2ABD84F3" w14:textId="77777777" w:rsidR="00C01529" w:rsidRDefault="00C01529">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D4E0353" wp14:editId="04E24A4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EDAC1" w14:textId="77777777" w:rsidR="00636FA2" w:rsidRDefault="00636FA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AF928" w14:textId="6DC75085" w:rsidR="00636FA2" w:rsidRDefault="006C665B">
                                    <w:pPr>
                                      <w:pStyle w:val="NoSpacing"/>
                                      <w:jc w:val="right"/>
                                      <w:rPr>
                                        <w:color w:val="595959" w:themeColor="text1" w:themeTint="A6"/>
                                        <w:sz w:val="20"/>
                                        <w:szCs w:val="20"/>
                                      </w:rPr>
                                    </w:pPr>
                                    <w:r>
                                      <w:rPr>
                                        <w:color w:val="595959" w:themeColor="text1" w:themeTint="A6"/>
                                        <w:sz w:val="20"/>
                                        <w:szCs w:val="20"/>
                                      </w:rPr>
                                      <w:t>A summary of the Client and our strategy to advance the business</w:t>
                                    </w:r>
                                    <w:r>
                                      <w:rPr>
                                        <w:color w:val="595959" w:themeColor="text1" w:themeTint="A6"/>
                                        <w:sz w:val="20"/>
                                        <w:szCs w:val="20"/>
                                      </w:rPr>
                                      <w:br/>
                                      <w:t>and gain competitive advantage in the industry.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4E035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0FEDAC1" w14:textId="77777777" w:rsidR="00636FA2" w:rsidRDefault="00636FA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AF928" w14:textId="6DC75085" w:rsidR="00636FA2" w:rsidRDefault="006C665B">
                              <w:pPr>
                                <w:pStyle w:val="NoSpacing"/>
                                <w:jc w:val="right"/>
                                <w:rPr>
                                  <w:color w:val="595959" w:themeColor="text1" w:themeTint="A6"/>
                                  <w:sz w:val="20"/>
                                  <w:szCs w:val="20"/>
                                </w:rPr>
                              </w:pPr>
                              <w:r>
                                <w:rPr>
                                  <w:color w:val="595959" w:themeColor="text1" w:themeTint="A6"/>
                                  <w:sz w:val="20"/>
                                  <w:szCs w:val="20"/>
                                </w:rPr>
                                <w:t>A summary of the Client and our strategy to advance the business</w:t>
                              </w:r>
                              <w:r>
                                <w:rPr>
                                  <w:color w:val="595959" w:themeColor="text1" w:themeTint="A6"/>
                                  <w:sz w:val="20"/>
                                  <w:szCs w:val="20"/>
                                </w:rPr>
                                <w:br/>
                                <w:t>and gain competitive advantage in the industry.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848C921" wp14:editId="1B58E56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2FDB3" w14:textId="5607C3A7" w:rsidR="00636FA2" w:rsidRDefault="00636FA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665B">
                                      <w:rPr>
                                        <w:caps/>
                                        <w:color w:val="4472C4" w:themeColor="accent1"/>
                                        <w:sz w:val="64"/>
                                        <w:szCs w:val="64"/>
                                      </w:rPr>
                                      <w:t>Ferguson A.g.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4BB69D" w14:textId="5E072A84" w:rsidR="00636FA2" w:rsidRDefault="006C665B">
                                    <w:pPr>
                                      <w:jc w:val="right"/>
                                      <w:rPr>
                                        <w:smallCaps/>
                                        <w:color w:val="404040" w:themeColor="text1" w:themeTint="BF"/>
                                        <w:sz w:val="36"/>
                                        <w:szCs w:val="36"/>
                                      </w:rPr>
                                    </w:pPr>
                                    <w:r>
                                      <w:rPr>
                                        <w:color w:val="404040" w:themeColor="text1" w:themeTint="BF"/>
                                        <w:sz w:val="36"/>
                                        <w:szCs w:val="36"/>
                                      </w:rPr>
                                      <w:t>Business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48C92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782FDB3" w14:textId="5607C3A7" w:rsidR="00636FA2" w:rsidRDefault="00636FA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665B">
                                <w:rPr>
                                  <w:caps/>
                                  <w:color w:val="4472C4" w:themeColor="accent1"/>
                                  <w:sz w:val="64"/>
                                  <w:szCs w:val="64"/>
                                </w:rPr>
                                <w:t>Ferguson A.g.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4BB69D" w14:textId="5E072A84" w:rsidR="00636FA2" w:rsidRDefault="006C665B">
                              <w:pPr>
                                <w:jc w:val="right"/>
                                <w:rPr>
                                  <w:smallCaps/>
                                  <w:color w:val="404040" w:themeColor="text1" w:themeTint="BF"/>
                                  <w:sz w:val="36"/>
                                  <w:szCs w:val="36"/>
                                </w:rPr>
                              </w:pPr>
                              <w:r>
                                <w:rPr>
                                  <w:color w:val="404040" w:themeColor="text1" w:themeTint="BF"/>
                                  <w:sz w:val="36"/>
                                  <w:szCs w:val="36"/>
                                </w:rPr>
                                <w:t>Business Proposal</w:t>
                              </w:r>
                            </w:p>
                          </w:sdtContent>
                        </w:sdt>
                      </w:txbxContent>
                    </v:textbox>
                    <w10:wrap type="square" anchorx="page" anchory="page"/>
                  </v:shape>
                </w:pict>
              </mc:Fallback>
            </mc:AlternateContent>
          </w:r>
          <w:r w:rsidR="006C665B">
            <w:t xml:space="preserve"> </w:t>
          </w:r>
        </w:p>
        <w:p w14:paraId="000DD50F" w14:textId="3C66A346" w:rsidR="00636FA2" w:rsidRDefault="00636FA2">
          <w:r>
            <w:br w:type="page"/>
          </w:r>
        </w:p>
      </w:sdtContent>
    </w:sdt>
    <w:p w14:paraId="0B21869C" w14:textId="53265168" w:rsidR="002A77E0" w:rsidRDefault="002A77E0">
      <w:r>
        <w:lastRenderedPageBreak/>
        <w:t xml:space="preserve"> </w:t>
      </w:r>
    </w:p>
    <w:p w14:paraId="104E3967" w14:textId="3ADFD72E" w:rsidR="005C19CF" w:rsidRDefault="005C19CF"/>
    <w:p w14:paraId="0CF8ABB4" w14:textId="7702E28E" w:rsidR="001466BE" w:rsidRPr="005C19CF" w:rsidRDefault="005C19CF" w:rsidP="005C19CF">
      <w:pPr>
        <w:pStyle w:val="ListParagraph"/>
        <w:numPr>
          <w:ilvl w:val="0"/>
          <w:numId w:val="3"/>
        </w:numPr>
        <w:rPr>
          <w:rStyle w:val="Strong"/>
          <w:b w:val="0"/>
          <w:bCs w:val="0"/>
        </w:rPr>
      </w:pPr>
      <w:r>
        <w:br w:type="page"/>
      </w:r>
    </w:p>
    <w:p w14:paraId="611F7AAD" w14:textId="573232EC" w:rsidR="005C19CF" w:rsidRPr="005C19CF" w:rsidRDefault="005C19CF" w:rsidP="005C19CF">
      <w:pPr>
        <w:pStyle w:val="ListParagraph"/>
        <w:numPr>
          <w:ilvl w:val="0"/>
          <w:numId w:val="4"/>
        </w:numPr>
        <w:rPr>
          <w:rStyle w:val="Strong"/>
          <w:rFonts w:ascii="Arial" w:hAnsi="Arial" w:cs="Arial"/>
        </w:rPr>
      </w:pPr>
      <w:r w:rsidRPr="005C19CF">
        <w:rPr>
          <w:rStyle w:val="Strong"/>
          <w:rFonts w:ascii="Arial" w:hAnsi="Arial" w:cs="Arial"/>
        </w:rPr>
        <w:lastRenderedPageBreak/>
        <w:t>Introduction</w:t>
      </w:r>
    </w:p>
    <w:p w14:paraId="3A20F1E2" w14:textId="3BD8720F" w:rsidR="002A77E0" w:rsidRPr="005C19CF" w:rsidRDefault="002A77E0">
      <w:pPr>
        <w:rPr>
          <w:rFonts w:ascii="Arial" w:hAnsi="Arial" w:cs="Arial"/>
        </w:rPr>
      </w:pPr>
    </w:p>
    <w:p w14:paraId="799C799F" w14:textId="02F2B03E" w:rsidR="005C19CF" w:rsidRPr="005C19CF" w:rsidRDefault="005C19CF">
      <w:pPr>
        <w:rPr>
          <w:rFonts w:ascii="Arial" w:hAnsi="Arial" w:cs="Arial"/>
        </w:rPr>
      </w:pPr>
    </w:p>
    <w:p w14:paraId="335FE828" w14:textId="015A11C4" w:rsidR="005C19CF" w:rsidRPr="005C19CF" w:rsidRDefault="005C19CF">
      <w:pPr>
        <w:rPr>
          <w:rFonts w:ascii="Arial" w:hAnsi="Arial" w:cs="Arial"/>
        </w:rPr>
      </w:pPr>
    </w:p>
    <w:p w14:paraId="77683E67" w14:textId="752EEA14" w:rsidR="005C19CF" w:rsidRPr="005C19CF" w:rsidRDefault="005C19CF">
      <w:pPr>
        <w:rPr>
          <w:rFonts w:ascii="Arial" w:hAnsi="Arial" w:cs="Arial"/>
        </w:rPr>
      </w:pPr>
    </w:p>
    <w:p w14:paraId="23D705F7" w14:textId="0B0CA296" w:rsidR="005C19CF" w:rsidRPr="005C19CF" w:rsidRDefault="005C19CF">
      <w:pPr>
        <w:rPr>
          <w:rFonts w:ascii="Arial" w:hAnsi="Arial" w:cs="Arial"/>
        </w:rPr>
      </w:pPr>
    </w:p>
    <w:p w14:paraId="7EC5FD66" w14:textId="0C973901" w:rsidR="005C19CF" w:rsidRPr="005C19CF" w:rsidRDefault="005C19CF">
      <w:pPr>
        <w:rPr>
          <w:rFonts w:ascii="Arial" w:hAnsi="Arial" w:cs="Arial"/>
        </w:rPr>
      </w:pPr>
    </w:p>
    <w:p w14:paraId="20729416" w14:textId="66A7D6B9" w:rsidR="005C19CF" w:rsidRPr="005C19CF" w:rsidRDefault="005C19CF">
      <w:pPr>
        <w:rPr>
          <w:rFonts w:ascii="Arial" w:hAnsi="Arial" w:cs="Arial"/>
        </w:rPr>
      </w:pPr>
    </w:p>
    <w:p w14:paraId="4FE56307" w14:textId="2E14EBFF" w:rsidR="005C19CF" w:rsidRPr="005C19CF" w:rsidRDefault="005C19CF">
      <w:pPr>
        <w:rPr>
          <w:rFonts w:ascii="Arial" w:hAnsi="Arial" w:cs="Arial"/>
        </w:rPr>
      </w:pPr>
    </w:p>
    <w:p w14:paraId="73AE510D" w14:textId="01686181" w:rsidR="005C19CF" w:rsidRPr="005C19CF" w:rsidRDefault="005C19CF">
      <w:pPr>
        <w:rPr>
          <w:rFonts w:ascii="Arial" w:hAnsi="Arial" w:cs="Arial"/>
        </w:rPr>
      </w:pPr>
    </w:p>
    <w:p w14:paraId="1C71360E" w14:textId="3E3386A9" w:rsidR="005C19CF" w:rsidRPr="005C19CF" w:rsidRDefault="005C19CF">
      <w:pPr>
        <w:rPr>
          <w:rFonts w:ascii="Arial" w:hAnsi="Arial" w:cs="Arial"/>
        </w:rPr>
      </w:pPr>
    </w:p>
    <w:p w14:paraId="59C1E2FD" w14:textId="7E2DE11E" w:rsidR="005C19CF" w:rsidRPr="005C19CF" w:rsidRDefault="005C19CF">
      <w:pPr>
        <w:rPr>
          <w:rFonts w:ascii="Arial" w:hAnsi="Arial" w:cs="Arial"/>
        </w:rPr>
      </w:pPr>
    </w:p>
    <w:p w14:paraId="41223A9A" w14:textId="6853F319" w:rsidR="005C19CF" w:rsidRPr="005C19CF" w:rsidRDefault="005C19CF" w:rsidP="005C19CF">
      <w:pPr>
        <w:pStyle w:val="ListParagraph"/>
        <w:numPr>
          <w:ilvl w:val="0"/>
          <w:numId w:val="4"/>
        </w:numPr>
        <w:rPr>
          <w:rStyle w:val="Strong"/>
          <w:rFonts w:ascii="Arial" w:hAnsi="Arial" w:cs="Arial"/>
        </w:rPr>
      </w:pPr>
      <w:r w:rsidRPr="005C19CF">
        <w:rPr>
          <w:rStyle w:val="Strong"/>
          <w:rFonts w:ascii="Arial" w:hAnsi="Arial" w:cs="Arial"/>
        </w:rPr>
        <w:t>Business Strategy</w:t>
      </w:r>
    </w:p>
    <w:p w14:paraId="77A1FD11" w14:textId="1F442EF1" w:rsidR="005C19CF" w:rsidRDefault="005C19CF" w:rsidP="005C19CF">
      <w:pPr>
        <w:pStyle w:val="Subtitle"/>
        <w:numPr>
          <w:ilvl w:val="1"/>
          <w:numId w:val="4"/>
        </w:numPr>
        <w:rPr>
          <w:rFonts w:ascii="Arial" w:hAnsi="Arial" w:cs="Arial"/>
        </w:rPr>
      </w:pPr>
      <w:r w:rsidRPr="005C19CF">
        <w:rPr>
          <w:rFonts w:ascii="Arial" w:hAnsi="Arial" w:cs="Arial"/>
        </w:rPr>
        <w:t xml:space="preserve">Agile </w:t>
      </w:r>
      <w:r>
        <w:rPr>
          <w:rFonts w:ascii="Arial" w:hAnsi="Arial" w:cs="Arial"/>
        </w:rPr>
        <w:t>Vs. Waterfall</w:t>
      </w:r>
    </w:p>
    <w:p w14:paraId="15C99890" w14:textId="2488DEAB" w:rsidR="005C19CF" w:rsidRDefault="00C80AEC" w:rsidP="005C19CF">
      <w:pPr>
        <w:ind w:left="1440"/>
        <w:jc w:val="both"/>
        <w:rPr>
          <w:rFonts w:ascii="Arial" w:hAnsi="Arial" w:cs="Arial"/>
          <w:sz w:val="24"/>
          <w:szCs w:val="24"/>
        </w:rPr>
      </w:pPr>
      <w:r>
        <w:rPr>
          <w:rFonts w:ascii="Arial" w:hAnsi="Arial" w:cs="Arial"/>
          <w:sz w:val="24"/>
          <w:szCs w:val="24"/>
        </w:rPr>
        <w:t>Waterfall method of development consist of a rigid planning of a developmental project. It involves breaking down a project int separate phases that is defined by a milestone. The milestone itself acts as a solid deadline where that milestone should be done a</w:t>
      </w:r>
      <w:r w:rsidR="00C01529">
        <w:rPr>
          <w:rFonts w:ascii="Arial" w:hAnsi="Arial" w:cs="Arial"/>
          <w:sz w:val="24"/>
          <w:szCs w:val="24"/>
        </w:rPr>
        <w:t>n</w:t>
      </w:r>
      <w:r>
        <w:rPr>
          <w:rFonts w:ascii="Arial" w:hAnsi="Arial" w:cs="Arial"/>
          <w:sz w:val="24"/>
          <w:szCs w:val="24"/>
        </w:rPr>
        <w:t>d dusted. The waterfall method is a classic way of project development that is widely accepted in the industry and is widely used.</w:t>
      </w:r>
    </w:p>
    <w:p w14:paraId="7D6C0B3B" w14:textId="41C12EB4" w:rsidR="00C80AEC" w:rsidRDefault="00C80AEC" w:rsidP="005C19CF">
      <w:pPr>
        <w:ind w:left="1440"/>
        <w:jc w:val="both"/>
        <w:rPr>
          <w:rFonts w:ascii="Arial" w:hAnsi="Arial" w:cs="Arial"/>
          <w:sz w:val="24"/>
          <w:szCs w:val="24"/>
        </w:rPr>
      </w:pPr>
      <w:r>
        <w:rPr>
          <w:rFonts w:ascii="Arial" w:hAnsi="Arial" w:cs="Arial"/>
          <w:sz w:val="24"/>
          <w:szCs w:val="24"/>
        </w:rPr>
        <w:t xml:space="preserve">The advantage of using the waterfall methodology is that </w:t>
      </w:r>
      <w:r w:rsidR="00743E92">
        <w:rPr>
          <w:rFonts w:ascii="Arial" w:hAnsi="Arial" w:cs="Arial"/>
          <w:sz w:val="24"/>
          <w:szCs w:val="24"/>
        </w:rPr>
        <w:t xml:space="preserve">there is a clear framework that the member of the project can easily understand. The timeline of the project is clear, and it is hoped with this method that everyone will understand when a project or a part of the project will be done. Another advantage off using the waterfall is because the parts of the project are well defined, it is easier to distribute the work between members and as such little collaboration is needed because it is hoped that each member knows what they should do in their respective assigned task. The waterfall method also gives the client of the project some peace of mind. This is caused by the nature of the method </w:t>
      </w:r>
      <w:proofErr w:type="gramStart"/>
      <w:r w:rsidR="00743E92">
        <w:rPr>
          <w:rFonts w:ascii="Arial" w:hAnsi="Arial" w:cs="Arial"/>
          <w:sz w:val="24"/>
          <w:szCs w:val="24"/>
        </w:rPr>
        <w:t>itself,</w:t>
      </w:r>
      <w:proofErr w:type="gramEnd"/>
      <w:r w:rsidR="00743E92">
        <w:rPr>
          <w:rFonts w:ascii="Arial" w:hAnsi="Arial" w:cs="Arial"/>
          <w:sz w:val="24"/>
          <w:szCs w:val="24"/>
        </w:rPr>
        <w:t xml:space="preserve"> the client is involved </w:t>
      </w:r>
      <w:r w:rsidR="00C01529">
        <w:rPr>
          <w:rFonts w:ascii="Arial" w:hAnsi="Arial" w:cs="Arial"/>
          <w:sz w:val="24"/>
          <w:szCs w:val="24"/>
        </w:rPr>
        <w:t>heavily in the planning process. Once the planning is done, the client is not expected to have much input once the project started.</w:t>
      </w:r>
    </w:p>
    <w:p w14:paraId="2B29936C" w14:textId="46080B48" w:rsidR="00C01529" w:rsidRDefault="00C01529" w:rsidP="005C19CF">
      <w:pPr>
        <w:ind w:left="1440"/>
        <w:jc w:val="both"/>
        <w:rPr>
          <w:rFonts w:ascii="Arial" w:hAnsi="Arial" w:cs="Arial"/>
          <w:sz w:val="24"/>
          <w:szCs w:val="24"/>
        </w:rPr>
      </w:pPr>
      <w:r>
        <w:rPr>
          <w:rFonts w:ascii="Arial" w:hAnsi="Arial" w:cs="Arial"/>
          <w:sz w:val="24"/>
          <w:szCs w:val="24"/>
        </w:rPr>
        <w:t xml:space="preserve">The drawbacks of using waterfall is that the lack of a timed deadline, replaced by milestone is that projects can sometime go behind schedule because each milestone is done one-by-one to perfection. This may cause potential issue where if the project is stuck in one phase, the rest of the project will be affected. Another </w:t>
      </w:r>
      <w:r w:rsidR="007828BE">
        <w:rPr>
          <w:rFonts w:ascii="Arial" w:hAnsi="Arial" w:cs="Arial"/>
          <w:sz w:val="24"/>
          <w:szCs w:val="24"/>
        </w:rPr>
        <w:t xml:space="preserve">disadvantage of using waterfall is that there is little chance for proper beta-testing for each part of the </w:t>
      </w:r>
      <w:r w:rsidR="007828BE">
        <w:rPr>
          <w:rFonts w:ascii="Arial" w:hAnsi="Arial" w:cs="Arial"/>
          <w:sz w:val="24"/>
          <w:szCs w:val="24"/>
        </w:rPr>
        <w:lastRenderedPageBreak/>
        <w:t>project because once a milestone is done, it is left behind as a finished product with no further chance of re-evaluation. It can also be hard to implement changes on a project that is using the waterfall method for mostly the same reason mentioned in the previous sentence.</w:t>
      </w:r>
    </w:p>
    <w:p w14:paraId="3DA5A34C" w14:textId="5CD408A5" w:rsidR="007828BE" w:rsidRDefault="007828BE" w:rsidP="005C19CF">
      <w:pPr>
        <w:ind w:left="1440"/>
        <w:jc w:val="both"/>
        <w:rPr>
          <w:rFonts w:ascii="Arial" w:hAnsi="Arial" w:cs="Arial"/>
          <w:sz w:val="24"/>
          <w:szCs w:val="24"/>
        </w:rPr>
      </w:pPr>
      <w:r>
        <w:rPr>
          <w:rFonts w:ascii="Arial" w:hAnsi="Arial" w:cs="Arial"/>
          <w:sz w:val="24"/>
          <w:szCs w:val="24"/>
        </w:rPr>
        <w:t>The agile method of project development is a more recent method that is starting to see some adoption on more project. Whereas waterfall is a more traditional approach to project management where every step of the way is planned in the beginning</w:t>
      </w:r>
      <w:r w:rsidR="00573B7C">
        <w:rPr>
          <w:rFonts w:ascii="Arial" w:hAnsi="Arial" w:cs="Arial"/>
          <w:sz w:val="24"/>
          <w:szCs w:val="24"/>
        </w:rPr>
        <w:t>, agile is a more agile approach to project management where it is easy to adapt with changes as it progresses</w:t>
      </w:r>
      <w:r w:rsidR="00891C6F">
        <w:rPr>
          <w:rFonts w:ascii="Arial" w:hAnsi="Arial" w:cs="Arial"/>
          <w:sz w:val="24"/>
          <w:szCs w:val="24"/>
        </w:rPr>
        <w:t>, which gives it a good advantage in term of flexibility. Another advantage of using agile is that the workload feels lighter for the team because agile breaks tasks into smaller, time-limited task known as “sprints.” Lastly, in a slightly different light shown in waterfall. The client is more involved in the development process of the project, this in turns creates a result that the client can be satisfied with knowing that the result is fit to the specification because of the client involvement.</w:t>
      </w:r>
    </w:p>
    <w:p w14:paraId="4D5C8213" w14:textId="690A3F52" w:rsidR="00891C6F" w:rsidRDefault="00891C6F" w:rsidP="005C19CF">
      <w:pPr>
        <w:ind w:left="1440"/>
        <w:jc w:val="both"/>
        <w:rPr>
          <w:rFonts w:ascii="Arial" w:hAnsi="Arial" w:cs="Arial"/>
          <w:sz w:val="24"/>
          <w:szCs w:val="24"/>
        </w:rPr>
      </w:pPr>
      <w:r>
        <w:rPr>
          <w:rFonts w:ascii="Arial" w:hAnsi="Arial" w:cs="Arial"/>
          <w:sz w:val="24"/>
          <w:szCs w:val="24"/>
        </w:rPr>
        <w:t xml:space="preserve">The client involvement part can also </w:t>
      </w:r>
      <w:r w:rsidR="00424EB6">
        <w:rPr>
          <w:rFonts w:ascii="Arial" w:hAnsi="Arial" w:cs="Arial"/>
          <w:sz w:val="24"/>
          <w:szCs w:val="24"/>
        </w:rPr>
        <w:t xml:space="preserve">be </w:t>
      </w:r>
      <w:r>
        <w:rPr>
          <w:rFonts w:ascii="Arial" w:hAnsi="Arial" w:cs="Arial"/>
          <w:sz w:val="24"/>
          <w:szCs w:val="24"/>
        </w:rPr>
        <w:t xml:space="preserve">regarded as a disadvantage of the agile method because some types of clients can be indecisive </w:t>
      </w:r>
      <w:r w:rsidR="002F364A">
        <w:rPr>
          <w:rFonts w:ascii="Arial" w:hAnsi="Arial" w:cs="Arial"/>
          <w:sz w:val="24"/>
          <w:szCs w:val="24"/>
        </w:rPr>
        <w:t xml:space="preserve">and can cause delays. Another disadvantage of using agile method is that </w:t>
      </w:r>
      <w:r w:rsidR="005129E7">
        <w:rPr>
          <w:rFonts w:ascii="Arial" w:hAnsi="Arial" w:cs="Arial"/>
          <w:sz w:val="24"/>
          <w:szCs w:val="24"/>
        </w:rPr>
        <w:t>this method requires str</w:t>
      </w:r>
      <w:r w:rsidR="008F4973">
        <w:rPr>
          <w:rFonts w:ascii="Arial" w:hAnsi="Arial" w:cs="Arial"/>
          <w:sz w:val="24"/>
          <w:szCs w:val="24"/>
        </w:rPr>
        <w:t>o</w:t>
      </w:r>
      <w:r w:rsidR="005129E7">
        <w:rPr>
          <w:rFonts w:ascii="Arial" w:hAnsi="Arial" w:cs="Arial"/>
          <w:sz w:val="24"/>
          <w:szCs w:val="24"/>
        </w:rPr>
        <w:t>ng communication between team members, this can cause some team with weak team leader and/or chemistry</w:t>
      </w:r>
      <w:r w:rsidR="008F4973">
        <w:rPr>
          <w:rFonts w:ascii="Arial" w:hAnsi="Arial" w:cs="Arial"/>
          <w:sz w:val="24"/>
          <w:szCs w:val="24"/>
        </w:rPr>
        <w:t xml:space="preserve"> to work inefficiently.</w:t>
      </w:r>
      <w:r w:rsidR="00964811">
        <w:rPr>
          <w:rFonts w:ascii="Arial" w:hAnsi="Arial" w:cs="Arial"/>
          <w:sz w:val="24"/>
          <w:szCs w:val="24"/>
        </w:rPr>
        <w:t xml:space="preserve"> And lastly, due to the nature of the method </w:t>
      </w:r>
      <w:r w:rsidR="000729E7">
        <w:rPr>
          <w:rFonts w:ascii="Arial" w:hAnsi="Arial" w:cs="Arial"/>
          <w:sz w:val="24"/>
          <w:szCs w:val="24"/>
        </w:rPr>
        <w:t xml:space="preserve">flexibility. New features and other ideas that </w:t>
      </w:r>
      <w:r w:rsidR="006C37AE">
        <w:rPr>
          <w:rFonts w:ascii="Arial" w:hAnsi="Arial" w:cs="Arial"/>
          <w:sz w:val="24"/>
          <w:szCs w:val="24"/>
        </w:rPr>
        <w:t>are not</w:t>
      </w:r>
      <w:r w:rsidR="000729E7">
        <w:rPr>
          <w:rFonts w:ascii="Arial" w:hAnsi="Arial" w:cs="Arial"/>
          <w:sz w:val="24"/>
          <w:szCs w:val="24"/>
        </w:rPr>
        <w:t xml:space="preserve"> previously mentioned in the initial planning stage could appear and if the team choose to implement them</w:t>
      </w:r>
      <w:r w:rsidR="00FB7137">
        <w:rPr>
          <w:rFonts w:ascii="Arial" w:hAnsi="Arial" w:cs="Arial"/>
          <w:sz w:val="24"/>
          <w:szCs w:val="24"/>
        </w:rPr>
        <w:t>, this can cause cost and time overruns.</w:t>
      </w:r>
      <w:r w:rsidR="006C37AE">
        <w:rPr>
          <w:rStyle w:val="FootnoteReference"/>
          <w:rFonts w:ascii="Arial" w:hAnsi="Arial" w:cs="Arial"/>
          <w:sz w:val="24"/>
          <w:szCs w:val="24"/>
        </w:rPr>
        <w:footnoteReference w:id="1"/>
      </w:r>
    </w:p>
    <w:p w14:paraId="46F05828" w14:textId="7B66E482" w:rsidR="00FB7137" w:rsidRDefault="00D875A9" w:rsidP="005C19CF">
      <w:pPr>
        <w:ind w:left="1440"/>
        <w:jc w:val="both"/>
        <w:rPr>
          <w:rFonts w:ascii="Arial" w:hAnsi="Arial" w:cs="Arial"/>
          <w:sz w:val="24"/>
          <w:szCs w:val="24"/>
        </w:rPr>
      </w:pPr>
      <w:r>
        <w:rPr>
          <w:rFonts w:ascii="Arial" w:hAnsi="Arial" w:cs="Arial"/>
          <w:sz w:val="24"/>
          <w:szCs w:val="24"/>
        </w:rPr>
        <w:t>With all of this in mind, the method that we picked will be agile.</w:t>
      </w:r>
      <w:r w:rsidR="001D3DDE">
        <w:rPr>
          <w:rFonts w:ascii="Arial" w:hAnsi="Arial" w:cs="Arial"/>
          <w:sz w:val="24"/>
          <w:szCs w:val="24"/>
        </w:rPr>
        <w:t xml:space="preserve"> The reason being that for this </w:t>
      </w:r>
      <w:proofErr w:type="gramStart"/>
      <w:r w:rsidR="001D3DDE">
        <w:rPr>
          <w:rFonts w:ascii="Arial" w:hAnsi="Arial" w:cs="Arial"/>
          <w:sz w:val="24"/>
          <w:szCs w:val="24"/>
        </w:rPr>
        <w:t>particular project</w:t>
      </w:r>
      <w:proofErr w:type="gramEnd"/>
      <w:r w:rsidR="001D3DDE">
        <w:rPr>
          <w:rFonts w:ascii="Arial" w:hAnsi="Arial" w:cs="Arial"/>
          <w:sz w:val="24"/>
          <w:szCs w:val="24"/>
        </w:rPr>
        <w:t>, we see a lot of potential to be had along the way</w:t>
      </w:r>
      <w:r w:rsidR="007C41B2">
        <w:rPr>
          <w:rFonts w:ascii="Arial" w:hAnsi="Arial" w:cs="Arial"/>
          <w:sz w:val="24"/>
          <w:szCs w:val="24"/>
        </w:rPr>
        <w:t>. We feel that by not boxing ourselves to the rigidity of the waterfa</w:t>
      </w:r>
      <w:r w:rsidR="0014008A">
        <w:rPr>
          <w:rFonts w:ascii="Arial" w:hAnsi="Arial" w:cs="Arial"/>
          <w:sz w:val="24"/>
          <w:szCs w:val="24"/>
        </w:rPr>
        <w:t xml:space="preserve">ll method, new and creative idea </w:t>
      </w:r>
      <w:r w:rsidR="005834A6">
        <w:rPr>
          <w:rFonts w:ascii="Arial" w:hAnsi="Arial" w:cs="Arial"/>
          <w:sz w:val="24"/>
          <w:szCs w:val="24"/>
        </w:rPr>
        <w:t>could be found along the way as we dig deep into our work and research.</w:t>
      </w:r>
      <w:r w:rsidR="00BC2E2B">
        <w:rPr>
          <w:rFonts w:ascii="Arial" w:hAnsi="Arial" w:cs="Arial"/>
          <w:sz w:val="24"/>
          <w:szCs w:val="24"/>
        </w:rPr>
        <w:t xml:space="preserve"> Another reason we picked agile over waterfall </w:t>
      </w:r>
      <w:r w:rsidR="00312968">
        <w:rPr>
          <w:rFonts w:ascii="Arial" w:hAnsi="Arial" w:cs="Arial"/>
          <w:sz w:val="24"/>
          <w:szCs w:val="24"/>
        </w:rPr>
        <w:t>is that we do not see this project as an expensive one to begin and will not be expensive during the duration</w:t>
      </w:r>
      <w:r w:rsidR="006274A5">
        <w:rPr>
          <w:rFonts w:ascii="Arial" w:hAnsi="Arial" w:cs="Arial"/>
          <w:sz w:val="24"/>
          <w:szCs w:val="24"/>
        </w:rPr>
        <w:t xml:space="preserve"> of the project being worked on. </w:t>
      </w:r>
      <w:r w:rsidR="009215B4">
        <w:rPr>
          <w:rFonts w:ascii="Arial" w:hAnsi="Arial" w:cs="Arial"/>
          <w:sz w:val="24"/>
          <w:szCs w:val="24"/>
        </w:rPr>
        <w:t>So,</w:t>
      </w:r>
      <w:r w:rsidR="006274A5">
        <w:rPr>
          <w:rFonts w:ascii="Arial" w:hAnsi="Arial" w:cs="Arial"/>
          <w:sz w:val="24"/>
          <w:szCs w:val="24"/>
        </w:rPr>
        <w:t xml:space="preserve"> we took the risk with choosing agile </w:t>
      </w:r>
      <w:r w:rsidR="009215B4">
        <w:rPr>
          <w:rFonts w:ascii="Arial" w:hAnsi="Arial" w:cs="Arial"/>
          <w:sz w:val="24"/>
          <w:szCs w:val="24"/>
        </w:rPr>
        <w:t>because the risk itself is minimal. Lastly</w:t>
      </w:r>
      <w:r w:rsidR="001717F1">
        <w:rPr>
          <w:rFonts w:ascii="Arial" w:hAnsi="Arial" w:cs="Arial"/>
          <w:sz w:val="24"/>
          <w:szCs w:val="24"/>
        </w:rPr>
        <w:t xml:space="preserve"> the reason that we picked agile is that we are not concerned enough with the implication of </w:t>
      </w:r>
      <w:r w:rsidR="0011469D">
        <w:rPr>
          <w:rFonts w:ascii="Arial" w:hAnsi="Arial" w:cs="Arial"/>
          <w:sz w:val="24"/>
          <w:szCs w:val="24"/>
        </w:rPr>
        <w:t>time overruns. The reason being the we believe we are a good team with a strong track record of hitting the deadline</w:t>
      </w:r>
      <w:r w:rsidR="001B44CF">
        <w:rPr>
          <w:rFonts w:ascii="Arial" w:hAnsi="Arial" w:cs="Arial"/>
          <w:sz w:val="24"/>
          <w:szCs w:val="24"/>
        </w:rPr>
        <w:t xml:space="preserve"> and the project itself is </w:t>
      </w:r>
      <w:r w:rsidR="00242E8B">
        <w:rPr>
          <w:rFonts w:ascii="Arial" w:hAnsi="Arial" w:cs="Arial"/>
          <w:sz w:val="24"/>
          <w:szCs w:val="24"/>
        </w:rPr>
        <w:t>simple</w:t>
      </w:r>
      <w:r w:rsidR="001B44CF">
        <w:rPr>
          <w:rFonts w:ascii="Arial" w:hAnsi="Arial" w:cs="Arial"/>
          <w:sz w:val="24"/>
          <w:szCs w:val="24"/>
        </w:rPr>
        <w:t xml:space="preserve"> enough in conception</w:t>
      </w:r>
      <w:r w:rsidR="00242E8B">
        <w:rPr>
          <w:rFonts w:ascii="Arial" w:hAnsi="Arial" w:cs="Arial"/>
          <w:sz w:val="24"/>
          <w:szCs w:val="24"/>
        </w:rPr>
        <w:t xml:space="preserve"> that a time overrun is not a concern.</w:t>
      </w:r>
    </w:p>
    <w:p w14:paraId="4946A0A4" w14:textId="77777777" w:rsidR="00891C6F" w:rsidRPr="005C19CF" w:rsidRDefault="00891C6F" w:rsidP="005C19CF">
      <w:pPr>
        <w:ind w:left="1440"/>
        <w:jc w:val="both"/>
        <w:rPr>
          <w:rFonts w:ascii="Arial" w:hAnsi="Arial" w:cs="Arial"/>
          <w:sz w:val="24"/>
          <w:szCs w:val="24"/>
        </w:rPr>
      </w:pPr>
    </w:p>
    <w:sectPr w:rsidR="00891C6F" w:rsidRPr="005C19CF" w:rsidSect="00636FA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2DA0D" w14:textId="77777777" w:rsidR="005C19CF" w:rsidRDefault="005C19CF" w:rsidP="005C19CF">
      <w:pPr>
        <w:spacing w:after="0" w:line="240" w:lineRule="auto"/>
      </w:pPr>
      <w:r>
        <w:separator/>
      </w:r>
    </w:p>
  </w:endnote>
  <w:endnote w:type="continuationSeparator" w:id="0">
    <w:p w14:paraId="6DEF97F8" w14:textId="77777777" w:rsidR="005C19CF" w:rsidRDefault="005C19CF" w:rsidP="005C1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3017826"/>
      <w:docPartObj>
        <w:docPartGallery w:val="Page Numbers (Bottom of Page)"/>
        <w:docPartUnique/>
      </w:docPartObj>
    </w:sdtPr>
    <w:sdtEndPr>
      <w:rPr>
        <w:noProof/>
      </w:rPr>
    </w:sdtEndPr>
    <w:sdtContent>
      <w:p w14:paraId="3BC8D8B9" w14:textId="5B43E582" w:rsidR="005C19CF" w:rsidRDefault="005C19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D51E11" w14:textId="77777777" w:rsidR="005C19CF" w:rsidRDefault="005C1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F40B0" w14:textId="77777777" w:rsidR="005C19CF" w:rsidRDefault="005C19CF" w:rsidP="005C19CF">
      <w:pPr>
        <w:spacing w:after="0" w:line="240" w:lineRule="auto"/>
      </w:pPr>
      <w:r>
        <w:separator/>
      </w:r>
    </w:p>
  </w:footnote>
  <w:footnote w:type="continuationSeparator" w:id="0">
    <w:p w14:paraId="2D7CE7C8" w14:textId="77777777" w:rsidR="005C19CF" w:rsidRDefault="005C19CF" w:rsidP="005C19CF">
      <w:pPr>
        <w:spacing w:after="0" w:line="240" w:lineRule="auto"/>
      </w:pPr>
      <w:r>
        <w:continuationSeparator/>
      </w:r>
    </w:p>
  </w:footnote>
  <w:footnote w:id="1">
    <w:p w14:paraId="065C98B0" w14:textId="07D11CA1" w:rsidR="0093144E" w:rsidRPr="006C37AE" w:rsidRDefault="006C37AE">
      <w:pPr>
        <w:pStyle w:val="FootnoteText"/>
        <w:rPr>
          <w:lang w:val="en-AU"/>
        </w:rPr>
      </w:pPr>
      <w:r>
        <w:rPr>
          <w:rStyle w:val="FootnoteReference"/>
        </w:rPr>
        <w:footnoteRef/>
      </w:r>
      <w:r>
        <w:t xml:space="preserve"> </w:t>
      </w:r>
      <w:r w:rsidR="008F1158">
        <w:rPr>
          <w:lang w:val="en-AU"/>
        </w:rPr>
        <w:t xml:space="preserve">What is </w:t>
      </w:r>
      <w:r w:rsidR="0093144E">
        <w:rPr>
          <w:lang w:val="en-AU"/>
        </w:rPr>
        <w:t xml:space="preserve">the Difference Between Agile Vs Waterfall </w:t>
      </w:r>
      <w:hyperlink r:id="rId1" w:history="1">
        <w:r w:rsidR="0093144E" w:rsidRPr="00A13C80">
          <w:rPr>
            <w:rStyle w:val="Hyperlink"/>
            <w:lang w:val="en-AU"/>
          </w:rPr>
          <w:t>https://www.trustradius.com/buyer-blog/difference-between-agile-vs-waterfall#:~:text=The%20two%20main%20development%20methodologies,completed%20iteratively%20in%20a%20cycle</w:t>
        </w:r>
      </w:hyperlink>
      <w:r w:rsidR="0093144E" w:rsidRPr="0093144E">
        <w:rPr>
          <w:lang w:val="en-A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23D3F"/>
    <w:multiLevelType w:val="hybridMultilevel"/>
    <w:tmpl w:val="D2BAC42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1945B71"/>
    <w:multiLevelType w:val="hybridMultilevel"/>
    <w:tmpl w:val="ED4E81E6"/>
    <w:lvl w:ilvl="0" w:tplc="14090015">
      <w:start w:val="1"/>
      <w:numFmt w:val="upperLetter"/>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9C06038"/>
    <w:multiLevelType w:val="hybridMultilevel"/>
    <w:tmpl w:val="31CCCA5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F4A27CE"/>
    <w:multiLevelType w:val="hybridMultilevel"/>
    <w:tmpl w:val="897277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E0"/>
    <w:rsid w:val="000729E7"/>
    <w:rsid w:val="00076CA2"/>
    <w:rsid w:val="0011469D"/>
    <w:rsid w:val="0014008A"/>
    <w:rsid w:val="001466BE"/>
    <w:rsid w:val="001717F1"/>
    <w:rsid w:val="001B44CF"/>
    <w:rsid w:val="001D3DDE"/>
    <w:rsid w:val="00242E8B"/>
    <w:rsid w:val="002A77E0"/>
    <w:rsid w:val="002F364A"/>
    <w:rsid w:val="00312968"/>
    <w:rsid w:val="00424EB6"/>
    <w:rsid w:val="005129E7"/>
    <w:rsid w:val="00573B7C"/>
    <w:rsid w:val="005834A6"/>
    <w:rsid w:val="005C19CF"/>
    <w:rsid w:val="006274A5"/>
    <w:rsid w:val="00636FA2"/>
    <w:rsid w:val="006C37AE"/>
    <w:rsid w:val="006C665B"/>
    <w:rsid w:val="00743E92"/>
    <w:rsid w:val="007828BE"/>
    <w:rsid w:val="007C41B2"/>
    <w:rsid w:val="00891C6F"/>
    <w:rsid w:val="008F1158"/>
    <w:rsid w:val="008F4973"/>
    <w:rsid w:val="009215B4"/>
    <w:rsid w:val="0093144E"/>
    <w:rsid w:val="00964811"/>
    <w:rsid w:val="00B670E0"/>
    <w:rsid w:val="00BC2E2B"/>
    <w:rsid w:val="00C01529"/>
    <w:rsid w:val="00C80AEC"/>
    <w:rsid w:val="00D875A9"/>
    <w:rsid w:val="00F667CC"/>
    <w:rsid w:val="00FB71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09D2"/>
  <w15:chartTrackingRefBased/>
  <w15:docId w15:val="{9D98E7DF-67C7-4A67-B1F5-F23B919C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7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77E0"/>
    <w:pPr>
      <w:outlineLvl w:val="9"/>
    </w:pPr>
    <w:rPr>
      <w:lang w:val="en-US"/>
    </w:rPr>
  </w:style>
  <w:style w:type="paragraph" w:styleId="TOC2">
    <w:name w:val="toc 2"/>
    <w:basedOn w:val="Normal"/>
    <w:next w:val="Normal"/>
    <w:autoRedefine/>
    <w:uiPriority w:val="39"/>
    <w:unhideWhenUsed/>
    <w:rsid w:val="002A77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A77E0"/>
    <w:pPr>
      <w:spacing w:after="100"/>
    </w:pPr>
    <w:rPr>
      <w:rFonts w:eastAsiaTheme="minorEastAsia" w:cs="Times New Roman"/>
      <w:lang w:val="en-US"/>
    </w:rPr>
  </w:style>
  <w:style w:type="paragraph" w:styleId="TOC3">
    <w:name w:val="toc 3"/>
    <w:basedOn w:val="Normal"/>
    <w:next w:val="Normal"/>
    <w:autoRedefine/>
    <w:uiPriority w:val="39"/>
    <w:unhideWhenUsed/>
    <w:rsid w:val="001466BE"/>
    <w:pPr>
      <w:spacing w:after="100"/>
      <w:ind w:left="216"/>
    </w:pPr>
    <w:rPr>
      <w:rFonts w:eastAsiaTheme="minorEastAsia" w:cs="Times New Roman"/>
      <w:lang w:val="en-US"/>
    </w:rPr>
  </w:style>
  <w:style w:type="character" w:customStyle="1" w:styleId="Heading2Char">
    <w:name w:val="Heading 2 Char"/>
    <w:basedOn w:val="DefaultParagraphFont"/>
    <w:link w:val="Heading2"/>
    <w:uiPriority w:val="9"/>
    <w:semiHidden/>
    <w:rsid w:val="002A77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77E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636FA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36FA2"/>
    <w:rPr>
      <w:rFonts w:eastAsiaTheme="minorEastAsia"/>
      <w:lang w:val="en-US"/>
    </w:rPr>
  </w:style>
  <w:style w:type="paragraph" w:styleId="Header">
    <w:name w:val="header"/>
    <w:basedOn w:val="Normal"/>
    <w:link w:val="HeaderChar"/>
    <w:uiPriority w:val="99"/>
    <w:unhideWhenUsed/>
    <w:rsid w:val="005C1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9CF"/>
  </w:style>
  <w:style w:type="paragraph" w:styleId="Footer">
    <w:name w:val="footer"/>
    <w:basedOn w:val="Normal"/>
    <w:link w:val="FooterChar"/>
    <w:uiPriority w:val="99"/>
    <w:unhideWhenUsed/>
    <w:rsid w:val="005C1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9CF"/>
  </w:style>
  <w:style w:type="paragraph" w:styleId="ListParagraph">
    <w:name w:val="List Paragraph"/>
    <w:basedOn w:val="Normal"/>
    <w:uiPriority w:val="34"/>
    <w:qFormat/>
    <w:rsid w:val="005C19CF"/>
    <w:pPr>
      <w:ind w:left="720"/>
      <w:contextualSpacing/>
    </w:pPr>
  </w:style>
  <w:style w:type="character" w:styleId="Strong">
    <w:name w:val="Strong"/>
    <w:basedOn w:val="DefaultParagraphFont"/>
    <w:uiPriority w:val="22"/>
    <w:qFormat/>
    <w:rsid w:val="005C19CF"/>
    <w:rPr>
      <w:b/>
      <w:bCs/>
    </w:rPr>
  </w:style>
  <w:style w:type="character" w:styleId="SubtleEmphasis">
    <w:name w:val="Subtle Emphasis"/>
    <w:basedOn w:val="DefaultParagraphFont"/>
    <w:uiPriority w:val="19"/>
    <w:qFormat/>
    <w:rsid w:val="005C19CF"/>
    <w:rPr>
      <w:i/>
      <w:iCs/>
      <w:color w:val="404040" w:themeColor="text1" w:themeTint="BF"/>
    </w:rPr>
  </w:style>
  <w:style w:type="paragraph" w:styleId="Subtitle">
    <w:name w:val="Subtitle"/>
    <w:basedOn w:val="Normal"/>
    <w:next w:val="Normal"/>
    <w:link w:val="SubtitleChar"/>
    <w:uiPriority w:val="11"/>
    <w:qFormat/>
    <w:rsid w:val="005C19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19CF"/>
    <w:rPr>
      <w:rFonts w:eastAsiaTheme="minorEastAsia"/>
      <w:color w:val="5A5A5A" w:themeColor="text1" w:themeTint="A5"/>
      <w:spacing w:val="15"/>
    </w:rPr>
  </w:style>
  <w:style w:type="character" w:styleId="Hyperlink">
    <w:name w:val="Hyperlink"/>
    <w:basedOn w:val="DefaultParagraphFont"/>
    <w:uiPriority w:val="99"/>
    <w:unhideWhenUsed/>
    <w:rsid w:val="00C01529"/>
    <w:rPr>
      <w:color w:val="0563C1" w:themeColor="hyperlink"/>
      <w:u w:val="single"/>
    </w:rPr>
  </w:style>
  <w:style w:type="character" w:styleId="UnresolvedMention">
    <w:name w:val="Unresolved Mention"/>
    <w:basedOn w:val="DefaultParagraphFont"/>
    <w:uiPriority w:val="99"/>
    <w:semiHidden/>
    <w:unhideWhenUsed/>
    <w:rsid w:val="00C01529"/>
    <w:rPr>
      <w:color w:val="605E5C"/>
      <w:shd w:val="clear" w:color="auto" w:fill="E1DFDD"/>
    </w:rPr>
  </w:style>
  <w:style w:type="paragraph" w:styleId="FootnoteText">
    <w:name w:val="footnote text"/>
    <w:basedOn w:val="Normal"/>
    <w:link w:val="FootnoteTextChar"/>
    <w:uiPriority w:val="99"/>
    <w:semiHidden/>
    <w:unhideWhenUsed/>
    <w:rsid w:val="006C37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37AE"/>
    <w:rPr>
      <w:sz w:val="20"/>
      <w:szCs w:val="20"/>
    </w:rPr>
  </w:style>
  <w:style w:type="character" w:styleId="FootnoteReference">
    <w:name w:val="footnote reference"/>
    <w:basedOn w:val="DefaultParagraphFont"/>
    <w:uiPriority w:val="99"/>
    <w:semiHidden/>
    <w:unhideWhenUsed/>
    <w:rsid w:val="006C37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trustradius.com/buyer-blog/difference-between-agile-vs-waterfall#:~:text=The%20two%20main%20development%20methodologies,completed%20iteratively%20in%20a%20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summary of the Client and our strategy to advance the business
and gain competitive advantage in the industry.</Abstract>
  <CompanyAddress/>
  <CompanyPhone/>
  <CompanyFax/>
  <CompanyEmail>rama@cosbyconsulting.co.nz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AEF8A9-537A-4F3C-B29D-22FC2929D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Ferguson A.g.</dc:title>
  <dc:subject>Business Proposal</dc:subject>
  <dc:creator>Cosby’s Consulting Company</dc:creator>
  <cp:keywords/>
  <dc:description/>
  <cp:lastModifiedBy>Rachmanda Nugraha</cp:lastModifiedBy>
  <cp:revision>2</cp:revision>
  <dcterms:created xsi:type="dcterms:W3CDTF">2020-09-26T02:05:00Z</dcterms:created>
  <dcterms:modified xsi:type="dcterms:W3CDTF">2020-09-26T02:05:00Z</dcterms:modified>
</cp:coreProperties>
</file>