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69A" w:rsidRPr="000F269A" w:rsidRDefault="000F269A" w:rsidP="000F269A">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0F269A">
        <w:rPr>
          <w:rFonts w:ascii="Helvetica" w:eastAsia="Times New Roman" w:hAnsi="Helvetica" w:cs="Times New Roman"/>
          <w:color w:val="610B38"/>
          <w:kern w:val="36"/>
          <w:sz w:val="44"/>
          <w:szCs w:val="44"/>
          <w:lang w:eastAsia="en-IN"/>
        </w:rPr>
        <w:t>Java NIO Package</w:t>
      </w:r>
    </w:p>
    <w:p w:rsidR="000F269A" w:rsidRPr="000F269A" w:rsidRDefault="000F269A" w:rsidP="000F26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The NIO classes are contained in a package called </w:t>
      </w:r>
      <w:r w:rsidRPr="000F269A">
        <w:rPr>
          <w:rFonts w:ascii="Verdana" w:eastAsia="Times New Roman" w:hAnsi="Verdana" w:cs="Times New Roman"/>
          <w:b/>
          <w:bCs/>
          <w:color w:val="000000"/>
          <w:sz w:val="21"/>
          <w:lang w:eastAsia="en-IN"/>
        </w:rPr>
        <w:t>java.nio</w:t>
      </w:r>
      <w:r w:rsidRPr="000F269A">
        <w:rPr>
          <w:rFonts w:ascii="Verdana" w:eastAsia="Times New Roman" w:hAnsi="Verdana" w:cs="Times New Roman"/>
          <w:color w:val="000000"/>
          <w:sz w:val="21"/>
          <w:szCs w:val="21"/>
          <w:lang w:eastAsia="en-IN"/>
        </w:rPr>
        <w:t> package. It is important to understand that the NIO subsystem does not replace the stream based I/O classes available in </w:t>
      </w:r>
      <w:r w:rsidRPr="000F269A">
        <w:rPr>
          <w:rFonts w:ascii="Verdana" w:eastAsia="Times New Roman" w:hAnsi="Verdana" w:cs="Times New Roman"/>
          <w:b/>
          <w:bCs/>
          <w:color w:val="000000"/>
          <w:sz w:val="21"/>
          <w:lang w:eastAsia="en-IN"/>
        </w:rPr>
        <w:t>java.io</w:t>
      </w:r>
      <w:r w:rsidRPr="000F269A">
        <w:rPr>
          <w:rFonts w:ascii="Verdana" w:eastAsia="Times New Roman" w:hAnsi="Verdana" w:cs="Times New Roman"/>
          <w:color w:val="000000"/>
          <w:sz w:val="21"/>
          <w:szCs w:val="21"/>
          <w:lang w:eastAsia="en-IN"/>
        </w:rPr>
        <w:t> package, and good working knowledge of stream-based I/O in </w:t>
      </w:r>
      <w:r w:rsidRPr="000F269A">
        <w:rPr>
          <w:rFonts w:ascii="Verdana" w:eastAsia="Times New Roman" w:hAnsi="Verdana" w:cs="Times New Roman"/>
          <w:b/>
          <w:bCs/>
          <w:color w:val="000000"/>
          <w:sz w:val="21"/>
          <w:lang w:eastAsia="en-IN"/>
        </w:rPr>
        <w:t>java.io</w:t>
      </w:r>
      <w:r w:rsidRPr="000F269A">
        <w:rPr>
          <w:rFonts w:ascii="Verdana" w:eastAsia="Times New Roman" w:hAnsi="Verdana" w:cs="Times New Roman"/>
          <w:color w:val="000000"/>
          <w:sz w:val="21"/>
          <w:szCs w:val="21"/>
          <w:lang w:eastAsia="en-IN"/>
        </w:rPr>
        <w:t> is helpful for understanding NIO.</w:t>
      </w:r>
    </w:p>
    <w:p w:rsidR="000F269A" w:rsidRPr="000F269A" w:rsidRDefault="000F269A" w:rsidP="000F26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The important NIO classes grouped under different categories are shown below:</w:t>
      </w:r>
    </w:p>
    <w:p w:rsidR="000F269A" w:rsidRPr="000F269A" w:rsidRDefault="000F269A" w:rsidP="000F26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819525"/>
            <wp:effectExtent l="19050" t="0" r="0" b="0"/>
            <wp:docPr id="1" name="Picture 1" descr="Java Nio tutoria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tutorial5"/>
                    <pic:cNvPicPr>
                      <a:picLocks noChangeAspect="1" noChangeArrowheads="1"/>
                    </pic:cNvPicPr>
                  </pic:nvPicPr>
                  <pic:blipFill>
                    <a:blip r:embed="rId5"/>
                    <a:srcRect/>
                    <a:stretch>
                      <a:fillRect/>
                    </a:stretch>
                  </pic:blipFill>
                  <pic:spPr bwMode="auto">
                    <a:xfrm>
                      <a:off x="0" y="0"/>
                      <a:ext cx="5715000" cy="3819525"/>
                    </a:xfrm>
                    <a:prstGeom prst="rect">
                      <a:avLst/>
                    </a:prstGeom>
                    <a:noFill/>
                    <a:ln w="9525">
                      <a:noFill/>
                      <a:miter lim="800000"/>
                      <a:headEnd/>
                      <a:tailEnd/>
                    </a:ln>
                  </pic:spPr>
                </pic:pic>
              </a:graphicData>
            </a:graphic>
          </wp:inline>
        </w:drawing>
      </w:r>
    </w:p>
    <w:p w:rsidR="000F269A" w:rsidRPr="000F269A" w:rsidRDefault="000F269A" w:rsidP="000F26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The above groups are based on what is the use of NIO classes from developer point of view. The purpose behind this grouping is the representation of file system or the level of interaction with file system.</w:t>
      </w:r>
    </w:p>
    <w:p w:rsidR="000F269A" w:rsidRPr="000F269A" w:rsidRDefault="000F269A" w:rsidP="000F26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The NIO classes are contained in the packages as given below:</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61"/>
        <w:gridCol w:w="6625"/>
      </w:tblGrid>
      <w:tr w:rsidR="000F269A" w:rsidRPr="000F269A" w:rsidTr="000F269A">
        <w:tc>
          <w:tcPr>
            <w:tcW w:w="0" w:type="auto"/>
            <w:shd w:val="clear" w:color="auto" w:fill="C7CCBE"/>
            <w:tcMar>
              <w:top w:w="180" w:type="dxa"/>
              <w:left w:w="180" w:type="dxa"/>
              <w:bottom w:w="180" w:type="dxa"/>
              <w:right w:w="180" w:type="dxa"/>
            </w:tcMar>
            <w:hideMark/>
          </w:tcPr>
          <w:p w:rsidR="000F269A" w:rsidRPr="000F269A" w:rsidRDefault="000F269A" w:rsidP="000F269A">
            <w:pPr>
              <w:spacing w:after="0" w:line="240" w:lineRule="auto"/>
              <w:rPr>
                <w:rFonts w:ascii="Times New Roman" w:eastAsia="Times New Roman" w:hAnsi="Times New Roman" w:cs="Times New Roman"/>
                <w:b/>
                <w:bCs/>
                <w:color w:val="000000"/>
                <w:sz w:val="26"/>
                <w:szCs w:val="26"/>
                <w:lang w:eastAsia="en-IN"/>
              </w:rPr>
            </w:pPr>
            <w:r w:rsidRPr="000F269A">
              <w:rPr>
                <w:rFonts w:ascii="Times New Roman" w:eastAsia="Times New Roman" w:hAnsi="Times New Roman" w:cs="Times New Roman"/>
                <w:b/>
                <w:bCs/>
                <w:color w:val="000000"/>
                <w:sz w:val="26"/>
                <w:szCs w:val="26"/>
                <w:lang w:eastAsia="en-IN"/>
              </w:rPr>
              <w:t>Package</w:t>
            </w:r>
          </w:p>
        </w:tc>
        <w:tc>
          <w:tcPr>
            <w:tcW w:w="0" w:type="auto"/>
            <w:shd w:val="clear" w:color="auto" w:fill="C7CCBE"/>
            <w:tcMar>
              <w:top w:w="180" w:type="dxa"/>
              <w:left w:w="180" w:type="dxa"/>
              <w:bottom w:w="180" w:type="dxa"/>
              <w:right w:w="180" w:type="dxa"/>
            </w:tcMar>
            <w:hideMark/>
          </w:tcPr>
          <w:p w:rsidR="000F269A" w:rsidRPr="000F269A" w:rsidRDefault="000F269A" w:rsidP="000F269A">
            <w:pPr>
              <w:spacing w:after="0" w:line="240" w:lineRule="auto"/>
              <w:rPr>
                <w:rFonts w:ascii="Times New Roman" w:eastAsia="Times New Roman" w:hAnsi="Times New Roman" w:cs="Times New Roman"/>
                <w:b/>
                <w:bCs/>
                <w:color w:val="000000"/>
                <w:sz w:val="26"/>
                <w:szCs w:val="26"/>
                <w:lang w:eastAsia="en-IN"/>
              </w:rPr>
            </w:pPr>
            <w:r w:rsidRPr="000F269A">
              <w:rPr>
                <w:rFonts w:ascii="Times New Roman" w:eastAsia="Times New Roman" w:hAnsi="Times New Roman" w:cs="Times New Roman"/>
                <w:b/>
                <w:bCs/>
                <w:color w:val="000000"/>
                <w:sz w:val="26"/>
                <w:szCs w:val="26"/>
                <w:lang w:eastAsia="en-IN"/>
              </w:rPr>
              <w:t>Purpose</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java.nio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is top-level package for NIO system. The various types of buffers are encapsulated by this NIO system.</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proofErr w:type="spellStart"/>
            <w:r w:rsidRPr="000F269A">
              <w:rPr>
                <w:rFonts w:ascii="Verdana" w:eastAsia="Times New Roman" w:hAnsi="Verdana" w:cs="Times New Roman"/>
                <w:color w:val="000000"/>
                <w:sz w:val="21"/>
                <w:szCs w:val="21"/>
                <w:lang w:eastAsia="en-IN"/>
              </w:rPr>
              <w:t>java.nio.charset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encapsulates the character sets and also supports encoders and decoders operation that convert characters to bytes and bytes to characters, respectively.</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proofErr w:type="spellStart"/>
            <w:r w:rsidRPr="000F269A">
              <w:rPr>
                <w:rFonts w:ascii="Verdana" w:eastAsia="Times New Roman" w:hAnsi="Verdana" w:cs="Times New Roman"/>
                <w:color w:val="000000"/>
                <w:sz w:val="21"/>
                <w:szCs w:val="21"/>
                <w:lang w:eastAsia="en-IN"/>
              </w:rPr>
              <w:lastRenderedPageBreak/>
              <w:t>java.nio.charset.spi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supports the service provider for character sets.</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proofErr w:type="spellStart"/>
            <w:r w:rsidRPr="000F269A">
              <w:rPr>
                <w:rFonts w:ascii="Verdana" w:eastAsia="Times New Roman" w:hAnsi="Verdana" w:cs="Times New Roman"/>
                <w:color w:val="000000"/>
                <w:sz w:val="21"/>
                <w:szCs w:val="21"/>
                <w:lang w:eastAsia="en-IN"/>
              </w:rPr>
              <w:t>java.nio.channels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support the channel, which are essentially open the I/O connections.</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proofErr w:type="spellStart"/>
            <w:r w:rsidRPr="000F269A">
              <w:rPr>
                <w:rFonts w:ascii="Verdana" w:eastAsia="Times New Roman" w:hAnsi="Verdana" w:cs="Times New Roman"/>
                <w:color w:val="000000"/>
                <w:sz w:val="21"/>
                <w:szCs w:val="21"/>
                <w:lang w:eastAsia="en-IN"/>
              </w:rPr>
              <w:t>java.nio.channels.spi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supports the service providers for channels.</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proofErr w:type="spellStart"/>
            <w:r w:rsidRPr="000F269A">
              <w:rPr>
                <w:rFonts w:ascii="Verdana" w:eastAsia="Times New Roman" w:hAnsi="Verdana" w:cs="Times New Roman"/>
                <w:color w:val="000000"/>
                <w:sz w:val="21"/>
                <w:szCs w:val="21"/>
                <w:lang w:eastAsia="en-IN"/>
              </w:rPr>
              <w:t>java.nio.file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provides the support for files.</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proofErr w:type="spellStart"/>
            <w:r w:rsidRPr="000F269A">
              <w:rPr>
                <w:rFonts w:ascii="Verdana" w:eastAsia="Times New Roman" w:hAnsi="Verdana" w:cs="Times New Roman"/>
                <w:color w:val="000000"/>
                <w:sz w:val="21"/>
                <w:szCs w:val="21"/>
                <w:lang w:eastAsia="en-IN"/>
              </w:rPr>
              <w:t>java.nio.file.spi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supports the service providers for file system.</w:t>
            </w:r>
          </w:p>
        </w:tc>
      </w:tr>
      <w:tr w:rsidR="000F269A" w:rsidRPr="000F269A" w:rsidTr="000F26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proofErr w:type="spellStart"/>
            <w:r w:rsidRPr="000F269A">
              <w:rPr>
                <w:rFonts w:ascii="Verdana" w:eastAsia="Times New Roman" w:hAnsi="Verdana" w:cs="Times New Roman"/>
                <w:color w:val="000000"/>
                <w:sz w:val="21"/>
                <w:szCs w:val="21"/>
                <w:lang w:eastAsia="en-IN"/>
              </w:rPr>
              <w:t>java.nio.file.attribute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69A" w:rsidRPr="000F269A" w:rsidRDefault="000F269A" w:rsidP="000F269A">
            <w:pPr>
              <w:spacing w:after="0" w:line="375" w:lineRule="atLeast"/>
              <w:ind w:left="300"/>
              <w:rPr>
                <w:rFonts w:ascii="Verdana" w:eastAsia="Times New Roman" w:hAnsi="Verdana" w:cs="Times New Roman"/>
                <w:color w:val="000000"/>
                <w:sz w:val="21"/>
                <w:szCs w:val="21"/>
                <w:lang w:eastAsia="en-IN"/>
              </w:rPr>
            </w:pPr>
            <w:r w:rsidRPr="000F269A">
              <w:rPr>
                <w:rFonts w:ascii="Verdana" w:eastAsia="Times New Roman" w:hAnsi="Verdana" w:cs="Times New Roman"/>
                <w:color w:val="000000"/>
                <w:sz w:val="21"/>
                <w:szCs w:val="21"/>
                <w:lang w:eastAsia="en-IN"/>
              </w:rPr>
              <w:t>It provides the support for file attributes.</w:t>
            </w:r>
          </w:p>
        </w:tc>
      </w:tr>
    </w:tbl>
    <w:p w:rsidR="0069194E" w:rsidRDefault="0069194E"/>
    <w:p w:rsidR="000B7B0B" w:rsidRDefault="000B7B0B" w:rsidP="000B7B0B">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IO vs. NIO</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Let's see the table showing the main differences between Java IO and NIO:</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901"/>
        <w:gridCol w:w="7599"/>
      </w:tblGrid>
      <w:tr w:rsidR="000B7B0B" w:rsidTr="000B7B0B">
        <w:tc>
          <w:tcPr>
            <w:tcW w:w="0" w:type="auto"/>
            <w:shd w:val="clear" w:color="auto" w:fill="C7CCBE"/>
            <w:tcMar>
              <w:top w:w="180" w:type="dxa"/>
              <w:left w:w="180" w:type="dxa"/>
              <w:bottom w:w="180" w:type="dxa"/>
              <w:right w:w="180" w:type="dxa"/>
            </w:tcMar>
            <w:hideMark/>
          </w:tcPr>
          <w:p w:rsidR="000B7B0B" w:rsidRDefault="000B7B0B">
            <w:pPr>
              <w:rPr>
                <w:b/>
                <w:bCs/>
                <w:color w:val="000000"/>
                <w:sz w:val="26"/>
                <w:szCs w:val="26"/>
              </w:rPr>
            </w:pPr>
            <w:r>
              <w:rPr>
                <w:b/>
                <w:bCs/>
                <w:color w:val="000000"/>
                <w:sz w:val="26"/>
                <w:szCs w:val="26"/>
              </w:rPr>
              <w:t>IO</w:t>
            </w:r>
          </w:p>
        </w:tc>
        <w:tc>
          <w:tcPr>
            <w:tcW w:w="0" w:type="auto"/>
            <w:shd w:val="clear" w:color="auto" w:fill="C7CCBE"/>
            <w:tcMar>
              <w:top w:w="180" w:type="dxa"/>
              <w:left w:w="180" w:type="dxa"/>
              <w:bottom w:w="180" w:type="dxa"/>
              <w:right w:w="180" w:type="dxa"/>
            </w:tcMar>
            <w:hideMark/>
          </w:tcPr>
          <w:p w:rsidR="000B7B0B" w:rsidRDefault="000B7B0B">
            <w:pPr>
              <w:rPr>
                <w:b/>
                <w:bCs/>
                <w:color w:val="000000"/>
                <w:sz w:val="26"/>
                <w:szCs w:val="26"/>
              </w:rPr>
            </w:pPr>
            <w:r>
              <w:rPr>
                <w:b/>
                <w:bCs/>
                <w:color w:val="000000"/>
                <w:sz w:val="26"/>
                <w:szCs w:val="26"/>
              </w:rPr>
              <w:t>NIO</w:t>
            </w:r>
          </w:p>
        </w:tc>
      </w:tr>
      <w:tr w:rsidR="000B7B0B" w:rsidTr="000B7B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It is based on the Blocking I/O operation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It is based on the Non-blocking I/O operation</w:t>
            </w:r>
          </w:p>
        </w:tc>
      </w:tr>
      <w:tr w:rsidR="000B7B0B" w:rsidTr="000B7B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It is Stream-oriented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It is Buffer-oriented</w:t>
            </w:r>
          </w:p>
        </w:tc>
      </w:tr>
      <w:tr w:rsidR="000B7B0B" w:rsidTr="000B7B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Channels are not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Channels are available for Non-blocking I/O operation</w:t>
            </w:r>
          </w:p>
        </w:tc>
      </w:tr>
      <w:tr w:rsidR="000B7B0B" w:rsidTr="000B7B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Selectors are not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7B0B" w:rsidRDefault="000B7B0B">
            <w:pPr>
              <w:spacing w:line="375" w:lineRule="atLeast"/>
              <w:ind w:left="300"/>
              <w:rPr>
                <w:rFonts w:ascii="Verdana" w:hAnsi="Verdana"/>
                <w:color w:val="000000"/>
                <w:sz w:val="21"/>
                <w:szCs w:val="21"/>
              </w:rPr>
            </w:pPr>
            <w:r>
              <w:rPr>
                <w:rFonts w:ascii="Verdana" w:hAnsi="Verdana"/>
                <w:color w:val="000000"/>
                <w:sz w:val="21"/>
                <w:szCs w:val="21"/>
              </w:rPr>
              <w:t>Selectors are available for Non-blocking I/O operation</w:t>
            </w:r>
          </w:p>
        </w:tc>
      </w:tr>
    </w:tbl>
    <w:p w:rsidR="000B7B0B" w:rsidRDefault="000B7B0B" w:rsidP="000B7B0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Blocking vs. Non-blocking I/O</w:t>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Blocking I/O</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Blocking IO wait for the data to be write or read before returning. Java IO's various streams are blocking. It means when the thread invoke a </w:t>
      </w:r>
      <w:proofErr w:type="gramStart"/>
      <w:r>
        <w:rPr>
          <w:rFonts w:ascii="Verdana" w:hAnsi="Verdana"/>
          <w:color w:val="000000"/>
          <w:sz w:val="21"/>
          <w:szCs w:val="21"/>
        </w:rPr>
        <w:t>write(</w:t>
      </w:r>
      <w:proofErr w:type="gramEnd"/>
      <w:r>
        <w:rPr>
          <w:rFonts w:ascii="Verdana" w:hAnsi="Verdana"/>
          <w:color w:val="000000"/>
          <w:sz w:val="21"/>
          <w:szCs w:val="21"/>
        </w:rPr>
        <w:t>) or read(), then the thread is blocked until there is some data available for read, or the data is fully written.</w:t>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Non blocking I/O</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lastRenderedPageBreak/>
        <w:t>Non blocking IO does not wait for the data to be read or write before returning. Java NIO non- blocking mode allows the thread to request writing data to a channel, but not wait for it to be fully written. The thread is allowed to go on and do something else in a mean time.</w:t>
      </w:r>
    </w:p>
    <w:p w:rsidR="000B7B0B" w:rsidRDefault="000B7B0B" w:rsidP="000B7B0B">
      <w:pPr>
        <w:rPr>
          <w:rFonts w:ascii="Times New Roman" w:hAnsi="Times New Roman"/>
          <w:sz w:val="24"/>
          <w:szCs w:val="24"/>
        </w:rPr>
      </w:pPr>
      <w:r>
        <w:pict>
          <v:rect id="_x0000_i1025"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Stream Oriented vs. Buffer Oriented</w:t>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Stream Oriented</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Java IO is stream oriented I/O means we need to read one or more bytes at a time from a stream. It uses streams for transferring the data between a data source/sink and a java program. The I/O operation using this approach is slow.</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Let's see the flow of data using an input/output stream in a java program:</w:t>
      </w:r>
    </w:p>
    <w:p w:rsidR="000B7B0B" w:rsidRDefault="000B7B0B" w:rsidP="000B7B0B">
      <w:pPr>
        <w:pStyle w:val="NormalWeb"/>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extent cx="5391150" cy="2781300"/>
            <wp:effectExtent l="19050" t="0" r="0" b="0"/>
            <wp:docPr id="4" name="Picture 4" descr="Java Nio tutoria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Nio tutorial6"/>
                    <pic:cNvPicPr>
                      <a:picLocks noChangeAspect="1" noChangeArrowheads="1"/>
                    </pic:cNvPicPr>
                  </pic:nvPicPr>
                  <pic:blipFill>
                    <a:blip r:embed="rId6"/>
                    <a:srcRect/>
                    <a:stretch>
                      <a:fillRect/>
                    </a:stretch>
                  </pic:blipFill>
                  <pic:spPr bwMode="auto">
                    <a:xfrm>
                      <a:off x="0" y="0"/>
                      <a:ext cx="5391150" cy="2781300"/>
                    </a:xfrm>
                    <a:prstGeom prst="rect">
                      <a:avLst/>
                    </a:prstGeom>
                    <a:noFill/>
                    <a:ln w="9525">
                      <a:noFill/>
                      <a:miter lim="800000"/>
                      <a:headEnd/>
                      <a:tailEnd/>
                    </a:ln>
                  </pic:spPr>
                </pic:pic>
              </a:graphicData>
            </a:graphic>
          </wp:inline>
        </w:drawing>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Buffer Oriented</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Java NIO is buffer oriented I/O approach. Data is read into a buffer from which it is further processed using a channel. In NIO we deal with the channel and buffer for I/O operation.</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The major difference between a channel and a stream is:</w:t>
      </w:r>
    </w:p>
    <w:p w:rsidR="000B7B0B" w:rsidRDefault="000B7B0B" w:rsidP="000B7B0B">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stream can be used for </w:t>
      </w:r>
      <w:r>
        <w:rPr>
          <w:rStyle w:val="Strong"/>
          <w:rFonts w:ascii="Verdana" w:hAnsi="Verdana"/>
          <w:color w:val="000000"/>
          <w:sz w:val="21"/>
          <w:szCs w:val="21"/>
        </w:rPr>
        <w:t>one-way</w:t>
      </w:r>
      <w:r>
        <w:rPr>
          <w:rFonts w:ascii="Verdana" w:hAnsi="Verdana"/>
          <w:color w:val="000000"/>
          <w:sz w:val="21"/>
          <w:szCs w:val="21"/>
        </w:rPr>
        <w:t> data transfer.</w:t>
      </w:r>
    </w:p>
    <w:p w:rsidR="000B7B0B" w:rsidRDefault="000B7B0B" w:rsidP="000B7B0B">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channel provides a </w:t>
      </w:r>
      <w:r>
        <w:rPr>
          <w:rStyle w:val="Strong"/>
          <w:rFonts w:ascii="Verdana" w:hAnsi="Verdana"/>
          <w:color w:val="000000"/>
          <w:sz w:val="21"/>
          <w:szCs w:val="21"/>
        </w:rPr>
        <w:t>two-way</w:t>
      </w:r>
      <w:r>
        <w:rPr>
          <w:rFonts w:ascii="Verdana" w:hAnsi="Verdana"/>
          <w:color w:val="000000"/>
          <w:sz w:val="21"/>
          <w:szCs w:val="21"/>
        </w:rPr>
        <w:t> data transfer facility.</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Therefore with the introduction of channel in java NIO, the non-blocking I/O operation can be performed.</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Let's see the interaction between channel, buffers, java program, data source and data sink:</w:t>
      </w:r>
    </w:p>
    <w:p w:rsidR="000B7B0B" w:rsidRDefault="000B7B0B" w:rsidP="000B7B0B">
      <w:pPr>
        <w:rPr>
          <w:rFonts w:ascii="Times New Roman" w:hAnsi="Times New Roman"/>
          <w:sz w:val="24"/>
          <w:szCs w:val="24"/>
        </w:rPr>
      </w:pPr>
      <w:r>
        <w:rPr>
          <w:noProof/>
          <w:lang w:eastAsia="en-IN"/>
        </w:rPr>
        <w:lastRenderedPageBreak/>
        <w:drawing>
          <wp:inline distT="0" distB="0" distL="0" distR="0">
            <wp:extent cx="5391150" cy="2619375"/>
            <wp:effectExtent l="19050" t="0" r="0" b="0"/>
            <wp:docPr id="5" name="Picture 5" descr="Java Nio tutoria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Nio tutorial7"/>
                    <pic:cNvPicPr>
                      <a:picLocks noChangeAspect="1" noChangeArrowheads="1"/>
                    </pic:cNvPicPr>
                  </pic:nvPicPr>
                  <pic:blipFill>
                    <a:blip r:embed="rId7"/>
                    <a:srcRect/>
                    <a:stretch>
                      <a:fillRect/>
                    </a:stretch>
                  </pic:blipFill>
                  <pic:spPr bwMode="auto">
                    <a:xfrm>
                      <a:off x="0" y="0"/>
                      <a:ext cx="5391150" cy="2619375"/>
                    </a:xfrm>
                    <a:prstGeom prst="rect">
                      <a:avLst/>
                    </a:prstGeom>
                    <a:noFill/>
                    <a:ln w="9525">
                      <a:noFill/>
                      <a:miter lim="800000"/>
                      <a:headEnd/>
                      <a:tailEnd/>
                    </a:ln>
                  </pic:spPr>
                </pic:pic>
              </a:graphicData>
            </a:graphic>
          </wp:inline>
        </w:drawing>
      </w:r>
    </w:p>
    <w:p w:rsidR="000B7B0B" w:rsidRDefault="000B7B0B" w:rsidP="000B7B0B">
      <w:r>
        <w:pict>
          <v:rect id="_x0000_i1026"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Channels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In Java NIO, the channel is a medium that transports the data efficiently between the entity and byte buffers. It reads the data from an entity and places it inside buffer blocks for consumption.</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Channels act as gateway provided by java NIO to access the I/O mechanism. Usually channels have one-to-one relationship with operating system file descriptor for providing the platform independence operational feature.</w:t>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NIO Channel Basics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Channel implementation uses the native code to perform actual work. The channel interface allows us to gain access to low-level I/O services in a portable and controlled way.</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At the top of hierarchy, the Channel interface is used as given below:</w:t>
      </w:r>
    </w:p>
    <w:p w:rsidR="000B7B0B" w:rsidRDefault="000B7B0B" w:rsidP="000B7B0B">
      <w:pPr>
        <w:numPr>
          <w:ilvl w:val="0"/>
          <w:numId w:val="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java.nio.channels</w:t>
      </w:r>
      <w:proofErr w:type="spellEnd"/>
      <w:r>
        <w:rPr>
          <w:rFonts w:ascii="Verdana" w:hAnsi="Verdana"/>
          <w:color w:val="000000"/>
          <w:sz w:val="21"/>
          <w:szCs w:val="21"/>
          <w:bdr w:val="none" w:sz="0" w:space="0" w:color="auto" w:frame="1"/>
        </w:rPr>
        <w:t>;  </w:t>
      </w:r>
    </w:p>
    <w:p w:rsidR="000B7B0B" w:rsidRDefault="000B7B0B" w:rsidP="000B7B0B">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Channel{  </w:t>
      </w:r>
    </w:p>
    <w:p w:rsidR="000B7B0B" w:rsidRDefault="000B7B0B" w:rsidP="000B7B0B">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spellStart"/>
      <w:r>
        <w:rPr>
          <w:rStyle w:val="keyword"/>
          <w:rFonts w:ascii="Verdana" w:hAnsi="Verdana"/>
          <w:b/>
          <w:bCs/>
          <w:color w:val="006699"/>
          <w:sz w:val="21"/>
          <w:szCs w:val="21"/>
          <w:bdr w:val="none" w:sz="0" w:space="0" w:color="auto" w:frame="1"/>
        </w:rPr>
        <w:t>boolean</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isclose</w:t>
      </w:r>
      <w:proofErr w:type="spellEnd"/>
      <w:r>
        <w:rPr>
          <w:rFonts w:ascii="Verdana" w:hAnsi="Verdana"/>
          <w:color w:val="000000"/>
          <w:sz w:val="21"/>
          <w:szCs w:val="21"/>
          <w:bdr w:val="none" w:sz="0" w:space="0" w:color="auto" w:frame="1"/>
        </w:rPr>
        <w:t>();  </w:t>
      </w:r>
    </w:p>
    <w:p w:rsidR="000B7B0B" w:rsidRDefault="000B7B0B" w:rsidP="000B7B0B">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Open()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IOException</w:t>
      </w:r>
      <w:proofErr w:type="spellEnd"/>
      <w:r>
        <w:rPr>
          <w:rFonts w:ascii="Verdana" w:hAnsi="Verdana"/>
          <w:color w:val="000000"/>
          <w:sz w:val="21"/>
          <w:szCs w:val="21"/>
          <w:bdr w:val="none" w:sz="0" w:space="0" w:color="auto" w:frame="1"/>
        </w:rPr>
        <w:t>;  </w:t>
      </w:r>
    </w:p>
    <w:p w:rsidR="000B7B0B" w:rsidRDefault="000B7B0B" w:rsidP="000B7B0B">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As we can see in above channel interface, the two operations common in all the channels are:</w:t>
      </w:r>
    </w:p>
    <w:p w:rsidR="000B7B0B" w:rsidRDefault="000B7B0B" w:rsidP="000B7B0B">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Checking to see if a channel is close (</w:t>
      </w:r>
      <w:proofErr w:type="spellStart"/>
      <w:r>
        <w:rPr>
          <w:rFonts w:ascii="Verdana" w:hAnsi="Verdana"/>
          <w:color w:val="000000"/>
          <w:sz w:val="21"/>
          <w:szCs w:val="21"/>
        </w:rPr>
        <w:t>isclose</w:t>
      </w:r>
      <w:proofErr w:type="spellEnd"/>
      <w:r>
        <w:rPr>
          <w:rFonts w:ascii="Verdana" w:hAnsi="Verdana"/>
          <w:color w:val="000000"/>
          <w:sz w:val="21"/>
          <w:szCs w:val="21"/>
        </w:rPr>
        <w:t>())</w:t>
      </w:r>
    </w:p>
    <w:p w:rsidR="000B7B0B" w:rsidRDefault="000B7B0B" w:rsidP="000B7B0B">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Opening the close channel (close())</w:t>
      </w:r>
    </w:p>
    <w:p w:rsidR="000B7B0B" w:rsidRDefault="000B7B0B" w:rsidP="000B7B0B">
      <w:pPr>
        <w:spacing w:after="0" w:line="240" w:lineRule="auto"/>
        <w:rPr>
          <w:rFonts w:ascii="Times New Roman" w:hAnsi="Times New Roman"/>
          <w:sz w:val="24"/>
          <w:szCs w:val="24"/>
        </w:rPr>
      </w:pPr>
      <w:r>
        <w:lastRenderedPageBreak/>
        <w:pict>
          <v:rect id="_x0000_i1027"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Selectors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In Java NIO the selector is a multiplexor of selectable channels, which is used as a special type of channel that can be put into non-blocking mode. It can examine one or more NIO Channel's and determines which channel is ready for communication i.e. reading or writing.</w:t>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What is the use of Selector</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The selector is used for handling the multiple channels using a single thread. Therefore it </w:t>
      </w:r>
      <w:proofErr w:type="gramStart"/>
      <w:r>
        <w:rPr>
          <w:rFonts w:ascii="Verdana" w:hAnsi="Verdana"/>
          <w:color w:val="000000"/>
          <w:sz w:val="21"/>
          <w:szCs w:val="21"/>
        </w:rPr>
        <w:t>require</w:t>
      </w:r>
      <w:proofErr w:type="gramEnd"/>
      <w:r>
        <w:rPr>
          <w:rFonts w:ascii="Verdana" w:hAnsi="Verdana"/>
          <w:color w:val="000000"/>
          <w:sz w:val="21"/>
          <w:szCs w:val="21"/>
        </w:rPr>
        <w:t xml:space="preserve"> less threads to handle the channels.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Switching between the threads is expensive for operating system. Therefore, for improving the system efficiency selector is use.</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Let's see the illustration of a thread using Selector to handle 3 Channel's:</w:t>
      </w:r>
    </w:p>
    <w:p w:rsidR="000B7B0B" w:rsidRDefault="000B7B0B" w:rsidP="000B7B0B">
      <w:pPr>
        <w:rPr>
          <w:rFonts w:ascii="Times New Roman" w:hAnsi="Times New Roman"/>
          <w:sz w:val="24"/>
          <w:szCs w:val="24"/>
        </w:rPr>
      </w:pPr>
      <w:r>
        <w:rPr>
          <w:noProof/>
          <w:lang w:eastAsia="en-IN"/>
        </w:rPr>
        <w:drawing>
          <wp:inline distT="0" distB="0" distL="0" distR="0">
            <wp:extent cx="3305175" cy="2686050"/>
            <wp:effectExtent l="19050" t="0" r="9525" b="0"/>
            <wp:docPr id="8" name="Picture 8" descr="Java Nio tutoria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tutorial8"/>
                    <pic:cNvPicPr>
                      <a:picLocks noChangeAspect="1" noChangeArrowheads="1"/>
                    </pic:cNvPicPr>
                  </pic:nvPicPr>
                  <pic:blipFill>
                    <a:blip r:embed="rId8"/>
                    <a:srcRect/>
                    <a:stretch>
                      <a:fillRect/>
                    </a:stretch>
                  </pic:blipFill>
                  <pic:spPr bwMode="auto">
                    <a:xfrm>
                      <a:off x="0" y="0"/>
                      <a:ext cx="3305175" cy="2686050"/>
                    </a:xfrm>
                    <a:prstGeom prst="rect">
                      <a:avLst/>
                    </a:prstGeom>
                    <a:noFill/>
                    <a:ln w="9525">
                      <a:noFill/>
                      <a:miter lim="800000"/>
                      <a:headEnd/>
                      <a:tailEnd/>
                    </a:ln>
                  </pic:spPr>
                </pic:pic>
              </a:graphicData>
            </a:graphic>
          </wp:inline>
        </w:drawing>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Creating a Selector</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We can create a selector by calling </w:t>
      </w:r>
      <w:proofErr w:type="spellStart"/>
      <w:proofErr w:type="gramStart"/>
      <w:r>
        <w:rPr>
          <w:rFonts w:ascii="Verdana" w:hAnsi="Verdana"/>
          <w:color w:val="000000"/>
          <w:sz w:val="21"/>
          <w:szCs w:val="21"/>
        </w:rPr>
        <w:t>Selector.open</w:t>
      </w:r>
      <w:proofErr w:type="spellEnd"/>
      <w:r>
        <w:rPr>
          <w:rFonts w:ascii="Verdana" w:hAnsi="Verdana"/>
          <w:color w:val="000000"/>
          <w:sz w:val="21"/>
          <w:szCs w:val="21"/>
        </w:rPr>
        <w:t>(</w:t>
      </w:r>
      <w:proofErr w:type="gramEnd"/>
      <w:r>
        <w:rPr>
          <w:rFonts w:ascii="Verdana" w:hAnsi="Verdana"/>
          <w:color w:val="000000"/>
          <w:sz w:val="21"/>
          <w:szCs w:val="21"/>
        </w:rPr>
        <w:t>) method, as given below:</w:t>
      </w:r>
    </w:p>
    <w:p w:rsidR="000B7B0B" w:rsidRDefault="000B7B0B" w:rsidP="000B7B0B">
      <w:pPr>
        <w:numPr>
          <w:ilvl w:val="0"/>
          <w:numId w:val="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Selector selector = Selector.open();  </w:t>
      </w:r>
    </w:p>
    <w:p w:rsidR="000B7B0B" w:rsidRDefault="000B7B0B" w:rsidP="000B7B0B">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NIO Channels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In Java NIO, the channel is a medium used to transports the data efficiently between the entity and byte buffers. It reads the data from an entity and places it inside buffer blocks for consumption.</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Channels act as gateway provided by java NIO to access the I/O mechanism. Usually channels have one-to-one relationship with operating system file descriptor for providing the platform independence operational feature.</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lastRenderedPageBreak/>
        <w:t>Let's see the class hierarchy for </w:t>
      </w:r>
      <w:proofErr w:type="spellStart"/>
      <w:r>
        <w:rPr>
          <w:rStyle w:val="Strong"/>
          <w:rFonts w:ascii="Verdana" w:hAnsi="Verdana"/>
          <w:color w:val="000000"/>
          <w:sz w:val="21"/>
          <w:szCs w:val="21"/>
        </w:rPr>
        <w:t>java.nio.channels</w:t>
      </w:r>
      <w:proofErr w:type="spellEnd"/>
      <w:r>
        <w:rPr>
          <w:rStyle w:val="Strong"/>
          <w:rFonts w:ascii="Verdana" w:hAnsi="Verdana"/>
          <w:color w:val="000000"/>
          <w:sz w:val="21"/>
          <w:szCs w:val="21"/>
        </w:rPr>
        <w:t>:</w:t>
      </w:r>
    </w:p>
    <w:p w:rsidR="000B7B0B" w:rsidRDefault="000B7B0B" w:rsidP="000B7B0B">
      <w:pPr>
        <w:rPr>
          <w:rFonts w:ascii="Times New Roman" w:hAnsi="Times New Roman"/>
          <w:sz w:val="24"/>
          <w:szCs w:val="24"/>
        </w:rPr>
      </w:pPr>
      <w:r>
        <w:rPr>
          <w:noProof/>
          <w:lang w:eastAsia="en-IN"/>
        </w:rPr>
        <w:drawing>
          <wp:inline distT="0" distB="0" distL="0" distR="0">
            <wp:extent cx="4572000" cy="3705225"/>
            <wp:effectExtent l="19050" t="0" r="0" b="0"/>
            <wp:docPr id="15" name="Picture 15" descr="Java Nio tutoria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tutorial9"/>
                    <pic:cNvPicPr>
                      <a:picLocks noChangeAspect="1" noChangeArrowheads="1"/>
                    </pic:cNvPicPr>
                  </pic:nvPicPr>
                  <pic:blipFill>
                    <a:blip r:embed="rId9"/>
                    <a:srcRect/>
                    <a:stretch>
                      <a:fillRect/>
                    </a:stretch>
                  </pic:blipFill>
                  <pic:spPr bwMode="auto">
                    <a:xfrm>
                      <a:off x="0" y="0"/>
                      <a:ext cx="4572000" cy="3705225"/>
                    </a:xfrm>
                    <a:prstGeom prst="rect">
                      <a:avLst/>
                    </a:prstGeom>
                    <a:noFill/>
                    <a:ln w="9525">
                      <a:noFill/>
                      <a:miter lim="800000"/>
                      <a:headEnd/>
                      <a:tailEnd/>
                    </a:ln>
                  </pic:spPr>
                </pic:pic>
              </a:graphicData>
            </a:graphic>
          </wp:inline>
        </w:drawing>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The above channel can be used in a blocking or a non-blocking mode, but we mainly focus on using the channel in non blocking mode.</w:t>
      </w:r>
    </w:p>
    <w:p w:rsidR="000B7B0B" w:rsidRDefault="000B7B0B" w:rsidP="000B7B0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NIO Channel Basics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Channel implementation uses the native code to perform actual work. The channel interface allows us to gain access to low-level I/O services in a portable and controlled way.</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At the top of hierarchy, the Channel interface is used as given below:</w:t>
      </w:r>
    </w:p>
    <w:p w:rsidR="000B7B0B" w:rsidRDefault="000B7B0B" w:rsidP="000B7B0B">
      <w:pPr>
        <w:numPr>
          <w:ilvl w:val="0"/>
          <w:numId w:val="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java.nio.channels</w:t>
      </w:r>
      <w:proofErr w:type="spellEnd"/>
      <w:r>
        <w:rPr>
          <w:rFonts w:ascii="Verdana" w:hAnsi="Verdana"/>
          <w:color w:val="000000"/>
          <w:sz w:val="21"/>
          <w:szCs w:val="21"/>
          <w:bdr w:val="none" w:sz="0" w:space="0" w:color="auto" w:frame="1"/>
        </w:rPr>
        <w:t>;  </w:t>
      </w:r>
    </w:p>
    <w:p w:rsidR="000B7B0B" w:rsidRDefault="000B7B0B" w:rsidP="000B7B0B">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Channel{  </w:t>
      </w:r>
    </w:p>
    <w:p w:rsidR="000B7B0B" w:rsidRDefault="000B7B0B" w:rsidP="000B7B0B">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spellStart"/>
      <w:r>
        <w:rPr>
          <w:rStyle w:val="keyword"/>
          <w:rFonts w:ascii="Verdana" w:hAnsi="Verdana"/>
          <w:b/>
          <w:bCs/>
          <w:color w:val="006699"/>
          <w:sz w:val="21"/>
          <w:szCs w:val="21"/>
          <w:bdr w:val="none" w:sz="0" w:space="0" w:color="auto" w:frame="1"/>
        </w:rPr>
        <w:t>boolean</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isclose</w:t>
      </w:r>
      <w:proofErr w:type="spellEnd"/>
      <w:r>
        <w:rPr>
          <w:rFonts w:ascii="Verdana" w:hAnsi="Verdana"/>
          <w:color w:val="000000"/>
          <w:sz w:val="21"/>
          <w:szCs w:val="21"/>
          <w:bdr w:val="none" w:sz="0" w:space="0" w:color="auto" w:frame="1"/>
        </w:rPr>
        <w:t>();  </w:t>
      </w:r>
    </w:p>
    <w:p w:rsidR="000B7B0B" w:rsidRDefault="000B7B0B" w:rsidP="000B7B0B">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Open()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IOException</w:t>
      </w:r>
      <w:proofErr w:type="spellEnd"/>
      <w:r>
        <w:rPr>
          <w:rFonts w:ascii="Verdana" w:hAnsi="Verdana"/>
          <w:color w:val="000000"/>
          <w:sz w:val="21"/>
          <w:szCs w:val="21"/>
          <w:bdr w:val="none" w:sz="0" w:space="0" w:color="auto" w:frame="1"/>
        </w:rPr>
        <w:t>;  </w:t>
      </w:r>
    </w:p>
    <w:p w:rsidR="000B7B0B" w:rsidRDefault="000B7B0B" w:rsidP="000B7B0B">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As we can see in above channel interface, there are only two operations common to all the channels:</w:t>
      </w:r>
    </w:p>
    <w:p w:rsidR="000B7B0B" w:rsidRDefault="000B7B0B" w:rsidP="000B7B0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Checking to see if a channel is close (</w:t>
      </w:r>
      <w:proofErr w:type="spellStart"/>
      <w:r>
        <w:rPr>
          <w:rFonts w:ascii="Verdana" w:hAnsi="Verdana"/>
          <w:color w:val="000000"/>
          <w:sz w:val="21"/>
          <w:szCs w:val="21"/>
        </w:rPr>
        <w:t>isclose</w:t>
      </w:r>
      <w:proofErr w:type="spellEnd"/>
      <w:r>
        <w:rPr>
          <w:rFonts w:ascii="Verdana" w:hAnsi="Verdana"/>
          <w:color w:val="000000"/>
          <w:sz w:val="21"/>
          <w:szCs w:val="21"/>
        </w:rPr>
        <w:t>())</w:t>
      </w:r>
    </w:p>
    <w:p w:rsidR="000B7B0B" w:rsidRDefault="000B7B0B" w:rsidP="000B7B0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Opening the close channel (close())</w:t>
      </w:r>
    </w:p>
    <w:p w:rsidR="000B7B0B" w:rsidRDefault="000B7B0B" w:rsidP="000B7B0B">
      <w:pPr>
        <w:spacing w:after="0" w:line="240" w:lineRule="auto"/>
        <w:rPr>
          <w:rFonts w:ascii="Times New Roman" w:hAnsi="Times New Roman"/>
          <w:sz w:val="24"/>
          <w:szCs w:val="24"/>
        </w:rPr>
      </w:pPr>
      <w:r>
        <w:lastRenderedPageBreak/>
        <w:pict>
          <v:rect id="_x0000_i1028"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Channel Implementations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In Java NIO the primary Channels used are given below:</w:t>
      </w:r>
    </w:p>
    <w:p w:rsidR="000B7B0B" w:rsidRDefault="000B7B0B" w:rsidP="000B7B0B">
      <w:pPr>
        <w:numPr>
          <w:ilvl w:val="0"/>
          <w:numId w:val="7"/>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FileChannel</w:t>
      </w:r>
      <w:proofErr w:type="spellEnd"/>
      <w:r>
        <w:rPr>
          <w:rStyle w:val="Strong"/>
          <w:rFonts w:ascii="Verdana" w:hAnsi="Verdana"/>
          <w:color w:val="000000"/>
          <w:sz w:val="21"/>
          <w:szCs w:val="21"/>
        </w:rPr>
        <w:t>:</w:t>
      </w:r>
      <w:r>
        <w:rPr>
          <w:rFonts w:ascii="Verdana" w:hAnsi="Verdana"/>
          <w:color w:val="000000"/>
          <w:sz w:val="21"/>
          <w:szCs w:val="21"/>
        </w:rPr>
        <w:t xml:space="preserve"> The file channel is used for reading the data from the files. It's object can be created only by calling the </w:t>
      </w:r>
      <w:proofErr w:type="spellStart"/>
      <w:proofErr w:type="gramStart"/>
      <w:r>
        <w:rPr>
          <w:rFonts w:ascii="Verdana" w:hAnsi="Verdana"/>
          <w:color w:val="000000"/>
          <w:sz w:val="21"/>
          <w:szCs w:val="21"/>
        </w:rPr>
        <w:t>getChannel</w:t>
      </w:r>
      <w:proofErr w:type="spellEnd"/>
      <w:r>
        <w:rPr>
          <w:rFonts w:ascii="Verdana" w:hAnsi="Verdana"/>
          <w:color w:val="000000"/>
          <w:sz w:val="21"/>
          <w:szCs w:val="21"/>
        </w:rPr>
        <w:t>(</w:t>
      </w:r>
      <w:proofErr w:type="gramEnd"/>
      <w:r>
        <w:rPr>
          <w:rFonts w:ascii="Verdana" w:hAnsi="Verdana"/>
          <w:color w:val="000000"/>
          <w:sz w:val="21"/>
          <w:szCs w:val="21"/>
        </w:rPr>
        <w:t xml:space="preserve">) method. We cannot create </w:t>
      </w:r>
      <w:proofErr w:type="spellStart"/>
      <w:r>
        <w:rPr>
          <w:rFonts w:ascii="Verdana" w:hAnsi="Verdana"/>
          <w:color w:val="000000"/>
          <w:sz w:val="21"/>
          <w:szCs w:val="21"/>
        </w:rPr>
        <w:t>FileChannel</w:t>
      </w:r>
      <w:proofErr w:type="spellEnd"/>
      <w:r>
        <w:rPr>
          <w:rFonts w:ascii="Verdana" w:hAnsi="Verdana"/>
          <w:color w:val="000000"/>
          <w:sz w:val="21"/>
          <w:szCs w:val="21"/>
        </w:rPr>
        <w:t xml:space="preserve"> object directly.</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Let's see the example to create the object of </w:t>
      </w:r>
      <w:proofErr w:type="spellStart"/>
      <w:r>
        <w:rPr>
          <w:rFonts w:ascii="Verdana" w:hAnsi="Verdana"/>
          <w:color w:val="000000"/>
          <w:sz w:val="21"/>
          <w:szCs w:val="21"/>
        </w:rPr>
        <w:t>FileChannel</w:t>
      </w:r>
      <w:proofErr w:type="spellEnd"/>
      <w:r>
        <w:rPr>
          <w:rFonts w:ascii="Verdana" w:hAnsi="Verdana"/>
          <w:color w:val="000000"/>
          <w:sz w:val="21"/>
          <w:szCs w:val="21"/>
        </w:rPr>
        <w:t>:</w:t>
      </w:r>
    </w:p>
    <w:p w:rsidR="000B7B0B" w:rsidRDefault="000B7B0B" w:rsidP="000B7B0B">
      <w:pPr>
        <w:numPr>
          <w:ilvl w:val="1"/>
          <w:numId w:val="7"/>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FileInputStream fis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FileInputStream(</w:t>
      </w:r>
      <w:r>
        <w:rPr>
          <w:rStyle w:val="string"/>
          <w:rFonts w:ascii="Verdana" w:hAnsi="Verdana"/>
          <w:color w:val="0000FF"/>
          <w:sz w:val="21"/>
          <w:szCs w:val="21"/>
          <w:bdr w:val="none" w:sz="0" w:space="0" w:color="auto" w:frame="1"/>
        </w:rPr>
        <w:t>"D:\\testin.txt"</w:t>
      </w: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Path of Input text file</w:t>
      </w:r>
      <w:r>
        <w:rPr>
          <w:rFonts w:ascii="Verdana" w:hAnsi="Verdana"/>
          <w:color w:val="000000"/>
          <w:sz w:val="21"/>
          <w:szCs w:val="21"/>
          <w:bdr w:val="none" w:sz="0" w:space="0" w:color="auto" w:frame="1"/>
        </w:rPr>
        <w:t>  </w:t>
      </w:r>
    </w:p>
    <w:p w:rsidR="000B7B0B" w:rsidRDefault="000B7B0B" w:rsidP="000B7B0B">
      <w:pPr>
        <w:numPr>
          <w:ilvl w:val="1"/>
          <w:numId w:val="7"/>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ReadableByteChannel</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rbc</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fis.getChannel</w:t>
      </w:r>
      <w:proofErr w:type="spellEnd"/>
      <w:r>
        <w:rPr>
          <w:rFonts w:ascii="Verdana" w:hAnsi="Verdana"/>
          <w:color w:val="000000"/>
          <w:sz w:val="21"/>
          <w:szCs w:val="21"/>
          <w:bdr w:val="none" w:sz="0" w:space="0" w:color="auto" w:frame="1"/>
        </w:rPr>
        <w:t>();  </w:t>
      </w:r>
    </w:p>
    <w:p w:rsidR="000B7B0B" w:rsidRDefault="000B7B0B" w:rsidP="000B7B0B">
      <w:pPr>
        <w:numPr>
          <w:ilvl w:val="0"/>
          <w:numId w:val="7"/>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DatagramChannel</w:t>
      </w:r>
      <w:proofErr w:type="spellEnd"/>
      <w:r>
        <w:rPr>
          <w:rStyle w:val="Strong"/>
          <w:rFonts w:ascii="Verdana" w:hAnsi="Verdana"/>
          <w:color w:val="000000"/>
          <w:sz w:val="21"/>
          <w:szCs w:val="21"/>
        </w:rPr>
        <w:t>:</w:t>
      </w:r>
      <w:r>
        <w:rPr>
          <w:rFonts w:ascii="Verdana" w:hAnsi="Verdana"/>
          <w:color w:val="000000"/>
          <w:sz w:val="21"/>
          <w:szCs w:val="21"/>
        </w:rPr>
        <w:t> The datagram channel can read and write the data over the network via UDP (User Datagram Protocol). It uses the factory methods for creating the new object.</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The syntax used for opening the </w:t>
      </w:r>
      <w:proofErr w:type="spellStart"/>
      <w:r>
        <w:rPr>
          <w:rFonts w:ascii="Verdana" w:hAnsi="Verdana"/>
          <w:color w:val="000000"/>
          <w:sz w:val="21"/>
          <w:szCs w:val="21"/>
        </w:rPr>
        <w:t>DatagramChannel</w:t>
      </w:r>
      <w:proofErr w:type="spellEnd"/>
      <w:r>
        <w:rPr>
          <w:rFonts w:ascii="Verdana" w:hAnsi="Verdana"/>
          <w:color w:val="000000"/>
          <w:sz w:val="21"/>
          <w:szCs w:val="21"/>
        </w:rPr>
        <w:t>:</w:t>
      </w:r>
    </w:p>
    <w:p w:rsidR="000B7B0B" w:rsidRDefault="000B7B0B" w:rsidP="000B7B0B">
      <w:pPr>
        <w:numPr>
          <w:ilvl w:val="1"/>
          <w:numId w:val="8"/>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DatagramChannel</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ch</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DatagramChannel.open</w:t>
      </w:r>
      <w:proofErr w:type="spellEnd"/>
      <w:r>
        <w:rPr>
          <w:rFonts w:ascii="Verdana" w:hAnsi="Verdana"/>
          <w:color w:val="000000"/>
          <w:sz w:val="21"/>
          <w:szCs w:val="21"/>
          <w:bdr w:val="none" w:sz="0" w:space="0" w:color="auto" w:frame="1"/>
        </w:rPr>
        <w:t>();  </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The syntax used for closing the </w:t>
      </w:r>
      <w:proofErr w:type="spellStart"/>
      <w:r>
        <w:rPr>
          <w:rFonts w:ascii="Verdana" w:hAnsi="Verdana"/>
          <w:color w:val="000000"/>
          <w:sz w:val="21"/>
          <w:szCs w:val="21"/>
        </w:rPr>
        <w:t>DatagramChannel</w:t>
      </w:r>
      <w:proofErr w:type="spellEnd"/>
      <w:r>
        <w:rPr>
          <w:rFonts w:ascii="Verdana" w:hAnsi="Verdana"/>
          <w:color w:val="000000"/>
          <w:sz w:val="21"/>
          <w:szCs w:val="21"/>
        </w:rPr>
        <w:t>:</w:t>
      </w:r>
    </w:p>
    <w:p w:rsidR="000B7B0B" w:rsidRDefault="000B7B0B" w:rsidP="000B7B0B">
      <w:pPr>
        <w:numPr>
          <w:ilvl w:val="1"/>
          <w:numId w:val="9"/>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DatagramChannel</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ch</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DatagramChannel.close</w:t>
      </w:r>
      <w:proofErr w:type="spellEnd"/>
      <w:r>
        <w:rPr>
          <w:rFonts w:ascii="Verdana" w:hAnsi="Verdana"/>
          <w:color w:val="000000"/>
          <w:sz w:val="21"/>
          <w:szCs w:val="21"/>
          <w:bdr w:val="none" w:sz="0" w:space="0" w:color="auto" w:frame="1"/>
        </w:rPr>
        <w:t>();  </w:t>
      </w:r>
    </w:p>
    <w:p w:rsidR="000B7B0B" w:rsidRDefault="000B7B0B" w:rsidP="000B7B0B">
      <w:pPr>
        <w:numPr>
          <w:ilvl w:val="0"/>
          <w:numId w:val="9"/>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SocketChannel</w:t>
      </w:r>
      <w:proofErr w:type="spellEnd"/>
      <w:r>
        <w:rPr>
          <w:rStyle w:val="Strong"/>
          <w:rFonts w:ascii="Verdana" w:hAnsi="Verdana"/>
          <w:color w:val="000000"/>
          <w:sz w:val="21"/>
          <w:szCs w:val="21"/>
        </w:rPr>
        <w:t>:</w:t>
      </w:r>
      <w:r>
        <w:rPr>
          <w:rFonts w:ascii="Verdana" w:hAnsi="Verdana"/>
          <w:color w:val="000000"/>
          <w:sz w:val="21"/>
          <w:szCs w:val="21"/>
        </w:rPr>
        <w:t> The datagram channel can read and write the data over the network via TCP (Transmission Control Protocol). It also uses the factory methods for creating the new object.</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The syntax used for opening the </w:t>
      </w:r>
      <w:proofErr w:type="spellStart"/>
      <w:r>
        <w:rPr>
          <w:rFonts w:ascii="Verdana" w:hAnsi="Verdana"/>
          <w:color w:val="000000"/>
          <w:sz w:val="21"/>
          <w:szCs w:val="21"/>
        </w:rPr>
        <w:t>SocketChannel</w:t>
      </w:r>
      <w:proofErr w:type="spellEnd"/>
      <w:r>
        <w:rPr>
          <w:rFonts w:ascii="Verdana" w:hAnsi="Verdana"/>
          <w:color w:val="000000"/>
          <w:sz w:val="21"/>
          <w:szCs w:val="21"/>
        </w:rPr>
        <w:t>:</w:t>
      </w:r>
    </w:p>
    <w:p w:rsidR="000B7B0B" w:rsidRDefault="000B7B0B" w:rsidP="000B7B0B">
      <w:pPr>
        <w:numPr>
          <w:ilvl w:val="1"/>
          <w:numId w:val="10"/>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SocketChannel</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ch</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SocketChannel.open</w:t>
      </w:r>
      <w:proofErr w:type="spellEnd"/>
      <w:r>
        <w:rPr>
          <w:rFonts w:ascii="Verdana" w:hAnsi="Verdana"/>
          <w:color w:val="000000"/>
          <w:sz w:val="21"/>
          <w:szCs w:val="21"/>
          <w:bdr w:val="none" w:sz="0" w:space="0" w:color="auto" w:frame="1"/>
        </w:rPr>
        <w:t>();  </w:t>
      </w:r>
    </w:p>
    <w:p w:rsidR="000B7B0B" w:rsidRDefault="000B7B0B" w:rsidP="000B7B0B">
      <w:pPr>
        <w:numPr>
          <w:ilvl w:val="1"/>
          <w:numId w:val="10"/>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ch.connect</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InetSocketAddress</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somehost</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someport</w:t>
      </w:r>
      <w:proofErr w:type="spellEnd"/>
      <w:r>
        <w:rPr>
          <w:rFonts w:ascii="Verdana" w:hAnsi="Verdana"/>
          <w:color w:val="000000"/>
          <w:sz w:val="21"/>
          <w:szCs w:val="21"/>
          <w:bdr w:val="none" w:sz="0" w:space="0" w:color="auto" w:frame="1"/>
        </w:rPr>
        <w:t>));  </w:t>
      </w:r>
    </w:p>
    <w:p w:rsidR="000B7B0B" w:rsidRDefault="000B7B0B" w:rsidP="000B7B0B">
      <w:pPr>
        <w:shd w:val="clear" w:color="auto" w:fill="FFFFFF"/>
        <w:spacing w:line="240" w:lineRule="auto"/>
        <w:ind w:left="720"/>
        <w:rPr>
          <w:rFonts w:ascii="Verdana" w:hAnsi="Verdana"/>
          <w:color w:val="000000"/>
          <w:sz w:val="21"/>
          <w:szCs w:val="21"/>
        </w:rPr>
      </w:pPr>
      <w:r>
        <w:rPr>
          <w:rFonts w:ascii="Verdana" w:hAnsi="Verdana"/>
          <w:color w:val="000000"/>
          <w:sz w:val="21"/>
          <w:szCs w:val="21"/>
        </w:rPr>
        <w:t xml:space="preserve">The syntax used for closing the </w:t>
      </w:r>
      <w:proofErr w:type="spellStart"/>
      <w:r>
        <w:rPr>
          <w:rFonts w:ascii="Verdana" w:hAnsi="Verdana"/>
          <w:color w:val="000000"/>
          <w:sz w:val="21"/>
          <w:szCs w:val="21"/>
        </w:rPr>
        <w:t>SocketChannel</w:t>
      </w:r>
      <w:proofErr w:type="spellEnd"/>
      <w:r>
        <w:rPr>
          <w:rFonts w:ascii="Verdana" w:hAnsi="Verdana"/>
          <w:color w:val="000000"/>
          <w:sz w:val="21"/>
          <w:szCs w:val="21"/>
        </w:rPr>
        <w:t>:</w:t>
      </w:r>
    </w:p>
    <w:p w:rsidR="000B7B0B" w:rsidRDefault="000B7B0B" w:rsidP="000B7B0B">
      <w:pPr>
        <w:numPr>
          <w:ilvl w:val="1"/>
          <w:numId w:val="11"/>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SocketChannel</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ch</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SocketChannel.close</w:t>
      </w:r>
      <w:proofErr w:type="spellEnd"/>
      <w:r>
        <w:rPr>
          <w:rFonts w:ascii="Verdana" w:hAnsi="Verdana"/>
          <w:color w:val="000000"/>
          <w:sz w:val="21"/>
          <w:szCs w:val="21"/>
          <w:bdr w:val="none" w:sz="0" w:space="0" w:color="auto" w:frame="1"/>
        </w:rPr>
        <w:t>();  </w:t>
      </w:r>
    </w:p>
    <w:p w:rsidR="000B7B0B" w:rsidRDefault="000B7B0B" w:rsidP="000B7B0B">
      <w:pPr>
        <w:numPr>
          <w:ilvl w:val="1"/>
          <w:numId w:val="11"/>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ch.connect</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InetSocketAddress</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somehost</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someport</w:t>
      </w:r>
      <w:proofErr w:type="spellEnd"/>
      <w:r>
        <w:rPr>
          <w:rFonts w:ascii="Verdana" w:hAnsi="Verdana"/>
          <w:color w:val="000000"/>
          <w:sz w:val="21"/>
          <w:szCs w:val="21"/>
          <w:bdr w:val="none" w:sz="0" w:space="0" w:color="auto" w:frame="1"/>
        </w:rPr>
        <w:t>));  </w:t>
      </w:r>
    </w:p>
    <w:p w:rsidR="000B7B0B" w:rsidRDefault="000B7B0B" w:rsidP="000B7B0B">
      <w:pPr>
        <w:numPr>
          <w:ilvl w:val="0"/>
          <w:numId w:val="11"/>
        </w:numPr>
        <w:shd w:val="clear" w:color="auto" w:fill="FFFFFF"/>
        <w:spacing w:before="60" w:after="100" w:afterAutospacing="1" w:line="375" w:lineRule="atLeast"/>
        <w:rPr>
          <w:rFonts w:ascii="Verdana" w:hAnsi="Verdana"/>
          <w:color w:val="000000"/>
          <w:sz w:val="21"/>
          <w:szCs w:val="21"/>
        </w:rPr>
      </w:pPr>
      <w:proofErr w:type="spellStart"/>
      <w:r>
        <w:rPr>
          <w:rStyle w:val="Strong"/>
          <w:rFonts w:ascii="Verdana" w:hAnsi="Verdana"/>
          <w:color w:val="000000"/>
          <w:sz w:val="21"/>
          <w:szCs w:val="21"/>
        </w:rPr>
        <w:t>ServerSocketChannel</w:t>
      </w:r>
      <w:proofErr w:type="spellEnd"/>
      <w:r>
        <w:rPr>
          <w:rStyle w:val="Strong"/>
          <w:rFonts w:ascii="Verdana" w:hAnsi="Verdana"/>
          <w:color w:val="000000"/>
          <w:sz w:val="21"/>
          <w:szCs w:val="21"/>
        </w:rPr>
        <w:t>:</w:t>
      </w:r>
      <w:r>
        <w:rPr>
          <w:rFonts w:ascii="Verdana" w:hAnsi="Verdana"/>
          <w:color w:val="000000"/>
          <w:sz w:val="21"/>
          <w:szCs w:val="21"/>
        </w:rPr>
        <w:t xml:space="preserve"> The </w:t>
      </w:r>
      <w:proofErr w:type="spellStart"/>
      <w:r>
        <w:rPr>
          <w:rFonts w:ascii="Verdana" w:hAnsi="Verdana"/>
          <w:color w:val="000000"/>
          <w:sz w:val="21"/>
          <w:szCs w:val="21"/>
        </w:rPr>
        <w:t>ServerSocketChannel</w:t>
      </w:r>
      <w:proofErr w:type="spellEnd"/>
      <w:r>
        <w:rPr>
          <w:rFonts w:ascii="Verdana" w:hAnsi="Verdana"/>
          <w:color w:val="000000"/>
          <w:sz w:val="21"/>
          <w:szCs w:val="21"/>
        </w:rPr>
        <w:t xml:space="preserve"> allows user to listen the incoming TCP connections, same as a web server. For every incoming connection a </w:t>
      </w:r>
      <w:proofErr w:type="spellStart"/>
      <w:r>
        <w:rPr>
          <w:rFonts w:ascii="Verdana" w:hAnsi="Verdana"/>
          <w:color w:val="000000"/>
          <w:sz w:val="21"/>
          <w:szCs w:val="21"/>
        </w:rPr>
        <w:t>SocketChannel</w:t>
      </w:r>
      <w:proofErr w:type="spellEnd"/>
      <w:r>
        <w:rPr>
          <w:rFonts w:ascii="Verdana" w:hAnsi="Verdana"/>
          <w:color w:val="000000"/>
          <w:sz w:val="21"/>
          <w:szCs w:val="21"/>
        </w:rPr>
        <w:t xml:space="preserve"> is created.</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 xml:space="preserve">The syntax used for opening the </w:t>
      </w:r>
      <w:proofErr w:type="spellStart"/>
      <w:r>
        <w:rPr>
          <w:rFonts w:ascii="Verdana" w:hAnsi="Verdana"/>
          <w:color w:val="000000"/>
          <w:sz w:val="21"/>
          <w:szCs w:val="21"/>
        </w:rPr>
        <w:t>ServerSocketChannel</w:t>
      </w:r>
      <w:proofErr w:type="spellEnd"/>
      <w:r>
        <w:rPr>
          <w:rFonts w:ascii="Verdana" w:hAnsi="Verdana"/>
          <w:color w:val="000000"/>
          <w:sz w:val="21"/>
          <w:szCs w:val="21"/>
        </w:rPr>
        <w:t>:</w:t>
      </w:r>
    </w:p>
    <w:p w:rsidR="000B7B0B" w:rsidRDefault="000B7B0B" w:rsidP="000B7B0B">
      <w:pPr>
        <w:numPr>
          <w:ilvl w:val="1"/>
          <w:numId w:val="12"/>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ServerSocketChannel</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ch</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ServerSocketChannel.open</w:t>
      </w:r>
      <w:proofErr w:type="spellEnd"/>
      <w:r>
        <w:rPr>
          <w:rFonts w:ascii="Verdana" w:hAnsi="Verdana"/>
          <w:color w:val="000000"/>
          <w:sz w:val="21"/>
          <w:szCs w:val="21"/>
          <w:bdr w:val="none" w:sz="0" w:space="0" w:color="auto" w:frame="1"/>
        </w:rPr>
        <w:t>();  </w:t>
      </w:r>
    </w:p>
    <w:p w:rsidR="000B7B0B" w:rsidRDefault="000B7B0B" w:rsidP="000B7B0B">
      <w:pPr>
        <w:numPr>
          <w:ilvl w:val="1"/>
          <w:numId w:val="12"/>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ch.socket</w:t>
      </w:r>
      <w:proofErr w:type="spellEnd"/>
      <w:r>
        <w:rPr>
          <w:rFonts w:ascii="Verdana" w:hAnsi="Verdana"/>
          <w:color w:val="000000"/>
          <w:sz w:val="21"/>
          <w:szCs w:val="21"/>
          <w:bdr w:val="none" w:sz="0" w:space="0" w:color="auto" w:frame="1"/>
        </w:rPr>
        <w:t>().bind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InetSocketAddress</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somelocalport</w:t>
      </w:r>
      <w:proofErr w:type="spellEnd"/>
      <w:r>
        <w:rPr>
          <w:rFonts w:ascii="Verdana" w:hAnsi="Verdana"/>
          <w:color w:val="000000"/>
          <w:sz w:val="21"/>
          <w:szCs w:val="21"/>
          <w:bdr w:val="none" w:sz="0" w:space="0" w:color="auto" w:frame="1"/>
        </w:rPr>
        <w:t>));  </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The syntax used for closing the </w:t>
      </w:r>
      <w:proofErr w:type="spellStart"/>
      <w:r>
        <w:rPr>
          <w:rFonts w:ascii="Verdana" w:hAnsi="Verdana"/>
          <w:color w:val="000000"/>
          <w:sz w:val="21"/>
          <w:szCs w:val="21"/>
        </w:rPr>
        <w:t>ServerSocketChannel</w:t>
      </w:r>
      <w:proofErr w:type="spellEnd"/>
      <w:r>
        <w:rPr>
          <w:rFonts w:ascii="Verdana" w:hAnsi="Verdana"/>
          <w:color w:val="000000"/>
          <w:sz w:val="21"/>
          <w:szCs w:val="21"/>
        </w:rPr>
        <w:t>:</w:t>
      </w:r>
    </w:p>
    <w:p w:rsidR="000B7B0B" w:rsidRDefault="000B7B0B" w:rsidP="000B7B0B">
      <w:pPr>
        <w:numPr>
          <w:ilvl w:val="1"/>
          <w:numId w:val="13"/>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ServerSocketChannel</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ch</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ServerSocketChannel.close</w:t>
      </w:r>
      <w:proofErr w:type="spellEnd"/>
      <w:r>
        <w:rPr>
          <w:rFonts w:ascii="Verdana" w:hAnsi="Verdana"/>
          <w:color w:val="000000"/>
          <w:sz w:val="21"/>
          <w:szCs w:val="21"/>
          <w:bdr w:val="none" w:sz="0" w:space="0" w:color="auto" w:frame="1"/>
        </w:rPr>
        <w:t>();  </w:t>
      </w:r>
    </w:p>
    <w:p w:rsidR="000B7B0B" w:rsidRDefault="000B7B0B" w:rsidP="000B7B0B">
      <w:pPr>
        <w:numPr>
          <w:ilvl w:val="1"/>
          <w:numId w:val="13"/>
        </w:numPr>
        <w:shd w:val="clear" w:color="auto" w:fill="FFFFFF"/>
        <w:spacing w:after="0" w:line="375" w:lineRule="atLeast"/>
        <w:ind w:left="720"/>
        <w:rPr>
          <w:rFonts w:ascii="Verdana" w:hAnsi="Verdana"/>
          <w:color w:val="000000"/>
          <w:sz w:val="21"/>
          <w:szCs w:val="21"/>
        </w:rPr>
      </w:pPr>
      <w:proofErr w:type="spellStart"/>
      <w:r>
        <w:rPr>
          <w:rFonts w:ascii="Verdana" w:hAnsi="Verdana"/>
          <w:color w:val="000000"/>
          <w:sz w:val="21"/>
          <w:szCs w:val="21"/>
          <w:bdr w:val="none" w:sz="0" w:space="0" w:color="auto" w:frame="1"/>
        </w:rPr>
        <w:t>ch.socket</w:t>
      </w:r>
      <w:proofErr w:type="spellEnd"/>
      <w:r>
        <w:rPr>
          <w:rFonts w:ascii="Verdana" w:hAnsi="Verdana"/>
          <w:color w:val="000000"/>
          <w:sz w:val="21"/>
          <w:szCs w:val="21"/>
          <w:bdr w:val="none" w:sz="0" w:space="0" w:color="auto" w:frame="1"/>
        </w:rPr>
        <w:t>().bind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InetSocketAddress</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somelocalport</w:t>
      </w:r>
      <w:proofErr w:type="spellEnd"/>
      <w:r>
        <w:rPr>
          <w:rFonts w:ascii="Verdana" w:hAnsi="Verdana"/>
          <w:color w:val="000000"/>
          <w:sz w:val="21"/>
          <w:szCs w:val="21"/>
          <w:bdr w:val="none" w:sz="0" w:space="0" w:color="auto" w:frame="1"/>
        </w:rPr>
        <w:t>));  </w:t>
      </w:r>
    </w:p>
    <w:p w:rsidR="000B7B0B" w:rsidRDefault="000B7B0B" w:rsidP="000B7B0B">
      <w:pPr>
        <w:shd w:val="clear" w:color="auto" w:fill="FFFFFF"/>
        <w:spacing w:line="240" w:lineRule="auto"/>
        <w:ind w:left="720"/>
        <w:rPr>
          <w:rFonts w:ascii="Verdana" w:hAnsi="Verdana"/>
          <w:color w:val="000000"/>
          <w:sz w:val="21"/>
          <w:szCs w:val="21"/>
        </w:rPr>
      </w:pPr>
      <w:r>
        <w:rPr>
          <w:rFonts w:ascii="Verdana" w:hAnsi="Verdana"/>
          <w:color w:val="000000"/>
          <w:sz w:val="21"/>
          <w:szCs w:val="21"/>
        </w:rPr>
        <w:pict>
          <v:rect id="_x0000_i1029" style="width:0;height:.75pt" o:hralign="center" o:hrstd="t" o:hrnoshade="t" o:hr="t" fillcolor="#d4d4d4" stroked="f"/>
        </w:pict>
      </w:r>
    </w:p>
    <w:p w:rsidR="000B7B0B" w:rsidRDefault="000B7B0B" w:rsidP="000B7B0B">
      <w:pPr>
        <w:pStyle w:val="Heading2"/>
        <w:shd w:val="clear" w:color="auto" w:fill="FFFFFF"/>
        <w:spacing w:line="312" w:lineRule="atLeast"/>
        <w:ind w:left="720"/>
        <w:rPr>
          <w:rFonts w:ascii="Helvetica" w:hAnsi="Helvetica"/>
          <w:b w:val="0"/>
          <w:bCs w:val="0"/>
          <w:color w:val="610B38"/>
          <w:sz w:val="38"/>
          <w:szCs w:val="38"/>
        </w:rPr>
      </w:pPr>
      <w:r>
        <w:rPr>
          <w:rFonts w:ascii="Helvetica" w:hAnsi="Helvetica"/>
          <w:b w:val="0"/>
          <w:bCs w:val="0"/>
          <w:color w:val="610B38"/>
          <w:sz w:val="38"/>
          <w:szCs w:val="38"/>
        </w:rPr>
        <w:t>Basic Channel Example</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t>Let's see the example of copy the data from one channel to another channel or from one file to another file:</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com.javatpoint</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java.io.FileInputStream</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java.io.FileOutputStream</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java.io.IOException</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java.nio.ByteBuffer</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java.nio.channels.ReadableByteChannel</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java.nio.channels.WritableByteChannel</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Index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args[])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IOException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FileInputStream input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FileInputStream (</w:t>
      </w:r>
      <w:r>
        <w:rPr>
          <w:rStyle w:val="string"/>
          <w:rFonts w:ascii="Verdana" w:hAnsi="Verdana"/>
          <w:color w:val="0000FF"/>
          <w:sz w:val="21"/>
          <w:szCs w:val="21"/>
          <w:bdr w:val="none" w:sz="0" w:space="0" w:color="auto" w:frame="1"/>
        </w:rPr>
        <w:t>"D:\\testin.txt"</w:t>
      </w: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Path of Input text file</w:t>
      </w: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ReadableByteChannel</w:t>
      </w:r>
      <w:proofErr w:type="spellEnd"/>
      <w:r>
        <w:rPr>
          <w:rFonts w:ascii="Verdana" w:hAnsi="Verdana"/>
          <w:color w:val="000000"/>
          <w:sz w:val="21"/>
          <w:szCs w:val="21"/>
          <w:bdr w:val="none" w:sz="0" w:space="0" w:color="auto" w:frame="1"/>
        </w:rPr>
        <w:t> source = </w:t>
      </w:r>
      <w:proofErr w:type="spellStart"/>
      <w:r>
        <w:rPr>
          <w:rFonts w:ascii="Verdana" w:hAnsi="Verdana"/>
          <w:color w:val="000000"/>
          <w:sz w:val="21"/>
          <w:szCs w:val="21"/>
          <w:bdr w:val="none" w:sz="0" w:space="0" w:color="auto" w:frame="1"/>
        </w:rPr>
        <w:t>input.getChannel</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FileOutputStream output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FileOutputStream (</w:t>
      </w:r>
      <w:r>
        <w:rPr>
          <w:rStyle w:val="string"/>
          <w:rFonts w:ascii="Verdana" w:hAnsi="Verdana"/>
          <w:color w:val="0000FF"/>
          <w:sz w:val="21"/>
          <w:szCs w:val="21"/>
          <w:bdr w:val="none" w:sz="0" w:space="0" w:color="auto" w:frame="1"/>
        </w:rPr>
        <w:t>"D:\\testout.txt"</w:t>
      </w: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Path of Output text file</w:t>
      </w: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WritableByteChannel</w:t>
      </w:r>
      <w:proofErr w:type="spellEnd"/>
      <w:r>
        <w:rPr>
          <w:rFonts w:ascii="Verdana" w:hAnsi="Verdana"/>
          <w:color w:val="000000"/>
          <w:sz w:val="21"/>
          <w:szCs w:val="21"/>
          <w:bdr w:val="none" w:sz="0" w:space="0" w:color="auto" w:frame="1"/>
        </w:rPr>
        <w:t> destination = </w:t>
      </w:r>
      <w:proofErr w:type="spellStart"/>
      <w:r>
        <w:rPr>
          <w:rFonts w:ascii="Verdana" w:hAnsi="Verdana"/>
          <w:color w:val="000000"/>
          <w:sz w:val="21"/>
          <w:szCs w:val="21"/>
          <w:bdr w:val="none" w:sz="0" w:space="0" w:color="auto" w:frame="1"/>
        </w:rPr>
        <w:t>output.getChannel</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copyData</w:t>
      </w:r>
      <w:proofErr w:type="spellEnd"/>
      <w:r>
        <w:rPr>
          <w:rFonts w:ascii="Verdana" w:hAnsi="Verdana"/>
          <w:color w:val="000000"/>
          <w:sz w:val="21"/>
          <w:szCs w:val="21"/>
          <w:bdr w:val="none" w:sz="0" w:space="0" w:color="auto" w:frame="1"/>
        </w:rPr>
        <w:t>(source, destination);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source.close</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destination.close</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copyData(ReadableByteChannel src, WritableByteChannel dest) </w:t>
      </w:r>
      <w:r>
        <w:rPr>
          <w:rStyle w:val="keyword"/>
          <w:rFonts w:ascii="Verdana" w:hAnsi="Verdana"/>
          <w:b/>
          <w:bCs/>
          <w:color w:val="006699"/>
          <w:sz w:val="21"/>
          <w:szCs w:val="21"/>
          <w:bdr w:val="none" w:sz="0" w:space="0" w:color="auto" w:frame="1"/>
        </w:rPr>
        <w:t>throws</w:t>
      </w:r>
      <w:r>
        <w:rPr>
          <w:rFonts w:ascii="Verdana" w:hAnsi="Verdana"/>
          <w:color w:val="000000"/>
          <w:sz w:val="21"/>
          <w:szCs w:val="21"/>
          <w:bdr w:val="none" w:sz="0" w:space="0" w:color="auto" w:frame="1"/>
        </w:rPr>
        <w:t> IOException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ByteBuffer buffer = ByteBuffer.allocateDirect(</w:t>
      </w:r>
      <w:r>
        <w:rPr>
          <w:rStyle w:val="number"/>
          <w:rFonts w:ascii="Verdana" w:hAnsi="Verdana"/>
          <w:color w:val="C00000"/>
          <w:sz w:val="21"/>
          <w:szCs w:val="21"/>
          <w:bdr w:val="none" w:sz="0" w:space="0" w:color="auto" w:frame="1"/>
        </w:rPr>
        <w:t>20</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1024</w:t>
      </w: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src.read</w:t>
      </w:r>
      <w:proofErr w:type="spellEnd"/>
      <w:r>
        <w:rPr>
          <w:rFonts w:ascii="Verdana" w:hAnsi="Verdana"/>
          <w:color w:val="000000"/>
          <w:sz w:val="21"/>
          <w:szCs w:val="21"/>
          <w:bdr w:val="none" w:sz="0" w:space="0" w:color="auto" w:frame="1"/>
        </w:rPr>
        <w:t>(buffer)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The buffer is used to drained</w:t>
      </w: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buffer.flip</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keep sure that buffer was fully drained</w:t>
      </w: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buffer.hasRemaining</w:t>
      </w:r>
      <w:proofErr w:type="spellEnd"/>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dest.write</w:t>
      </w:r>
      <w:proofErr w:type="spellEnd"/>
      <w:r>
        <w:rPr>
          <w:rFonts w:ascii="Verdana" w:hAnsi="Verdana"/>
          <w:color w:val="000000"/>
          <w:sz w:val="21"/>
          <w:szCs w:val="21"/>
          <w:bdr w:val="none" w:sz="0" w:space="0" w:color="auto" w:frame="1"/>
        </w:rPr>
        <w:t>(buffer);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buffer.clear(); </w:t>
      </w:r>
      <w:r>
        <w:rPr>
          <w:rStyle w:val="comment"/>
          <w:rFonts w:ascii="Verdana" w:hAnsi="Verdana"/>
          <w:color w:val="008200"/>
          <w:sz w:val="21"/>
          <w:szCs w:val="21"/>
          <w:bdr w:val="none" w:sz="0" w:space="0" w:color="auto" w:frame="1"/>
        </w:rPr>
        <w:t>// Now the buffer is empty, ready for the filling</w:t>
      </w:r>
      <w:r>
        <w:rPr>
          <w:rFonts w:ascii="Verdana" w:hAnsi="Verdana"/>
          <w:color w:val="000000"/>
          <w:sz w:val="21"/>
          <w:szCs w:val="21"/>
          <w:bdr w:val="none" w:sz="0" w:space="0" w:color="auto" w:frame="1"/>
        </w:rPr>
        <w:t>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1"/>
          <w:numId w:val="14"/>
        </w:numPr>
        <w:shd w:val="clear" w:color="auto" w:fill="FFFFFF"/>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rsidR="000B7B0B" w:rsidRDefault="000B7B0B" w:rsidP="000B7B0B">
      <w:pPr>
        <w:pStyle w:val="NormalWeb"/>
        <w:shd w:val="clear" w:color="auto" w:fill="FFFFFF"/>
        <w:ind w:left="720"/>
        <w:rPr>
          <w:rFonts w:ascii="Verdana" w:hAnsi="Verdana"/>
          <w:color w:val="000000"/>
          <w:sz w:val="21"/>
          <w:szCs w:val="21"/>
        </w:rPr>
      </w:pPr>
      <w:r>
        <w:rPr>
          <w:rStyle w:val="Strong"/>
          <w:rFonts w:ascii="Verdana" w:hAnsi="Verdana"/>
          <w:color w:val="000000"/>
          <w:sz w:val="21"/>
          <w:szCs w:val="21"/>
        </w:rPr>
        <w:t>Output:</w:t>
      </w:r>
    </w:p>
    <w:p w:rsidR="000B7B0B" w:rsidRDefault="000B7B0B" w:rsidP="000B7B0B">
      <w:pPr>
        <w:pStyle w:val="NormalWeb"/>
        <w:shd w:val="clear" w:color="auto" w:fill="FFFFFF"/>
        <w:ind w:left="720"/>
        <w:rPr>
          <w:rFonts w:ascii="Verdana" w:hAnsi="Verdana"/>
          <w:color w:val="000000"/>
          <w:sz w:val="21"/>
          <w:szCs w:val="21"/>
        </w:rPr>
      </w:pPr>
      <w:r>
        <w:rPr>
          <w:rFonts w:ascii="Verdana" w:hAnsi="Verdana"/>
          <w:color w:val="000000"/>
          <w:sz w:val="21"/>
          <w:szCs w:val="21"/>
        </w:rPr>
        <w:t>The above program copies the content of text file </w:t>
      </w:r>
      <w:r>
        <w:rPr>
          <w:rStyle w:val="Strong"/>
          <w:rFonts w:ascii="Verdana" w:hAnsi="Verdana"/>
          <w:color w:val="000000"/>
          <w:sz w:val="21"/>
          <w:szCs w:val="21"/>
        </w:rPr>
        <w:t>testin.txt</w:t>
      </w:r>
      <w:r>
        <w:rPr>
          <w:rFonts w:ascii="Verdana" w:hAnsi="Verdana"/>
          <w:color w:val="000000"/>
          <w:sz w:val="21"/>
          <w:szCs w:val="21"/>
        </w:rPr>
        <w:t> to another text file </w:t>
      </w:r>
      <w:r>
        <w:rPr>
          <w:rStyle w:val="Strong"/>
          <w:rFonts w:ascii="Verdana" w:hAnsi="Verdana"/>
          <w:color w:val="000000"/>
          <w:sz w:val="21"/>
          <w:szCs w:val="21"/>
        </w:rPr>
        <w:t>testout.txt.</w:t>
      </w:r>
    </w:p>
    <w:p w:rsidR="000B7B0B" w:rsidRDefault="000B7B0B" w:rsidP="000B7B0B">
      <w:pPr>
        <w:pStyle w:val="Heading1"/>
        <w:shd w:val="clear" w:color="auto" w:fill="FFFFFF"/>
        <w:spacing w:before="75" w:beforeAutospacing="0" w:line="312" w:lineRule="atLeast"/>
        <w:rPr>
          <w:rFonts w:ascii="Helvetica" w:hAnsi="Helvetica"/>
          <w:b w:val="0"/>
          <w:bCs w:val="0"/>
          <w:color w:val="610B38"/>
          <w:sz w:val="44"/>
          <w:szCs w:val="44"/>
        </w:rPr>
      </w:pPr>
      <w:proofErr w:type="spellStart"/>
      <w:proofErr w:type="gramStart"/>
      <w:r>
        <w:rPr>
          <w:rFonts w:ascii="Helvetica" w:hAnsi="Helvetica"/>
          <w:b w:val="0"/>
          <w:bCs w:val="0"/>
          <w:color w:val="610B38"/>
          <w:sz w:val="44"/>
          <w:szCs w:val="44"/>
        </w:rPr>
        <w:t>ava</w:t>
      </w:r>
      <w:proofErr w:type="spellEnd"/>
      <w:proofErr w:type="gramEnd"/>
      <w:r>
        <w:rPr>
          <w:rFonts w:ascii="Helvetica" w:hAnsi="Helvetica"/>
          <w:b w:val="0"/>
          <w:bCs w:val="0"/>
          <w:color w:val="610B38"/>
          <w:sz w:val="44"/>
          <w:szCs w:val="44"/>
        </w:rPr>
        <w:t xml:space="preserve"> NIO Buffers</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Buffers are defined inside </w:t>
      </w:r>
      <w:r>
        <w:rPr>
          <w:rStyle w:val="Strong"/>
          <w:rFonts w:ascii="Verdana" w:hAnsi="Verdana"/>
          <w:color w:val="000000"/>
          <w:sz w:val="21"/>
          <w:szCs w:val="21"/>
        </w:rPr>
        <w:t>java.nio</w:t>
      </w:r>
      <w:r>
        <w:rPr>
          <w:rFonts w:ascii="Verdana" w:hAnsi="Verdana"/>
          <w:color w:val="000000"/>
          <w:sz w:val="21"/>
          <w:szCs w:val="21"/>
        </w:rPr>
        <w:t> package. It defines the core functionality which is common to all buffers: limit, capacity and current position.</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Java NIO buffers are used for interacting with NIO channels. It is the block of memory into which we can write data, which we can later be read again. The memory block is wrapped with a NIO buffer object, which provides easier methods to work with the memory block.</w:t>
      </w:r>
    </w:p>
    <w:p w:rsidR="000B7B0B" w:rsidRDefault="000B7B0B" w:rsidP="000B7B0B">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Types of Buffer</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For every primitive type there is a buffer type and all buffer classes can implement the buffer interface. The mostly used buffer type is </w:t>
      </w:r>
      <w:proofErr w:type="spellStart"/>
      <w:r>
        <w:rPr>
          <w:rStyle w:val="Strong"/>
          <w:rFonts w:ascii="Verdana" w:hAnsi="Verdana"/>
          <w:color w:val="000000"/>
          <w:sz w:val="21"/>
          <w:szCs w:val="21"/>
        </w:rPr>
        <w:t>ByteBuffer</w:t>
      </w:r>
      <w:proofErr w:type="spellEnd"/>
      <w:r>
        <w:rPr>
          <w:rStyle w:val="Strong"/>
          <w:rFonts w:ascii="Verdana" w:hAnsi="Verdana"/>
          <w:color w:val="000000"/>
          <w:sz w:val="21"/>
          <w:szCs w:val="21"/>
        </w:rPr>
        <w:t>.</w:t>
      </w:r>
    </w:p>
    <w:p w:rsidR="000B7B0B" w:rsidRDefault="000B7B0B" w:rsidP="000B7B0B">
      <w:pPr>
        <w:pStyle w:val="NormalWeb"/>
        <w:shd w:val="clear" w:color="auto" w:fill="FFFFFF"/>
        <w:rPr>
          <w:rFonts w:ascii="Verdana" w:hAnsi="Verdana"/>
          <w:color w:val="000000"/>
          <w:sz w:val="21"/>
          <w:szCs w:val="21"/>
        </w:rPr>
      </w:pPr>
      <w:r>
        <w:rPr>
          <w:rStyle w:val="Strong"/>
          <w:rFonts w:ascii="Verdana" w:hAnsi="Verdana"/>
          <w:color w:val="000000"/>
          <w:sz w:val="21"/>
          <w:szCs w:val="21"/>
        </w:rPr>
        <w:t>In Java NIO the core Buffer used are given below:</w:t>
      </w:r>
    </w:p>
    <w:p w:rsidR="000B7B0B" w:rsidRDefault="000B7B0B" w:rsidP="000B7B0B">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CharBuffer</w:t>
      </w:r>
      <w:proofErr w:type="spellEnd"/>
    </w:p>
    <w:p w:rsidR="000B7B0B" w:rsidRDefault="000B7B0B" w:rsidP="000B7B0B">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DoubleBuffer</w:t>
      </w:r>
      <w:proofErr w:type="spellEnd"/>
    </w:p>
    <w:p w:rsidR="000B7B0B" w:rsidRDefault="000B7B0B" w:rsidP="000B7B0B">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IntBuffer</w:t>
      </w:r>
      <w:proofErr w:type="spellEnd"/>
    </w:p>
    <w:p w:rsidR="000B7B0B" w:rsidRDefault="000B7B0B" w:rsidP="000B7B0B">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LongBuffer</w:t>
      </w:r>
      <w:proofErr w:type="spellEnd"/>
    </w:p>
    <w:p w:rsidR="000B7B0B" w:rsidRDefault="000B7B0B" w:rsidP="000B7B0B">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ByteBuffer</w:t>
      </w:r>
      <w:proofErr w:type="spellEnd"/>
    </w:p>
    <w:p w:rsidR="000B7B0B" w:rsidRDefault="000B7B0B" w:rsidP="000B7B0B">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ShortBuffer</w:t>
      </w:r>
      <w:proofErr w:type="spellEnd"/>
    </w:p>
    <w:p w:rsidR="000B7B0B" w:rsidRDefault="000B7B0B" w:rsidP="000B7B0B">
      <w:pPr>
        <w:numPr>
          <w:ilvl w:val="0"/>
          <w:numId w:val="15"/>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lastRenderedPageBreak/>
        <w:t>FloatBuffer</w:t>
      </w:r>
      <w:proofErr w:type="spellEnd"/>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The above buffer's cover the basic data types that we can send via I/O: characters, double, </w:t>
      </w:r>
      <w:proofErr w:type="spellStart"/>
      <w:r>
        <w:rPr>
          <w:rFonts w:ascii="Verdana" w:hAnsi="Verdana"/>
          <w:color w:val="000000"/>
          <w:sz w:val="21"/>
          <w:szCs w:val="21"/>
        </w:rPr>
        <w:t>int</w:t>
      </w:r>
      <w:proofErr w:type="spellEnd"/>
      <w:r>
        <w:rPr>
          <w:rFonts w:ascii="Verdana" w:hAnsi="Verdana"/>
          <w:color w:val="000000"/>
          <w:sz w:val="21"/>
          <w:szCs w:val="21"/>
        </w:rPr>
        <w:t>, long, byte, short and float.</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In NIO the data transfer take place by using the buffers implemented in </w:t>
      </w:r>
      <w:proofErr w:type="spellStart"/>
      <w:r>
        <w:rPr>
          <w:rFonts w:ascii="Verdana" w:hAnsi="Verdana"/>
          <w:color w:val="000000"/>
          <w:sz w:val="21"/>
          <w:szCs w:val="21"/>
        </w:rPr>
        <w:t>java.nio.Buffer</w:t>
      </w:r>
      <w:proofErr w:type="spellEnd"/>
      <w:r>
        <w:rPr>
          <w:rFonts w:ascii="Verdana" w:hAnsi="Verdana"/>
          <w:color w:val="000000"/>
          <w:sz w:val="21"/>
          <w:szCs w:val="21"/>
        </w:rPr>
        <w:t xml:space="preserve"> class. It is similar to array, and having a fixed capacity.</w:t>
      </w:r>
    </w:p>
    <w:p w:rsidR="000B7B0B" w:rsidRDefault="000B7B0B" w:rsidP="000B7B0B">
      <w:pPr>
        <w:rPr>
          <w:rFonts w:ascii="Times New Roman" w:hAnsi="Times New Roman"/>
          <w:sz w:val="24"/>
          <w:szCs w:val="24"/>
        </w:rPr>
      </w:pPr>
      <w:r>
        <w:rPr>
          <w:noProof/>
          <w:lang w:eastAsia="en-IN"/>
        </w:rPr>
        <w:drawing>
          <wp:inline distT="0" distB="0" distL="0" distR="0">
            <wp:extent cx="3057525" cy="3409950"/>
            <wp:effectExtent l="19050" t="0" r="9525" b="0"/>
            <wp:docPr id="21" name="Picture 21" descr="Java Nio Tutoria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Nio Tutorial10"/>
                    <pic:cNvPicPr>
                      <a:picLocks noChangeAspect="1" noChangeArrowheads="1"/>
                    </pic:cNvPicPr>
                  </pic:nvPicPr>
                  <pic:blipFill>
                    <a:blip r:embed="rId10"/>
                    <a:srcRect/>
                    <a:stretch>
                      <a:fillRect/>
                    </a:stretch>
                  </pic:blipFill>
                  <pic:spPr bwMode="auto">
                    <a:xfrm>
                      <a:off x="0" y="0"/>
                      <a:ext cx="3057525" cy="3409950"/>
                    </a:xfrm>
                    <a:prstGeom prst="rect">
                      <a:avLst/>
                    </a:prstGeom>
                    <a:noFill/>
                    <a:ln w="9525">
                      <a:noFill/>
                      <a:miter lim="800000"/>
                      <a:headEnd/>
                      <a:tailEnd/>
                    </a:ln>
                  </pic:spPr>
                </pic:pic>
              </a:graphicData>
            </a:graphic>
          </wp:inline>
        </w:drawing>
      </w:r>
    </w:p>
    <w:p w:rsidR="000B7B0B" w:rsidRDefault="000B7B0B" w:rsidP="000B7B0B">
      <w:r>
        <w:pict>
          <v:rect id="_x0000_i1030"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Allocating a Buffer</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For obtaining a buffer object we must first allocate a buffer. In every Buffer class an </w:t>
      </w:r>
      <w:proofErr w:type="gramStart"/>
      <w:r>
        <w:rPr>
          <w:rFonts w:ascii="Verdana" w:hAnsi="Verdana"/>
          <w:color w:val="000000"/>
          <w:sz w:val="21"/>
          <w:szCs w:val="21"/>
        </w:rPr>
        <w:t>allocate(</w:t>
      </w:r>
      <w:proofErr w:type="gramEnd"/>
      <w:r>
        <w:rPr>
          <w:rFonts w:ascii="Verdana" w:hAnsi="Verdana"/>
          <w:color w:val="000000"/>
          <w:sz w:val="21"/>
          <w:szCs w:val="21"/>
        </w:rPr>
        <w:t>) method is for allocating a buffer.</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Let's see the example showing the allocation of </w:t>
      </w:r>
      <w:proofErr w:type="spellStart"/>
      <w:r>
        <w:rPr>
          <w:rFonts w:ascii="Verdana" w:hAnsi="Verdana"/>
          <w:color w:val="000000"/>
          <w:sz w:val="21"/>
          <w:szCs w:val="21"/>
        </w:rPr>
        <w:t>ByteBuffer</w:t>
      </w:r>
      <w:proofErr w:type="spellEnd"/>
      <w:r>
        <w:rPr>
          <w:rFonts w:ascii="Verdana" w:hAnsi="Verdana"/>
          <w:color w:val="000000"/>
          <w:sz w:val="21"/>
          <w:szCs w:val="21"/>
        </w:rPr>
        <w:t>, with capacity of 28 bytes:</w:t>
      </w:r>
    </w:p>
    <w:p w:rsidR="000B7B0B" w:rsidRDefault="000B7B0B" w:rsidP="000B7B0B">
      <w:pPr>
        <w:numPr>
          <w:ilvl w:val="0"/>
          <w:numId w:val="16"/>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ByteBuffer</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buf</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ByteBuffer.allocate</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28</w:t>
      </w:r>
      <w:r>
        <w:rPr>
          <w:rFonts w:ascii="Verdana" w:hAnsi="Verdana"/>
          <w:color w:val="000000"/>
          <w:sz w:val="21"/>
          <w:szCs w:val="21"/>
          <w:bdr w:val="none" w:sz="0" w:space="0" w:color="auto" w:frame="1"/>
        </w:rPr>
        <w:t>);  </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Let's see the example showing the allocation of </w:t>
      </w:r>
      <w:proofErr w:type="spellStart"/>
      <w:r>
        <w:rPr>
          <w:rFonts w:ascii="Verdana" w:hAnsi="Verdana"/>
          <w:color w:val="000000"/>
          <w:sz w:val="21"/>
          <w:szCs w:val="21"/>
        </w:rPr>
        <w:t>CharBuffer</w:t>
      </w:r>
      <w:proofErr w:type="spellEnd"/>
      <w:r>
        <w:rPr>
          <w:rFonts w:ascii="Verdana" w:hAnsi="Verdana"/>
          <w:color w:val="000000"/>
          <w:sz w:val="21"/>
          <w:szCs w:val="21"/>
        </w:rPr>
        <w:t>, with space for 2048 characters:</w:t>
      </w:r>
    </w:p>
    <w:p w:rsidR="000B7B0B" w:rsidRDefault="000B7B0B" w:rsidP="000B7B0B">
      <w:pPr>
        <w:numPr>
          <w:ilvl w:val="0"/>
          <w:numId w:val="17"/>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CharBuffer</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buf</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CharBuffer.allocate</w:t>
      </w:r>
      <w:proofErr w:type="spellEnd"/>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2048</w:t>
      </w:r>
      <w:r>
        <w:rPr>
          <w:rFonts w:ascii="Verdana" w:hAnsi="Verdana"/>
          <w:color w:val="000000"/>
          <w:sz w:val="21"/>
          <w:szCs w:val="21"/>
          <w:bdr w:val="none" w:sz="0" w:space="0" w:color="auto" w:frame="1"/>
        </w:rPr>
        <w:t>);  </w:t>
      </w:r>
    </w:p>
    <w:p w:rsidR="000B7B0B" w:rsidRDefault="000B7B0B" w:rsidP="000B7B0B">
      <w:pPr>
        <w:spacing w:line="240" w:lineRule="auto"/>
        <w:rPr>
          <w:rFonts w:ascii="Times New Roman" w:hAnsi="Times New Roman"/>
          <w:sz w:val="24"/>
          <w:szCs w:val="24"/>
        </w:rPr>
      </w:pPr>
      <w:r>
        <w:pict>
          <v:rect id="_x0000_i1031"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Reading Data from a Buffer</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There are two methods for reading the data from a Buffer:</w:t>
      </w:r>
    </w:p>
    <w:p w:rsidR="000B7B0B" w:rsidRDefault="000B7B0B" w:rsidP="000B7B0B">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Read the data from </w:t>
      </w:r>
      <w:r>
        <w:rPr>
          <w:rStyle w:val="Strong"/>
          <w:rFonts w:ascii="Verdana" w:hAnsi="Verdana"/>
          <w:color w:val="000000"/>
          <w:sz w:val="21"/>
          <w:szCs w:val="21"/>
        </w:rPr>
        <w:t>Buffer</w:t>
      </w:r>
      <w:r>
        <w:rPr>
          <w:rFonts w:ascii="Verdana" w:hAnsi="Verdana"/>
          <w:color w:val="000000"/>
          <w:sz w:val="21"/>
          <w:szCs w:val="21"/>
        </w:rPr>
        <w:t> by using one of the </w:t>
      </w:r>
      <w:proofErr w:type="gramStart"/>
      <w:r>
        <w:rPr>
          <w:rStyle w:val="Strong"/>
          <w:rFonts w:ascii="Verdana" w:hAnsi="Verdana"/>
          <w:color w:val="000000"/>
          <w:sz w:val="21"/>
          <w:szCs w:val="21"/>
        </w:rPr>
        <w:t>get(</w:t>
      </w:r>
      <w:proofErr w:type="gramEnd"/>
      <w:r>
        <w:rPr>
          <w:rStyle w:val="Strong"/>
          <w:rFonts w:ascii="Verdana" w:hAnsi="Verdana"/>
          <w:color w:val="000000"/>
          <w:sz w:val="21"/>
          <w:szCs w:val="21"/>
        </w:rPr>
        <w:t>)</w:t>
      </w:r>
      <w:r>
        <w:rPr>
          <w:rFonts w:ascii="Verdana" w:hAnsi="Verdana"/>
          <w:color w:val="000000"/>
          <w:sz w:val="21"/>
          <w:szCs w:val="21"/>
        </w:rPr>
        <w:t> method.</w:t>
      </w:r>
    </w:p>
    <w:p w:rsidR="000B7B0B" w:rsidRDefault="000B7B0B" w:rsidP="000B7B0B">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Read the data from </w:t>
      </w:r>
      <w:r>
        <w:rPr>
          <w:rStyle w:val="Strong"/>
          <w:rFonts w:ascii="Verdana" w:hAnsi="Verdana"/>
          <w:color w:val="000000"/>
          <w:sz w:val="21"/>
          <w:szCs w:val="21"/>
        </w:rPr>
        <w:t>Buffer</w:t>
      </w:r>
      <w:r>
        <w:rPr>
          <w:rFonts w:ascii="Verdana" w:hAnsi="Verdana"/>
          <w:color w:val="000000"/>
          <w:sz w:val="21"/>
          <w:szCs w:val="21"/>
        </w:rPr>
        <w:t> into a </w:t>
      </w:r>
      <w:r>
        <w:rPr>
          <w:rStyle w:val="Strong"/>
          <w:rFonts w:ascii="Verdana" w:hAnsi="Verdana"/>
          <w:color w:val="000000"/>
          <w:sz w:val="21"/>
          <w:szCs w:val="21"/>
        </w:rPr>
        <w:t>Channel</w:t>
      </w:r>
      <w:r>
        <w:rPr>
          <w:rFonts w:ascii="Verdana" w:hAnsi="Verdana"/>
          <w:color w:val="000000"/>
          <w:sz w:val="21"/>
          <w:szCs w:val="21"/>
        </w:rPr>
        <w:t>.</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Let's see the example that read the data from Buffer using </w:t>
      </w:r>
      <w:proofErr w:type="gramStart"/>
      <w:r>
        <w:rPr>
          <w:rFonts w:ascii="Verdana" w:hAnsi="Verdana"/>
          <w:color w:val="000000"/>
          <w:sz w:val="21"/>
          <w:szCs w:val="21"/>
        </w:rPr>
        <w:t>get(</w:t>
      </w:r>
      <w:proofErr w:type="gramEnd"/>
      <w:r>
        <w:rPr>
          <w:rFonts w:ascii="Verdana" w:hAnsi="Verdana"/>
          <w:color w:val="000000"/>
          <w:sz w:val="21"/>
          <w:szCs w:val="21"/>
        </w:rPr>
        <w:t>) method:</w:t>
      </w:r>
    </w:p>
    <w:p w:rsidR="000B7B0B" w:rsidRDefault="000B7B0B" w:rsidP="000B7B0B">
      <w:pPr>
        <w:numPr>
          <w:ilvl w:val="0"/>
          <w:numId w:val="1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byte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aByte</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buf.get</w:t>
      </w:r>
      <w:proofErr w:type="spellEnd"/>
      <w:r>
        <w:rPr>
          <w:rFonts w:ascii="Verdana" w:hAnsi="Verdana"/>
          <w:color w:val="000000"/>
          <w:sz w:val="21"/>
          <w:szCs w:val="21"/>
          <w:bdr w:val="none" w:sz="0" w:space="0" w:color="auto" w:frame="1"/>
        </w:rPr>
        <w:t>();   </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Let's see the example that read the data from Buffer into a channel:</w:t>
      </w:r>
    </w:p>
    <w:p w:rsidR="000B7B0B" w:rsidRDefault="000B7B0B" w:rsidP="000B7B0B">
      <w:pPr>
        <w:numPr>
          <w:ilvl w:val="0"/>
          <w:numId w:val="20"/>
        </w:numPr>
        <w:spacing w:after="0" w:line="375" w:lineRule="atLeast"/>
        <w:ind w:left="0"/>
        <w:rPr>
          <w:rFonts w:ascii="Verdana" w:hAnsi="Verdana"/>
          <w:color w:val="000000"/>
          <w:sz w:val="21"/>
          <w:szCs w:val="21"/>
        </w:rPr>
      </w:pPr>
      <w:proofErr w:type="spellStart"/>
      <w:r>
        <w:rPr>
          <w:rStyle w:val="keyword"/>
          <w:rFonts w:ascii="Verdana" w:hAnsi="Verdana"/>
          <w:b/>
          <w:bCs/>
          <w:color w:val="006699"/>
          <w:sz w:val="21"/>
          <w:szCs w:val="21"/>
          <w:bdr w:val="none" w:sz="0" w:space="0" w:color="auto" w:frame="1"/>
        </w:rPr>
        <w:t>int</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bytesWritten</w:t>
      </w:r>
      <w:proofErr w:type="spell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inChannel.write</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buf</w:t>
      </w:r>
      <w:proofErr w:type="spellEnd"/>
      <w:r>
        <w:rPr>
          <w:rFonts w:ascii="Verdana" w:hAnsi="Verdana"/>
          <w:color w:val="000000"/>
          <w:sz w:val="21"/>
          <w:szCs w:val="21"/>
          <w:bdr w:val="none" w:sz="0" w:space="0" w:color="auto" w:frame="1"/>
        </w:rPr>
        <w:t>);  </w:t>
      </w:r>
    </w:p>
    <w:p w:rsidR="000B7B0B" w:rsidRDefault="000B7B0B" w:rsidP="000B7B0B">
      <w:pPr>
        <w:spacing w:line="240" w:lineRule="auto"/>
        <w:rPr>
          <w:rFonts w:ascii="Times New Roman" w:hAnsi="Times New Roman"/>
          <w:sz w:val="24"/>
          <w:szCs w:val="24"/>
        </w:rPr>
      </w:pPr>
      <w:r>
        <w:pict>
          <v:rect id="_x0000_i1032"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Writing Data to a Buffer</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There are two methods for writing the data into a Buffer:</w:t>
      </w:r>
    </w:p>
    <w:p w:rsidR="000B7B0B" w:rsidRDefault="000B7B0B" w:rsidP="000B7B0B">
      <w:pPr>
        <w:numPr>
          <w:ilvl w:val="0"/>
          <w:numId w:val="2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Write the data into </w:t>
      </w:r>
      <w:r>
        <w:rPr>
          <w:rStyle w:val="Strong"/>
          <w:rFonts w:ascii="Verdana" w:hAnsi="Verdana"/>
          <w:color w:val="000000"/>
          <w:sz w:val="21"/>
          <w:szCs w:val="21"/>
        </w:rPr>
        <w:t>Buffer</w:t>
      </w:r>
      <w:r>
        <w:rPr>
          <w:rFonts w:ascii="Verdana" w:hAnsi="Verdana"/>
          <w:color w:val="000000"/>
          <w:sz w:val="21"/>
          <w:szCs w:val="21"/>
        </w:rPr>
        <w:t> by using one of the </w:t>
      </w:r>
      <w:proofErr w:type="gramStart"/>
      <w:r>
        <w:rPr>
          <w:rStyle w:val="Strong"/>
          <w:rFonts w:ascii="Verdana" w:hAnsi="Verdana"/>
          <w:color w:val="000000"/>
          <w:sz w:val="21"/>
          <w:szCs w:val="21"/>
        </w:rPr>
        <w:t>put(</w:t>
      </w:r>
      <w:proofErr w:type="gramEnd"/>
      <w:r>
        <w:rPr>
          <w:rStyle w:val="Strong"/>
          <w:rFonts w:ascii="Verdana" w:hAnsi="Verdana"/>
          <w:color w:val="000000"/>
          <w:sz w:val="21"/>
          <w:szCs w:val="21"/>
        </w:rPr>
        <w:t>)</w:t>
      </w:r>
      <w:r>
        <w:rPr>
          <w:rFonts w:ascii="Verdana" w:hAnsi="Verdana"/>
          <w:color w:val="000000"/>
          <w:sz w:val="21"/>
          <w:szCs w:val="21"/>
        </w:rPr>
        <w:t> method.</w:t>
      </w:r>
    </w:p>
    <w:p w:rsidR="000B7B0B" w:rsidRDefault="000B7B0B" w:rsidP="000B7B0B">
      <w:pPr>
        <w:numPr>
          <w:ilvl w:val="0"/>
          <w:numId w:val="2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Write the data from </w:t>
      </w:r>
      <w:r>
        <w:rPr>
          <w:rStyle w:val="Strong"/>
          <w:rFonts w:ascii="Verdana" w:hAnsi="Verdana"/>
          <w:color w:val="000000"/>
          <w:sz w:val="21"/>
          <w:szCs w:val="21"/>
        </w:rPr>
        <w:t>Channel</w:t>
      </w:r>
      <w:r>
        <w:rPr>
          <w:rFonts w:ascii="Verdana" w:hAnsi="Verdana"/>
          <w:color w:val="000000"/>
          <w:sz w:val="21"/>
          <w:szCs w:val="21"/>
        </w:rPr>
        <w:t> into a </w:t>
      </w:r>
      <w:r>
        <w:rPr>
          <w:rStyle w:val="Strong"/>
          <w:rFonts w:ascii="Verdana" w:hAnsi="Verdana"/>
          <w:color w:val="000000"/>
          <w:sz w:val="21"/>
          <w:szCs w:val="21"/>
        </w:rPr>
        <w:t>Buffer</w:t>
      </w:r>
      <w:r>
        <w:rPr>
          <w:rFonts w:ascii="Verdana" w:hAnsi="Verdana"/>
          <w:color w:val="000000"/>
          <w:sz w:val="21"/>
          <w:szCs w:val="21"/>
        </w:rPr>
        <w:t>.</w:t>
      </w:r>
    </w:p>
    <w:p w:rsidR="000B7B0B" w:rsidRDefault="000B7B0B" w:rsidP="000B7B0B">
      <w:pPr>
        <w:spacing w:after="0" w:line="240" w:lineRule="auto"/>
        <w:rPr>
          <w:rFonts w:ascii="Times New Roman" w:hAnsi="Times New Roman"/>
          <w:sz w:val="24"/>
          <w:szCs w:val="24"/>
        </w:rPr>
      </w:pPr>
      <w:r>
        <w:pict>
          <v:rect id="_x0000_i1033" style="width:0;height:.75pt" o:hralign="center" o:hrstd="t" o:hrnoshade="t" o:hr="t" fillcolor="#d4d4d4" stroked="f"/>
        </w:pict>
      </w:r>
    </w:p>
    <w:p w:rsidR="000B7B0B" w:rsidRDefault="000B7B0B" w:rsidP="000B7B0B">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Basic Buffer Example</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Let's see the simple example of reading the line from </w:t>
      </w:r>
      <w:r>
        <w:rPr>
          <w:rStyle w:val="Strong"/>
          <w:rFonts w:ascii="Verdana" w:hAnsi="Verdana"/>
          <w:color w:val="000000"/>
          <w:sz w:val="21"/>
          <w:szCs w:val="21"/>
        </w:rPr>
        <w:t>testout.txt</w:t>
      </w:r>
      <w:r>
        <w:rPr>
          <w:rFonts w:ascii="Verdana" w:hAnsi="Verdana"/>
          <w:color w:val="000000"/>
          <w:sz w:val="21"/>
          <w:szCs w:val="21"/>
        </w:rPr>
        <w:t> file using the </w:t>
      </w:r>
      <w:proofErr w:type="spellStart"/>
      <w:r>
        <w:rPr>
          <w:rStyle w:val="Strong"/>
          <w:rFonts w:ascii="Verdana" w:hAnsi="Verdana"/>
          <w:color w:val="000000"/>
          <w:sz w:val="21"/>
          <w:szCs w:val="21"/>
        </w:rPr>
        <w:t>BufferedReader</w:t>
      </w:r>
      <w:proofErr w:type="spellEnd"/>
      <w:r>
        <w:rPr>
          <w:rStyle w:val="Strong"/>
          <w:rFonts w:ascii="Verdana" w:hAnsi="Verdana"/>
          <w:color w:val="000000"/>
          <w:sz w:val="21"/>
          <w:szCs w:val="21"/>
        </w:rPr>
        <w:t>:</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com.javatpoint</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java.io.BufferedReader</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java.io.IOException</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java.io.InputStream</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java.io.InputStreamReader</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java.nio.file.Files</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java.nio.file.Path</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java.nio.file.Paths</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Index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Path file = </w:t>
      </w:r>
      <w:r>
        <w:rPr>
          <w:rStyle w:val="keyword"/>
          <w:rFonts w:ascii="Verdana" w:hAnsi="Verdana"/>
          <w:b/>
          <w:bCs/>
          <w:color w:val="006699"/>
          <w:sz w:val="21"/>
          <w:szCs w:val="21"/>
          <w:bdr w:val="none" w:sz="0" w:space="0" w:color="auto" w:frame="1"/>
        </w:rPr>
        <w:t>null</w:t>
      </w:r>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BufferedReader</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bufferedReader</w:t>
      </w:r>
      <w:proofErr w:type="spellEnd"/>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null</w:t>
      </w:r>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file = </w:t>
      </w:r>
      <w:proofErr w:type="spellStart"/>
      <w:r>
        <w:rPr>
          <w:rFonts w:ascii="Verdana" w:hAnsi="Verdana"/>
          <w:color w:val="000000"/>
          <w:sz w:val="21"/>
          <w:szCs w:val="21"/>
          <w:bdr w:val="none" w:sz="0" w:space="0" w:color="auto" w:frame="1"/>
        </w:rPr>
        <w:t>Paths.get</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"D:\\testout.txt"</w:t>
      </w:r>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InputStream inputStream = Files.newInputStream(file);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lastRenderedPageBreak/>
        <w:t>            bufferedReader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BufferedReader(</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InputStreamReader(inputStream));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"Reading the Line of testout.txt file: "</w:t>
      </w:r>
      <w:r>
        <w:rPr>
          <w:rFonts w:ascii="Verdana" w:hAnsi="Verdana"/>
          <w:color w:val="000000"/>
          <w:sz w:val="21"/>
          <w:szCs w:val="21"/>
          <w:bdr w:val="none" w:sz="0" w:space="0" w:color="auto" w:frame="1"/>
        </w:rPr>
        <w:t>+ bufferedReader.readLine());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IOException</w:t>
      </w:r>
      <w:proofErr w:type="spellEnd"/>
      <w:r>
        <w:rPr>
          <w:rFonts w:ascii="Verdana" w:hAnsi="Verdana"/>
          <w:color w:val="000000"/>
          <w:sz w:val="21"/>
          <w:szCs w:val="21"/>
          <w:bdr w:val="none" w:sz="0" w:space="0" w:color="auto" w:frame="1"/>
        </w:rPr>
        <w:t> e)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e.printStackTrace</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finally</w:t>
      </w:r>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bufferedReader.close</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IOException</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ioe</w:t>
      </w:r>
      <w:proofErr w:type="spellEnd"/>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ioe.printStackTrace</w:t>
      </w:r>
      <w:proofErr w:type="spellEnd"/>
      <w:r>
        <w:rPr>
          <w:rFonts w:ascii="Verdana" w:hAnsi="Verdana"/>
          <w:color w:val="000000"/>
          <w:sz w:val="21"/>
          <w:szCs w:val="21"/>
          <w:bdr w:val="none" w:sz="0" w:space="0" w:color="auto" w:frame="1"/>
        </w:rPr>
        <w:t>();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numPr>
          <w:ilvl w:val="0"/>
          <w:numId w:val="2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Output:</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The above program read the first line of </w:t>
      </w:r>
      <w:r>
        <w:rPr>
          <w:rStyle w:val="Strong"/>
          <w:rFonts w:ascii="Verdana" w:hAnsi="Verdana"/>
          <w:color w:val="000000"/>
          <w:sz w:val="21"/>
          <w:szCs w:val="21"/>
        </w:rPr>
        <w:t>testout.txt</w:t>
      </w:r>
      <w:r>
        <w:rPr>
          <w:rFonts w:ascii="Verdana" w:hAnsi="Verdana"/>
          <w:color w:val="000000"/>
          <w:sz w:val="21"/>
          <w:szCs w:val="21"/>
        </w:rPr>
        <w:t> file and then prints the first line of file on a console.</w:t>
      </w:r>
    </w:p>
    <w:p w:rsidR="000B7B0B" w:rsidRDefault="000B7B0B" w:rsidP="000B7B0B">
      <w:pPr>
        <w:pStyle w:val="NormalWeb"/>
        <w:shd w:val="clear" w:color="auto" w:fill="FFFFFF"/>
        <w:rPr>
          <w:rFonts w:ascii="Verdana" w:hAnsi="Verdana"/>
          <w:color w:val="000000"/>
          <w:sz w:val="21"/>
          <w:szCs w:val="21"/>
        </w:rPr>
      </w:pPr>
      <w:r>
        <w:rPr>
          <w:rFonts w:ascii="Verdana" w:hAnsi="Verdana"/>
          <w:color w:val="000000"/>
          <w:sz w:val="21"/>
          <w:szCs w:val="21"/>
        </w:rPr>
        <w:t xml:space="preserve">Some More Topics Regarding </w:t>
      </w:r>
      <w:proofErr w:type="gramStart"/>
      <w:r>
        <w:rPr>
          <w:rFonts w:ascii="Verdana" w:hAnsi="Verdana"/>
          <w:color w:val="000000"/>
          <w:sz w:val="21"/>
          <w:szCs w:val="21"/>
        </w:rPr>
        <w:t>NIO(</w:t>
      </w:r>
      <w:proofErr w:type="gramEnd"/>
      <w:r>
        <w:rPr>
          <w:rFonts w:ascii="Verdana" w:hAnsi="Verdana"/>
          <w:color w:val="000000"/>
          <w:sz w:val="21"/>
          <w:szCs w:val="21"/>
        </w:rPr>
        <w:t>Read it by your Own)</w:t>
      </w:r>
    </w:p>
    <w:p w:rsidR="000B7B0B" w:rsidRP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NIO Scatter/Gather</w:t>
      </w:r>
    </w:p>
    <w:p w:rsidR="000B7B0B" w:rsidRP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NIO Data Transfer</w:t>
      </w:r>
    </w:p>
    <w:p w:rsidR="000B7B0B" w:rsidRP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NIO Selector</w:t>
      </w:r>
    </w:p>
    <w:p w:rsidR="000B7B0B" w:rsidRP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 xml:space="preserve">NIO </w:t>
      </w:r>
      <w:proofErr w:type="spellStart"/>
      <w:r w:rsidRPr="000B7B0B">
        <w:rPr>
          <w:rFonts w:ascii="Verdana" w:hAnsi="Verdana"/>
          <w:color w:val="000000"/>
          <w:sz w:val="21"/>
          <w:szCs w:val="21"/>
        </w:rPr>
        <w:t>SocketChannel</w:t>
      </w:r>
      <w:proofErr w:type="spellEnd"/>
    </w:p>
    <w:p w:rsidR="000B7B0B" w:rsidRP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 xml:space="preserve">NIO </w:t>
      </w:r>
      <w:proofErr w:type="spellStart"/>
      <w:r w:rsidRPr="000B7B0B">
        <w:rPr>
          <w:rFonts w:ascii="Verdana" w:hAnsi="Verdana"/>
          <w:color w:val="000000"/>
          <w:sz w:val="21"/>
          <w:szCs w:val="21"/>
        </w:rPr>
        <w:t>ServerSocketChannel</w:t>
      </w:r>
      <w:proofErr w:type="spellEnd"/>
    </w:p>
    <w:p w:rsidR="000B7B0B" w:rsidRP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 xml:space="preserve">NIO </w:t>
      </w:r>
      <w:proofErr w:type="spellStart"/>
      <w:r w:rsidRPr="000B7B0B">
        <w:rPr>
          <w:rFonts w:ascii="Verdana" w:hAnsi="Verdana"/>
          <w:color w:val="000000"/>
          <w:sz w:val="21"/>
          <w:szCs w:val="21"/>
        </w:rPr>
        <w:t>PipeNIO</w:t>
      </w:r>
      <w:proofErr w:type="spellEnd"/>
      <w:r w:rsidRPr="000B7B0B">
        <w:rPr>
          <w:rFonts w:ascii="Verdana" w:hAnsi="Verdana"/>
          <w:color w:val="000000"/>
          <w:sz w:val="21"/>
          <w:szCs w:val="21"/>
        </w:rPr>
        <w:t xml:space="preserve"> </w:t>
      </w:r>
      <w:proofErr w:type="spellStart"/>
      <w:r w:rsidRPr="000B7B0B">
        <w:rPr>
          <w:rFonts w:ascii="Verdana" w:hAnsi="Verdana"/>
          <w:color w:val="000000"/>
          <w:sz w:val="21"/>
          <w:szCs w:val="21"/>
        </w:rPr>
        <w:t>CharSet</w:t>
      </w:r>
      <w:proofErr w:type="spellEnd"/>
    </w:p>
    <w:p w:rsidR="000B7B0B" w:rsidRP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NIO Encode/Decode</w:t>
      </w:r>
    </w:p>
    <w:p w:rsidR="000B7B0B" w:rsidRDefault="000B7B0B" w:rsidP="000B7B0B">
      <w:pPr>
        <w:pStyle w:val="NormalWeb"/>
        <w:shd w:val="clear" w:color="auto" w:fill="FFFFFF"/>
        <w:rPr>
          <w:rFonts w:ascii="Verdana" w:hAnsi="Verdana"/>
          <w:color w:val="000000"/>
          <w:sz w:val="21"/>
          <w:szCs w:val="21"/>
        </w:rPr>
      </w:pPr>
      <w:r w:rsidRPr="000B7B0B">
        <w:rPr>
          <w:rFonts w:ascii="Verdana" w:hAnsi="Verdana"/>
          <w:color w:val="000000"/>
          <w:sz w:val="21"/>
          <w:szCs w:val="21"/>
        </w:rPr>
        <w:t xml:space="preserve">NIO Channels </w:t>
      </w:r>
      <w:proofErr w:type="spellStart"/>
      <w:r w:rsidRPr="000B7B0B">
        <w:rPr>
          <w:rFonts w:ascii="Verdana" w:hAnsi="Verdana"/>
          <w:color w:val="000000"/>
          <w:sz w:val="21"/>
          <w:szCs w:val="21"/>
        </w:rPr>
        <w:t>FileLock</w:t>
      </w:r>
      <w:proofErr w:type="spellEnd"/>
    </w:p>
    <w:sectPr w:rsidR="000B7B0B" w:rsidSect="006919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23A4"/>
    <w:multiLevelType w:val="multilevel"/>
    <w:tmpl w:val="FA7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E5C77"/>
    <w:multiLevelType w:val="multilevel"/>
    <w:tmpl w:val="2384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2318A"/>
    <w:multiLevelType w:val="multilevel"/>
    <w:tmpl w:val="58CAD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EF0896"/>
    <w:multiLevelType w:val="multilevel"/>
    <w:tmpl w:val="02BA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37EA3"/>
    <w:multiLevelType w:val="multilevel"/>
    <w:tmpl w:val="FC2262E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1D36C4"/>
    <w:multiLevelType w:val="multilevel"/>
    <w:tmpl w:val="77986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5FB0BB4"/>
    <w:multiLevelType w:val="multilevel"/>
    <w:tmpl w:val="4C1E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3E73BE"/>
    <w:multiLevelType w:val="multilevel"/>
    <w:tmpl w:val="3988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1406D8"/>
    <w:multiLevelType w:val="multilevel"/>
    <w:tmpl w:val="6F66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C33B3B"/>
    <w:multiLevelType w:val="multilevel"/>
    <w:tmpl w:val="12B4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6A762F"/>
    <w:multiLevelType w:val="multilevel"/>
    <w:tmpl w:val="88B2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692824"/>
    <w:multiLevelType w:val="multilevel"/>
    <w:tmpl w:val="524A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004B8F"/>
    <w:multiLevelType w:val="multilevel"/>
    <w:tmpl w:val="E6922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96F5BB4"/>
    <w:multiLevelType w:val="multilevel"/>
    <w:tmpl w:val="8554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A50823"/>
    <w:multiLevelType w:val="multilevel"/>
    <w:tmpl w:val="8ADC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12"/>
  </w:num>
  <w:num w:numId="4">
    <w:abstractNumId w:val="3"/>
  </w:num>
  <w:num w:numId="5">
    <w:abstractNumId w:val="6"/>
  </w:num>
  <w:num w:numId="6">
    <w:abstractNumId w:val="14"/>
  </w:num>
  <w:num w:numId="7">
    <w:abstractNumId w:val="4"/>
  </w:num>
  <w:num w:numId="8">
    <w:abstractNumId w:val="4"/>
    <w:lvlOverride w:ilvl="1">
      <w:startOverride w:val="1"/>
    </w:lvlOverride>
  </w:num>
  <w:num w:numId="9">
    <w:abstractNumId w:val="4"/>
    <w:lvlOverride w:ilvl="1">
      <w:startOverride w:val="1"/>
    </w:lvlOverride>
  </w:num>
  <w:num w:numId="10">
    <w:abstractNumId w:val="4"/>
    <w:lvlOverride w:ilvl="1">
      <w:startOverride w:val="1"/>
    </w:lvlOverride>
  </w:num>
  <w:num w:numId="11">
    <w:abstractNumId w:val="4"/>
    <w:lvlOverride w:ilvl="1">
      <w:startOverride w:val="1"/>
    </w:lvlOverride>
  </w:num>
  <w:num w:numId="12">
    <w:abstractNumId w:val="4"/>
    <w:lvlOverride w:ilvl="1">
      <w:startOverride w:val="1"/>
    </w:lvlOverride>
  </w:num>
  <w:num w:numId="13">
    <w:abstractNumId w:val="4"/>
    <w:lvlOverride w:ilvl="1">
      <w:startOverride w:val="1"/>
    </w:lvlOverride>
  </w:num>
  <w:num w:numId="14">
    <w:abstractNumId w:val="4"/>
    <w:lvlOverride w:ilvl="1">
      <w:startOverride w:val="1"/>
    </w:lvlOverride>
  </w:num>
  <w:num w:numId="15">
    <w:abstractNumId w:val="5"/>
  </w:num>
  <w:num w:numId="16">
    <w:abstractNumId w:val="7"/>
  </w:num>
  <w:num w:numId="17">
    <w:abstractNumId w:val="0"/>
  </w:num>
  <w:num w:numId="18">
    <w:abstractNumId w:val="10"/>
  </w:num>
  <w:num w:numId="19">
    <w:abstractNumId w:val="1"/>
  </w:num>
  <w:num w:numId="20">
    <w:abstractNumId w:val="11"/>
  </w:num>
  <w:num w:numId="21">
    <w:abstractNumId w:val="13"/>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69A"/>
    <w:rsid w:val="000B7B0B"/>
    <w:rsid w:val="000F269A"/>
    <w:rsid w:val="00457ADC"/>
    <w:rsid w:val="0069194E"/>
    <w:rsid w:val="00FA25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4E"/>
  </w:style>
  <w:style w:type="paragraph" w:styleId="Heading1">
    <w:name w:val="heading 1"/>
    <w:basedOn w:val="Normal"/>
    <w:link w:val="Heading1Char"/>
    <w:uiPriority w:val="9"/>
    <w:qFormat/>
    <w:rsid w:val="000F26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7B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69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26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269A"/>
    <w:rPr>
      <w:b/>
      <w:bCs/>
    </w:rPr>
  </w:style>
  <w:style w:type="paragraph" w:styleId="BalloonText">
    <w:name w:val="Balloon Text"/>
    <w:basedOn w:val="Normal"/>
    <w:link w:val="BalloonTextChar"/>
    <w:uiPriority w:val="99"/>
    <w:semiHidden/>
    <w:unhideWhenUsed/>
    <w:rsid w:val="000F2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69A"/>
    <w:rPr>
      <w:rFonts w:ascii="Tahoma" w:hAnsi="Tahoma" w:cs="Tahoma"/>
      <w:sz w:val="16"/>
      <w:szCs w:val="16"/>
    </w:rPr>
  </w:style>
  <w:style w:type="character" w:customStyle="1" w:styleId="Heading2Char">
    <w:name w:val="Heading 2 Char"/>
    <w:basedOn w:val="DefaultParagraphFont"/>
    <w:link w:val="Heading2"/>
    <w:uiPriority w:val="9"/>
    <w:semiHidden/>
    <w:rsid w:val="000B7B0B"/>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0B7B0B"/>
  </w:style>
  <w:style w:type="character" w:customStyle="1" w:styleId="string">
    <w:name w:val="string"/>
    <w:basedOn w:val="DefaultParagraphFont"/>
    <w:rsid w:val="000B7B0B"/>
  </w:style>
  <w:style w:type="character" w:customStyle="1" w:styleId="comment">
    <w:name w:val="comment"/>
    <w:basedOn w:val="DefaultParagraphFont"/>
    <w:rsid w:val="000B7B0B"/>
  </w:style>
  <w:style w:type="character" w:customStyle="1" w:styleId="number">
    <w:name w:val="number"/>
    <w:basedOn w:val="DefaultParagraphFont"/>
    <w:rsid w:val="000B7B0B"/>
  </w:style>
  <w:style w:type="character" w:styleId="Hyperlink">
    <w:name w:val="Hyperlink"/>
    <w:basedOn w:val="DefaultParagraphFont"/>
    <w:uiPriority w:val="99"/>
    <w:semiHidden/>
    <w:unhideWhenUsed/>
    <w:rsid w:val="000B7B0B"/>
    <w:rPr>
      <w:color w:val="0000FF"/>
      <w:u w:val="single"/>
    </w:rPr>
  </w:style>
</w:styles>
</file>

<file path=word/webSettings.xml><?xml version="1.0" encoding="utf-8"?>
<w:webSettings xmlns:r="http://schemas.openxmlformats.org/officeDocument/2006/relationships" xmlns:w="http://schemas.openxmlformats.org/wordprocessingml/2006/main">
  <w:divs>
    <w:div w:id="837233339">
      <w:bodyDiv w:val="1"/>
      <w:marLeft w:val="0"/>
      <w:marRight w:val="0"/>
      <w:marTop w:val="0"/>
      <w:marBottom w:val="0"/>
      <w:divBdr>
        <w:top w:val="none" w:sz="0" w:space="0" w:color="auto"/>
        <w:left w:val="none" w:sz="0" w:space="0" w:color="auto"/>
        <w:bottom w:val="none" w:sz="0" w:space="0" w:color="auto"/>
        <w:right w:val="none" w:sz="0" w:space="0" w:color="auto"/>
      </w:divBdr>
      <w:divsChild>
        <w:div w:id="913977590">
          <w:marLeft w:val="0"/>
          <w:marRight w:val="0"/>
          <w:marTop w:val="0"/>
          <w:marBottom w:val="120"/>
          <w:divBdr>
            <w:top w:val="single" w:sz="6" w:space="0" w:color="auto"/>
            <w:left w:val="single" w:sz="24" w:space="0" w:color="auto"/>
            <w:bottom w:val="single" w:sz="6" w:space="0" w:color="auto"/>
            <w:right w:val="single" w:sz="6" w:space="0" w:color="auto"/>
          </w:divBdr>
        </w:div>
        <w:div w:id="1975483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1011632">
      <w:bodyDiv w:val="1"/>
      <w:marLeft w:val="0"/>
      <w:marRight w:val="0"/>
      <w:marTop w:val="0"/>
      <w:marBottom w:val="0"/>
      <w:divBdr>
        <w:top w:val="none" w:sz="0" w:space="0" w:color="auto"/>
        <w:left w:val="none" w:sz="0" w:space="0" w:color="auto"/>
        <w:bottom w:val="none" w:sz="0" w:space="0" w:color="auto"/>
        <w:right w:val="none" w:sz="0" w:space="0" w:color="auto"/>
      </w:divBdr>
      <w:divsChild>
        <w:div w:id="694236791">
          <w:marLeft w:val="0"/>
          <w:marRight w:val="0"/>
          <w:marTop w:val="0"/>
          <w:marBottom w:val="120"/>
          <w:divBdr>
            <w:top w:val="single" w:sz="6" w:space="0" w:color="auto"/>
            <w:left w:val="single" w:sz="24" w:space="0" w:color="auto"/>
            <w:bottom w:val="single" w:sz="6" w:space="0" w:color="auto"/>
            <w:right w:val="single" w:sz="6" w:space="0" w:color="auto"/>
          </w:divBdr>
        </w:div>
        <w:div w:id="1642807806">
          <w:marLeft w:val="0"/>
          <w:marRight w:val="0"/>
          <w:marTop w:val="0"/>
          <w:marBottom w:val="120"/>
          <w:divBdr>
            <w:top w:val="single" w:sz="6" w:space="0" w:color="auto"/>
            <w:left w:val="single" w:sz="24" w:space="0" w:color="auto"/>
            <w:bottom w:val="single" w:sz="6" w:space="0" w:color="auto"/>
            <w:right w:val="single" w:sz="6" w:space="0" w:color="auto"/>
          </w:divBdr>
          <w:divsChild>
            <w:div w:id="1269702550">
              <w:marLeft w:val="0"/>
              <w:marRight w:val="0"/>
              <w:marTop w:val="0"/>
              <w:marBottom w:val="0"/>
              <w:divBdr>
                <w:top w:val="none" w:sz="0" w:space="0" w:color="auto"/>
                <w:left w:val="none" w:sz="0" w:space="0" w:color="auto"/>
                <w:bottom w:val="none" w:sz="0" w:space="0" w:color="auto"/>
                <w:right w:val="none" w:sz="0" w:space="0" w:color="auto"/>
              </w:divBdr>
            </w:div>
          </w:divsChild>
        </w:div>
        <w:div w:id="248733429">
          <w:marLeft w:val="0"/>
          <w:marRight w:val="0"/>
          <w:marTop w:val="0"/>
          <w:marBottom w:val="120"/>
          <w:divBdr>
            <w:top w:val="single" w:sz="6" w:space="0" w:color="auto"/>
            <w:left w:val="single" w:sz="24" w:space="0" w:color="auto"/>
            <w:bottom w:val="single" w:sz="6" w:space="0" w:color="auto"/>
            <w:right w:val="single" w:sz="6" w:space="0" w:color="auto"/>
          </w:divBdr>
          <w:divsChild>
            <w:div w:id="1341353572">
              <w:marLeft w:val="0"/>
              <w:marRight w:val="0"/>
              <w:marTop w:val="0"/>
              <w:marBottom w:val="0"/>
              <w:divBdr>
                <w:top w:val="none" w:sz="0" w:space="0" w:color="auto"/>
                <w:left w:val="none" w:sz="0" w:space="0" w:color="auto"/>
                <w:bottom w:val="none" w:sz="0" w:space="0" w:color="auto"/>
                <w:right w:val="none" w:sz="0" w:space="0" w:color="auto"/>
              </w:divBdr>
            </w:div>
          </w:divsChild>
        </w:div>
        <w:div w:id="174806045">
          <w:marLeft w:val="0"/>
          <w:marRight w:val="0"/>
          <w:marTop w:val="0"/>
          <w:marBottom w:val="120"/>
          <w:divBdr>
            <w:top w:val="single" w:sz="6" w:space="0" w:color="auto"/>
            <w:left w:val="single" w:sz="24" w:space="0" w:color="auto"/>
            <w:bottom w:val="single" w:sz="6" w:space="0" w:color="auto"/>
            <w:right w:val="single" w:sz="6" w:space="0" w:color="auto"/>
          </w:divBdr>
          <w:divsChild>
            <w:div w:id="2051806156">
              <w:marLeft w:val="0"/>
              <w:marRight w:val="0"/>
              <w:marTop w:val="0"/>
              <w:marBottom w:val="0"/>
              <w:divBdr>
                <w:top w:val="none" w:sz="0" w:space="0" w:color="auto"/>
                <w:left w:val="none" w:sz="0" w:space="0" w:color="auto"/>
                <w:bottom w:val="none" w:sz="0" w:space="0" w:color="auto"/>
                <w:right w:val="none" w:sz="0" w:space="0" w:color="auto"/>
              </w:divBdr>
            </w:div>
          </w:divsChild>
        </w:div>
        <w:div w:id="699861250">
          <w:marLeft w:val="0"/>
          <w:marRight w:val="0"/>
          <w:marTop w:val="0"/>
          <w:marBottom w:val="120"/>
          <w:divBdr>
            <w:top w:val="single" w:sz="6" w:space="0" w:color="auto"/>
            <w:left w:val="single" w:sz="24" w:space="0" w:color="auto"/>
            <w:bottom w:val="single" w:sz="6" w:space="0" w:color="auto"/>
            <w:right w:val="single" w:sz="6" w:space="0" w:color="auto"/>
          </w:divBdr>
          <w:divsChild>
            <w:div w:id="2074959296">
              <w:marLeft w:val="0"/>
              <w:marRight w:val="0"/>
              <w:marTop w:val="0"/>
              <w:marBottom w:val="0"/>
              <w:divBdr>
                <w:top w:val="none" w:sz="0" w:space="0" w:color="auto"/>
                <w:left w:val="none" w:sz="0" w:space="0" w:color="auto"/>
                <w:bottom w:val="none" w:sz="0" w:space="0" w:color="auto"/>
                <w:right w:val="none" w:sz="0" w:space="0" w:color="auto"/>
              </w:divBdr>
            </w:div>
          </w:divsChild>
        </w:div>
        <w:div w:id="714432044">
          <w:marLeft w:val="0"/>
          <w:marRight w:val="0"/>
          <w:marTop w:val="0"/>
          <w:marBottom w:val="120"/>
          <w:divBdr>
            <w:top w:val="single" w:sz="6" w:space="0" w:color="auto"/>
            <w:left w:val="single" w:sz="24" w:space="0" w:color="auto"/>
            <w:bottom w:val="single" w:sz="6" w:space="0" w:color="auto"/>
            <w:right w:val="single" w:sz="6" w:space="0" w:color="auto"/>
          </w:divBdr>
          <w:divsChild>
            <w:div w:id="303050416">
              <w:marLeft w:val="0"/>
              <w:marRight w:val="0"/>
              <w:marTop w:val="0"/>
              <w:marBottom w:val="0"/>
              <w:divBdr>
                <w:top w:val="none" w:sz="0" w:space="0" w:color="auto"/>
                <w:left w:val="none" w:sz="0" w:space="0" w:color="auto"/>
                <w:bottom w:val="none" w:sz="0" w:space="0" w:color="auto"/>
                <w:right w:val="none" w:sz="0" w:space="0" w:color="auto"/>
              </w:divBdr>
            </w:div>
          </w:divsChild>
        </w:div>
        <w:div w:id="1500072845">
          <w:marLeft w:val="0"/>
          <w:marRight w:val="0"/>
          <w:marTop w:val="0"/>
          <w:marBottom w:val="120"/>
          <w:divBdr>
            <w:top w:val="single" w:sz="6" w:space="0" w:color="auto"/>
            <w:left w:val="single" w:sz="24" w:space="0" w:color="auto"/>
            <w:bottom w:val="single" w:sz="6" w:space="0" w:color="auto"/>
            <w:right w:val="single" w:sz="6" w:space="0" w:color="auto"/>
          </w:divBdr>
          <w:divsChild>
            <w:div w:id="1957638500">
              <w:marLeft w:val="0"/>
              <w:marRight w:val="0"/>
              <w:marTop w:val="0"/>
              <w:marBottom w:val="0"/>
              <w:divBdr>
                <w:top w:val="none" w:sz="0" w:space="0" w:color="auto"/>
                <w:left w:val="none" w:sz="0" w:space="0" w:color="auto"/>
                <w:bottom w:val="none" w:sz="0" w:space="0" w:color="auto"/>
                <w:right w:val="none" w:sz="0" w:space="0" w:color="auto"/>
              </w:divBdr>
            </w:div>
          </w:divsChild>
        </w:div>
        <w:div w:id="1181167474">
          <w:marLeft w:val="0"/>
          <w:marRight w:val="0"/>
          <w:marTop w:val="0"/>
          <w:marBottom w:val="120"/>
          <w:divBdr>
            <w:top w:val="single" w:sz="6" w:space="0" w:color="auto"/>
            <w:left w:val="single" w:sz="24" w:space="0" w:color="auto"/>
            <w:bottom w:val="single" w:sz="6" w:space="0" w:color="auto"/>
            <w:right w:val="single" w:sz="6" w:space="0" w:color="auto"/>
          </w:divBdr>
          <w:divsChild>
            <w:div w:id="1937514079">
              <w:marLeft w:val="0"/>
              <w:marRight w:val="0"/>
              <w:marTop w:val="0"/>
              <w:marBottom w:val="0"/>
              <w:divBdr>
                <w:top w:val="none" w:sz="0" w:space="0" w:color="auto"/>
                <w:left w:val="none" w:sz="0" w:space="0" w:color="auto"/>
                <w:bottom w:val="none" w:sz="0" w:space="0" w:color="auto"/>
                <w:right w:val="none" w:sz="0" w:space="0" w:color="auto"/>
              </w:divBdr>
            </w:div>
          </w:divsChild>
        </w:div>
        <w:div w:id="1891187988">
          <w:marLeft w:val="0"/>
          <w:marRight w:val="0"/>
          <w:marTop w:val="0"/>
          <w:marBottom w:val="120"/>
          <w:divBdr>
            <w:top w:val="single" w:sz="6" w:space="0" w:color="auto"/>
            <w:left w:val="single" w:sz="24" w:space="0" w:color="auto"/>
            <w:bottom w:val="single" w:sz="6" w:space="0" w:color="auto"/>
            <w:right w:val="single" w:sz="6" w:space="0" w:color="auto"/>
          </w:divBdr>
          <w:divsChild>
            <w:div w:id="9465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954">
      <w:bodyDiv w:val="1"/>
      <w:marLeft w:val="0"/>
      <w:marRight w:val="0"/>
      <w:marTop w:val="0"/>
      <w:marBottom w:val="0"/>
      <w:divBdr>
        <w:top w:val="none" w:sz="0" w:space="0" w:color="auto"/>
        <w:left w:val="none" w:sz="0" w:space="0" w:color="auto"/>
        <w:bottom w:val="none" w:sz="0" w:space="0" w:color="auto"/>
        <w:right w:val="none" w:sz="0" w:space="0" w:color="auto"/>
      </w:divBdr>
    </w:div>
    <w:div w:id="1335493572">
      <w:bodyDiv w:val="1"/>
      <w:marLeft w:val="0"/>
      <w:marRight w:val="0"/>
      <w:marTop w:val="0"/>
      <w:marBottom w:val="0"/>
      <w:divBdr>
        <w:top w:val="none" w:sz="0" w:space="0" w:color="auto"/>
        <w:left w:val="none" w:sz="0" w:space="0" w:color="auto"/>
        <w:bottom w:val="none" w:sz="0" w:space="0" w:color="auto"/>
        <w:right w:val="none" w:sz="0" w:space="0" w:color="auto"/>
      </w:divBdr>
      <w:divsChild>
        <w:div w:id="403843427">
          <w:marLeft w:val="0"/>
          <w:marRight w:val="0"/>
          <w:marTop w:val="0"/>
          <w:marBottom w:val="0"/>
          <w:divBdr>
            <w:top w:val="none" w:sz="0" w:space="0" w:color="auto"/>
            <w:left w:val="none" w:sz="0" w:space="0" w:color="auto"/>
            <w:bottom w:val="none" w:sz="0" w:space="0" w:color="auto"/>
            <w:right w:val="none" w:sz="0" w:space="0" w:color="auto"/>
          </w:divBdr>
        </w:div>
      </w:divsChild>
    </w:div>
    <w:div w:id="2076246405">
      <w:bodyDiv w:val="1"/>
      <w:marLeft w:val="0"/>
      <w:marRight w:val="0"/>
      <w:marTop w:val="0"/>
      <w:marBottom w:val="0"/>
      <w:divBdr>
        <w:top w:val="none" w:sz="0" w:space="0" w:color="auto"/>
        <w:left w:val="none" w:sz="0" w:space="0" w:color="auto"/>
        <w:bottom w:val="none" w:sz="0" w:space="0" w:color="auto"/>
        <w:right w:val="none" w:sz="0" w:space="0" w:color="auto"/>
      </w:divBdr>
      <w:divsChild>
        <w:div w:id="680937871">
          <w:marLeft w:val="0"/>
          <w:marRight w:val="0"/>
          <w:marTop w:val="0"/>
          <w:marBottom w:val="120"/>
          <w:divBdr>
            <w:top w:val="single" w:sz="6" w:space="0" w:color="auto"/>
            <w:left w:val="single" w:sz="24" w:space="0" w:color="auto"/>
            <w:bottom w:val="single" w:sz="6" w:space="0" w:color="auto"/>
            <w:right w:val="single" w:sz="6" w:space="0" w:color="auto"/>
          </w:divBdr>
        </w:div>
        <w:div w:id="2132895710">
          <w:marLeft w:val="0"/>
          <w:marRight w:val="0"/>
          <w:marTop w:val="0"/>
          <w:marBottom w:val="120"/>
          <w:divBdr>
            <w:top w:val="single" w:sz="6" w:space="0" w:color="auto"/>
            <w:left w:val="single" w:sz="24" w:space="0" w:color="auto"/>
            <w:bottom w:val="single" w:sz="6" w:space="0" w:color="auto"/>
            <w:right w:val="single" w:sz="6" w:space="0" w:color="auto"/>
          </w:divBdr>
        </w:div>
        <w:div w:id="2139060368">
          <w:marLeft w:val="0"/>
          <w:marRight w:val="0"/>
          <w:marTop w:val="0"/>
          <w:marBottom w:val="120"/>
          <w:divBdr>
            <w:top w:val="single" w:sz="6" w:space="0" w:color="auto"/>
            <w:left w:val="single" w:sz="24" w:space="0" w:color="auto"/>
            <w:bottom w:val="single" w:sz="6" w:space="0" w:color="auto"/>
            <w:right w:val="single" w:sz="6" w:space="0" w:color="auto"/>
          </w:divBdr>
        </w:div>
        <w:div w:id="471680625">
          <w:marLeft w:val="0"/>
          <w:marRight w:val="0"/>
          <w:marTop w:val="0"/>
          <w:marBottom w:val="120"/>
          <w:divBdr>
            <w:top w:val="single" w:sz="6" w:space="0" w:color="auto"/>
            <w:left w:val="single" w:sz="24" w:space="0" w:color="auto"/>
            <w:bottom w:val="single" w:sz="6" w:space="0" w:color="auto"/>
            <w:right w:val="single" w:sz="6" w:space="0" w:color="auto"/>
          </w:divBdr>
        </w:div>
        <w:div w:id="96319038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2021-04-08T08:28:00Z</dcterms:created>
  <dcterms:modified xsi:type="dcterms:W3CDTF">2021-04-08T09:40:00Z</dcterms:modified>
</cp:coreProperties>
</file>