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BB29" w14:textId="515EAD92" w:rsidR="0089722C" w:rsidRPr="000F05ED" w:rsidRDefault="00172631" w:rsidP="00566050">
      <w:pPr>
        <w:rPr>
          <w:noProof/>
        </w:rPr>
      </w:pPr>
      <w:r w:rsidRPr="000F05ED">
        <w:rPr>
          <w:noProof/>
        </w:rPr>
        <w:t>%</w:t>
      </w:r>
      <w:r w:rsidRPr="005A0AF0">
        <w:rPr>
          <w:noProof/>
        </w:rPr>
        <w:t>MAINTEXT</w:t>
      </w:r>
      <w:r w:rsidRPr="000F05ED">
        <w:rPr>
          <w:noProof/>
        </w:rPr>
        <w:t>%</w:t>
      </w:r>
    </w:p>
    <w:sectPr w:rsidR="0089722C" w:rsidRPr="000F05ED" w:rsidSect="005D2C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1701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0D82" w14:textId="77777777" w:rsidR="00C96618" w:rsidRDefault="00C96618">
      <w:r>
        <w:separator/>
      </w:r>
    </w:p>
    <w:p w14:paraId="3675219F" w14:textId="77777777" w:rsidR="00C96618" w:rsidRDefault="00C96618"/>
  </w:endnote>
  <w:endnote w:type="continuationSeparator" w:id="0">
    <w:p w14:paraId="44981AAF" w14:textId="77777777" w:rsidR="00C96618" w:rsidRDefault="00C96618">
      <w:r>
        <w:continuationSeparator/>
      </w:r>
    </w:p>
    <w:p w14:paraId="1A448EDB" w14:textId="77777777" w:rsidR="00C96618" w:rsidRDefault="00C96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altName w:val="Rubik"/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PT Mono">
    <w:altName w:val="Calibri"/>
    <w:charset w:val="CC"/>
    <w:family w:val="modern"/>
    <w:pitch w:val="fixed"/>
    <w:sig w:usb0="00000001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xo 2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7BEA" w14:textId="77777777" w:rsidR="00F44F6E" w:rsidRDefault="00F44F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166F1E4A" w14:textId="03A1F380" w:rsidR="00F44F6E" w:rsidRDefault="00F44F6E" w:rsidP="00F44F6E">
        <w:pPr>
          <w:spacing w:before="80" w:line="240" w:lineRule="auto"/>
          <w:ind w:right="-1575" w:firstLine="278"/>
        </w:pPr>
      </w:p>
      <w:p w14:paraId="059C3495" w14:textId="2D7F9747" w:rsidR="00156102" w:rsidRPr="005D2C58" w:rsidRDefault="00C96618" w:rsidP="005D2C58">
        <w:pPr>
          <w:spacing w:line="240" w:lineRule="auto"/>
          <w:ind w:right="5720" w:firstLine="278"/>
          <w:rPr>
            <w:rFonts w:ascii="Exo 2" w:eastAsia="Exo 2" w:hAnsi="Exo 2" w:cs="Exo 2"/>
            <w:color w:val="58595B"/>
            <w:sz w:val="15"/>
            <w:szCs w:val="15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22FE" w14:textId="77777777" w:rsidR="00A43286" w:rsidRDefault="00A43286" w:rsidP="00A43286">
    <w:pPr>
      <w:spacing w:before="80" w:line="240" w:lineRule="auto"/>
      <w:ind w:right="-1575" w:firstLine="278"/>
      <w:rPr>
        <w:rFonts w:ascii="Exo 2" w:eastAsia="Exo 2" w:hAnsi="Exo 2" w:cs="Exo 2"/>
        <w:color w:val="58595B"/>
        <w:sz w:val="15"/>
        <w:szCs w:val="15"/>
      </w:rPr>
    </w:pPr>
    <w:r>
      <w:rPr>
        <w:rFonts w:ascii="Exo 2" w:eastAsia="Exo 2" w:hAnsi="Exo 2" w:cs="Exo 2"/>
        <w:noProof/>
        <w:color w:val="58595B"/>
        <w:sz w:val="15"/>
        <w:szCs w:val="15"/>
      </w:rPr>
      <w:drawing>
        <wp:inline distT="114300" distB="114300" distL="114300" distR="114300" wp14:anchorId="158783E5" wp14:editId="0ADBAE67">
          <wp:extent cx="104775" cy="95250"/>
          <wp:effectExtent l="0" t="0" r="0" b="0"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Exo 2" w:eastAsia="Exo 2" w:hAnsi="Exo 2" w:cs="Exo 2"/>
        <w:color w:val="58595B"/>
        <w:sz w:val="15"/>
        <w:szCs w:val="15"/>
      </w:rPr>
      <w:t xml:space="preserve"> Москва, </w:t>
    </w:r>
    <w:proofErr w:type="spellStart"/>
    <w:r>
      <w:rPr>
        <w:rFonts w:ascii="Exo 2" w:eastAsia="Exo 2" w:hAnsi="Exo 2" w:cs="Exo 2"/>
        <w:color w:val="58595B"/>
        <w:sz w:val="15"/>
        <w:szCs w:val="15"/>
      </w:rPr>
      <w:t>Старопетровский</w:t>
    </w:r>
    <w:proofErr w:type="spellEnd"/>
    <w:r>
      <w:rPr>
        <w:rFonts w:ascii="Exo 2" w:eastAsia="Exo 2" w:hAnsi="Exo 2" w:cs="Exo 2"/>
        <w:color w:val="58595B"/>
        <w:sz w:val="15"/>
        <w:szCs w:val="15"/>
      </w:rPr>
      <w:t xml:space="preserve"> </w:t>
    </w:r>
    <w:proofErr w:type="spellStart"/>
    <w:r>
      <w:rPr>
        <w:rFonts w:ascii="Exo 2" w:eastAsia="Exo 2" w:hAnsi="Exo 2" w:cs="Exo 2"/>
        <w:color w:val="58595B"/>
        <w:sz w:val="15"/>
        <w:szCs w:val="15"/>
      </w:rPr>
      <w:t>пр</w:t>
    </w:r>
    <w:proofErr w:type="spellEnd"/>
    <w:r>
      <w:rPr>
        <w:rFonts w:ascii="Exo 2" w:eastAsia="Exo 2" w:hAnsi="Exo 2" w:cs="Exo 2"/>
        <w:color w:val="58595B"/>
        <w:sz w:val="15"/>
        <w:szCs w:val="15"/>
      </w:rPr>
      <w:t>-д, д. 7А с6</w:t>
    </w:r>
  </w:p>
  <w:p w14:paraId="6FFA568B" w14:textId="77777777" w:rsidR="00A43286" w:rsidRPr="00650A7F" w:rsidRDefault="00A43286" w:rsidP="00A43286">
    <w:pPr>
      <w:spacing w:line="240" w:lineRule="auto"/>
      <w:ind w:right="5720" w:firstLine="278"/>
      <w:rPr>
        <w:rFonts w:ascii="Exo 2" w:eastAsia="Exo 2" w:hAnsi="Exo 2" w:cs="Exo 2"/>
        <w:color w:val="58595B"/>
        <w:sz w:val="15"/>
        <w:szCs w:val="15"/>
        <w:lang w:val="en-US"/>
      </w:rPr>
    </w:pPr>
    <w:r>
      <w:rPr>
        <w:rFonts w:ascii="Exo 2" w:eastAsia="Exo 2" w:hAnsi="Exo 2" w:cs="Exo 2"/>
        <w:noProof/>
        <w:color w:val="58595B"/>
        <w:sz w:val="15"/>
        <w:szCs w:val="15"/>
      </w:rPr>
      <w:drawing>
        <wp:inline distT="114300" distB="114300" distL="114300" distR="114300" wp14:anchorId="28BE6077" wp14:editId="2A876DCE">
          <wp:extent cx="104775" cy="95250"/>
          <wp:effectExtent l="0" t="0" r="0" b="0"/>
          <wp:docPr id="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650A7F">
      <w:rPr>
        <w:rFonts w:ascii="Exo 2" w:eastAsia="Exo 2" w:hAnsi="Exo 2" w:cs="Exo 2"/>
        <w:color w:val="58595B"/>
        <w:sz w:val="15"/>
        <w:szCs w:val="15"/>
        <w:lang w:val="en-US"/>
      </w:rPr>
      <w:t xml:space="preserve"> </w:t>
    </w:r>
    <w:r>
      <w:rPr>
        <w:rFonts w:ascii="Exo 2" w:eastAsia="Exo 2" w:hAnsi="Exo 2" w:cs="Exo 2"/>
        <w:color w:val="58595B"/>
        <w:sz w:val="15"/>
        <w:szCs w:val="15"/>
      </w:rPr>
      <w:t>тел</w:t>
    </w:r>
    <w:r w:rsidRPr="00650A7F">
      <w:rPr>
        <w:rFonts w:ascii="Exo 2" w:eastAsia="Exo 2" w:hAnsi="Exo 2" w:cs="Exo 2"/>
        <w:color w:val="58595B"/>
        <w:sz w:val="15"/>
        <w:szCs w:val="15"/>
        <w:lang w:val="en-US"/>
      </w:rPr>
      <w:t>.: +7 (495) 050-1111</w:t>
    </w:r>
  </w:p>
  <w:p w14:paraId="71D6FE64" w14:textId="77777777" w:rsidR="00A43286" w:rsidRPr="00650A7F" w:rsidRDefault="00A43286" w:rsidP="00A43286">
    <w:pPr>
      <w:spacing w:line="240" w:lineRule="auto"/>
      <w:ind w:right="5720" w:firstLine="278"/>
      <w:rPr>
        <w:rFonts w:ascii="Exo 2" w:eastAsia="Exo 2" w:hAnsi="Exo 2" w:cs="Exo 2"/>
        <w:color w:val="58595B"/>
        <w:sz w:val="15"/>
        <w:szCs w:val="15"/>
        <w:lang w:val="en-US"/>
      </w:rPr>
    </w:pPr>
    <w:r>
      <w:rPr>
        <w:rFonts w:ascii="Exo 2" w:eastAsia="Exo 2" w:hAnsi="Exo 2" w:cs="Exo 2"/>
        <w:noProof/>
        <w:color w:val="58595B"/>
        <w:sz w:val="15"/>
        <w:szCs w:val="15"/>
      </w:rPr>
      <w:drawing>
        <wp:inline distT="114300" distB="114300" distL="114300" distR="114300" wp14:anchorId="288C30A2" wp14:editId="2532848E">
          <wp:extent cx="104775" cy="104775"/>
          <wp:effectExtent l="0" t="0" r="0" b="0"/>
          <wp:docPr id="2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650A7F">
      <w:rPr>
        <w:rFonts w:ascii="Exo 2" w:eastAsia="Exo 2" w:hAnsi="Exo 2" w:cs="Exo 2"/>
        <w:color w:val="58595B"/>
        <w:sz w:val="15"/>
        <w:szCs w:val="15"/>
        <w:lang w:val="en-US"/>
      </w:rPr>
      <w:t xml:space="preserve"> e-mail: 1c@open-bs.ru </w:t>
    </w:r>
  </w:p>
  <w:p w14:paraId="5FEA31BF" w14:textId="77777777" w:rsidR="00A43286" w:rsidRDefault="00A43286" w:rsidP="00A43286">
    <w:pPr>
      <w:spacing w:line="240" w:lineRule="auto"/>
      <w:ind w:right="5720" w:firstLine="278"/>
      <w:rPr>
        <w:rFonts w:ascii="Exo 2" w:eastAsia="Exo 2" w:hAnsi="Exo 2" w:cs="Exo 2"/>
        <w:color w:val="58595B"/>
        <w:sz w:val="15"/>
        <w:szCs w:val="15"/>
      </w:rPr>
    </w:pPr>
    <w:r>
      <w:rPr>
        <w:rFonts w:ascii="Exo 2" w:eastAsia="Exo 2" w:hAnsi="Exo 2" w:cs="Exo 2"/>
        <w:noProof/>
        <w:color w:val="58595B"/>
        <w:sz w:val="15"/>
        <w:szCs w:val="15"/>
      </w:rPr>
      <w:drawing>
        <wp:inline distT="114300" distB="114300" distL="114300" distR="114300" wp14:anchorId="1E13FCED" wp14:editId="7FDAD28E">
          <wp:extent cx="104775" cy="104775"/>
          <wp:effectExtent l="0" t="0" r="0" b="0"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Exo 2" w:eastAsia="Exo 2" w:hAnsi="Exo 2" w:cs="Exo 2"/>
        <w:color w:val="58595B"/>
        <w:sz w:val="15"/>
        <w:szCs w:val="15"/>
      </w:rPr>
      <w:t xml:space="preserve">www.erp.band  </w:t>
    </w:r>
  </w:p>
  <w:p w14:paraId="36834A1F" w14:textId="77777777" w:rsidR="00A43286" w:rsidRDefault="00A432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AE9D" w14:textId="77777777" w:rsidR="00C96618" w:rsidRDefault="00C96618">
      <w:r>
        <w:separator/>
      </w:r>
    </w:p>
    <w:p w14:paraId="5E72A52F" w14:textId="77777777" w:rsidR="00C96618" w:rsidRDefault="00C96618"/>
  </w:footnote>
  <w:footnote w:type="continuationSeparator" w:id="0">
    <w:p w14:paraId="4ED963DD" w14:textId="77777777" w:rsidR="00C96618" w:rsidRDefault="00C96618">
      <w:r>
        <w:continuationSeparator/>
      </w:r>
    </w:p>
    <w:p w14:paraId="04D904B5" w14:textId="77777777" w:rsidR="00C96618" w:rsidRDefault="00C966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D3448" w14:textId="77777777" w:rsidR="00F44F6E" w:rsidRDefault="00F44F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00" w:type="dxa"/>
      <w:jc w:val="center"/>
      <w:tblLayout w:type="fixed"/>
      <w:tblLook w:val="0600" w:firstRow="0" w:lastRow="0" w:firstColumn="0" w:lastColumn="0" w:noHBand="1" w:noVBand="1"/>
    </w:tblPr>
    <w:tblGrid>
      <w:gridCol w:w="1800"/>
    </w:tblGrid>
    <w:tr w:rsidR="00F44F6E" w14:paraId="5A694560" w14:textId="77777777" w:rsidTr="00F44F6E">
      <w:trPr>
        <w:jc w:val="center"/>
      </w:trPr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177C264" w14:textId="77777777" w:rsidR="00F44F6E" w:rsidRDefault="00F44F6E" w:rsidP="005D2C5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4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стр.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39765EB" w14:textId="77777777" w:rsidR="005D2C58" w:rsidRDefault="005D2C5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jc w:val="center"/>
      <w:tblLayout w:type="fixed"/>
      <w:tblLook w:val="0600" w:firstRow="0" w:lastRow="0" w:firstColumn="0" w:lastColumn="0" w:noHBand="1" w:noVBand="1"/>
    </w:tblPr>
    <w:tblGrid>
      <w:gridCol w:w="1800"/>
      <w:gridCol w:w="6330"/>
      <w:gridCol w:w="1800"/>
    </w:tblGrid>
    <w:tr w:rsidR="00566050" w14:paraId="7E4EB907" w14:textId="77777777" w:rsidTr="00616E69">
      <w:trPr>
        <w:jc w:val="center"/>
      </w:trPr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93EC97" w14:textId="77777777" w:rsidR="00566050" w:rsidRDefault="00566050" w:rsidP="00566050">
          <w:pPr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7C6CCEC9" wp14:editId="7545E5A3">
                <wp:extent cx="952500" cy="485775"/>
                <wp:effectExtent l="0" t="0" r="0" b="0"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FE82CE0" w14:textId="77777777" w:rsidR="00566050" w:rsidRDefault="00566050" w:rsidP="00566050">
          <w:pPr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Моторинвест</w:t>
          </w:r>
          <w:proofErr w:type="spellEnd"/>
          <w:r>
            <w:rPr>
              <w:sz w:val="16"/>
              <w:szCs w:val="16"/>
            </w:rPr>
            <w:t xml:space="preserve">. Протокол встречи </w:t>
          </w:r>
          <w:proofErr w:type="gramStart"/>
          <w:r>
            <w:rPr>
              <w:sz w:val="16"/>
              <w:szCs w:val="16"/>
            </w:rPr>
            <w:t>от .</w:t>
          </w:r>
          <w:proofErr w:type="gramEnd"/>
          <w:r>
            <w:rPr>
              <w:sz w:val="16"/>
              <w:szCs w:val="16"/>
            </w:rPr>
            <w:t xml:space="preserve"> Версия  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90E8D47" w14:textId="77777777" w:rsidR="00566050" w:rsidRDefault="00566050" w:rsidP="005660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4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стр.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5D2C58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5D2C58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2D1D3263" w14:textId="77777777" w:rsidR="00566050" w:rsidRDefault="005660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172E7"/>
    <w:multiLevelType w:val="hybridMultilevel"/>
    <w:tmpl w:val="A776EE72"/>
    <w:lvl w:ilvl="0" w:tplc="2320EE6C">
      <w:start w:val="1"/>
      <w:numFmt w:val="decimal"/>
      <w:pStyle w:val="3"/>
      <w:lvlText w:val="1.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>
      <w:start w:val="1"/>
      <w:numFmt w:val="decimal"/>
      <w:pStyle w:val="4"/>
      <w:lvlText w:val="%4."/>
      <w:lvlJc w:val="left"/>
      <w:pPr>
        <w:ind w:left="3578" w:hanging="360"/>
      </w:pPr>
    </w:lvl>
    <w:lvl w:ilvl="4" w:tplc="04190019">
      <w:start w:val="1"/>
      <w:numFmt w:val="lowerLetter"/>
      <w:pStyle w:val="5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pStyle w:val="6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534610C"/>
    <w:multiLevelType w:val="hybridMultilevel"/>
    <w:tmpl w:val="B40E12FE"/>
    <w:lvl w:ilvl="0" w:tplc="FAB235DC">
      <w:start w:val="1"/>
      <w:numFmt w:val="decimal"/>
      <w:pStyle w:val="2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3" w15:restartNumberingAfterBreak="0">
    <w:nsid w:val="6AAC1AC1"/>
    <w:multiLevelType w:val="hybridMultilevel"/>
    <w:tmpl w:val="40BAA1D8"/>
    <w:lvl w:ilvl="0" w:tplc="6F14E2E2">
      <w:start w:val="1"/>
      <w:numFmt w:val="decimal"/>
      <w:pStyle w:val="20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35A0C0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19"/>
  </w:num>
  <w:num w:numId="3">
    <w:abstractNumId w:val="23"/>
  </w:num>
  <w:num w:numId="4">
    <w:abstractNumId w:val="24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22"/>
  </w:num>
  <w:num w:numId="3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493C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278C0"/>
    <w:rsid w:val="00231367"/>
    <w:rsid w:val="002321BF"/>
    <w:rsid w:val="0023395F"/>
    <w:rsid w:val="002355FF"/>
    <w:rsid w:val="00235916"/>
    <w:rsid w:val="00240511"/>
    <w:rsid w:val="00240955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17A95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66A5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6050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D2C58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0929"/>
    <w:rsid w:val="00696A9B"/>
    <w:rsid w:val="006A1371"/>
    <w:rsid w:val="006B000C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03FE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328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49FB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D7CBE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96618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378BE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4F6E"/>
    <w:rsid w:val="00F45CF9"/>
    <w:rsid w:val="00F47598"/>
    <w:rsid w:val="00F51E64"/>
    <w:rsid w:val="00F5249F"/>
    <w:rsid w:val="00F5386C"/>
    <w:rsid w:val="00F54005"/>
    <w:rsid w:val="00F567A1"/>
    <w:rsid w:val="00F57985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AB5C93"/>
  <w15:docId w15:val="{4675C796-D5E3-465D-A8D2-76D31CAE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6050"/>
    <w:pPr>
      <w:spacing w:before="120" w:line="360" w:lineRule="auto"/>
      <w:jc w:val="both"/>
    </w:pPr>
    <w:rPr>
      <w:rFonts w:ascii="Arial" w:hAnsi="Arial"/>
      <w:sz w:val="24"/>
    </w:rPr>
  </w:style>
  <w:style w:type="paragraph" w:styleId="12">
    <w:name w:val="heading 1"/>
    <w:basedOn w:val="a0"/>
    <w:next w:val="2"/>
    <w:link w:val="13"/>
    <w:uiPriority w:val="9"/>
    <w:qFormat/>
    <w:rsid w:val="00566050"/>
    <w:pPr>
      <w:keepNext/>
      <w:pageBreakBefore/>
      <w:tabs>
        <w:tab w:val="left" w:pos="284"/>
      </w:tabs>
      <w:suppressAutoHyphens/>
      <w:spacing w:before="0" w:after="360"/>
      <w:outlineLvl w:val="0"/>
    </w:pPr>
    <w:rPr>
      <w:color w:val="FF0000"/>
      <w:sz w:val="40"/>
      <w:lang w:eastAsia="x-none"/>
    </w:rPr>
  </w:style>
  <w:style w:type="paragraph" w:styleId="2">
    <w:name w:val="heading 2"/>
    <w:basedOn w:val="a0"/>
    <w:next w:val="a1"/>
    <w:link w:val="21"/>
    <w:uiPriority w:val="9"/>
    <w:qFormat/>
    <w:rsid w:val="00566050"/>
    <w:pPr>
      <w:keepNext/>
      <w:numPr>
        <w:numId w:val="32"/>
      </w:numPr>
      <w:suppressAutoHyphens/>
      <w:spacing w:before="480" w:after="240"/>
      <w:outlineLvl w:val="1"/>
    </w:pPr>
    <w:rPr>
      <w:bCs/>
      <w:iCs/>
      <w:color w:val="FF0000"/>
      <w:sz w:val="32"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566050"/>
    <w:pPr>
      <w:numPr>
        <w:numId w:val="33"/>
      </w:numPr>
      <w:spacing w:before="240" w:after="120"/>
      <w:outlineLvl w:val="2"/>
    </w:pPr>
    <w:rPr>
      <w:rFonts w:cs="Arial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566050"/>
    <w:pPr>
      <w:numPr>
        <w:ilvl w:val="3"/>
      </w:numPr>
      <w:spacing w:before="0" w:after="0"/>
      <w:ind w:left="1985" w:hanging="1276"/>
      <w:outlineLvl w:val="3"/>
    </w:pPr>
    <w:rPr>
      <w:bCs/>
      <w:sz w:val="28"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566050"/>
    <w:rPr>
      <w:rFonts w:ascii="Arial" w:hAnsi="Arial" w:cs="Arial"/>
      <w:bCs/>
      <w:iCs/>
      <w:color w:val="FF0000"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566050"/>
    <w:rPr>
      <w:rFonts w:ascii="Arial" w:hAnsi="Arial"/>
      <w:color w:val="FF0000"/>
      <w:sz w:val="40"/>
      <w:lang w:eastAsia="x-none"/>
    </w:rPr>
  </w:style>
  <w:style w:type="character" w:customStyle="1" w:styleId="21">
    <w:name w:val="Заголовок 2 Знак"/>
    <w:link w:val="2"/>
    <w:uiPriority w:val="9"/>
    <w:rsid w:val="00566050"/>
    <w:rPr>
      <w:rFonts w:ascii="Arial" w:hAnsi="Arial"/>
      <w:bCs/>
      <w:iCs/>
      <w:color w:val="FF0000"/>
      <w:sz w:val="32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jc w:val="center"/>
    </w:pPr>
    <w:rPr>
      <w:b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/>
      <w:color w:val="FF000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0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566050"/>
    <w:rPr>
      <w:rFonts w:ascii="Arial" w:hAnsi="Arial"/>
    </w:rPr>
    <w:tblPr/>
  </w:style>
  <w:style w:type="table" w:customStyle="1" w:styleId="19-">
    <w:name w:val="ГОСТ19-ОЯ"/>
    <w:basedOn w:val="a3"/>
    <w:uiPriority w:val="99"/>
    <w:rsid w:val="00566050"/>
    <w:rPr>
      <w:rFonts w:ascii="Arial" w:hAnsi="Arial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566050"/>
    <w:rPr>
      <w:rFonts w:ascii="Arial" w:hAnsi="Arial"/>
      <w:color w:val="auto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FFEA6-040D-4633-9312-9B3DE8CF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Эдоков Руслан (доб.119)</cp:lastModifiedBy>
  <cp:revision>181</cp:revision>
  <cp:lastPrinted>2018-01-25T10:32:00Z</cp:lastPrinted>
  <dcterms:created xsi:type="dcterms:W3CDTF">2018-01-22T12:50:00Z</dcterms:created>
  <dcterms:modified xsi:type="dcterms:W3CDTF">2023-12-04T11:46:00Z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