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A98" w:rsidRPr="00D73A98" w:rsidRDefault="00D73A98" w:rsidP="00D73A98">
      <w:pPr>
        <w:jc w:val="center"/>
        <w:rPr>
          <w:b/>
          <w:sz w:val="52"/>
          <w:szCs w:val="52"/>
        </w:rPr>
      </w:pPr>
      <w:r w:rsidRPr="00D73A98">
        <w:rPr>
          <w:rFonts w:hint="eastAsia"/>
          <w:b/>
          <w:sz w:val="52"/>
          <w:szCs w:val="52"/>
        </w:rPr>
        <w:t>C</w:t>
      </w:r>
      <w:r w:rsidRPr="00D73A98">
        <w:rPr>
          <w:b/>
          <w:sz w:val="52"/>
          <w:szCs w:val="52"/>
        </w:rPr>
        <w:t>PU</w:t>
      </w:r>
    </w:p>
    <w:p w:rsidR="00D97545" w:rsidRDefault="008448CC" w:rsidP="008448CC">
      <w:pPr>
        <w:rPr>
          <w:b/>
          <w:sz w:val="30"/>
          <w:szCs w:val="30"/>
        </w:rPr>
      </w:pPr>
      <w:r w:rsidRPr="000E4FDC">
        <w:rPr>
          <w:b/>
          <w:sz w:val="30"/>
          <w:szCs w:val="30"/>
        </w:rPr>
        <w:t>SVM mode：</w:t>
      </w:r>
      <w:r w:rsidRPr="006A0B88">
        <w:rPr>
          <w:b/>
          <w:color w:val="00B050"/>
          <w:sz w:val="30"/>
          <w:szCs w:val="30"/>
        </w:rPr>
        <w:t>on</w:t>
      </w:r>
      <w:r w:rsidR="00D97545" w:rsidRPr="00D06E4D">
        <w:rPr>
          <w:b/>
          <w:color w:val="000000" w:themeColor="text1"/>
          <w:sz w:val="30"/>
          <w:szCs w:val="30"/>
        </w:rPr>
        <w:t>/</w:t>
      </w:r>
      <w:r w:rsidR="00D97545" w:rsidRPr="000E4FDC">
        <w:rPr>
          <w:b/>
          <w:color w:val="FF0000"/>
          <w:sz w:val="30"/>
          <w:szCs w:val="30"/>
        </w:rPr>
        <w:t>off</w:t>
      </w:r>
    </w:p>
    <w:p w:rsidR="008448CC" w:rsidRPr="000E4FDC" w:rsidRDefault="008448CC" w:rsidP="008448CC">
      <w:pPr>
        <w:rPr>
          <w:b/>
          <w:sz w:val="30"/>
          <w:szCs w:val="30"/>
        </w:rPr>
      </w:pPr>
      <w:r w:rsidRPr="000E4FDC">
        <w:rPr>
          <w:b/>
          <w:sz w:val="30"/>
          <w:szCs w:val="30"/>
        </w:rPr>
        <w:t>SMT mode：</w:t>
      </w:r>
      <w:r w:rsidRPr="006A0B88">
        <w:rPr>
          <w:b/>
          <w:color w:val="00B050"/>
          <w:sz w:val="30"/>
          <w:szCs w:val="30"/>
        </w:rPr>
        <w:t>on</w:t>
      </w:r>
      <w:r w:rsidRPr="00D06E4D">
        <w:rPr>
          <w:b/>
          <w:color w:val="000000" w:themeColor="text1"/>
          <w:sz w:val="30"/>
          <w:szCs w:val="30"/>
        </w:rPr>
        <w:t>/</w:t>
      </w:r>
      <w:r w:rsidRPr="000E4FDC">
        <w:rPr>
          <w:b/>
          <w:color w:val="FF0000"/>
          <w:sz w:val="30"/>
          <w:szCs w:val="30"/>
        </w:rPr>
        <w:t>off</w:t>
      </w:r>
    </w:p>
    <w:p w:rsidR="008448CC" w:rsidRDefault="008448CC" w:rsidP="005E0B35">
      <w:pPr>
        <w:rPr>
          <w:b/>
          <w:color w:val="00B050"/>
          <w:sz w:val="30"/>
          <w:szCs w:val="30"/>
        </w:rPr>
      </w:pPr>
      <w:r w:rsidRPr="000E4FDC">
        <w:rPr>
          <w:b/>
          <w:sz w:val="30"/>
          <w:szCs w:val="30"/>
        </w:rPr>
        <w:t>Precision Boost Overdrive：</w:t>
      </w:r>
      <w:r w:rsidRPr="007769B3">
        <w:rPr>
          <w:b/>
          <w:color w:val="00B050"/>
          <w:sz w:val="30"/>
          <w:szCs w:val="30"/>
        </w:rPr>
        <w:t>Auto</w:t>
      </w:r>
      <w:r w:rsidRPr="00D06E4D">
        <w:rPr>
          <w:b/>
          <w:color w:val="000000" w:themeColor="text1"/>
          <w:sz w:val="30"/>
          <w:szCs w:val="30"/>
        </w:rPr>
        <w:t>/</w:t>
      </w:r>
      <w:r w:rsidRPr="007769B3">
        <w:rPr>
          <w:b/>
          <w:color w:val="FF0000"/>
          <w:sz w:val="30"/>
          <w:szCs w:val="30"/>
        </w:rPr>
        <w:t>Enable</w:t>
      </w:r>
    </w:p>
    <w:p w:rsidR="008448CC" w:rsidRPr="008448CC" w:rsidRDefault="008448CC" w:rsidP="005E0B35">
      <w:pPr>
        <w:rPr>
          <w:b/>
          <w:color w:val="FF0000"/>
          <w:sz w:val="30"/>
          <w:szCs w:val="30"/>
        </w:rPr>
      </w:pPr>
      <w:r>
        <w:rPr>
          <w:rFonts w:hint="eastAsia"/>
          <w:b/>
          <w:sz w:val="30"/>
          <w:szCs w:val="30"/>
        </w:rPr>
        <w:t>C</w:t>
      </w:r>
      <w:r>
        <w:rPr>
          <w:b/>
          <w:sz w:val="30"/>
          <w:szCs w:val="30"/>
        </w:rPr>
        <w:t>PU</w:t>
      </w:r>
      <w:r>
        <w:rPr>
          <w:rFonts w:hint="eastAsia"/>
          <w:b/>
          <w:sz w:val="30"/>
          <w:szCs w:val="30"/>
        </w:rPr>
        <w:t>：</w:t>
      </w:r>
      <w:r w:rsidRPr="00004252">
        <w:rPr>
          <w:rFonts w:hint="eastAsia"/>
          <w:b/>
          <w:color w:val="00B050"/>
          <w:sz w:val="30"/>
          <w:szCs w:val="30"/>
        </w:rPr>
        <w:t>offset</w:t>
      </w:r>
      <w:r w:rsidRPr="00004252">
        <w:rPr>
          <w:b/>
          <w:color w:val="00B050"/>
          <w:sz w:val="30"/>
          <w:szCs w:val="30"/>
        </w:rPr>
        <w:t>-0.075v</w:t>
      </w:r>
      <w:r w:rsidRPr="00235A4A">
        <w:rPr>
          <w:b/>
          <w:sz w:val="30"/>
          <w:szCs w:val="30"/>
        </w:rPr>
        <w:t>/</w:t>
      </w:r>
      <w:r w:rsidRPr="00CE24B3">
        <w:rPr>
          <w:rFonts w:hint="eastAsia"/>
          <w:b/>
          <w:color w:val="FF0000"/>
          <w:sz w:val="30"/>
          <w:szCs w:val="30"/>
        </w:rPr>
        <w:t>offset</w:t>
      </w:r>
      <w:r>
        <w:rPr>
          <w:b/>
          <w:color w:val="FF0000"/>
          <w:sz w:val="30"/>
          <w:szCs w:val="30"/>
        </w:rPr>
        <w:t>-0.05v</w:t>
      </w:r>
      <w:r>
        <w:rPr>
          <w:b/>
          <w:sz w:val="30"/>
          <w:szCs w:val="30"/>
        </w:rPr>
        <w:t>/</w:t>
      </w:r>
      <w:r w:rsidRPr="00EA2EF3">
        <w:rPr>
          <w:rFonts w:hint="eastAsia"/>
          <w:b/>
          <w:color w:val="FF0000"/>
          <w:sz w:val="30"/>
          <w:szCs w:val="30"/>
        </w:rPr>
        <w:t>A</w:t>
      </w:r>
      <w:r w:rsidRPr="00EA2EF3">
        <w:rPr>
          <w:b/>
          <w:color w:val="FF0000"/>
          <w:sz w:val="30"/>
          <w:szCs w:val="30"/>
        </w:rPr>
        <w:t>uto(1.40v)</w:t>
      </w:r>
    </w:p>
    <w:p w:rsidR="005E0B35" w:rsidRDefault="005E0B35" w:rsidP="005E0B35">
      <w:pPr>
        <w:rPr>
          <w:b/>
          <w:color w:val="7030A0"/>
          <w:sz w:val="30"/>
          <w:szCs w:val="30"/>
        </w:rPr>
      </w:pPr>
      <w:r w:rsidRPr="0030214A">
        <w:rPr>
          <w:rFonts w:hint="eastAsia"/>
          <w:b/>
          <w:color w:val="7030A0"/>
          <w:sz w:val="30"/>
          <w:szCs w:val="30"/>
        </w:rPr>
        <w:t>&gt;</w:t>
      </w:r>
      <w:r w:rsidRPr="0030214A">
        <w:rPr>
          <w:b/>
          <w:color w:val="7030A0"/>
          <w:sz w:val="30"/>
          <w:szCs w:val="30"/>
        </w:rPr>
        <w:t>&gt;&gt;&gt;&gt;&gt;&gt;&gt;&gt;&gt;&gt;&gt;&gt;&gt;&gt;&gt;&gt;&gt;&gt;&gt;&gt;&gt;&gt;&gt;&gt;&gt;&gt;&gt;&gt;&gt;&gt;&gt;&gt;&gt;&gt;&gt;&gt;&gt;&gt;&gt;</w:t>
      </w:r>
    </w:p>
    <w:p w:rsidR="00D73A98" w:rsidRDefault="00D73A98" w:rsidP="00D73A98">
      <w:pPr>
        <w:jc w:val="center"/>
        <w:rPr>
          <w:b/>
          <w:color w:val="000000" w:themeColor="text1"/>
          <w:sz w:val="52"/>
          <w:szCs w:val="52"/>
        </w:rPr>
      </w:pPr>
      <w:r w:rsidRPr="00D73A98">
        <w:rPr>
          <w:b/>
          <w:color w:val="000000" w:themeColor="text1"/>
          <w:sz w:val="52"/>
          <w:szCs w:val="52"/>
        </w:rPr>
        <w:t>DRAM</w:t>
      </w:r>
    </w:p>
    <w:p w:rsidR="00080232" w:rsidRDefault="00032644" w:rsidP="00D73A98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noProof/>
          <w:color w:val="000000" w:themeColor="text1"/>
          <w:sz w:val="52"/>
          <w:szCs w:val="52"/>
        </w:rPr>
        <w:drawing>
          <wp:inline distT="0" distB="0" distL="0" distR="0">
            <wp:extent cx="3867150" cy="5362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20727162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51" w:rsidRPr="00D73A98" w:rsidRDefault="00F16751" w:rsidP="00101CA2">
      <w:pPr>
        <w:jc w:val="center"/>
        <w:rPr>
          <w:b/>
          <w:color w:val="000000" w:themeColor="text1"/>
          <w:sz w:val="52"/>
          <w:szCs w:val="52"/>
        </w:rPr>
      </w:pPr>
    </w:p>
    <w:p w:rsidR="00AA341E" w:rsidRDefault="00BB1D3E" w:rsidP="00BB1D3E">
      <w:pPr>
        <w:rPr>
          <w:b/>
          <w:sz w:val="30"/>
          <w:szCs w:val="30"/>
        </w:rPr>
      </w:pPr>
      <w:r w:rsidRPr="000E4FDC">
        <w:rPr>
          <w:b/>
          <w:sz w:val="30"/>
          <w:szCs w:val="30"/>
        </w:rPr>
        <w:t>DRAM：</w:t>
      </w:r>
    </w:p>
    <w:p w:rsidR="008F185E" w:rsidRDefault="00BB1D3E" w:rsidP="00BB1D3E">
      <w:pPr>
        <w:rPr>
          <w:b/>
          <w:color w:val="000000" w:themeColor="text1"/>
          <w:sz w:val="30"/>
          <w:szCs w:val="30"/>
        </w:rPr>
      </w:pPr>
      <w:r w:rsidRPr="00157A5E">
        <w:rPr>
          <w:b/>
          <w:color w:val="00B050"/>
          <w:sz w:val="30"/>
          <w:szCs w:val="30"/>
        </w:rPr>
        <w:t>3200</w:t>
      </w:r>
      <w:r w:rsidR="00C42672">
        <w:rPr>
          <w:b/>
          <w:color w:val="00B050"/>
          <w:sz w:val="30"/>
          <w:szCs w:val="30"/>
        </w:rPr>
        <w:t>-1.35</w:t>
      </w:r>
      <w:r w:rsidR="00C629DA">
        <w:rPr>
          <w:b/>
          <w:color w:val="00B050"/>
          <w:sz w:val="30"/>
          <w:szCs w:val="30"/>
        </w:rPr>
        <w:t>5</w:t>
      </w:r>
      <w:bookmarkStart w:id="0" w:name="_GoBack"/>
      <w:bookmarkEnd w:id="0"/>
      <w:r w:rsidR="00C42672">
        <w:rPr>
          <w:b/>
          <w:color w:val="00B050"/>
          <w:sz w:val="30"/>
          <w:szCs w:val="30"/>
        </w:rPr>
        <w:t>v-14-14-14-28-42</w:t>
      </w:r>
    </w:p>
    <w:p w:rsidR="00BB1D3E" w:rsidRPr="008F185E" w:rsidRDefault="00BB1D3E" w:rsidP="00BB1D3E">
      <w:pPr>
        <w:rPr>
          <w:b/>
          <w:sz w:val="30"/>
          <w:szCs w:val="30"/>
        </w:rPr>
      </w:pPr>
      <w:r w:rsidRPr="000E4FDC">
        <w:rPr>
          <w:rFonts w:hint="eastAsia"/>
          <w:b/>
          <w:sz w:val="30"/>
          <w:szCs w:val="30"/>
        </w:rPr>
        <w:t>小参：</w:t>
      </w:r>
    </w:p>
    <w:p w:rsidR="00BB1D3E" w:rsidRDefault="008F185E" w:rsidP="00BB1D3E">
      <w:pPr>
        <w:rPr>
          <w:b/>
          <w:color w:val="FF0000"/>
          <w:sz w:val="30"/>
          <w:szCs w:val="30"/>
        </w:rPr>
      </w:pPr>
      <w:r>
        <w:rPr>
          <w:b/>
          <w:sz w:val="30"/>
          <w:szCs w:val="30"/>
        </w:rPr>
        <w:t>1</w:t>
      </w:r>
      <w:r w:rsidR="00BB1D3E" w:rsidRPr="000E4FDC">
        <w:rPr>
          <w:b/>
          <w:sz w:val="30"/>
          <w:szCs w:val="30"/>
        </w:rPr>
        <w:t>.Trfc</w:t>
      </w:r>
      <w:r w:rsidR="00BB1D3E" w:rsidRPr="000E4FDC">
        <w:rPr>
          <w:rFonts w:hint="eastAsia"/>
          <w:b/>
          <w:sz w:val="30"/>
          <w:szCs w:val="30"/>
        </w:rPr>
        <w:t>：</w:t>
      </w:r>
      <w:r w:rsidR="00C42672" w:rsidRPr="00C42672">
        <w:rPr>
          <w:rFonts w:hint="eastAsia"/>
          <w:b/>
          <w:color w:val="00B050"/>
          <w:sz w:val="30"/>
          <w:szCs w:val="30"/>
        </w:rPr>
        <w:t>2</w:t>
      </w:r>
      <w:r w:rsidR="00C42672" w:rsidRPr="00C42672">
        <w:rPr>
          <w:b/>
          <w:color w:val="00B050"/>
          <w:sz w:val="30"/>
          <w:szCs w:val="30"/>
        </w:rPr>
        <w:t>52</w:t>
      </w:r>
    </w:p>
    <w:p w:rsidR="00270669" w:rsidRPr="00270669" w:rsidRDefault="00270669" w:rsidP="00BB1D3E">
      <w:pPr>
        <w:rPr>
          <w:b/>
          <w:color w:val="7030A0"/>
          <w:sz w:val="30"/>
          <w:szCs w:val="30"/>
        </w:rPr>
      </w:pPr>
      <w:r w:rsidRPr="00AA14F3">
        <w:rPr>
          <w:b/>
          <w:color w:val="7030A0"/>
          <w:sz w:val="30"/>
          <w:szCs w:val="30"/>
        </w:rPr>
        <w:t>-----------------------------------------</w:t>
      </w:r>
      <w:r>
        <w:rPr>
          <w:b/>
          <w:color w:val="7030A0"/>
          <w:sz w:val="30"/>
          <w:szCs w:val="30"/>
        </w:rPr>
        <w:t>---------</w:t>
      </w:r>
      <w:r w:rsidRPr="00AA14F3">
        <w:rPr>
          <w:b/>
          <w:color w:val="7030A0"/>
          <w:sz w:val="30"/>
          <w:szCs w:val="30"/>
        </w:rPr>
        <w:t>-----</w:t>
      </w:r>
    </w:p>
    <w:p w:rsidR="00436329" w:rsidRPr="00436329" w:rsidRDefault="00436329" w:rsidP="002D4932">
      <w:pPr>
        <w:rPr>
          <w:b/>
          <w:color w:val="00B050"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 w:rsidR="00D11B7A">
        <w:rPr>
          <w:b/>
          <w:sz w:val="30"/>
          <w:szCs w:val="30"/>
        </w:rPr>
        <w:t>.Cmd</w:t>
      </w:r>
      <w:r>
        <w:rPr>
          <w:b/>
          <w:sz w:val="30"/>
          <w:szCs w:val="30"/>
        </w:rPr>
        <w:t>2T</w:t>
      </w:r>
      <w:r>
        <w:rPr>
          <w:rFonts w:hint="eastAsia"/>
          <w:b/>
          <w:sz w:val="30"/>
          <w:szCs w:val="30"/>
        </w:rPr>
        <w:t>：</w:t>
      </w:r>
      <w:r w:rsidRPr="00436329">
        <w:rPr>
          <w:rFonts w:hint="eastAsia"/>
          <w:b/>
          <w:color w:val="00B050"/>
          <w:sz w:val="30"/>
          <w:szCs w:val="30"/>
        </w:rPr>
        <w:t>1</w:t>
      </w:r>
      <w:r w:rsidRPr="00436329">
        <w:rPr>
          <w:b/>
          <w:color w:val="00B050"/>
          <w:sz w:val="30"/>
          <w:szCs w:val="30"/>
        </w:rPr>
        <w:t>T</w:t>
      </w:r>
    </w:p>
    <w:p w:rsidR="002D4932" w:rsidRDefault="00436329" w:rsidP="002D4932">
      <w:pPr>
        <w:rPr>
          <w:b/>
          <w:color w:val="00B050"/>
          <w:sz w:val="30"/>
          <w:szCs w:val="30"/>
        </w:rPr>
      </w:pPr>
      <w:r>
        <w:rPr>
          <w:b/>
          <w:sz w:val="30"/>
          <w:szCs w:val="30"/>
        </w:rPr>
        <w:t>3</w:t>
      </w:r>
      <w:r w:rsidR="002D4932" w:rsidRPr="000A2F93">
        <w:rPr>
          <w:b/>
          <w:sz w:val="30"/>
          <w:szCs w:val="30"/>
        </w:rPr>
        <w:t>.</w:t>
      </w:r>
      <w:r w:rsidR="004D1A73" w:rsidRPr="000A2F93">
        <w:rPr>
          <w:b/>
          <w:sz w:val="30"/>
          <w:szCs w:val="30"/>
        </w:rPr>
        <w:t>P</w:t>
      </w:r>
      <w:r w:rsidR="004D1A73" w:rsidRPr="000A2F93">
        <w:rPr>
          <w:rFonts w:hint="eastAsia"/>
          <w:b/>
          <w:sz w:val="30"/>
          <w:szCs w:val="30"/>
        </w:rPr>
        <w:t>ower</w:t>
      </w:r>
      <w:r w:rsidR="004D1A73" w:rsidRPr="000A2F93">
        <w:rPr>
          <w:b/>
          <w:sz w:val="30"/>
          <w:szCs w:val="30"/>
        </w:rPr>
        <w:t xml:space="preserve"> Down Mode</w:t>
      </w:r>
      <w:r w:rsidR="004D1A73" w:rsidRPr="000A2F93">
        <w:rPr>
          <w:rFonts w:hint="eastAsia"/>
          <w:b/>
          <w:sz w:val="30"/>
          <w:szCs w:val="30"/>
        </w:rPr>
        <w:t>：</w:t>
      </w:r>
      <w:r w:rsidR="004D1A73" w:rsidRPr="000A2F93">
        <w:rPr>
          <w:b/>
          <w:color w:val="00B050"/>
          <w:sz w:val="30"/>
          <w:szCs w:val="30"/>
        </w:rPr>
        <w:t>Disable</w:t>
      </w:r>
    </w:p>
    <w:p w:rsidR="00436329" w:rsidRDefault="00436329" w:rsidP="002D4932">
      <w:pPr>
        <w:rPr>
          <w:b/>
          <w:color w:val="00B050"/>
          <w:sz w:val="30"/>
          <w:szCs w:val="30"/>
        </w:rPr>
      </w:pPr>
      <w:r w:rsidRPr="00310F34">
        <w:rPr>
          <w:b/>
          <w:sz w:val="30"/>
          <w:szCs w:val="30"/>
        </w:rPr>
        <w:t>4.G</w:t>
      </w:r>
      <w:r w:rsidRPr="00310F34">
        <w:rPr>
          <w:rFonts w:hint="eastAsia"/>
          <w:b/>
          <w:sz w:val="30"/>
          <w:szCs w:val="30"/>
        </w:rPr>
        <w:t>ear</w:t>
      </w:r>
      <w:r w:rsidRPr="00310F34">
        <w:rPr>
          <w:b/>
          <w:sz w:val="30"/>
          <w:szCs w:val="30"/>
        </w:rPr>
        <w:t xml:space="preserve"> Down Mode</w:t>
      </w:r>
      <w:r w:rsidRPr="00310F34"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color w:val="00B050"/>
          <w:sz w:val="30"/>
          <w:szCs w:val="30"/>
        </w:rPr>
        <w:t>A</w:t>
      </w:r>
      <w:r>
        <w:rPr>
          <w:b/>
          <w:color w:val="00B050"/>
          <w:sz w:val="30"/>
          <w:szCs w:val="30"/>
        </w:rPr>
        <w:t>uto(</w:t>
      </w:r>
      <w:r>
        <w:rPr>
          <w:rFonts w:hint="eastAsia"/>
          <w:b/>
          <w:color w:val="00B050"/>
          <w:sz w:val="30"/>
          <w:szCs w:val="30"/>
        </w:rPr>
        <w:t>Enable</w:t>
      </w:r>
      <w:r>
        <w:rPr>
          <w:b/>
          <w:color w:val="00B050"/>
          <w:sz w:val="30"/>
          <w:szCs w:val="30"/>
        </w:rPr>
        <w:t>)</w:t>
      </w:r>
    </w:p>
    <w:p w:rsidR="00436329" w:rsidRPr="000A2F93" w:rsidRDefault="00436329" w:rsidP="002D4932">
      <w:pPr>
        <w:rPr>
          <w:b/>
          <w:color w:val="FF0000"/>
          <w:sz w:val="30"/>
          <w:szCs w:val="30"/>
        </w:rPr>
      </w:pPr>
      <w:r w:rsidRPr="00310F34">
        <w:rPr>
          <w:b/>
          <w:sz w:val="30"/>
          <w:szCs w:val="30"/>
        </w:rPr>
        <w:t>5.Bank Group Swap</w:t>
      </w:r>
      <w:r w:rsidRPr="00310F34"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color w:val="00B050"/>
          <w:sz w:val="30"/>
          <w:szCs w:val="30"/>
        </w:rPr>
        <w:t>Auto</w:t>
      </w:r>
      <w:r>
        <w:rPr>
          <w:b/>
          <w:color w:val="00B050"/>
          <w:sz w:val="30"/>
          <w:szCs w:val="30"/>
        </w:rPr>
        <w:t>(Disable)</w:t>
      </w:r>
    </w:p>
    <w:p w:rsidR="00BB1D3E" w:rsidRPr="009D4690" w:rsidRDefault="002323A1" w:rsidP="006B4296">
      <w:pPr>
        <w:rPr>
          <w:b/>
          <w:sz w:val="30"/>
          <w:szCs w:val="30"/>
        </w:rPr>
      </w:pPr>
      <w:r>
        <w:rPr>
          <w:b/>
          <w:sz w:val="30"/>
          <w:szCs w:val="30"/>
        </w:rPr>
        <w:t>6</w:t>
      </w:r>
      <w:r w:rsidR="007F206C" w:rsidRPr="009D4690">
        <w:rPr>
          <w:b/>
          <w:sz w:val="30"/>
          <w:szCs w:val="30"/>
        </w:rPr>
        <w:t>.</w:t>
      </w:r>
      <w:r w:rsidR="00BB1D3E" w:rsidRPr="009D4690">
        <w:rPr>
          <w:b/>
          <w:sz w:val="30"/>
          <w:szCs w:val="30"/>
        </w:rPr>
        <w:t>SOC：</w:t>
      </w:r>
      <w:r w:rsidR="00F97887" w:rsidRPr="00F77D51">
        <w:rPr>
          <w:rFonts w:hint="eastAsia"/>
          <w:b/>
          <w:color w:val="00B050"/>
          <w:sz w:val="30"/>
          <w:szCs w:val="30"/>
        </w:rPr>
        <w:t>1.1v</w:t>
      </w:r>
    </w:p>
    <w:p w:rsidR="00BB1D3E" w:rsidRDefault="000603C3" w:rsidP="00BB1D3E">
      <w:pPr>
        <w:rPr>
          <w:b/>
          <w:color w:val="7030A0"/>
          <w:sz w:val="30"/>
          <w:szCs w:val="30"/>
        </w:rPr>
      </w:pPr>
      <w:r w:rsidRPr="0030214A">
        <w:rPr>
          <w:rFonts w:hint="eastAsia"/>
          <w:b/>
          <w:color w:val="7030A0"/>
          <w:sz w:val="30"/>
          <w:szCs w:val="30"/>
        </w:rPr>
        <w:t>&gt;</w:t>
      </w:r>
      <w:r w:rsidRPr="0030214A">
        <w:rPr>
          <w:b/>
          <w:color w:val="7030A0"/>
          <w:sz w:val="30"/>
          <w:szCs w:val="30"/>
        </w:rPr>
        <w:t>&gt;&gt;&gt;&gt;&gt;&gt;&gt;&gt;&gt;&gt;&gt;&gt;&gt;&gt;&gt;&gt;&gt;&gt;&gt;&gt;&gt;&gt;&gt;&gt;&gt;&gt;&gt;&gt;&gt;&gt;&gt;&gt;&gt;&gt;&gt;&gt;&gt;&gt;&gt;</w:t>
      </w:r>
    </w:p>
    <w:p w:rsidR="00D73A98" w:rsidRPr="00D73A98" w:rsidRDefault="00D73A98" w:rsidP="00D73A98">
      <w:pPr>
        <w:jc w:val="center"/>
        <w:rPr>
          <w:b/>
          <w:color w:val="000000" w:themeColor="text1"/>
          <w:sz w:val="52"/>
          <w:szCs w:val="52"/>
        </w:rPr>
      </w:pPr>
      <w:r w:rsidRPr="00D73A98">
        <w:rPr>
          <w:b/>
          <w:color w:val="000000" w:themeColor="text1"/>
          <w:sz w:val="52"/>
          <w:szCs w:val="52"/>
        </w:rPr>
        <w:t>P</w:t>
      </w:r>
      <w:r w:rsidRPr="00D73A98">
        <w:rPr>
          <w:rFonts w:hint="eastAsia"/>
          <w:b/>
          <w:color w:val="000000" w:themeColor="text1"/>
          <w:sz w:val="52"/>
          <w:szCs w:val="52"/>
        </w:rPr>
        <w:t>ower</w:t>
      </w:r>
    </w:p>
    <w:p w:rsidR="005E0B35" w:rsidRPr="005E0B35" w:rsidRDefault="005E0B35" w:rsidP="00BB1D3E">
      <w:pPr>
        <w:rPr>
          <w:b/>
          <w:color w:val="00B050"/>
          <w:sz w:val="30"/>
          <w:szCs w:val="30"/>
        </w:rPr>
      </w:pPr>
      <w:r w:rsidRPr="005E0B35">
        <w:rPr>
          <w:rFonts w:hint="eastAsia"/>
          <w:b/>
          <w:sz w:val="30"/>
          <w:szCs w:val="30"/>
        </w:rPr>
        <w:t>主板L</w:t>
      </w:r>
      <w:r w:rsidRPr="005E0B35">
        <w:rPr>
          <w:b/>
          <w:sz w:val="30"/>
          <w:szCs w:val="30"/>
        </w:rPr>
        <w:t>ED</w:t>
      </w:r>
      <w:r w:rsidRPr="005E0B35">
        <w:rPr>
          <w:rFonts w:hint="eastAsia"/>
          <w:b/>
          <w:sz w:val="30"/>
          <w:szCs w:val="30"/>
        </w:rPr>
        <w:t>：</w:t>
      </w:r>
      <w:r w:rsidR="000921DD">
        <w:rPr>
          <w:rFonts w:hint="eastAsia"/>
          <w:b/>
          <w:color w:val="00B050"/>
          <w:sz w:val="30"/>
          <w:szCs w:val="30"/>
        </w:rPr>
        <w:t>开机</w:t>
      </w:r>
      <w:r w:rsidR="004A1B6A">
        <w:rPr>
          <w:rFonts w:hint="eastAsia"/>
          <w:b/>
          <w:color w:val="00B050"/>
          <w:sz w:val="30"/>
          <w:szCs w:val="30"/>
        </w:rPr>
        <w:t>关机都</w:t>
      </w:r>
      <w:r w:rsidR="009A7155">
        <w:rPr>
          <w:rFonts w:hint="eastAsia"/>
          <w:b/>
          <w:color w:val="00B050"/>
          <w:sz w:val="30"/>
          <w:szCs w:val="30"/>
        </w:rPr>
        <w:t>关闭</w:t>
      </w:r>
    </w:p>
    <w:p w:rsidR="00BB1D3E" w:rsidRPr="000E4FDC" w:rsidRDefault="00BB1D3E" w:rsidP="00BB1D3E">
      <w:pPr>
        <w:rPr>
          <w:b/>
          <w:color w:val="FF0000"/>
          <w:sz w:val="30"/>
          <w:szCs w:val="30"/>
        </w:rPr>
      </w:pPr>
      <w:r w:rsidRPr="000E4FDC">
        <w:rPr>
          <w:b/>
          <w:sz w:val="30"/>
          <w:szCs w:val="30"/>
        </w:rPr>
        <w:t>Erp：</w:t>
      </w:r>
      <w:r w:rsidRPr="006A0B88">
        <w:rPr>
          <w:b/>
          <w:color w:val="00B050"/>
          <w:sz w:val="30"/>
          <w:szCs w:val="30"/>
        </w:rPr>
        <w:t>S4+S5</w:t>
      </w:r>
    </w:p>
    <w:p w:rsidR="00EA2EF3" w:rsidRDefault="00EA2EF3" w:rsidP="00BB1D3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</w:t>
      </w:r>
      <w:r w:rsidR="00720A7B">
        <w:rPr>
          <w:b/>
          <w:sz w:val="30"/>
          <w:szCs w:val="30"/>
        </w:rPr>
        <w:t>PU Fan</w:t>
      </w:r>
      <w:r>
        <w:rPr>
          <w:rFonts w:hint="eastAsia"/>
          <w:b/>
          <w:sz w:val="30"/>
          <w:szCs w:val="30"/>
        </w:rPr>
        <w:t>：</w:t>
      </w:r>
      <w:r w:rsidR="008456B5" w:rsidRPr="006A0F4E">
        <w:rPr>
          <w:b/>
          <w:color w:val="00B050"/>
          <w:sz w:val="30"/>
          <w:szCs w:val="30"/>
        </w:rPr>
        <w:t>45</w:t>
      </w:r>
      <w:r w:rsidR="00B60719">
        <w:rPr>
          <w:rFonts w:hint="eastAsia"/>
          <w:b/>
          <w:color w:val="00B050"/>
          <w:sz w:val="30"/>
          <w:szCs w:val="30"/>
        </w:rPr>
        <w:t>°-</w:t>
      </w:r>
      <w:r w:rsidR="008456B5" w:rsidRPr="006A0F4E">
        <w:rPr>
          <w:b/>
          <w:color w:val="00B050"/>
          <w:sz w:val="30"/>
          <w:szCs w:val="30"/>
        </w:rPr>
        <w:t>20</w:t>
      </w:r>
      <w:r w:rsidR="00B60719">
        <w:rPr>
          <w:rFonts w:hint="eastAsia"/>
          <w:b/>
          <w:color w:val="00B050"/>
          <w:sz w:val="30"/>
          <w:szCs w:val="30"/>
        </w:rPr>
        <w:t>%，</w:t>
      </w:r>
      <w:r w:rsidR="008456B5" w:rsidRPr="006A0F4E">
        <w:rPr>
          <w:rFonts w:hint="eastAsia"/>
          <w:b/>
          <w:color w:val="00B050"/>
          <w:sz w:val="30"/>
          <w:szCs w:val="30"/>
        </w:rPr>
        <w:t>60</w:t>
      </w:r>
      <w:r w:rsidR="00B60719">
        <w:rPr>
          <w:rFonts w:hint="eastAsia"/>
          <w:b/>
          <w:color w:val="00B050"/>
          <w:sz w:val="30"/>
          <w:szCs w:val="30"/>
        </w:rPr>
        <w:t>°-50%，</w:t>
      </w:r>
      <w:r w:rsidR="00DA06C0">
        <w:rPr>
          <w:rFonts w:hint="eastAsia"/>
          <w:b/>
          <w:color w:val="00B050"/>
          <w:sz w:val="30"/>
          <w:szCs w:val="30"/>
        </w:rPr>
        <w:t>7</w:t>
      </w:r>
      <w:r w:rsidR="00DA06C0">
        <w:rPr>
          <w:b/>
          <w:color w:val="00B050"/>
          <w:sz w:val="30"/>
          <w:szCs w:val="30"/>
        </w:rPr>
        <w:t>5</w:t>
      </w:r>
      <w:r w:rsidR="00B60719">
        <w:rPr>
          <w:rFonts w:hint="eastAsia"/>
          <w:b/>
          <w:color w:val="00B050"/>
          <w:sz w:val="30"/>
          <w:szCs w:val="30"/>
        </w:rPr>
        <w:t>°-</w:t>
      </w:r>
      <w:r w:rsidR="00DA06C0">
        <w:rPr>
          <w:b/>
          <w:color w:val="00B050"/>
          <w:sz w:val="30"/>
          <w:szCs w:val="30"/>
        </w:rPr>
        <w:t>100</w:t>
      </w:r>
      <w:r w:rsidR="00947D05">
        <w:rPr>
          <w:b/>
          <w:color w:val="00B050"/>
          <w:sz w:val="30"/>
          <w:szCs w:val="30"/>
        </w:rPr>
        <w:t>%</w:t>
      </w:r>
      <w:r w:rsidR="006A0F4E" w:rsidRPr="006A0F4E">
        <w:rPr>
          <w:b/>
          <w:sz w:val="30"/>
          <w:szCs w:val="30"/>
        </w:rPr>
        <w:t>/</w:t>
      </w:r>
      <w:r w:rsidR="006A0F4E" w:rsidRPr="006A0F4E">
        <w:rPr>
          <w:rFonts w:hint="eastAsia"/>
          <w:b/>
          <w:color w:val="FF0000"/>
          <w:sz w:val="30"/>
          <w:szCs w:val="30"/>
        </w:rPr>
        <w:t>标准</w:t>
      </w:r>
    </w:p>
    <w:p w:rsidR="00714E7F" w:rsidRPr="00D247B1" w:rsidRDefault="00BB1D3E" w:rsidP="00BB1D3E">
      <w:pPr>
        <w:rPr>
          <w:b/>
          <w:color w:val="FF0000"/>
          <w:sz w:val="30"/>
          <w:szCs w:val="30"/>
        </w:rPr>
      </w:pPr>
      <w:r w:rsidRPr="00D247B1">
        <w:rPr>
          <w:b/>
          <w:sz w:val="30"/>
          <w:szCs w:val="30"/>
        </w:rPr>
        <w:t>Fan1</w:t>
      </w:r>
      <w:r w:rsidR="00B60719" w:rsidRPr="00B60719">
        <w:rPr>
          <w:b/>
          <w:sz w:val="30"/>
          <w:szCs w:val="30"/>
        </w:rPr>
        <w:t>监视</w:t>
      </w:r>
      <w:r w:rsidR="00B60719" w:rsidRPr="00B60719">
        <w:rPr>
          <w:rFonts w:hint="eastAsia"/>
          <w:b/>
          <w:sz w:val="30"/>
          <w:szCs w:val="30"/>
        </w:rPr>
        <w:t>C</w:t>
      </w:r>
      <w:r w:rsidR="00B60719" w:rsidRPr="00B60719">
        <w:rPr>
          <w:b/>
          <w:sz w:val="30"/>
          <w:szCs w:val="30"/>
        </w:rPr>
        <w:t>PU</w:t>
      </w:r>
      <w:r w:rsidR="00664B3D">
        <w:rPr>
          <w:rFonts w:hint="eastAsia"/>
          <w:b/>
          <w:sz w:val="30"/>
          <w:szCs w:val="30"/>
        </w:rPr>
        <w:t>：</w:t>
      </w:r>
      <w:r w:rsidR="00B74B3C">
        <w:rPr>
          <w:rFonts w:hint="eastAsia"/>
          <w:b/>
          <w:color w:val="00B050"/>
          <w:sz w:val="30"/>
          <w:szCs w:val="30"/>
        </w:rPr>
        <w:t>50</w:t>
      </w:r>
      <w:r w:rsidR="00B60719">
        <w:rPr>
          <w:rFonts w:hint="eastAsia"/>
          <w:b/>
          <w:color w:val="00B050"/>
          <w:sz w:val="30"/>
          <w:szCs w:val="30"/>
        </w:rPr>
        <w:t>°-</w:t>
      </w:r>
      <w:r w:rsidR="00B74B3C">
        <w:rPr>
          <w:b/>
          <w:color w:val="00B050"/>
          <w:sz w:val="30"/>
          <w:szCs w:val="30"/>
        </w:rPr>
        <w:t>40</w:t>
      </w:r>
      <w:r w:rsidR="00B74B3C">
        <w:rPr>
          <w:rFonts w:hint="eastAsia"/>
          <w:b/>
          <w:color w:val="00B050"/>
          <w:sz w:val="30"/>
          <w:szCs w:val="30"/>
        </w:rPr>
        <w:t>%</w:t>
      </w:r>
      <w:r w:rsidR="00664B3D">
        <w:rPr>
          <w:rFonts w:hint="eastAsia"/>
          <w:b/>
          <w:color w:val="00B050"/>
          <w:sz w:val="30"/>
          <w:szCs w:val="30"/>
        </w:rPr>
        <w:t>，</w:t>
      </w:r>
      <w:r w:rsidR="00B74B3C">
        <w:rPr>
          <w:b/>
          <w:color w:val="00B050"/>
          <w:sz w:val="30"/>
          <w:szCs w:val="30"/>
        </w:rPr>
        <w:t>60</w:t>
      </w:r>
      <w:r w:rsidR="00664B3D">
        <w:rPr>
          <w:rFonts w:hint="eastAsia"/>
          <w:b/>
          <w:color w:val="00B050"/>
          <w:sz w:val="30"/>
          <w:szCs w:val="30"/>
        </w:rPr>
        <w:t>°-</w:t>
      </w:r>
      <w:r w:rsidR="00B74B3C">
        <w:rPr>
          <w:b/>
          <w:color w:val="00B050"/>
          <w:sz w:val="30"/>
          <w:szCs w:val="30"/>
        </w:rPr>
        <w:t>5</w:t>
      </w:r>
      <w:r w:rsidR="00B74B3C">
        <w:rPr>
          <w:rFonts w:hint="eastAsia"/>
          <w:b/>
          <w:color w:val="00B050"/>
          <w:sz w:val="30"/>
          <w:szCs w:val="30"/>
        </w:rPr>
        <w:t>0%</w:t>
      </w:r>
      <w:r w:rsidR="00664B3D">
        <w:rPr>
          <w:rFonts w:hint="eastAsia"/>
          <w:b/>
          <w:color w:val="00B050"/>
          <w:sz w:val="30"/>
          <w:szCs w:val="30"/>
        </w:rPr>
        <w:t>，</w:t>
      </w:r>
      <w:r w:rsidR="00B74B3C">
        <w:rPr>
          <w:b/>
          <w:color w:val="00B050"/>
          <w:sz w:val="30"/>
          <w:szCs w:val="30"/>
        </w:rPr>
        <w:t>75</w:t>
      </w:r>
      <w:r w:rsidR="00B74B3C">
        <w:rPr>
          <w:rFonts w:hint="eastAsia"/>
          <w:b/>
          <w:color w:val="00B050"/>
          <w:sz w:val="30"/>
          <w:szCs w:val="30"/>
        </w:rPr>
        <w:t>°</w:t>
      </w:r>
      <w:r w:rsidR="00664B3D">
        <w:rPr>
          <w:rFonts w:hint="eastAsia"/>
          <w:b/>
          <w:color w:val="00B050"/>
          <w:sz w:val="30"/>
          <w:szCs w:val="30"/>
        </w:rPr>
        <w:t>-</w:t>
      </w:r>
      <w:r w:rsidR="00B74B3C">
        <w:rPr>
          <w:b/>
          <w:color w:val="00B050"/>
          <w:sz w:val="30"/>
          <w:szCs w:val="30"/>
        </w:rPr>
        <w:t>10</w:t>
      </w:r>
      <w:r w:rsidR="00B74B3C">
        <w:rPr>
          <w:rFonts w:hint="eastAsia"/>
          <w:b/>
          <w:color w:val="00B050"/>
          <w:sz w:val="30"/>
          <w:szCs w:val="30"/>
        </w:rPr>
        <w:t>0</w:t>
      </w:r>
      <w:r w:rsidR="00B74B3C">
        <w:rPr>
          <w:b/>
          <w:color w:val="00B050"/>
          <w:sz w:val="30"/>
          <w:szCs w:val="30"/>
        </w:rPr>
        <w:t>%</w:t>
      </w:r>
      <w:r w:rsidR="00B74B3C" w:rsidRPr="00D06E4D">
        <w:rPr>
          <w:b/>
          <w:color w:val="000000" w:themeColor="text1"/>
          <w:sz w:val="30"/>
          <w:szCs w:val="30"/>
        </w:rPr>
        <w:t>/</w:t>
      </w:r>
      <w:r w:rsidR="00B74B3C" w:rsidRPr="00D524DC">
        <w:rPr>
          <w:rFonts w:hint="eastAsia"/>
          <w:b/>
          <w:color w:val="FF0000"/>
          <w:sz w:val="30"/>
          <w:szCs w:val="30"/>
        </w:rPr>
        <w:t>关闭控制(常开)</w:t>
      </w:r>
    </w:p>
    <w:p w:rsidR="00A47550" w:rsidRPr="00B60719" w:rsidRDefault="00A71249" w:rsidP="00B069EE">
      <w:pPr>
        <w:rPr>
          <w:b/>
          <w:color w:val="FF0000"/>
          <w:sz w:val="30"/>
          <w:szCs w:val="30"/>
        </w:rPr>
      </w:pPr>
      <w:r w:rsidRPr="00D247B1">
        <w:rPr>
          <w:b/>
          <w:sz w:val="30"/>
          <w:szCs w:val="30"/>
        </w:rPr>
        <w:t>Fan2</w:t>
      </w:r>
      <w:r w:rsidR="00B60719" w:rsidRPr="00B60719">
        <w:rPr>
          <w:b/>
          <w:sz w:val="30"/>
          <w:szCs w:val="30"/>
        </w:rPr>
        <w:t>监视</w:t>
      </w:r>
      <w:r w:rsidR="00B60719" w:rsidRPr="00B60719">
        <w:rPr>
          <w:rFonts w:hint="eastAsia"/>
          <w:b/>
          <w:sz w:val="30"/>
          <w:szCs w:val="30"/>
        </w:rPr>
        <w:t>C</w:t>
      </w:r>
      <w:r w:rsidR="00B60719" w:rsidRPr="00B60719">
        <w:rPr>
          <w:b/>
          <w:sz w:val="30"/>
          <w:szCs w:val="30"/>
        </w:rPr>
        <w:t>PU</w:t>
      </w:r>
      <w:r w:rsidR="000C4D6B" w:rsidRPr="00B60719">
        <w:rPr>
          <w:rFonts w:hint="eastAsia"/>
          <w:b/>
          <w:sz w:val="30"/>
          <w:szCs w:val="30"/>
        </w:rPr>
        <w:t>：</w:t>
      </w:r>
      <w:r w:rsidR="00664B3D">
        <w:rPr>
          <w:rFonts w:hint="eastAsia"/>
          <w:b/>
          <w:color w:val="00B050"/>
          <w:sz w:val="30"/>
          <w:szCs w:val="30"/>
        </w:rPr>
        <w:t>50°-</w:t>
      </w:r>
      <w:r w:rsidR="00664B3D">
        <w:rPr>
          <w:b/>
          <w:color w:val="00B050"/>
          <w:sz w:val="30"/>
          <w:szCs w:val="30"/>
        </w:rPr>
        <w:t>40</w:t>
      </w:r>
      <w:r w:rsidR="00664B3D">
        <w:rPr>
          <w:rFonts w:hint="eastAsia"/>
          <w:b/>
          <w:color w:val="00B050"/>
          <w:sz w:val="30"/>
          <w:szCs w:val="30"/>
        </w:rPr>
        <w:t>%，</w:t>
      </w:r>
      <w:r w:rsidR="00664B3D">
        <w:rPr>
          <w:b/>
          <w:color w:val="00B050"/>
          <w:sz w:val="30"/>
          <w:szCs w:val="30"/>
        </w:rPr>
        <w:t>60</w:t>
      </w:r>
      <w:r w:rsidR="00664B3D">
        <w:rPr>
          <w:rFonts w:hint="eastAsia"/>
          <w:b/>
          <w:color w:val="00B050"/>
          <w:sz w:val="30"/>
          <w:szCs w:val="30"/>
        </w:rPr>
        <w:t>°-</w:t>
      </w:r>
      <w:r w:rsidR="00664B3D">
        <w:rPr>
          <w:b/>
          <w:color w:val="00B050"/>
          <w:sz w:val="30"/>
          <w:szCs w:val="30"/>
        </w:rPr>
        <w:t>5</w:t>
      </w:r>
      <w:r w:rsidR="00664B3D">
        <w:rPr>
          <w:rFonts w:hint="eastAsia"/>
          <w:b/>
          <w:color w:val="00B050"/>
          <w:sz w:val="30"/>
          <w:szCs w:val="30"/>
        </w:rPr>
        <w:t>0%，</w:t>
      </w:r>
      <w:r w:rsidR="00664B3D">
        <w:rPr>
          <w:b/>
          <w:color w:val="00B050"/>
          <w:sz w:val="30"/>
          <w:szCs w:val="30"/>
        </w:rPr>
        <w:t>75</w:t>
      </w:r>
      <w:r w:rsidR="00664B3D">
        <w:rPr>
          <w:rFonts w:hint="eastAsia"/>
          <w:b/>
          <w:color w:val="00B050"/>
          <w:sz w:val="30"/>
          <w:szCs w:val="30"/>
        </w:rPr>
        <w:t>°-</w:t>
      </w:r>
      <w:r w:rsidR="00664B3D">
        <w:rPr>
          <w:b/>
          <w:color w:val="00B050"/>
          <w:sz w:val="30"/>
          <w:szCs w:val="30"/>
        </w:rPr>
        <w:t>10</w:t>
      </w:r>
      <w:r w:rsidR="00664B3D">
        <w:rPr>
          <w:rFonts w:hint="eastAsia"/>
          <w:b/>
          <w:color w:val="00B050"/>
          <w:sz w:val="30"/>
          <w:szCs w:val="30"/>
        </w:rPr>
        <w:t>0</w:t>
      </w:r>
      <w:r w:rsidR="00664B3D">
        <w:rPr>
          <w:b/>
          <w:color w:val="00B050"/>
          <w:sz w:val="30"/>
          <w:szCs w:val="30"/>
        </w:rPr>
        <w:t>%</w:t>
      </w:r>
      <w:r w:rsidR="009F03DA" w:rsidRPr="00B60719">
        <w:rPr>
          <w:b/>
          <w:color w:val="000000" w:themeColor="text1"/>
          <w:sz w:val="30"/>
          <w:szCs w:val="30"/>
        </w:rPr>
        <w:t>/</w:t>
      </w:r>
      <w:r w:rsidR="009F03DA" w:rsidRPr="00B60719">
        <w:rPr>
          <w:rFonts w:hint="eastAsia"/>
          <w:b/>
          <w:color w:val="FF0000"/>
          <w:sz w:val="30"/>
          <w:szCs w:val="30"/>
        </w:rPr>
        <w:t>关闭控制(常开)</w:t>
      </w:r>
    </w:p>
    <w:p w:rsidR="00382FFB" w:rsidRDefault="00B069EE" w:rsidP="00BB1D3E">
      <w:pPr>
        <w:rPr>
          <w:b/>
          <w:color w:val="FF0000"/>
          <w:sz w:val="30"/>
          <w:szCs w:val="30"/>
        </w:rPr>
      </w:pPr>
      <w:r w:rsidRPr="00B60719">
        <w:rPr>
          <w:b/>
          <w:sz w:val="30"/>
          <w:szCs w:val="30"/>
        </w:rPr>
        <w:t>Fan3</w:t>
      </w:r>
      <w:r w:rsidR="00B60719" w:rsidRPr="00B60719">
        <w:rPr>
          <w:b/>
          <w:sz w:val="30"/>
          <w:szCs w:val="30"/>
        </w:rPr>
        <w:t>监视</w:t>
      </w:r>
      <w:r w:rsidR="00B60719" w:rsidRPr="00B60719">
        <w:rPr>
          <w:rFonts w:hint="eastAsia"/>
          <w:b/>
          <w:sz w:val="30"/>
          <w:szCs w:val="30"/>
        </w:rPr>
        <w:t>C</w:t>
      </w:r>
      <w:r w:rsidR="00B60719" w:rsidRPr="00B60719">
        <w:rPr>
          <w:b/>
          <w:sz w:val="30"/>
          <w:szCs w:val="30"/>
        </w:rPr>
        <w:t>PU</w:t>
      </w:r>
      <w:r w:rsidR="000C4D6B">
        <w:rPr>
          <w:rFonts w:hint="eastAsia"/>
          <w:b/>
          <w:sz w:val="30"/>
          <w:szCs w:val="30"/>
        </w:rPr>
        <w:t>：</w:t>
      </w:r>
      <w:r w:rsidR="00664B3D">
        <w:rPr>
          <w:rFonts w:hint="eastAsia"/>
          <w:b/>
          <w:color w:val="00B050"/>
          <w:sz w:val="30"/>
          <w:szCs w:val="30"/>
        </w:rPr>
        <w:t>50°-</w:t>
      </w:r>
      <w:r w:rsidR="00664B3D">
        <w:rPr>
          <w:b/>
          <w:color w:val="00B050"/>
          <w:sz w:val="30"/>
          <w:szCs w:val="30"/>
        </w:rPr>
        <w:t>40</w:t>
      </w:r>
      <w:r w:rsidR="00664B3D">
        <w:rPr>
          <w:rFonts w:hint="eastAsia"/>
          <w:b/>
          <w:color w:val="00B050"/>
          <w:sz w:val="30"/>
          <w:szCs w:val="30"/>
        </w:rPr>
        <w:t>%，</w:t>
      </w:r>
      <w:r w:rsidR="00664B3D">
        <w:rPr>
          <w:b/>
          <w:color w:val="00B050"/>
          <w:sz w:val="30"/>
          <w:szCs w:val="30"/>
        </w:rPr>
        <w:t>60</w:t>
      </w:r>
      <w:r w:rsidR="00664B3D">
        <w:rPr>
          <w:rFonts w:hint="eastAsia"/>
          <w:b/>
          <w:color w:val="00B050"/>
          <w:sz w:val="30"/>
          <w:szCs w:val="30"/>
        </w:rPr>
        <w:t>°-</w:t>
      </w:r>
      <w:r w:rsidR="00664B3D">
        <w:rPr>
          <w:b/>
          <w:color w:val="00B050"/>
          <w:sz w:val="30"/>
          <w:szCs w:val="30"/>
        </w:rPr>
        <w:t>5</w:t>
      </w:r>
      <w:r w:rsidR="00664B3D">
        <w:rPr>
          <w:rFonts w:hint="eastAsia"/>
          <w:b/>
          <w:color w:val="00B050"/>
          <w:sz w:val="30"/>
          <w:szCs w:val="30"/>
        </w:rPr>
        <w:t>0%，</w:t>
      </w:r>
      <w:r w:rsidR="00664B3D">
        <w:rPr>
          <w:b/>
          <w:color w:val="00B050"/>
          <w:sz w:val="30"/>
          <w:szCs w:val="30"/>
        </w:rPr>
        <w:t>75</w:t>
      </w:r>
      <w:r w:rsidR="00664B3D">
        <w:rPr>
          <w:rFonts w:hint="eastAsia"/>
          <w:b/>
          <w:color w:val="00B050"/>
          <w:sz w:val="30"/>
          <w:szCs w:val="30"/>
        </w:rPr>
        <w:t>°-</w:t>
      </w:r>
      <w:r w:rsidR="00664B3D">
        <w:rPr>
          <w:b/>
          <w:color w:val="00B050"/>
          <w:sz w:val="30"/>
          <w:szCs w:val="30"/>
        </w:rPr>
        <w:t>10</w:t>
      </w:r>
      <w:r w:rsidR="00664B3D">
        <w:rPr>
          <w:rFonts w:hint="eastAsia"/>
          <w:b/>
          <w:color w:val="00B050"/>
          <w:sz w:val="30"/>
          <w:szCs w:val="30"/>
        </w:rPr>
        <w:t>0</w:t>
      </w:r>
      <w:r w:rsidR="00664B3D">
        <w:rPr>
          <w:b/>
          <w:color w:val="00B050"/>
          <w:sz w:val="30"/>
          <w:szCs w:val="30"/>
        </w:rPr>
        <w:t>%</w:t>
      </w:r>
      <w:r w:rsidR="00B74B3C" w:rsidRPr="00D06E4D">
        <w:rPr>
          <w:b/>
          <w:color w:val="000000" w:themeColor="text1"/>
          <w:sz w:val="30"/>
          <w:szCs w:val="30"/>
        </w:rPr>
        <w:t>/</w:t>
      </w:r>
      <w:r w:rsidR="00B74B3C" w:rsidRPr="00D524DC">
        <w:rPr>
          <w:rFonts w:hint="eastAsia"/>
          <w:b/>
          <w:color w:val="FF0000"/>
          <w:sz w:val="30"/>
          <w:szCs w:val="30"/>
        </w:rPr>
        <w:t>关闭控制(常开)</w:t>
      </w:r>
    </w:p>
    <w:p w:rsidR="002E5311" w:rsidRPr="002E5311" w:rsidRDefault="002E5311" w:rsidP="00BB1D3E">
      <w:pPr>
        <w:rPr>
          <w:b/>
          <w:color w:val="7030A0"/>
          <w:sz w:val="30"/>
          <w:szCs w:val="30"/>
        </w:rPr>
      </w:pPr>
      <w:r w:rsidRPr="0030214A">
        <w:rPr>
          <w:rFonts w:hint="eastAsia"/>
          <w:b/>
          <w:color w:val="7030A0"/>
          <w:sz w:val="30"/>
          <w:szCs w:val="30"/>
        </w:rPr>
        <w:t>&gt;</w:t>
      </w:r>
      <w:r w:rsidRPr="0030214A">
        <w:rPr>
          <w:b/>
          <w:color w:val="7030A0"/>
          <w:sz w:val="30"/>
          <w:szCs w:val="30"/>
        </w:rPr>
        <w:t>&gt;&gt;&gt;&gt;&gt;&gt;&gt;&gt;&gt;&gt;&gt;&gt;&gt;&gt;&gt;&gt;&gt;&gt;&gt;&gt;&gt;&gt;&gt;&gt;&gt;&gt;&gt;&gt;&gt;&gt;&gt;&gt;&gt;&gt;&gt;&gt;&gt;&gt;&gt;</w:t>
      </w:r>
    </w:p>
    <w:p w:rsidR="00084E26" w:rsidRPr="00C5667B" w:rsidRDefault="00070E6D" w:rsidP="00070E6D">
      <w:pPr>
        <w:jc w:val="center"/>
        <w:rPr>
          <w:b/>
          <w:sz w:val="52"/>
          <w:szCs w:val="52"/>
        </w:rPr>
      </w:pPr>
      <w:r w:rsidRPr="00C5667B">
        <w:rPr>
          <w:rFonts w:hint="eastAsia"/>
          <w:b/>
          <w:sz w:val="52"/>
          <w:szCs w:val="52"/>
        </w:rPr>
        <w:t>注</w:t>
      </w:r>
    </w:p>
    <w:p w:rsidR="00B964D9" w:rsidRPr="00A009DA" w:rsidRDefault="002E5311" w:rsidP="002E5311">
      <w:pPr>
        <w:rPr>
          <w:b/>
          <w:color w:val="00B0F0"/>
          <w:sz w:val="24"/>
          <w:szCs w:val="24"/>
        </w:rPr>
      </w:pPr>
      <w:r w:rsidRPr="00A009DA">
        <w:rPr>
          <w:rFonts w:hint="eastAsia"/>
          <w:b/>
          <w:color w:val="00B050"/>
          <w:sz w:val="24"/>
          <w:szCs w:val="24"/>
        </w:rPr>
        <w:lastRenderedPageBreak/>
        <w:t>绿色</w:t>
      </w:r>
      <w:r w:rsidRPr="00A009DA">
        <w:rPr>
          <w:rFonts w:hint="eastAsia"/>
          <w:b/>
          <w:color w:val="00B0F0"/>
          <w:sz w:val="24"/>
          <w:szCs w:val="24"/>
        </w:rPr>
        <w:t>代表优先设置；</w:t>
      </w:r>
      <w:r w:rsidRPr="00A009DA">
        <w:rPr>
          <w:rFonts w:hint="eastAsia"/>
          <w:b/>
          <w:color w:val="FF0000"/>
          <w:sz w:val="24"/>
          <w:szCs w:val="24"/>
        </w:rPr>
        <w:t>红色</w:t>
      </w:r>
      <w:r w:rsidRPr="00A009DA">
        <w:rPr>
          <w:rFonts w:hint="eastAsia"/>
          <w:b/>
          <w:color w:val="00B0F0"/>
          <w:sz w:val="24"/>
          <w:szCs w:val="24"/>
        </w:rPr>
        <w:t>代表备用设置</w:t>
      </w:r>
      <w:r w:rsidR="00051639">
        <w:rPr>
          <w:rFonts w:hint="eastAsia"/>
          <w:b/>
          <w:color w:val="00B0F0"/>
          <w:sz w:val="24"/>
          <w:szCs w:val="24"/>
        </w:rPr>
        <w:t>。</w:t>
      </w:r>
    </w:p>
    <w:p w:rsidR="002E5311" w:rsidRPr="00A009DA" w:rsidRDefault="002E5311" w:rsidP="002E5311">
      <w:pPr>
        <w:rPr>
          <w:b/>
          <w:color w:val="00B0F0"/>
          <w:sz w:val="24"/>
          <w:szCs w:val="24"/>
        </w:rPr>
      </w:pPr>
      <w:r w:rsidRPr="00A009DA">
        <w:rPr>
          <w:b/>
          <w:color w:val="00B0F0"/>
          <w:sz w:val="24"/>
          <w:szCs w:val="24"/>
        </w:rPr>
        <w:t>SOC</w:t>
      </w:r>
      <w:r w:rsidR="00E61CEE">
        <w:rPr>
          <w:rFonts w:hint="eastAsia"/>
          <w:b/>
          <w:color w:val="00B0F0"/>
          <w:sz w:val="24"/>
          <w:szCs w:val="24"/>
        </w:rPr>
        <w:t>电压四</w:t>
      </w:r>
      <w:r w:rsidRPr="00A009DA">
        <w:rPr>
          <w:rFonts w:hint="eastAsia"/>
          <w:b/>
          <w:color w:val="00B0F0"/>
          <w:sz w:val="24"/>
          <w:szCs w:val="24"/>
        </w:rPr>
        <w:t>个范式规格：</w:t>
      </w:r>
    </w:p>
    <w:p w:rsidR="002E5311" w:rsidRPr="00A009DA" w:rsidRDefault="00ED70B1" w:rsidP="002E5311">
      <w:pPr>
        <w:rPr>
          <w:b/>
          <w:color w:val="00B0F0"/>
          <w:sz w:val="24"/>
          <w:szCs w:val="24"/>
        </w:rPr>
      </w:pPr>
      <w:r>
        <w:rPr>
          <w:rFonts w:hint="eastAsia"/>
          <w:b/>
          <w:color w:val="00B0F0"/>
          <w:sz w:val="24"/>
          <w:szCs w:val="24"/>
        </w:rPr>
        <w:t>1.35v：</w:t>
      </w:r>
      <w:r w:rsidR="002E5311" w:rsidRPr="00A009DA">
        <w:rPr>
          <w:rFonts w:hint="eastAsia"/>
          <w:b/>
          <w:color w:val="00B0F0"/>
          <w:sz w:val="24"/>
          <w:szCs w:val="24"/>
        </w:rPr>
        <w:t>0.975</w:t>
      </w:r>
      <w:r w:rsidR="00992C5D">
        <w:rPr>
          <w:b/>
          <w:color w:val="00B0F0"/>
          <w:sz w:val="24"/>
          <w:szCs w:val="24"/>
        </w:rPr>
        <w:t>0</w:t>
      </w:r>
      <w:r w:rsidR="002E5311" w:rsidRPr="00A009DA">
        <w:rPr>
          <w:b/>
          <w:color w:val="00B0F0"/>
          <w:sz w:val="24"/>
          <w:szCs w:val="24"/>
        </w:rPr>
        <w:t>v</w:t>
      </w:r>
    </w:p>
    <w:p w:rsidR="002E5311" w:rsidRPr="00A009DA" w:rsidRDefault="00ED70B1" w:rsidP="002E5311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1.36v</w:t>
      </w:r>
      <w:r>
        <w:rPr>
          <w:rFonts w:hint="eastAsia"/>
          <w:b/>
          <w:color w:val="00B0F0"/>
          <w:sz w:val="24"/>
          <w:szCs w:val="24"/>
        </w:rPr>
        <w:t>：</w:t>
      </w:r>
      <w:r w:rsidR="002E5311" w:rsidRPr="00A009DA">
        <w:rPr>
          <w:b/>
          <w:color w:val="00B0F0"/>
          <w:sz w:val="24"/>
          <w:szCs w:val="24"/>
        </w:rPr>
        <w:t>1.0125v</w:t>
      </w:r>
    </w:p>
    <w:p w:rsidR="002E5311" w:rsidRDefault="00ED70B1" w:rsidP="002E5311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1.37v</w:t>
      </w:r>
      <w:r>
        <w:rPr>
          <w:rFonts w:hint="eastAsia"/>
          <w:b/>
          <w:color w:val="00B0F0"/>
          <w:sz w:val="24"/>
          <w:szCs w:val="24"/>
        </w:rPr>
        <w:t>：</w:t>
      </w:r>
      <w:r w:rsidR="002E5311" w:rsidRPr="00A009DA">
        <w:rPr>
          <w:b/>
          <w:color w:val="00B0F0"/>
          <w:sz w:val="24"/>
          <w:szCs w:val="24"/>
        </w:rPr>
        <w:t>1.025</w:t>
      </w:r>
      <w:r w:rsidR="00992C5D">
        <w:rPr>
          <w:b/>
          <w:color w:val="00B0F0"/>
          <w:sz w:val="24"/>
          <w:szCs w:val="24"/>
        </w:rPr>
        <w:t>0</w:t>
      </w:r>
      <w:r w:rsidR="002E5311" w:rsidRPr="00A009DA">
        <w:rPr>
          <w:b/>
          <w:color w:val="00B0F0"/>
          <w:sz w:val="24"/>
          <w:szCs w:val="24"/>
        </w:rPr>
        <w:t>v</w:t>
      </w:r>
    </w:p>
    <w:p w:rsidR="00992C5D" w:rsidRPr="00A009DA" w:rsidRDefault="00992C5D" w:rsidP="002E5311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1.40v</w:t>
      </w:r>
      <w:r>
        <w:rPr>
          <w:rFonts w:hint="eastAsia"/>
          <w:b/>
          <w:color w:val="00B0F0"/>
          <w:sz w:val="24"/>
          <w:szCs w:val="24"/>
        </w:rPr>
        <w:t>：1.1</w:t>
      </w:r>
      <w:r>
        <w:rPr>
          <w:b/>
          <w:color w:val="00B0F0"/>
          <w:sz w:val="24"/>
          <w:szCs w:val="24"/>
        </w:rPr>
        <w:t>000</w:t>
      </w:r>
      <w:r>
        <w:rPr>
          <w:rFonts w:hint="eastAsia"/>
          <w:b/>
          <w:color w:val="00B0F0"/>
          <w:sz w:val="24"/>
          <w:szCs w:val="24"/>
        </w:rPr>
        <w:t>v</w:t>
      </w:r>
    </w:p>
    <w:p w:rsidR="009330B1" w:rsidRDefault="002E5311" w:rsidP="002E5311">
      <w:pPr>
        <w:rPr>
          <w:b/>
          <w:color w:val="00B0F0"/>
          <w:sz w:val="24"/>
          <w:szCs w:val="24"/>
        </w:rPr>
      </w:pPr>
      <w:r w:rsidRPr="00A009DA">
        <w:rPr>
          <w:rFonts w:hint="eastAsia"/>
          <w:b/>
          <w:color w:val="00B0F0"/>
          <w:sz w:val="24"/>
          <w:szCs w:val="24"/>
        </w:rPr>
        <w:t>自定义</w:t>
      </w:r>
      <w:r w:rsidR="00ED70B1">
        <w:rPr>
          <w:rFonts w:hint="eastAsia"/>
          <w:b/>
          <w:color w:val="00B0F0"/>
          <w:sz w:val="24"/>
          <w:szCs w:val="24"/>
        </w:rPr>
        <w:t>：</w:t>
      </w:r>
    </w:p>
    <w:p w:rsidR="009330B1" w:rsidRDefault="009330B1" w:rsidP="002E5311">
      <w:pPr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1.1</w:t>
      </w:r>
      <w:r w:rsidRPr="009330B1">
        <w:rPr>
          <w:b/>
          <w:color w:val="00B0F0"/>
          <w:sz w:val="24"/>
          <w:szCs w:val="24"/>
        </w:rPr>
        <w:t>v-&gt;修正后实际为：</w:t>
      </w:r>
      <w:r>
        <w:rPr>
          <w:b/>
          <w:color w:val="00B0F0"/>
          <w:sz w:val="24"/>
          <w:szCs w:val="24"/>
        </w:rPr>
        <w:t>1.0</w:t>
      </w:r>
      <w:r>
        <w:rPr>
          <w:rFonts w:hint="eastAsia"/>
          <w:b/>
          <w:color w:val="00B0F0"/>
          <w:sz w:val="24"/>
          <w:szCs w:val="24"/>
        </w:rPr>
        <w:t>81</w:t>
      </w:r>
      <w:r>
        <w:rPr>
          <w:b/>
          <w:color w:val="00B0F0"/>
          <w:sz w:val="24"/>
          <w:szCs w:val="24"/>
        </w:rPr>
        <w:t>v-1.0</w:t>
      </w:r>
      <w:r>
        <w:rPr>
          <w:rFonts w:hint="eastAsia"/>
          <w:b/>
          <w:color w:val="00B0F0"/>
          <w:sz w:val="24"/>
          <w:szCs w:val="24"/>
        </w:rPr>
        <w:t>94</w:t>
      </w:r>
      <w:r w:rsidRPr="009330B1">
        <w:rPr>
          <w:b/>
          <w:color w:val="00B0F0"/>
          <w:sz w:val="24"/>
          <w:szCs w:val="24"/>
        </w:rPr>
        <w:t>v</w:t>
      </w:r>
    </w:p>
    <w:p w:rsidR="002E5311" w:rsidRPr="00A009DA" w:rsidRDefault="002E5311" w:rsidP="002E5311">
      <w:pPr>
        <w:rPr>
          <w:b/>
          <w:color w:val="00B0F0"/>
          <w:sz w:val="24"/>
          <w:szCs w:val="24"/>
        </w:rPr>
      </w:pPr>
      <w:r w:rsidRPr="00A009DA">
        <w:rPr>
          <w:rFonts w:hint="eastAsia"/>
          <w:b/>
          <w:color w:val="00B0F0"/>
          <w:sz w:val="24"/>
          <w:szCs w:val="24"/>
        </w:rPr>
        <w:t>1.01875v</w:t>
      </w:r>
      <w:r w:rsidR="006972CE">
        <w:rPr>
          <w:rFonts w:hint="eastAsia"/>
          <w:b/>
          <w:color w:val="00B0F0"/>
          <w:sz w:val="24"/>
          <w:szCs w:val="24"/>
        </w:rPr>
        <w:t>-&gt;修正后实际为：</w:t>
      </w:r>
      <w:r w:rsidR="009330B1">
        <w:rPr>
          <w:rFonts w:hint="eastAsia"/>
          <w:b/>
          <w:color w:val="00B0F0"/>
          <w:sz w:val="24"/>
          <w:szCs w:val="24"/>
        </w:rPr>
        <w:t>1.006</w:t>
      </w:r>
      <w:r w:rsidR="006972CE">
        <w:rPr>
          <w:rFonts w:hint="eastAsia"/>
          <w:b/>
          <w:color w:val="00B0F0"/>
          <w:sz w:val="24"/>
          <w:szCs w:val="24"/>
        </w:rPr>
        <w:t>v</w:t>
      </w:r>
      <w:r w:rsidR="009330B1">
        <w:rPr>
          <w:b/>
          <w:color w:val="00B0F0"/>
          <w:sz w:val="24"/>
          <w:szCs w:val="24"/>
        </w:rPr>
        <w:t>-1.0</w:t>
      </w:r>
      <w:r w:rsidR="009330B1">
        <w:rPr>
          <w:rFonts w:hint="eastAsia"/>
          <w:b/>
          <w:color w:val="00B0F0"/>
          <w:sz w:val="24"/>
          <w:szCs w:val="24"/>
        </w:rPr>
        <w:t>12</w:t>
      </w:r>
      <w:r w:rsidR="0027297A">
        <w:rPr>
          <w:b/>
          <w:color w:val="00B0F0"/>
          <w:sz w:val="24"/>
          <w:szCs w:val="24"/>
        </w:rPr>
        <w:t>v</w:t>
      </w:r>
    </w:p>
    <w:p w:rsidR="002E5311" w:rsidRDefault="002E5311" w:rsidP="00BB1D3E">
      <w:pPr>
        <w:rPr>
          <w:b/>
          <w:color w:val="00B0F0"/>
          <w:sz w:val="24"/>
          <w:szCs w:val="24"/>
        </w:rPr>
      </w:pPr>
      <w:r w:rsidRPr="00A009DA">
        <w:rPr>
          <w:b/>
          <w:color w:val="00B0F0"/>
          <w:sz w:val="24"/>
          <w:szCs w:val="24"/>
        </w:rPr>
        <w:t>AMD</w:t>
      </w:r>
      <w:r w:rsidR="00163D38">
        <w:rPr>
          <w:rFonts w:hint="eastAsia"/>
          <w:b/>
          <w:color w:val="00B0F0"/>
          <w:sz w:val="24"/>
          <w:szCs w:val="24"/>
        </w:rPr>
        <w:t>官方</w:t>
      </w:r>
      <w:r w:rsidRPr="00A009DA">
        <w:rPr>
          <w:rFonts w:hint="eastAsia"/>
          <w:b/>
          <w:color w:val="00B0F0"/>
          <w:sz w:val="24"/>
          <w:szCs w:val="24"/>
        </w:rPr>
        <w:t>宣称</w:t>
      </w:r>
      <w:r w:rsidR="00163D38">
        <w:rPr>
          <w:rFonts w:hint="eastAsia"/>
          <w:b/>
          <w:color w:val="00B0F0"/>
          <w:sz w:val="24"/>
          <w:szCs w:val="24"/>
        </w:rPr>
        <w:t>安全电压：</w:t>
      </w:r>
      <w:r w:rsidRPr="00A009DA">
        <w:rPr>
          <w:rFonts w:hint="eastAsia"/>
          <w:b/>
          <w:color w:val="00B0F0"/>
          <w:sz w:val="24"/>
          <w:szCs w:val="24"/>
        </w:rPr>
        <w:t>1.1v</w:t>
      </w:r>
    </w:p>
    <w:p w:rsidR="00961672" w:rsidRPr="00961672" w:rsidRDefault="00961672" w:rsidP="00BB1D3E">
      <w:pPr>
        <w:rPr>
          <w:b/>
          <w:color w:val="7030A0"/>
          <w:sz w:val="30"/>
          <w:szCs w:val="30"/>
        </w:rPr>
      </w:pPr>
      <w:r w:rsidRPr="0030214A">
        <w:rPr>
          <w:rFonts w:hint="eastAsia"/>
          <w:b/>
          <w:color w:val="7030A0"/>
          <w:sz w:val="30"/>
          <w:szCs w:val="30"/>
        </w:rPr>
        <w:t>&gt;</w:t>
      </w:r>
      <w:r w:rsidRPr="0030214A">
        <w:rPr>
          <w:b/>
          <w:color w:val="7030A0"/>
          <w:sz w:val="30"/>
          <w:szCs w:val="30"/>
        </w:rPr>
        <w:t>&gt;&gt;&gt;&gt;&gt;&gt;&gt;&gt;&gt;&gt;&gt;&gt;&gt;&gt;&gt;&gt;&gt;&gt;&gt;&gt;&gt;&gt;&gt;&gt;&gt;&gt;&gt;&gt;&gt;&gt;&gt;&gt;&gt;&gt;&gt;&gt;&gt;&gt;&gt;</w:t>
      </w:r>
    </w:p>
    <w:sectPr w:rsidR="00961672" w:rsidRPr="00961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B7B" w:rsidRDefault="00EC6B7B" w:rsidP="00C80535">
      <w:r>
        <w:separator/>
      </w:r>
    </w:p>
  </w:endnote>
  <w:endnote w:type="continuationSeparator" w:id="0">
    <w:p w:rsidR="00EC6B7B" w:rsidRDefault="00EC6B7B" w:rsidP="00C8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B7B" w:rsidRDefault="00EC6B7B" w:rsidP="00C80535">
      <w:r>
        <w:separator/>
      </w:r>
    </w:p>
  </w:footnote>
  <w:footnote w:type="continuationSeparator" w:id="0">
    <w:p w:rsidR="00EC6B7B" w:rsidRDefault="00EC6B7B" w:rsidP="00C80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FB"/>
    <w:rsid w:val="00004252"/>
    <w:rsid w:val="00012CF2"/>
    <w:rsid w:val="00032644"/>
    <w:rsid w:val="00046744"/>
    <w:rsid w:val="00051639"/>
    <w:rsid w:val="000603C3"/>
    <w:rsid w:val="00066B66"/>
    <w:rsid w:val="00070E6D"/>
    <w:rsid w:val="00080232"/>
    <w:rsid w:val="00084E26"/>
    <w:rsid w:val="000921DD"/>
    <w:rsid w:val="00093F43"/>
    <w:rsid w:val="000A2F93"/>
    <w:rsid w:val="000C4D6B"/>
    <w:rsid w:val="000D52AF"/>
    <w:rsid w:val="000E37BD"/>
    <w:rsid w:val="000E4FDC"/>
    <w:rsid w:val="000F358D"/>
    <w:rsid w:val="00101CA2"/>
    <w:rsid w:val="0013037B"/>
    <w:rsid w:val="00153A22"/>
    <w:rsid w:val="00157A5E"/>
    <w:rsid w:val="00163D38"/>
    <w:rsid w:val="00174465"/>
    <w:rsid w:val="001B78EC"/>
    <w:rsid w:val="001F31EA"/>
    <w:rsid w:val="002030A4"/>
    <w:rsid w:val="002323A1"/>
    <w:rsid w:val="00235A4A"/>
    <w:rsid w:val="00270669"/>
    <w:rsid w:val="0027297A"/>
    <w:rsid w:val="00294A2C"/>
    <w:rsid w:val="002B0DE8"/>
    <w:rsid w:val="002B2F53"/>
    <w:rsid w:val="002C3DF6"/>
    <w:rsid w:val="002D4932"/>
    <w:rsid w:val="002E5311"/>
    <w:rsid w:val="0030214A"/>
    <w:rsid w:val="00310F34"/>
    <w:rsid w:val="0033683C"/>
    <w:rsid w:val="00357E0F"/>
    <w:rsid w:val="00372E94"/>
    <w:rsid w:val="00382FFB"/>
    <w:rsid w:val="003A5A01"/>
    <w:rsid w:val="003A5F3B"/>
    <w:rsid w:val="003B4574"/>
    <w:rsid w:val="00416675"/>
    <w:rsid w:val="0043615A"/>
    <w:rsid w:val="00436329"/>
    <w:rsid w:val="00451A47"/>
    <w:rsid w:val="00453E60"/>
    <w:rsid w:val="00485129"/>
    <w:rsid w:val="00491889"/>
    <w:rsid w:val="004A1B6A"/>
    <w:rsid w:val="004A2872"/>
    <w:rsid w:val="004B33E2"/>
    <w:rsid w:val="004D1A73"/>
    <w:rsid w:val="0050322C"/>
    <w:rsid w:val="005260A0"/>
    <w:rsid w:val="00531300"/>
    <w:rsid w:val="0059184D"/>
    <w:rsid w:val="005A348E"/>
    <w:rsid w:val="005A57D5"/>
    <w:rsid w:val="005B41BB"/>
    <w:rsid w:val="005D5885"/>
    <w:rsid w:val="005E0B35"/>
    <w:rsid w:val="006150CA"/>
    <w:rsid w:val="006215CB"/>
    <w:rsid w:val="0062741F"/>
    <w:rsid w:val="00664B3D"/>
    <w:rsid w:val="00680560"/>
    <w:rsid w:val="006972CE"/>
    <w:rsid w:val="006A0B88"/>
    <w:rsid w:val="006A0F4E"/>
    <w:rsid w:val="006B4296"/>
    <w:rsid w:val="006B65F2"/>
    <w:rsid w:val="006F30D2"/>
    <w:rsid w:val="00714E7F"/>
    <w:rsid w:val="00720A7B"/>
    <w:rsid w:val="00742356"/>
    <w:rsid w:val="007769B3"/>
    <w:rsid w:val="007A5139"/>
    <w:rsid w:val="007E1238"/>
    <w:rsid w:val="007E1B56"/>
    <w:rsid w:val="007E2873"/>
    <w:rsid w:val="007F206C"/>
    <w:rsid w:val="00802AEF"/>
    <w:rsid w:val="008060C0"/>
    <w:rsid w:val="00814932"/>
    <w:rsid w:val="00814B65"/>
    <w:rsid w:val="008448CC"/>
    <w:rsid w:val="008456B5"/>
    <w:rsid w:val="0085345F"/>
    <w:rsid w:val="00882DBF"/>
    <w:rsid w:val="008A49FB"/>
    <w:rsid w:val="008A5C83"/>
    <w:rsid w:val="008B7D10"/>
    <w:rsid w:val="008F185E"/>
    <w:rsid w:val="009330B1"/>
    <w:rsid w:val="00935496"/>
    <w:rsid w:val="0094266A"/>
    <w:rsid w:val="00947D05"/>
    <w:rsid w:val="00956A95"/>
    <w:rsid w:val="00957AC2"/>
    <w:rsid w:val="00961672"/>
    <w:rsid w:val="00992C5D"/>
    <w:rsid w:val="009A7155"/>
    <w:rsid w:val="009D4690"/>
    <w:rsid w:val="009F03DA"/>
    <w:rsid w:val="00A009DA"/>
    <w:rsid w:val="00A07F04"/>
    <w:rsid w:val="00A10E57"/>
    <w:rsid w:val="00A115D1"/>
    <w:rsid w:val="00A21304"/>
    <w:rsid w:val="00A47550"/>
    <w:rsid w:val="00A71249"/>
    <w:rsid w:val="00AA14F3"/>
    <w:rsid w:val="00AA341E"/>
    <w:rsid w:val="00AE3588"/>
    <w:rsid w:val="00AF5B41"/>
    <w:rsid w:val="00B0345B"/>
    <w:rsid w:val="00B069EE"/>
    <w:rsid w:val="00B224A9"/>
    <w:rsid w:val="00B44FF0"/>
    <w:rsid w:val="00B60719"/>
    <w:rsid w:val="00B65B27"/>
    <w:rsid w:val="00B74B3C"/>
    <w:rsid w:val="00B964D9"/>
    <w:rsid w:val="00BA401A"/>
    <w:rsid w:val="00BB1D3E"/>
    <w:rsid w:val="00BC0E1A"/>
    <w:rsid w:val="00BC551D"/>
    <w:rsid w:val="00BD55C6"/>
    <w:rsid w:val="00C42672"/>
    <w:rsid w:val="00C5667B"/>
    <w:rsid w:val="00C629DA"/>
    <w:rsid w:val="00C63A83"/>
    <w:rsid w:val="00C72046"/>
    <w:rsid w:val="00C752B9"/>
    <w:rsid w:val="00C80535"/>
    <w:rsid w:val="00C92200"/>
    <w:rsid w:val="00C93FDB"/>
    <w:rsid w:val="00CB599A"/>
    <w:rsid w:val="00CD0DB2"/>
    <w:rsid w:val="00CE24B3"/>
    <w:rsid w:val="00D06E4D"/>
    <w:rsid w:val="00D11B7A"/>
    <w:rsid w:val="00D247B1"/>
    <w:rsid w:val="00D311BF"/>
    <w:rsid w:val="00D319C9"/>
    <w:rsid w:val="00D44FBF"/>
    <w:rsid w:val="00D524DC"/>
    <w:rsid w:val="00D577F0"/>
    <w:rsid w:val="00D648E8"/>
    <w:rsid w:val="00D73A98"/>
    <w:rsid w:val="00D934BB"/>
    <w:rsid w:val="00D97545"/>
    <w:rsid w:val="00DA06C0"/>
    <w:rsid w:val="00DB1F42"/>
    <w:rsid w:val="00DD5CFC"/>
    <w:rsid w:val="00DF0B0D"/>
    <w:rsid w:val="00E37400"/>
    <w:rsid w:val="00E61CEE"/>
    <w:rsid w:val="00EA2EF3"/>
    <w:rsid w:val="00EC6B7B"/>
    <w:rsid w:val="00ED70B1"/>
    <w:rsid w:val="00F16751"/>
    <w:rsid w:val="00F32702"/>
    <w:rsid w:val="00F348D4"/>
    <w:rsid w:val="00F77D51"/>
    <w:rsid w:val="00F80343"/>
    <w:rsid w:val="00F97887"/>
    <w:rsid w:val="00FC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1B807"/>
  <w15:chartTrackingRefBased/>
  <w15:docId w15:val="{88DC91C3-D6DA-4390-9A58-7B61B058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5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5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5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 X</dc:creator>
  <cp:keywords/>
  <dc:description/>
  <cp:lastModifiedBy>redom light</cp:lastModifiedBy>
  <cp:revision>185</cp:revision>
  <dcterms:created xsi:type="dcterms:W3CDTF">2019-02-18T06:05:00Z</dcterms:created>
  <dcterms:modified xsi:type="dcterms:W3CDTF">2023-03-04T03:29:00Z</dcterms:modified>
</cp:coreProperties>
</file>