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D6215" w14:textId="77777777" w:rsidR="007D4CF9" w:rsidRPr="007D4CF9" w:rsidRDefault="007D4CF9" w:rsidP="00FC7DCD">
      <w:pPr>
        <w:keepNext/>
        <w:keepLines/>
        <w:spacing w:before="240" w:after="0"/>
        <w:rPr>
          <w:rFonts w:ascii="Calibri" w:eastAsia="SimHei" w:hAnsi="Calibri" w:cs="Arial"/>
          <w:b/>
          <w:color w:val="0078EF"/>
          <w:sz w:val="28"/>
          <w:szCs w:val="28"/>
        </w:rPr>
      </w:pPr>
      <w:bookmarkStart w:id="0" w:name="hp_LogHeaderPart_Landscape"/>
      <w:r w:rsidRPr="007D4CF9">
        <w:rPr>
          <w:rFonts w:ascii="Calibri" w:eastAsia="SimHei" w:hAnsi="Calibri" w:cs="Arial"/>
          <w:b/>
          <w:color w:val="0078EF"/>
          <w:sz w:val="28"/>
          <w:szCs w:val="28"/>
        </w:rPr>
        <w:t>Document Information</w:t>
      </w:r>
      <w:bookmarkEnd w:id="0"/>
    </w:p>
    <w:tbl>
      <w:tblPr>
        <w:tblStyle w:val="TableStyle22"/>
        <w:tblW w:w="8640" w:type="dxa"/>
        <w:jc w:val="left"/>
        <w:tblInd w:w="144" w:type="dxa"/>
        <w:tblLook w:val="04A0" w:firstRow="1" w:lastRow="0" w:firstColumn="1" w:lastColumn="0" w:noHBand="0" w:noVBand="1"/>
      </w:tblPr>
      <w:tblGrid>
        <w:gridCol w:w="1651"/>
        <w:gridCol w:w="2840"/>
        <w:gridCol w:w="1390"/>
        <w:gridCol w:w="1530"/>
        <w:gridCol w:w="1229"/>
      </w:tblGrid>
      <w:tr w:rsidR="007D4CF9" w:rsidRPr="007D4CF9" w14:paraId="22977C24" w14:textId="77777777" w:rsidTr="007D4CF9">
        <w:trPr>
          <w:cnfStyle w:val="100000000000" w:firstRow="1" w:lastRow="0" w:firstColumn="0" w:lastColumn="0" w:oddVBand="0" w:evenVBand="0" w:oddHBand="0"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1651" w:type="dxa"/>
          </w:tcPr>
          <w:p w14:paraId="0E48AF0D" w14:textId="77777777" w:rsidR="007D4CF9" w:rsidRPr="007D4CF9" w:rsidRDefault="007D4CF9" w:rsidP="00FC7DCD">
            <w:pPr>
              <w:spacing w:before="120" w:after="0"/>
              <w:rPr>
                <w:rFonts w:ascii="Calibri" w:hAnsi="Calibri"/>
                <w:sz w:val="24"/>
              </w:rPr>
            </w:pPr>
          </w:p>
        </w:tc>
        <w:tc>
          <w:tcPr>
            <w:tcW w:w="4230" w:type="dxa"/>
            <w:gridSpan w:val="2"/>
          </w:tcPr>
          <w:p w14:paraId="15703D19" w14:textId="23B8E4E3" w:rsidR="007D4CF9" w:rsidRPr="007D4CF9" w:rsidRDefault="003441E0" w:rsidP="00FC7DCD">
            <w:pPr>
              <w:spacing w:before="120" w:after="0"/>
              <w:cnfStyle w:val="100000000000" w:firstRow="1" w:lastRow="0" w:firstColumn="0" w:lastColumn="0" w:oddVBand="0" w:evenVBand="0" w:oddHBand="0" w:evenHBand="0" w:firstRowFirstColumn="0" w:firstRowLastColumn="0" w:lastRowFirstColumn="0" w:lastRowLastColumn="0"/>
              <w:rPr>
                <w:rFonts w:ascii="Calibri" w:hAnsi="Calibri"/>
                <w:sz w:val="24"/>
              </w:rPr>
            </w:pPr>
            <w:r>
              <w:rPr>
                <w:rFonts w:ascii="Calibri" w:hAnsi="Calibri"/>
                <w:sz w:val="24"/>
              </w:rPr>
              <w:t>Professional Services GDC</w:t>
            </w:r>
          </w:p>
        </w:tc>
        <w:tc>
          <w:tcPr>
            <w:tcW w:w="1530" w:type="dxa"/>
          </w:tcPr>
          <w:p w14:paraId="0DE4A47A" w14:textId="77777777" w:rsidR="007D4CF9" w:rsidRPr="007D4CF9" w:rsidRDefault="007D4CF9" w:rsidP="00FC7DCD">
            <w:pPr>
              <w:spacing w:before="120" w:after="0"/>
              <w:cnfStyle w:val="100000000000" w:firstRow="1" w:lastRow="0" w:firstColumn="0" w:lastColumn="0" w:oddVBand="0" w:evenVBand="0" w:oddHBand="0" w:evenHBand="0" w:firstRowFirstColumn="0" w:firstRowLastColumn="0" w:lastRowFirstColumn="0" w:lastRowLastColumn="0"/>
              <w:rPr>
                <w:rFonts w:ascii="Calibri" w:hAnsi="Calibri"/>
                <w:sz w:val="24"/>
              </w:rPr>
            </w:pPr>
          </w:p>
        </w:tc>
        <w:tc>
          <w:tcPr>
            <w:tcW w:w="1229" w:type="dxa"/>
          </w:tcPr>
          <w:p w14:paraId="17869F3C" w14:textId="77777777" w:rsidR="007D4CF9" w:rsidRPr="007D4CF9" w:rsidRDefault="007D4CF9" w:rsidP="00FC7DCD">
            <w:pPr>
              <w:spacing w:before="120" w:after="0"/>
              <w:cnfStyle w:val="100000000000" w:firstRow="1" w:lastRow="0" w:firstColumn="0" w:lastColumn="0" w:oddVBand="0" w:evenVBand="0" w:oddHBand="0" w:evenHBand="0" w:firstRowFirstColumn="0" w:firstRowLastColumn="0" w:lastRowFirstColumn="0" w:lastRowLastColumn="0"/>
              <w:rPr>
                <w:rFonts w:ascii="Calibri" w:hAnsi="Calibri"/>
                <w:sz w:val="24"/>
              </w:rPr>
            </w:pPr>
          </w:p>
        </w:tc>
      </w:tr>
      <w:tr w:rsidR="007D4CF9" w:rsidRPr="007D4CF9" w14:paraId="1C7B72FD" w14:textId="77777777" w:rsidTr="007D4CF9">
        <w:trPr>
          <w:jc w:val="left"/>
        </w:trPr>
        <w:tc>
          <w:tcPr>
            <w:cnfStyle w:val="001000000000" w:firstRow="0" w:lastRow="0" w:firstColumn="1" w:lastColumn="0" w:oddVBand="0" w:evenVBand="0" w:oddHBand="0" w:evenHBand="0" w:firstRowFirstColumn="0" w:firstRowLastColumn="0" w:lastRowFirstColumn="0" w:lastRowLastColumn="0"/>
            <w:tcW w:w="1651" w:type="dxa"/>
            <w:tcBorders>
              <w:bottom w:val="single" w:sz="4" w:space="0" w:color="0078EF"/>
            </w:tcBorders>
          </w:tcPr>
          <w:p w14:paraId="28824586" w14:textId="77777777" w:rsidR="007D4CF9" w:rsidRPr="007D4CF9" w:rsidRDefault="007D4CF9" w:rsidP="00FC7DCD">
            <w:pPr>
              <w:spacing w:before="120" w:after="0"/>
              <w:rPr>
                <w:rFonts w:ascii="Calibri" w:hAnsi="Calibri"/>
                <w:color w:val="271782"/>
                <w:sz w:val="24"/>
              </w:rPr>
            </w:pPr>
            <w:r w:rsidRPr="007D4CF9">
              <w:rPr>
                <w:rFonts w:ascii="Calibri" w:hAnsi="Calibri"/>
                <w:color w:val="271782"/>
                <w:sz w:val="24"/>
              </w:rPr>
              <w:t>Prepared by</w:t>
            </w:r>
          </w:p>
        </w:tc>
        <w:tc>
          <w:tcPr>
            <w:tcW w:w="2840" w:type="dxa"/>
          </w:tcPr>
          <w:p w14:paraId="28B1F45B" w14:textId="057AFB1F" w:rsidR="007D4CF9" w:rsidRPr="002B5820" w:rsidRDefault="00463FD4" w:rsidP="00FC7DCD">
            <w:pPr>
              <w:spacing w:before="120" w:after="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rPr>
            </w:pPr>
            <w:r w:rsidRPr="002B5820">
              <w:rPr>
                <w:rFonts w:asciiTheme="minorHAnsi" w:eastAsiaTheme="minorHAnsi" w:hAnsiTheme="minorHAnsi" w:cstheme="minorHAnsi"/>
                <w:sz w:val="20"/>
              </w:rPr>
              <w:t>Avijit Chatterjee</w:t>
            </w:r>
          </w:p>
        </w:tc>
        <w:tc>
          <w:tcPr>
            <w:tcW w:w="2920" w:type="dxa"/>
            <w:gridSpan w:val="2"/>
          </w:tcPr>
          <w:p w14:paraId="4DF81642" w14:textId="77777777" w:rsidR="007D4CF9" w:rsidRPr="007D4CF9" w:rsidRDefault="007D4CF9" w:rsidP="00FC7DCD">
            <w:pPr>
              <w:spacing w:before="120" w:after="0"/>
              <w:cnfStyle w:val="000000000000" w:firstRow="0" w:lastRow="0" w:firstColumn="0" w:lastColumn="0" w:oddVBand="0" w:evenVBand="0" w:oddHBand="0" w:evenHBand="0" w:firstRowFirstColumn="0" w:firstRowLastColumn="0" w:lastRowFirstColumn="0" w:lastRowLastColumn="0"/>
              <w:rPr>
                <w:rFonts w:ascii="Calibri" w:hAnsi="Calibri"/>
                <w:b/>
                <w:color w:val="271782"/>
                <w:sz w:val="24"/>
              </w:rPr>
            </w:pPr>
            <w:r w:rsidRPr="007D4CF9">
              <w:rPr>
                <w:rFonts w:ascii="Calibri" w:hAnsi="Calibri"/>
                <w:b/>
                <w:color w:val="271782"/>
                <w:sz w:val="24"/>
              </w:rPr>
              <w:t>Document version number</w:t>
            </w:r>
          </w:p>
        </w:tc>
        <w:tc>
          <w:tcPr>
            <w:tcW w:w="1229" w:type="dxa"/>
          </w:tcPr>
          <w:p w14:paraId="417ABB97" w14:textId="132E6A16" w:rsidR="007D4CF9" w:rsidRPr="002B5820" w:rsidRDefault="003441E0" w:rsidP="00FC7DCD">
            <w:pPr>
              <w:spacing w:before="120" w:after="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rPr>
            </w:pPr>
            <w:r w:rsidRPr="002B5820">
              <w:rPr>
                <w:rFonts w:asciiTheme="minorHAnsi" w:eastAsiaTheme="minorHAnsi" w:hAnsiTheme="minorHAnsi" w:cstheme="minorHAnsi"/>
                <w:sz w:val="20"/>
              </w:rPr>
              <w:t>v</w:t>
            </w:r>
            <w:r w:rsidR="007D4CF9" w:rsidRPr="002B5820">
              <w:rPr>
                <w:rFonts w:asciiTheme="minorHAnsi" w:eastAsiaTheme="minorHAnsi" w:hAnsiTheme="minorHAnsi" w:cstheme="minorHAnsi"/>
                <w:sz w:val="20"/>
              </w:rPr>
              <w:t>1.0</w:t>
            </w:r>
          </w:p>
        </w:tc>
      </w:tr>
      <w:tr w:rsidR="007D4CF9" w:rsidRPr="007D4CF9" w14:paraId="77BFEF30" w14:textId="77777777" w:rsidTr="007D4CF9">
        <w:trPr>
          <w:cnfStyle w:val="000000010000" w:firstRow="0" w:lastRow="0" w:firstColumn="0" w:lastColumn="0" w:oddVBand="0" w:evenVBand="0" w:oddHBand="0" w:evenHBand="1"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1651" w:type="dxa"/>
            <w:tcBorders>
              <w:top w:val="single" w:sz="4" w:space="0" w:color="0078EF"/>
              <w:bottom w:val="single" w:sz="4" w:space="0" w:color="0078EF"/>
            </w:tcBorders>
          </w:tcPr>
          <w:p w14:paraId="46F7134D" w14:textId="77777777" w:rsidR="007D4CF9" w:rsidRPr="007D4CF9" w:rsidRDefault="007D4CF9" w:rsidP="00FC7DCD">
            <w:pPr>
              <w:spacing w:before="120" w:after="0"/>
              <w:rPr>
                <w:rFonts w:ascii="Calibri" w:hAnsi="Calibri"/>
                <w:color w:val="271782"/>
                <w:sz w:val="24"/>
              </w:rPr>
            </w:pPr>
            <w:r w:rsidRPr="007D4CF9">
              <w:rPr>
                <w:rFonts w:ascii="Calibri" w:hAnsi="Calibri"/>
                <w:color w:val="271782"/>
                <w:sz w:val="24"/>
              </w:rPr>
              <w:t>Title</w:t>
            </w:r>
          </w:p>
        </w:tc>
        <w:tc>
          <w:tcPr>
            <w:tcW w:w="2840" w:type="dxa"/>
          </w:tcPr>
          <w:p w14:paraId="0FAC3E14" w14:textId="77777777" w:rsidR="007D4CF9" w:rsidRPr="002B5820" w:rsidRDefault="00D5545F" w:rsidP="00FC7DCD">
            <w:pPr>
              <w:spacing w:before="120" w:after="0"/>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HAnsi"/>
                <w:sz w:val="20"/>
              </w:rPr>
            </w:pPr>
            <w:r w:rsidRPr="002B5820">
              <w:rPr>
                <w:rFonts w:asciiTheme="minorHAnsi" w:eastAsiaTheme="minorHAnsi" w:hAnsiTheme="minorHAnsi" w:cstheme="minorHAnsi"/>
                <w:sz w:val="20"/>
              </w:rPr>
              <w:t xml:space="preserve">Technology Consultant </w:t>
            </w:r>
          </w:p>
        </w:tc>
        <w:tc>
          <w:tcPr>
            <w:tcW w:w="2920" w:type="dxa"/>
            <w:gridSpan w:val="2"/>
          </w:tcPr>
          <w:p w14:paraId="5DD63538" w14:textId="77777777" w:rsidR="007D4CF9" w:rsidRPr="007D4CF9" w:rsidRDefault="007D4CF9" w:rsidP="00FC7DCD">
            <w:pPr>
              <w:spacing w:before="120" w:after="0"/>
              <w:cnfStyle w:val="000000010000" w:firstRow="0" w:lastRow="0" w:firstColumn="0" w:lastColumn="0" w:oddVBand="0" w:evenVBand="0" w:oddHBand="0" w:evenHBand="1" w:firstRowFirstColumn="0" w:firstRowLastColumn="0" w:lastRowFirstColumn="0" w:lastRowLastColumn="0"/>
              <w:rPr>
                <w:rFonts w:ascii="Calibri" w:hAnsi="Calibri"/>
                <w:b/>
                <w:color w:val="271782"/>
                <w:sz w:val="24"/>
              </w:rPr>
            </w:pPr>
            <w:r w:rsidRPr="007D4CF9">
              <w:rPr>
                <w:rFonts w:ascii="Calibri" w:hAnsi="Calibri"/>
                <w:b/>
                <w:color w:val="271782"/>
                <w:sz w:val="24"/>
              </w:rPr>
              <w:t>Document version date</w:t>
            </w:r>
          </w:p>
        </w:tc>
        <w:tc>
          <w:tcPr>
            <w:tcW w:w="1229" w:type="dxa"/>
          </w:tcPr>
          <w:p w14:paraId="7DC488C5" w14:textId="442A87B9" w:rsidR="007D4CF9" w:rsidRPr="002B5820" w:rsidRDefault="003441E0" w:rsidP="00FC7DCD">
            <w:pPr>
              <w:spacing w:before="120" w:after="0"/>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HAnsi"/>
                <w:sz w:val="20"/>
              </w:rPr>
            </w:pPr>
            <w:r w:rsidRPr="002B5820">
              <w:rPr>
                <w:rFonts w:asciiTheme="minorHAnsi" w:eastAsiaTheme="minorHAnsi" w:hAnsiTheme="minorHAnsi" w:cstheme="minorHAnsi"/>
                <w:sz w:val="20"/>
              </w:rPr>
              <w:t>Apr 2021</w:t>
            </w:r>
          </w:p>
        </w:tc>
      </w:tr>
      <w:tr w:rsidR="007D4CF9" w:rsidRPr="007D4CF9" w14:paraId="3DB8765D" w14:textId="77777777" w:rsidTr="007D4CF9">
        <w:trPr>
          <w:jc w:val="left"/>
        </w:trPr>
        <w:tc>
          <w:tcPr>
            <w:cnfStyle w:val="001000000000" w:firstRow="0" w:lastRow="0" w:firstColumn="1" w:lastColumn="0" w:oddVBand="0" w:evenVBand="0" w:oddHBand="0" w:evenHBand="0" w:firstRowFirstColumn="0" w:firstRowLastColumn="0" w:lastRowFirstColumn="0" w:lastRowLastColumn="0"/>
            <w:tcW w:w="1651" w:type="dxa"/>
            <w:tcBorders>
              <w:top w:val="single" w:sz="4" w:space="0" w:color="0078EF"/>
            </w:tcBorders>
          </w:tcPr>
          <w:p w14:paraId="19480DEF" w14:textId="77777777" w:rsidR="007D4CF9" w:rsidRPr="007D4CF9" w:rsidRDefault="007D4CF9" w:rsidP="00FC7DCD">
            <w:pPr>
              <w:spacing w:before="120" w:after="0"/>
              <w:rPr>
                <w:rFonts w:ascii="Calibri" w:hAnsi="Calibri"/>
                <w:color w:val="271782"/>
                <w:sz w:val="24"/>
              </w:rPr>
            </w:pPr>
            <w:r w:rsidRPr="007D4CF9">
              <w:rPr>
                <w:rFonts w:ascii="Calibri" w:hAnsi="Calibri"/>
                <w:color w:val="271782"/>
                <w:sz w:val="24"/>
              </w:rPr>
              <w:t>Reviewed by</w:t>
            </w:r>
          </w:p>
        </w:tc>
        <w:tc>
          <w:tcPr>
            <w:tcW w:w="2840" w:type="dxa"/>
          </w:tcPr>
          <w:p w14:paraId="7C4B4949" w14:textId="77777777" w:rsidR="007D4CF9" w:rsidRPr="007D4CF9" w:rsidRDefault="007D4CF9" w:rsidP="00FC7DCD">
            <w:pPr>
              <w:spacing w:before="120" w:after="0"/>
              <w:cnfStyle w:val="000000000000" w:firstRow="0" w:lastRow="0" w:firstColumn="0" w:lastColumn="0" w:oddVBand="0" w:evenVBand="0" w:oddHBand="0" w:evenHBand="0" w:firstRowFirstColumn="0" w:firstRowLastColumn="0" w:lastRowFirstColumn="0" w:lastRowLastColumn="0"/>
              <w:rPr>
                <w:rFonts w:ascii="Calibri" w:hAnsi="Calibri"/>
                <w:b/>
                <w:color w:val="271782"/>
                <w:sz w:val="24"/>
              </w:rPr>
            </w:pPr>
          </w:p>
        </w:tc>
        <w:tc>
          <w:tcPr>
            <w:tcW w:w="2920" w:type="dxa"/>
            <w:gridSpan w:val="2"/>
          </w:tcPr>
          <w:p w14:paraId="6F476FF3" w14:textId="77777777" w:rsidR="007D4CF9" w:rsidRPr="007D4CF9" w:rsidRDefault="007D4CF9" w:rsidP="00FC7DCD">
            <w:pPr>
              <w:spacing w:before="120" w:after="0"/>
              <w:cnfStyle w:val="000000000000" w:firstRow="0" w:lastRow="0" w:firstColumn="0" w:lastColumn="0" w:oddVBand="0" w:evenVBand="0" w:oddHBand="0" w:evenHBand="0" w:firstRowFirstColumn="0" w:firstRowLastColumn="0" w:lastRowFirstColumn="0" w:lastRowLastColumn="0"/>
              <w:rPr>
                <w:rFonts w:ascii="Calibri" w:hAnsi="Calibri"/>
                <w:b/>
                <w:color w:val="271782"/>
                <w:sz w:val="24"/>
              </w:rPr>
            </w:pPr>
            <w:r w:rsidRPr="007D4CF9">
              <w:rPr>
                <w:rFonts w:ascii="Calibri" w:hAnsi="Calibri"/>
                <w:b/>
                <w:color w:val="271782"/>
                <w:sz w:val="24"/>
              </w:rPr>
              <w:t>Review date</w:t>
            </w:r>
          </w:p>
        </w:tc>
        <w:tc>
          <w:tcPr>
            <w:tcW w:w="1229" w:type="dxa"/>
          </w:tcPr>
          <w:p w14:paraId="229EB5FD" w14:textId="77777777" w:rsidR="007D4CF9" w:rsidRPr="007D4CF9" w:rsidRDefault="007D4CF9" w:rsidP="00FC7DCD">
            <w:pPr>
              <w:spacing w:before="120" w:after="0"/>
              <w:cnfStyle w:val="000000000000" w:firstRow="0" w:lastRow="0" w:firstColumn="0" w:lastColumn="0" w:oddVBand="0" w:evenVBand="0" w:oddHBand="0" w:evenHBand="0" w:firstRowFirstColumn="0" w:firstRowLastColumn="0" w:lastRowFirstColumn="0" w:lastRowLastColumn="0"/>
              <w:rPr>
                <w:rFonts w:ascii="Calibri" w:hAnsi="Calibri" w:cs="Arial"/>
                <w:sz w:val="24"/>
                <w:szCs w:val="24"/>
              </w:rPr>
            </w:pPr>
          </w:p>
        </w:tc>
      </w:tr>
    </w:tbl>
    <w:p w14:paraId="68A1A440" w14:textId="77777777" w:rsidR="007D4CF9" w:rsidRDefault="007D4CF9" w:rsidP="00FC7DCD">
      <w:pPr>
        <w:spacing w:after="0"/>
        <w:rPr>
          <w:rFonts w:ascii="Calibri" w:eastAsia="SimHei" w:hAnsi="Calibri" w:cs="Times New Roman"/>
        </w:rPr>
      </w:pPr>
    </w:p>
    <w:p w14:paraId="146FBC19" w14:textId="77777777" w:rsidR="00096B2E" w:rsidRDefault="00096B2E" w:rsidP="00FC7DCD">
      <w:pPr>
        <w:spacing w:after="0"/>
        <w:rPr>
          <w:rFonts w:ascii="Calibri" w:eastAsia="SimHei" w:hAnsi="Calibri" w:cs="Times New Roman"/>
        </w:rPr>
      </w:pPr>
    </w:p>
    <w:p w14:paraId="1D8FD20B" w14:textId="77777777" w:rsidR="00096B2E" w:rsidRPr="007D4CF9" w:rsidRDefault="00096B2E" w:rsidP="00FC7DCD">
      <w:pPr>
        <w:spacing w:after="0"/>
        <w:rPr>
          <w:rFonts w:ascii="Calibri" w:eastAsia="SimHei" w:hAnsi="Calibri" w:cs="Times New Roman"/>
        </w:rPr>
      </w:pPr>
    </w:p>
    <w:p w14:paraId="1C271C9E" w14:textId="77777777" w:rsidR="007D4CF9" w:rsidRPr="007D4CF9" w:rsidRDefault="007D4CF9" w:rsidP="00FC7DCD">
      <w:pPr>
        <w:keepNext/>
        <w:keepLines/>
        <w:spacing w:before="240" w:after="0"/>
        <w:rPr>
          <w:rFonts w:ascii="Calibri" w:eastAsia="SimHei" w:hAnsi="Calibri" w:cs="Arial"/>
          <w:b/>
          <w:color w:val="0078EF"/>
          <w:sz w:val="28"/>
          <w:szCs w:val="28"/>
        </w:rPr>
      </w:pPr>
      <w:r w:rsidRPr="007D4CF9">
        <w:rPr>
          <w:rFonts w:ascii="Calibri" w:eastAsia="SimHei" w:hAnsi="Calibri" w:cs="Arial"/>
          <w:b/>
          <w:color w:val="0078EF"/>
          <w:sz w:val="28"/>
          <w:szCs w:val="28"/>
        </w:rPr>
        <w:t>Version History</w:t>
      </w:r>
    </w:p>
    <w:tbl>
      <w:tblPr>
        <w:tblW w:w="8666" w:type="dxa"/>
        <w:tblInd w:w="144" w:type="dxa"/>
        <w:tblLayout w:type="fixed"/>
        <w:tblCellMar>
          <w:left w:w="0" w:type="dxa"/>
          <w:right w:w="0" w:type="dxa"/>
        </w:tblCellMar>
        <w:tblLook w:val="04A0" w:firstRow="1" w:lastRow="0" w:firstColumn="1" w:lastColumn="0" w:noHBand="0" w:noVBand="1"/>
      </w:tblPr>
      <w:tblGrid>
        <w:gridCol w:w="711"/>
        <w:gridCol w:w="1205"/>
        <w:gridCol w:w="1890"/>
        <w:gridCol w:w="90"/>
        <w:gridCol w:w="1800"/>
        <w:gridCol w:w="1440"/>
        <w:gridCol w:w="1530"/>
      </w:tblGrid>
      <w:tr w:rsidR="002B5820" w:rsidRPr="007D4CF9" w14:paraId="7ED13C67" w14:textId="77777777" w:rsidTr="002B5820">
        <w:tc>
          <w:tcPr>
            <w:tcW w:w="711" w:type="dxa"/>
            <w:tcBorders>
              <w:top w:val="single" w:sz="8" w:space="0" w:color="0078EF"/>
              <w:left w:val="single" w:sz="8" w:space="0" w:color="0078EF"/>
              <w:bottom w:val="single" w:sz="8" w:space="0" w:color="0078EF"/>
              <w:right w:val="single" w:sz="8" w:space="0" w:color="0078EF"/>
            </w:tcBorders>
            <w:shd w:val="clear" w:color="auto" w:fill="0078EF"/>
            <w:tcMar>
              <w:top w:w="0" w:type="dxa"/>
              <w:left w:w="108" w:type="dxa"/>
              <w:bottom w:w="0" w:type="dxa"/>
              <w:right w:w="108" w:type="dxa"/>
            </w:tcMar>
            <w:vAlign w:val="center"/>
            <w:hideMark/>
          </w:tcPr>
          <w:p w14:paraId="2381AC6C" w14:textId="77777777" w:rsidR="002B5820" w:rsidRPr="007D4CF9" w:rsidRDefault="002B5820" w:rsidP="00FC7DCD">
            <w:pPr>
              <w:spacing w:before="120" w:after="0"/>
              <w:rPr>
                <w:rFonts w:ascii="Calibri" w:eastAsia="Calibri" w:hAnsi="Calibri" w:cs="Times New Roman"/>
                <w:b/>
                <w:bCs/>
                <w:color w:val="FFFFFF"/>
                <w:sz w:val="24"/>
                <w:szCs w:val="24"/>
              </w:rPr>
            </w:pPr>
            <w:r w:rsidRPr="007D4CF9">
              <w:rPr>
                <w:rFonts w:ascii="Calibri" w:eastAsia="Calibri" w:hAnsi="Calibri" w:cs="Times New Roman"/>
                <w:b/>
                <w:bCs/>
                <w:color w:val="FFFFFF"/>
                <w:sz w:val="24"/>
                <w:szCs w:val="24"/>
              </w:rPr>
              <w:t>Ver. No.</w:t>
            </w:r>
          </w:p>
        </w:tc>
        <w:tc>
          <w:tcPr>
            <w:tcW w:w="1205" w:type="dxa"/>
            <w:tcBorders>
              <w:top w:val="single" w:sz="8" w:space="0" w:color="0078EF"/>
              <w:left w:val="nil"/>
              <w:bottom w:val="single" w:sz="8" w:space="0" w:color="0078EF"/>
              <w:right w:val="single" w:sz="8" w:space="0" w:color="0078EF"/>
            </w:tcBorders>
            <w:shd w:val="clear" w:color="auto" w:fill="0078EF"/>
            <w:tcMar>
              <w:top w:w="0" w:type="dxa"/>
              <w:left w:w="108" w:type="dxa"/>
              <w:bottom w:w="0" w:type="dxa"/>
              <w:right w:w="108" w:type="dxa"/>
            </w:tcMar>
            <w:vAlign w:val="center"/>
            <w:hideMark/>
          </w:tcPr>
          <w:p w14:paraId="40C0689A" w14:textId="77777777" w:rsidR="002B5820" w:rsidRPr="007D4CF9" w:rsidRDefault="002B5820" w:rsidP="00FC7DCD">
            <w:pPr>
              <w:spacing w:before="120" w:after="0"/>
              <w:rPr>
                <w:rFonts w:ascii="Calibri" w:eastAsia="Calibri" w:hAnsi="Calibri" w:cs="Times New Roman"/>
                <w:b/>
                <w:bCs/>
                <w:color w:val="FFFFFF"/>
                <w:sz w:val="24"/>
                <w:szCs w:val="24"/>
              </w:rPr>
            </w:pPr>
            <w:r w:rsidRPr="007D4CF9">
              <w:rPr>
                <w:rFonts w:ascii="Calibri" w:eastAsia="Calibri" w:hAnsi="Calibri" w:cs="Times New Roman"/>
                <w:b/>
                <w:bCs/>
                <w:color w:val="FFFFFF"/>
                <w:sz w:val="24"/>
                <w:szCs w:val="24"/>
              </w:rPr>
              <w:t>Ver. Date</w:t>
            </w:r>
          </w:p>
        </w:tc>
        <w:tc>
          <w:tcPr>
            <w:tcW w:w="1890" w:type="dxa"/>
            <w:tcBorders>
              <w:top w:val="single" w:sz="8" w:space="0" w:color="0078EF"/>
              <w:left w:val="nil"/>
              <w:bottom w:val="single" w:sz="8" w:space="0" w:color="0078EF"/>
              <w:right w:val="single" w:sz="8" w:space="0" w:color="0078EF"/>
            </w:tcBorders>
            <w:shd w:val="clear" w:color="auto" w:fill="0078EF"/>
            <w:tcMar>
              <w:top w:w="0" w:type="dxa"/>
              <w:left w:w="108" w:type="dxa"/>
              <w:bottom w:w="0" w:type="dxa"/>
              <w:right w:w="108" w:type="dxa"/>
            </w:tcMar>
            <w:vAlign w:val="center"/>
            <w:hideMark/>
          </w:tcPr>
          <w:p w14:paraId="46E3E157" w14:textId="77777777" w:rsidR="002B5820" w:rsidRPr="007D4CF9" w:rsidRDefault="002B5820" w:rsidP="00FC7DCD">
            <w:pPr>
              <w:spacing w:before="120" w:after="0"/>
              <w:rPr>
                <w:rFonts w:ascii="Calibri" w:eastAsia="Calibri" w:hAnsi="Calibri" w:cs="Times New Roman"/>
                <w:b/>
                <w:bCs/>
                <w:color w:val="FFFFFF"/>
                <w:sz w:val="24"/>
                <w:szCs w:val="24"/>
              </w:rPr>
            </w:pPr>
            <w:r w:rsidRPr="007D4CF9">
              <w:rPr>
                <w:rFonts w:ascii="Calibri" w:eastAsia="Calibri" w:hAnsi="Calibri" w:cs="Times New Roman"/>
                <w:b/>
                <w:bCs/>
                <w:color w:val="FFFFFF"/>
                <w:sz w:val="24"/>
                <w:szCs w:val="24"/>
              </w:rPr>
              <w:t>Description</w:t>
            </w:r>
          </w:p>
        </w:tc>
        <w:tc>
          <w:tcPr>
            <w:tcW w:w="1890" w:type="dxa"/>
            <w:gridSpan w:val="2"/>
            <w:tcBorders>
              <w:top w:val="single" w:sz="8" w:space="0" w:color="0078EF"/>
              <w:left w:val="nil"/>
              <w:bottom w:val="single" w:sz="8" w:space="0" w:color="0078EF"/>
              <w:right w:val="single" w:sz="8" w:space="0" w:color="0078EF"/>
            </w:tcBorders>
            <w:shd w:val="clear" w:color="auto" w:fill="0078EF"/>
            <w:tcMar>
              <w:top w:w="0" w:type="dxa"/>
              <w:left w:w="108" w:type="dxa"/>
              <w:bottom w:w="0" w:type="dxa"/>
              <w:right w:w="108" w:type="dxa"/>
            </w:tcMar>
            <w:vAlign w:val="center"/>
            <w:hideMark/>
          </w:tcPr>
          <w:p w14:paraId="2F489FEC" w14:textId="77777777" w:rsidR="002B5820" w:rsidRPr="007D4CF9" w:rsidRDefault="002B5820" w:rsidP="00FC7DCD">
            <w:pPr>
              <w:spacing w:before="120" w:after="0"/>
              <w:rPr>
                <w:rFonts w:ascii="Calibri" w:eastAsia="Calibri" w:hAnsi="Calibri" w:cs="Times New Roman"/>
                <w:b/>
                <w:bCs/>
                <w:color w:val="FFFFFF"/>
                <w:sz w:val="24"/>
                <w:szCs w:val="24"/>
              </w:rPr>
            </w:pPr>
            <w:r w:rsidRPr="007D4CF9">
              <w:rPr>
                <w:rFonts w:ascii="Calibri" w:eastAsia="Calibri" w:hAnsi="Calibri" w:cs="Times New Roman"/>
                <w:b/>
                <w:bCs/>
                <w:color w:val="FFFFFF"/>
                <w:sz w:val="24"/>
                <w:szCs w:val="24"/>
              </w:rPr>
              <w:t>Reviewed By</w:t>
            </w:r>
          </w:p>
        </w:tc>
        <w:tc>
          <w:tcPr>
            <w:tcW w:w="1440" w:type="dxa"/>
            <w:tcBorders>
              <w:top w:val="single" w:sz="8" w:space="0" w:color="0078EF"/>
              <w:left w:val="nil"/>
              <w:bottom w:val="single" w:sz="8" w:space="0" w:color="0078EF"/>
              <w:right w:val="single" w:sz="8" w:space="0" w:color="0078EF"/>
            </w:tcBorders>
            <w:shd w:val="clear" w:color="auto" w:fill="0078EF"/>
            <w:tcMar>
              <w:top w:w="0" w:type="dxa"/>
              <w:left w:w="108" w:type="dxa"/>
              <w:bottom w:w="0" w:type="dxa"/>
              <w:right w:w="108" w:type="dxa"/>
            </w:tcMar>
            <w:vAlign w:val="center"/>
            <w:hideMark/>
          </w:tcPr>
          <w:p w14:paraId="102BE7FF" w14:textId="77777777" w:rsidR="002B5820" w:rsidRPr="007D4CF9" w:rsidRDefault="002B5820" w:rsidP="00FC7DCD">
            <w:pPr>
              <w:spacing w:before="120" w:after="0"/>
              <w:rPr>
                <w:rFonts w:ascii="Calibri" w:eastAsia="Calibri" w:hAnsi="Calibri" w:cs="Times New Roman"/>
                <w:b/>
                <w:bCs/>
                <w:color w:val="FFFFFF"/>
                <w:sz w:val="24"/>
                <w:szCs w:val="24"/>
              </w:rPr>
            </w:pPr>
            <w:r w:rsidRPr="007D4CF9">
              <w:rPr>
                <w:rFonts w:ascii="Calibri" w:eastAsia="Calibri" w:hAnsi="Calibri" w:cs="Times New Roman"/>
                <w:b/>
                <w:bCs/>
                <w:color w:val="FFFFFF"/>
                <w:sz w:val="24"/>
                <w:szCs w:val="24"/>
              </w:rPr>
              <w:t>Approved By</w:t>
            </w:r>
          </w:p>
        </w:tc>
        <w:tc>
          <w:tcPr>
            <w:tcW w:w="1530" w:type="dxa"/>
            <w:tcBorders>
              <w:top w:val="single" w:sz="8" w:space="0" w:color="0078EF"/>
              <w:left w:val="nil"/>
              <w:bottom w:val="single" w:sz="8" w:space="0" w:color="0078EF"/>
              <w:right w:val="single" w:sz="8" w:space="0" w:color="0078EF"/>
            </w:tcBorders>
            <w:shd w:val="clear" w:color="auto" w:fill="0078EF"/>
            <w:tcMar>
              <w:top w:w="0" w:type="dxa"/>
              <w:left w:w="108" w:type="dxa"/>
              <w:bottom w:w="0" w:type="dxa"/>
              <w:right w:w="108" w:type="dxa"/>
            </w:tcMar>
            <w:vAlign w:val="center"/>
            <w:hideMark/>
          </w:tcPr>
          <w:p w14:paraId="7F6FCB25" w14:textId="77777777" w:rsidR="002B5820" w:rsidRPr="007D4CF9" w:rsidRDefault="002B5820" w:rsidP="00FC7DCD">
            <w:pPr>
              <w:spacing w:before="120" w:after="0"/>
              <w:rPr>
                <w:rFonts w:ascii="Calibri" w:eastAsia="Calibri" w:hAnsi="Calibri" w:cs="Times New Roman"/>
                <w:b/>
                <w:bCs/>
                <w:color w:val="FFFFFF"/>
                <w:sz w:val="24"/>
                <w:szCs w:val="24"/>
              </w:rPr>
            </w:pPr>
            <w:r w:rsidRPr="007D4CF9">
              <w:rPr>
                <w:rFonts w:ascii="Calibri" w:eastAsia="Calibri" w:hAnsi="Calibri" w:cs="Times New Roman"/>
                <w:b/>
                <w:bCs/>
                <w:color w:val="FFFFFF"/>
                <w:sz w:val="24"/>
                <w:szCs w:val="24"/>
              </w:rPr>
              <w:t>Status</w:t>
            </w:r>
          </w:p>
        </w:tc>
      </w:tr>
      <w:tr w:rsidR="002B5820" w:rsidRPr="007D4CF9" w14:paraId="6634CDAF" w14:textId="77777777" w:rsidTr="002B5820">
        <w:tc>
          <w:tcPr>
            <w:tcW w:w="711" w:type="dxa"/>
            <w:tcBorders>
              <w:top w:val="nil"/>
              <w:left w:val="single" w:sz="8" w:space="0" w:color="0078EF"/>
              <w:bottom w:val="single" w:sz="8" w:space="0" w:color="0078EF"/>
              <w:right w:val="single" w:sz="8" w:space="0" w:color="0078EF"/>
            </w:tcBorders>
            <w:tcMar>
              <w:top w:w="0" w:type="dxa"/>
              <w:left w:w="108" w:type="dxa"/>
              <w:bottom w:w="0" w:type="dxa"/>
              <w:right w:w="108" w:type="dxa"/>
            </w:tcMar>
            <w:vAlign w:val="center"/>
          </w:tcPr>
          <w:p w14:paraId="3C074643" w14:textId="1C4E93E2" w:rsidR="002B5820" w:rsidRPr="003441E0" w:rsidRDefault="002B5820" w:rsidP="00FC7DCD">
            <w:pPr>
              <w:spacing w:before="120" w:after="0"/>
              <w:rPr>
                <w:rFonts w:cstheme="minorHAnsi"/>
                <w:sz w:val="20"/>
                <w:szCs w:val="20"/>
              </w:rPr>
            </w:pPr>
            <w:r w:rsidRPr="003441E0">
              <w:rPr>
                <w:rFonts w:cstheme="minorHAnsi"/>
                <w:sz w:val="20"/>
                <w:szCs w:val="20"/>
              </w:rPr>
              <w:t>v1.0</w:t>
            </w:r>
          </w:p>
        </w:tc>
        <w:tc>
          <w:tcPr>
            <w:tcW w:w="1205" w:type="dxa"/>
            <w:tcBorders>
              <w:top w:val="nil"/>
              <w:left w:val="nil"/>
              <w:bottom w:val="single" w:sz="8" w:space="0" w:color="0078EF"/>
              <w:right w:val="single" w:sz="8" w:space="0" w:color="0078EF"/>
            </w:tcBorders>
            <w:tcMar>
              <w:top w:w="0" w:type="dxa"/>
              <w:left w:w="108" w:type="dxa"/>
              <w:bottom w:w="0" w:type="dxa"/>
              <w:right w:w="108" w:type="dxa"/>
            </w:tcMar>
            <w:vAlign w:val="center"/>
          </w:tcPr>
          <w:p w14:paraId="7E1F4224" w14:textId="41C1B6D9" w:rsidR="002B5820" w:rsidRPr="003441E0" w:rsidRDefault="002B5820" w:rsidP="00FC7DCD">
            <w:pPr>
              <w:spacing w:before="120" w:after="0"/>
              <w:rPr>
                <w:rFonts w:cstheme="minorHAnsi"/>
                <w:sz w:val="20"/>
                <w:szCs w:val="20"/>
              </w:rPr>
            </w:pPr>
            <w:r w:rsidRPr="003441E0">
              <w:rPr>
                <w:rFonts w:cstheme="minorHAnsi"/>
                <w:sz w:val="20"/>
                <w:szCs w:val="20"/>
              </w:rPr>
              <w:t>13.04.2021</w:t>
            </w:r>
          </w:p>
        </w:tc>
        <w:tc>
          <w:tcPr>
            <w:tcW w:w="1980" w:type="dxa"/>
            <w:gridSpan w:val="2"/>
            <w:tcBorders>
              <w:top w:val="nil"/>
              <w:left w:val="nil"/>
              <w:bottom w:val="single" w:sz="8" w:space="0" w:color="0078EF"/>
              <w:right w:val="single" w:sz="8" w:space="0" w:color="0078EF"/>
            </w:tcBorders>
            <w:tcMar>
              <w:top w:w="0" w:type="dxa"/>
              <w:left w:w="108" w:type="dxa"/>
              <w:bottom w:w="0" w:type="dxa"/>
              <w:right w:w="108" w:type="dxa"/>
            </w:tcMar>
            <w:vAlign w:val="center"/>
          </w:tcPr>
          <w:p w14:paraId="038D8465" w14:textId="5031EEE6" w:rsidR="002B5820" w:rsidRPr="003441E0" w:rsidRDefault="002B5820" w:rsidP="005C5010">
            <w:pPr>
              <w:spacing w:before="120" w:after="0"/>
              <w:rPr>
                <w:rFonts w:cstheme="minorHAnsi"/>
                <w:sz w:val="20"/>
                <w:szCs w:val="20"/>
              </w:rPr>
            </w:pPr>
            <w:r w:rsidRPr="003441E0">
              <w:rPr>
                <w:rFonts w:cstheme="minorHAnsi"/>
                <w:sz w:val="20"/>
                <w:szCs w:val="20"/>
              </w:rPr>
              <w:t>SM to SMAX Migration Toolkit – Technical Details</w:t>
            </w:r>
          </w:p>
        </w:tc>
        <w:tc>
          <w:tcPr>
            <w:tcW w:w="1800" w:type="dxa"/>
            <w:tcBorders>
              <w:top w:val="nil"/>
              <w:left w:val="nil"/>
              <w:bottom w:val="single" w:sz="8" w:space="0" w:color="0078EF"/>
              <w:right w:val="single" w:sz="8" w:space="0" w:color="0078EF"/>
            </w:tcBorders>
            <w:tcMar>
              <w:top w:w="0" w:type="dxa"/>
              <w:left w:w="108" w:type="dxa"/>
              <w:bottom w:w="0" w:type="dxa"/>
              <w:right w:w="108" w:type="dxa"/>
            </w:tcMar>
            <w:vAlign w:val="center"/>
          </w:tcPr>
          <w:p w14:paraId="671CBB1B" w14:textId="77777777" w:rsidR="002B5820" w:rsidRPr="003441E0" w:rsidRDefault="002B5820" w:rsidP="00FC7DCD">
            <w:pPr>
              <w:spacing w:before="120" w:after="0"/>
              <w:rPr>
                <w:rFonts w:cstheme="minorHAnsi"/>
                <w:sz w:val="20"/>
                <w:szCs w:val="20"/>
              </w:rPr>
            </w:pPr>
          </w:p>
        </w:tc>
        <w:tc>
          <w:tcPr>
            <w:tcW w:w="1440" w:type="dxa"/>
            <w:tcBorders>
              <w:top w:val="nil"/>
              <w:left w:val="nil"/>
              <w:bottom w:val="single" w:sz="8" w:space="0" w:color="0078EF"/>
              <w:right w:val="single" w:sz="8" w:space="0" w:color="0078EF"/>
            </w:tcBorders>
            <w:tcMar>
              <w:top w:w="0" w:type="dxa"/>
              <w:left w:w="108" w:type="dxa"/>
              <w:bottom w:w="0" w:type="dxa"/>
              <w:right w:w="108" w:type="dxa"/>
            </w:tcMar>
            <w:vAlign w:val="center"/>
          </w:tcPr>
          <w:p w14:paraId="5442DF49" w14:textId="77777777" w:rsidR="002B5820" w:rsidRPr="003441E0" w:rsidRDefault="002B5820" w:rsidP="00FC7DCD">
            <w:pPr>
              <w:spacing w:before="120" w:after="0"/>
              <w:rPr>
                <w:rFonts w:cstheme="minorHAnsi"/>
                <w:sz w:val="20"/>
                <w:szCs w:val="20"/>
              </w:rPr>
            </w:pPr>
          </w:p>
        </w:tc>
        <w:tc>
          <w:tcPr>
            <w:tcW w:w="1530" w:type="dxa"/>
            <w:tcBorders>
              <w:top w:val="nil"/>
              <w:left w:val="nil"/>
              <w:bottom w:val="single" w:sz="8" w:space="0" w:color="0078EF"/>
              <w:right w:val="single" w:sz="8" w:space="0" w:color="0078EF"/>
            </w:tcBorders>
            <w:tcMar>
              <w:top w:w="0" w:type="dxa"/>
              <w:left w:w="108" w:type="dxa"/>
              <w:bottom w:w="0" w:type="dxa"/>
              <w:right w:w="108" w:type="dxa"/>
            </w:tcMar>
            <w:vAlign w:val="center"/>
          </w:tcPr>
          <w:p w14:paraId="247CE39D" w14:textId="0C3CD226" w:rsidR="002B5820" w:rsidRPr="003441E0" w:rsidRDefault="00177CFB" w:rsidP="00FC7DCD">
            <w:pPr>
              <w:spacing w:before="120" w:after="0"/>
              <w:rPr>
                <w:rFonts w:cstheme="minorHAnsi"/>
                <w:sz w:val="20"/>
                <w:szCs w:val="20"/>
              </w:rPr>
            </w:pPr>
            <w:r>
              <w:rPr>
                <w:rFonts w:cstheme="minorHAnsi"/>
                <w:sz w:val="20"/>
                <w:szCs w:val="20"/>
              </w:rPr>
              <w:t>Completed</w:t>
            </w:r>
          </w:p>
        </w:tc>
      </w:tr>
    </w:tbl>
    <w:p w14:paraId="663A8649" w14:textId="77777777" w:rsidR="007D4CF9" w:rsidRDefault="007D4CF9" w:rsidP="00FC7DCD">
      <w:pPr>
        <w:spacing w:after="0"/>
        <w:rPr>
          <w:rFonts w:cstheme="minorHAnsi"/>
          <w:b/>
          <w:sz w:val="20"/>
          <w:szCs w:val="20"/>
          <w:u w:val="single"/>
        </w:rPr>
      </w:pPr>
    </w:p>
    <w:p w14:paraId="5747EA15" w14:textId="77777777" w:rsidR="006A06FE" w:rsidRDefault="006A06FE" w:rsidP="00FC7DCD">
      <w:pPr>
        <w:spacing w:after="0"/>
        <w:rPr>
          <w:rFonts w:cstheme="minorHAnsi"/>
          <w:sz w:val="20"/>
          <w:szCs w:val="20"/>
        </w:rPr>
      </w:pPr>
    </w:p>
    <w:p w14:paraId="3179A3FF" w14:textId="77777777" w:rsidR="00096B2E" w:rsidRDefault="00096B2E" w:rsidP="00FC7DCD">
      <w:pPr>
        <w:spacing w:after="0"/>
        <w:rPr>
          <w:rFonts w:cstheme="minorHAnsi"/>
          <w:sz w:val="20"/>
          <w:szCs w:val="20"/>
        </w:rPr>
      </w:pPr>
    </w:p>
    <w:p w14:paraId="229549BA" w14:textId="77777777" w:rsidR="00096B2E" w:rsidRDefault="00096B2E" w:rsidP="00FC7DCD">
      <w:pPr>
        <w:spacing w:after="0"/>
        <w:rPr>
          <w:rFonts w:cstheme="minorHAnsi"/>
          <w:sz w:val="20"/>
          <w:szCs w:val="20"/>
        </w:rPr>
      </w:pPr>
    </w:p>
    <w:p w14:paraId="543A211D" w14:textId="77777777" w:rsidR="00096B2E" w:rsidRDefault="00096B2E" w:rsidP="00FC7DCD">
      <w:pPr>
        <w:spacing w:after="0"/>
        <w:rPr>
          <w:rFonts w:cstheme="minorHAnsi"/>
          <w:sz w:val="20"/>
          <w:szCs w:val="20"/>
        </w:rPr>
      </w:pPr>
    </w:p>
    <w:p w14:paraId="55152662" w14:textId="77777777" w:rsidR="00096B2E" w:rsidRDefault="00096B2E" w:rsidP="00FC7DCD">
      <w:pPr>
        <w:spacing w:after="0"/>
        <w:rPr>
          <w:rFonts w:cstheme="minorHAnsi"/>
          <w:sz w:val="20"/>
          <w:szCs w:val="20"/>
        </w:rPr>
      </w:pPr>
    </w:p>
    <w:p w14:paraId="276E5711" w14:textId="77777777" w:rsidR="00096B2E" w:rsidRDefault="00096B2E" w:rsidP="00FC7DCD">
      <w:pPr>
        <w:spacing w:after="0"/>
        <w:rPr>
          <w:rFonts w:cstheme="minorHAnsi"/>
          <w:sz w:val="20"/>
          <w:szCs w:val="20"/>
        </w:rPr>
      </w:pPr>
    </w:p>
    <w:p w14:paraId="4F0EFC5E" w14:textId="77777777" w:rsidR="00096B2E" w:rsidRDefault="00096B2E" w:rsidP="00FC7DCD">
      <w:pPr>
        <w:spacing w:after="0"/>
        <w:rPr>
          <w:rFonts w:cstheme="minorHAnsi"/>
          <w:sz w:val="20"/>
          <w:szCs w:val="20"/>
        </w:rPr>
      </w:pPr>
    </w:p>
    <w:p w14:paraId="0CF49026" w14:textId="77777777" w:rsidR="00096B2E" w:rsidRDefault="00096B2E" w:rsidP="00FC7DCD">
      <w:pPr>
        <w:spacing w:after="0"/>
        <w:rPr>
          <w:rFonts w:cstheme="minorHAnsi"/>
          <w:sz w:val="20"/>
          <w:szCs w:val="20"/>
        </w:rPr>
      </w:pPr>
    </w:p>
    <w:p w14:paraId="1D4AA7CC" w14:textId="77777777" w:rsidR="00096B2E" w:rsidRDefault="00096B2E" w:rsidP="00FC7DCD">
      <w:pPr>
        <w:spacing w:after="0"/>
        <w:rPr>
          <w:rFonts w:cstheme="minorHAnsi"/>
          <w:sz w:val="20"/>
          <w:szCs w:val="20"/>
        </w:rPr>
      </w:pPr>
    </w:p>
    <w:p w14:paraId="5413F41B" w14:textId="77777777" w:rsidR="00096B2E" w:rsidRDefault="00096B2E" w:rsidP="00FC7DCD">
      <w:pPr>
        <w:spacing w:after="0"/>
        <w:rPr>
          <w:rFonts w:cstheme="minorHAnsi"/>
          <w:sz w:val="20"/>
          <w:szCs w:val="20"/>
        </w:rPr>
      </w:pPr>
    </w:p>
    <w:p w14:paraId="1C889617" w14:textId="77777777" w:rsidR="00096B2E" w:rsidRDefault="00096B2E" w:rsidP="00FC7DCD">
      <w:pPr>
        <w:spacing w:after="0"/>
        <w:rPr>
          <w:rFonts w:cstheme="minorHAnsi"/>
          <w:sz w:val="20"/>
          <w:szCs w:val="20"/>
        </w:rPr>
      </w:pPr>
    </w:p>
    <w:p w14:paraId="3EF2A182" w14:textId="77777777" w:rsidR="00096B2E" w:rsidRDefault="00096B2E" w:rsidP="00FC7DCD">
      <w:pPr>
        <w:spacing w:after="0"/>
        <w:rPr>
          <w:rFonts w:cstheme="minorHAnsi"/>
          <w:sz w:val="20"/>
          <w:szCs w:val="20"/>
        </w:rPr>
      </w:pPr>
    </w:p>
    <w:p w14:paraId="7D2AD80E" w14:textId="77777777" w:rsidR="00096B2E" w:rsidRDefault="00096B2E" w:rsidP="00FC7DCD">
      <w:pPr>
        <w:spacing w:after="0"/>
        <w:rPr>
          <w:rFonts w:cstheme="minorHAnsi"/>
          <w:sz w:val="20"/>
          <w:szCs w:val="20"/>
        </w:rPr>
      </w:pPr>
    </w:p>
    <w:p w14:paraId="6FAF9D80" w14:textId="77777777" w:rsidR="00096B2E" w:rsidRDefault="00096B2E" w:rsidP="00FC7DCD">
      <w:pPr>
        <w:spacing w:after="0"/>
        <w:rPr>
          <w:rFonts w:cstheme="minorHAnsi"/>
          <w:sz w:val="20"/>
          <w:szCs w:val="20"/>
        </w:rPr>
      </w:pPr>
    </w:p>
    <w:p w14:paraId="3F3A20A0" w14:textId="77777777" w:rsidR="00096B2E" w:rsidRDefault="00096B2E" w:rsidP="00FC7DCD">
      <w:pPr>
        <w:spacing w:after="0"/>
        <w:rPr>
          <w:rFonts w:cstheme="minorHAnsi"/>
          <w:sz w:val="20"/>
          <w:szCs w:val="20"/>
        </w:rPr>
      </w:pPr>
    </w:p>
    <w:p w14:paraId="34026DF9" w14:textId="77777777" w:rsidR="00096B2E" w:rsidRDefault="00096B2E" w:rsidP="00FC7DCD">
      <w:pPr>
        <w:spacing w:after="0"/>
        <w:rPr>
          <w:rFonts w:cstheme="minorHAnsi"/>
          <w:sz w:val="20"/>
          <w:szCs w:val="20"/>
        </w:rPr>
      </w:pPr>
    </w:p>
    <w:p w14:paraId="5C41A6BF" w14:textId="77777777" w:rsidR="00096B2E" w:rsidRDefault="00096B2E" w:rsidP="00FC7DCD">
      <w:pPr>
        <w:spacing w:after="0"/>
        <w:rPr>
          <w:rFonts w:cstheme="minorHAnsi"/>
          <w:sz w:val="20"/>
          <w:szCs w:val="20"/>
        </w:rPr>
      </w:pPr>
    </w:p>
    <w:p w14:paraId="5DA6DD8E" w14:textId="77777777" w:rsidR="00096B2E" w:rsidRDefault="00096B2E" w:rsidP="00FC7DCD">
      <w:pPr>
        <w:spacing w:after="0"/>
        <w:rPr>
          <w:rFonts w:cstheme="minorHAnsi"/>
          <w:sz w:val="20"/>
          <w:szCs w:val="20"/>
        </w:rPr>
      </w:pPr>
    </w:p>
    <w:p w14:paraId="658E6733" w14:textId="77777777" w:rsidR="00096B2E" w:rsidRDefault="00096B2E" w:rsidP="00FC7DCD">
      <w:pPr>
        <w:spacing w:after="0"/>
        <w:rPr>
          <w:rFonts w:cstheme="minorHAnsi"/>
          <w:sz w:val="20"/>
          <w:szCs w:val="20"/>
        </w:rPr>
      </w:pPr>
    </w:p>
    <w:p w14:paraId="231A0ED5" w14:textId="77777777" w:rsidR="00096B2E" w:rsidRDefault="00096B2E" w:rsidP="00FC7DCD">
      <w:pPr>
        <w:spacing w:after="0"/>
        <w:rPr>
          <w:rFonts w:cstheme="minorHAnsi"/>
          <w:sz w:val="20"/>
          <w:szCs w:val="20"/>
        </w:rPr>
      </w:pPr>
    </w:p>
    <w:p w14:paraId="39B7CC28" w14:textId="77777777" w:rsidR="00096B2E" w:rsidRDefault="00096B2E" w:rsidP="00FC7DCD">
      <w:pPr>
        <w:spacing w:after="0"/>
        <w:rPr>
          <w:rFonts w:cstheme="minorHAnsi"/>
          <w:sz w:val="20"/>
          <w:szCs w:val="20"/>
        </w:rPr>
      </w:pPr>
    </w:p>
    <w:p w14:paraId="5B1FFF02" w14:textId="77777777" w:rsidR="00096B2E" w:rsidRDefault="00096B2E" w:rsidP="00FC7DCD">
      <w:pPr>
        <w:spacing w:after="0"/>
        <w:rPr>
          <w:rFonts w:cstheme="minorHAnsi"/>
          <w:sz w:val="20"/>
          <w:szCs w:val="20"/>
        </w:rPr>
      </w:pPr>
    </w:p>
    <w:p w14:paraId="7586DFD1" w14:textId="77777777" w:rsidR="00096B2E" w:rsidRDefault="00096B2E" w:rsidP="00FC7DCD">
      <w:pPr>
        <w:spacing w:after="0"/>
        <w:rPr>
          <w:rFonts w:cstheme="minorHAnsi"/>
          <w:sz w:val="20"/>
          <w:szCs w:val="20"/>
        </w:rPr>
      </w:pPr>
    </w:p>
    <w:p w14:paraId="1456AF82" w14:textId="77777777" w:rsidR="00177CFB" w:rsidRDefault="00177CFB" w:rsidP="00FC7DCD">
      <w:pPr>
        <w:keepNext/>
        <w:keepLines/>
        <w:spacing w:before="240" w:after="0"/>
        <w:rPr>
          <w:rFonts w:ascii="Calibri" w:eastAsia="SimHei" w:hAnsi="Calibri" w:cs="Arial"/>
          <w:b/>
          <w:color w:val="0078EF"/>
          <w:sz w:val="28"/>
          <w:szCs w:val="28"/>
        </w:rPr>
      </w:pPr>
    </w:p>
    <w:p w14:paraId="7CEC0C41" w14:textId="75485671" w:rsidR="00FB0FA6" w:rsidRPr="00491D0D" w:rsidRDefault="00096B2E" w:rsidP="00FC7DCD">
      <w:pPr>
        <w:keepNext/>
        <w:keepLines/>
        <w:spacing w:before="240" w:after="0"/>
        <w:rPr>
          <w:rFonts w:ascii="Calibri" w:eastAsia="SimHei" w:hAnsi="Calibri" w:cs="Arial"/>
          <w:b/>
          <w:color w:val="0078EF"/>
          <w:sz w:val="28"/>
          <w:szCs w:val="28"/>
        </w:rPr>
      </w:pPr>
      <w:r>
        <w:rPr>
          <w:rFonts w:ascii="Calibri" w:eastAsia="SimHei" w:hAnsi="Calibri" w:cs="Arial"/>
          <w:b/>
          <w:color w:val="0078EF"/>
          <w:sz w:val="28"/>
          <w:szCs w:val="28"/>
        </w:rPr>
        <w:t>Unload Package Details</w:t>
      </w:r>
      <w:r w:rsidR="00491D0D" w:rsidRPr="00491D0D">
        <w:rPr>
          <w:rFonts w:ascii="Calibri" w:eastAsia="SimHei" w:hAnsi="Calibri" w:cs="Arial"/>
          <w:b/>
          <w:color w:val="0078EF"/>
          <w:sz w:val="28"/>
          <w:szCs w:val="28"/>
        </w:rPr>
        <w:t>:</w:t>
      </w:r>
    </w:p>
    <w:p w14:paraId="069F17A6" w14:textId="6D6DD520" w:rsidR="00EA1E0F" w:rsidRDefault="00096B2E" w:rsidP="00FC7DCD">
      <w:pPr>
        <w:spacing w:after="0"/>
        <w:rPr>
          <w:rFonts w:cstheme="minorHAnsi"/>
          <w:sz w:val="20"/>
          <w:szCs w:val="20"/>
        </w:rPr>
      </w:pPr>
      <w:r>
        <w:rPr>
          <w:rFonts w:cstheme="minorHAnsi"/>
          <w:sz w:val="20"/>
          <w:szCs w:val="20"/>
        </w:rPr>
        <w:t>2 Nos. of packages (</w:t>
      </w:r>
      <w:r w:rsidR="006013F4">
        <w:rPr>
          <w:rFonts w:cstheme="minorHAnsi"/>
          <w:sz w:val="20"/>
          <w:szCs w:val="20"/>
        </w:rPr>
        <w:t>.</w:t>
      </w:r>
      <w:r>
        <w:rPr>
          <w:rFonts w:cstheme="minorHAnsi"/>
          <w:sz w:val="20"/>
          <w:szCs w:val="20"/>
        </w:rPr>
        <w:t>unl files) are there.</w:t>
      </w:r>
    </w:p>
    <w:p w14:paraId="6B2D8E18" w14:textId="5CEEC100" w:rsidR="00096B2E" w:rsidRPr="00177CFB" w:rsidRDefault="00096B2E" w:rsidP="00113178">
      <w:pPr>
        <w:pStyle w:val="ListParagraph"/>
        <w:numPr>
          <w:ilvl w:val="0"/>
          <w:numId w:val="2"/>
        </w:numPr>
        <w:spacing w:after="0"/>
        <w:rPr>
          <w:rFonts w:cstheme="minorHAnsi"/>
          <w:i/>
          <w:sz w:val="20"/>
          <w:szCs w:val="20"/>
        </w:rPr>
      </w:pPr>
      <w:r w:rsidRPr="00177CFB">
        <w:rPr>
          <w:rFonts w:cstheme="minorHAnsi"/>
          <w:i/>
          <w:sz w:val="20"/>
          <w:szCs w:val="20"/>
        </w:rPr>
        <w:t>SM2SMAXMigration_firstunload_DBDICT.unl</w:t>
      </w:r>
    </w:p>
    <w:p w14:paraId="2E89CA71" w14:textId="16D9068E" w:rsidR="006013F4" w:rsidRDefault="006013F4" w:rsidP="006013F4">
      <w:pPr>
        <w:pStyle w:val="ListParagraph"/>
        <w:spacing w:after="0"/>
        <w:rPr>
          <w:rFonts w:cstheme="minorHAnsi"/>
          <w:sz w:val="20"/>
          <w:szCs w:val="20"/>
        </w:rPr>
      </w:pPr>
      <w:r>
        <w:rPr>
          <w:noProof/>
        </w:rPr>
        <w:drawing>
          <wp:inline distT="0" distB="0" distL="0" distR="0" wp14:anchorId="1EDD3EA5" wp14:editId="6D5A8F07">
            <wp:extent cx="5943600" cy="1341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41755"/>
                    </a:xfrm>
                    <a:prstGeom prst="rect">
                      <a:avLst/>
                    </a:prstGeom>
                  </pic:spPr>
                </pic:pic>
              </a:graphicData>
            </a:graphic>
          </wp:inline>
        </w:drawing>
      </w:r>
    </w:p>
    <w:p w14:paraId="462DFDDF" w14:textId="77777777" w:rsidR="006013F4" w:rsidRDefault="006013F4" w:rsidP="006013F4">
      <w:pPr>
        <w:pStyle w:val="ListParagraph"/>
        <w:spacing w:after="0"/>
        <w:rPr>
          <w:rFonts w:cstheme="minorHAnsi"/>
          <w:sz w:val="20"/>
          <w:szCs w:val="20"/>
        </w:rPr>
      </w:pPr>
    </w:p>
    <w:p w14:paraId="4E6F1483" w14:textId="7D697B58" w:rsidR="00096B2E" w:rsidRPr="00177CFB" w:rsidRDefault="00096B2E" w:rsidP="00113178">
      <w:pPr>
        <w:pStyle w:val="ListParagraph"/>
        <w:numPr>
          <w:ilvl w:val="0"/>
          <w:numId w:val="2"/>
        </w:numPr>
        <w:spacing w:after="0"/>
        <w:rPr>
          <w:rFonts w:cstheme="minorHAnsi"/>
          <w:i/>
          <w:sz w:val="20"/>
          <w:szCs w:val="20"/>
        </w:rPr>
      </w:pPr>
      <w:r w:rsidRPr="00177CFB">
        <w:rPr>
          <w:rFonts w:cstheme="minorHAnsi"/>
          <w:i/>
          <w:sz w:val="20"/>
          <w:szCs w:val="20"/>
        </w:rPr>
        <w:t>SM2SMAXMigration_secondunload.unl</w:t>
      </w:r>
    </w:p>
    <w:p w14:paraId="0E114A8F" w14:textId="700515F0" w:rsidR="006013F4" w:rsidRDefault="006013F4" w:rsidP="006013F4">
      <w:pPr>
        <w:pStyle w:val="ListParagraph"/>
        <w:spacing w:after="0"/>
        <w:rPr>
          <w:rFonts w:cstheme="minorHAnsi"/>
          <w:sz w:val="20"/>
          <w:szCs w:val="20"/>
        </w:rPr>
      </w:pPr>
      <w:r>
        <w:rPr>
          <w:noProof/>
        </w:rPr>
        <w:drawing>
          <wp:inline distT="0" distB="0" distL="0" distR="0" wp14:anchorId="0E278908" wp14:editId="73441E19">
            <wp:extent cx="5943600" cy="29070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07030"/>
                    </a:xfrm>
                    <a:prstGeom prst="rect">
                      <a:avLst/>
                    </a:prstGeom>
                  </pic:spPr>
                </pic:pic>
              </a:graphicData>
            </a:graphic>
          </wp:inline>
        </w:drawing>
      </w:r>
    </w:p>
    <w:p w14:paraId="046D9EE8" w14:textId="77777777" w:rsidR="0095222C" w:rsidRDefault="0095222C" w:rsidP="00177CFB">
      <w:pPr>
        <w:pStyle w:val="ListParagraph"/>
        <w:spacing w:after="0"/>
        <w:rPr>
          <w:rFonts w:cstheme="minorHAnsi"/>
          <w:bCs/>
          <w:sz w:val="20"/>
          <w:szCs w:val="20"/>
        </w:rPr>
      </w:pPr>
    </w:p>
    <w:p w14:paraId="360E2E75" w14:textId="77777777" w:rsidR="00177CFB" w:rsidRDefault="00177CFB" w:rsidP="00177CFB">
      <w:pPr>
        <w:pStyle w:val="ListParagraph"/>
        <w:spacing w:after="0"/>
        <w:rPr>
          <w:rFonts w:cstheme="minorHAnsi"/>
          <w:bCs/>
          <w:sz w:val="20"/>
          <w:szCs w:val="20"/>
        </w:rPr>
      </w:pPr>
    </w:p>
    <w:p w14:paraId="591911F9" w14:textId="77777777" w:rsidR="00177CFB" w:rsidRDefault="00177CFB" w:rsidP="00177CFB">
      <w:pPr>
        <w:pStyle w:val="ListParagraph"/>
        <w:spacing w:after="0"/>
        <w:rPr>
          <w:rFonts w:cstheme="minorHAnsi"/>
          <w:bCs/>
          <w:sz w:val="20"/>
          <w:szCs w:val="20"/>
        </w:rPr>
      </w:pPr>
    </w:p>
    <w:p w14:paraId="31D364A2" w14:textId="77777777" w:rsidR="00177CFB" w:rsidRDefault="00177CFB" w:rsidP="00177CFB">
      <w:pPr>
        <w:pStyle w:val="ListParagraph"/>
        <w:spacing w:after="0"/>
        <w:rPr>
          <w:rFonts w:cstheme="minorHAnsi"/>
          <w:bCs/>
          <w:sz w:val="20"/>
          <w:szCs w:val="20"/>
        </w:rPr>
      </w:pPr>
    </w:p>
    <w:p w14:paraId="15C87944" w14:textId="77777777" w:rsidR="00177CFB" w:rsidRDefault="00177CFB" w:rsidP="00177CFB">
      <w:pPr>
        <w:pStyle w:val="ListParagraph"/>
        <w:spacing w:after="0"/>
        <w:rPr>
          <w:rFonts w:cstheme="minorHAnsi"/>
          <w:bCs/>
          <w:sz w:val="20"/>
          <w:szCs w:val="20"/>
        </w:rPr>
      </w:pPr>
    </w:p>
    <w:p w14:paraId="46E0D415" w14:textId="77777777" w:rsidR="00177CFB" w:rsidRDefault="00177CFB" w:rsidP="00177CFB">
      <w:pPr>
        <w:pStyle w:val="ListParagraph"/>
        <w:spacing w:after="0"/>
        <w:rPr>
          <w:rFonts w:cstheme="minorHAnsi"/>
          <w:bCs/>
          <w:sz w:val="20"/>
          <w:szCs w:val="20"/>
        </w:rPr>
      </w:pPr>
    </w:p>
    <w:p w14:paraId="3A35142D" w14:textId="77777777" w:rsidR="00177CFB" w:rsidRDefault="00177CFB" w:rsidP="00177CFB">
      <w:pPr>
        <w:pStyle w:val="ListParagraph"/>
        <w:spacing w:after="0"/>
        <w:rPr>
          <w:rFonts w:cstheme="minorHAnsi"/>
          <w:bCs/>
          <w:sz w:val="20"/>
          <w:szCs w:val="20"/>
        </w:rPr>
      </w:pPr>
    </w:p>
    <w:p w14:paraId="2153E76E" w14:textId="77777777" w:rsidR="00177CFB" w:rsidRDefault="00177CFB" w:rsidP="00177CFB">
      <w:pPr>
        <w:pStyle w:val="ListParagraph"/>
        <w:spacing w:after="0"/>
        <w:rPr>
          <w:rFonts w:cstheme="minorHAnsi"/>
          <w:bCs/>
          <w:sz w:val="20"/>
          <w:szCs w:val="20"/>
        </w:rPr>
      </w:pPr>
    </w:p>
    <w:p w14:paraId="2AE21BB6" w14:textId="77777777" w:rsidR="00177CFB" w:rsidRDefault="00177CFB" w:rsidP="00177CFB">
      <w:pPr>
        <w:pStyle w:val="ListParagraph"/>
        <w:spacing w:after="0"/>
        <w:rPr>
          <w:rFonts w:cstheme="minorHAnsi"/>
          <w:bCs/>
          <w:sz w:val="20"/>
          <w:szCs w:val="20"/>
        </w:rPr>
      </w:pPr>
    </w:p>
    <w:p w14:paraId="3F4DEA29" w14:textId="77777777" w:rsidR="00177CFB" w:rsidRDefault="00177CFB" w:rsidP="00177CFB">
      <w:pPr>
        <w:pStyle w:val="ListParagraph"/>
        <w:spacing w:after="0"/>
        <w:rPr>
          <w:rFonts w:cstheme="minorHAnsi"/>
          <w:bCs/>
          <w:sz w:val="20"/>
          <w:szCs w:val="20"/>
        </w:rPr>
      </w:pPr>
    </w:p>
    <w:p w14:paraId="2B1D06F4" w14:textId="77777777" w:rsidR="00177CFB" w:rsidRDefault="00177CFB" w:rsidP="00177CFB">
      <w:pPr>
        <w:pStyle w:val="ListParagraph"/>
        <w:spacing w:after="0"/>
        <w:rPr>
          <w:rFonts w:cstheme="minorHAnsi"/>
          <w:bCs/>
          <w:sz w:val="20"/>
          <w:szCs w:val="20"/>
        </w:rPr>
      </w:pPr>
    </w:p>
    <w:p w14:paraId="13A0933D" w14:textId="77777777" w:rsidR="00177CFB" w:rsidRDefault="00177CFB" w:rsidP="00177CFB">
      <w:pPr>
        <w:pStyle w:val="ListParagraph"/>
        <w:spacing w:after="0"/>
        <w:rPr>
          <w:rFonts w:cstheme="minorHAnsi"/>
          <w:bCs/>
          <w:sz w:val="20"/>
          <w:szCs w:val="20"/>
        </w:rPr>
      </w:pPr>
    </w:p>
    <w:p w14:paraId="123D4169" w14:textId="77777777" w:rsidR="00177CFB" w:rsidRPr="00177CFB" w:rsidRDefault="00177CFB" w:rsidP="00177CFB">
      <w:pPr>
        <w:pStyle w:val="ListParagraph"/>
        <w:spacing w:after="0"/>
        <w:rPr>
          <w:rFonts w:cstheme="minorHAnsi"/>
          <w:bCs/>
          <w:sz w:val="20"/>
          <w:szCs w:val="20"/>
        </w:rPr>
      </w:pPr>
    </w:p>
    <w:p w14:paraId="205ADC80" w14:textId="48051790" w:rsidR="00491D0D" w:rsidRPr="00491D0D" w:rsidRDefault="006013F4" w:rsidP="00FC7DCD">
      <w:pPr>
        <w:keepNext/>
        <w:keepLines/>
        <w:spacing w:before="240" w:after="0"/>
        <w:rPr>
          <w:rFonts w:ascii="Calibri" w:eastAsia="SimHei" w:hAnsi="Calibri" w:cs="Arial"/>
          <w:b/>
          <w:color w:val="0078EF"/>
          <w:sz w:val="28"/>
          <w:szCs w:val="28"/>
        </w:rPr>
      </w:pPr>
      <w:r>
        <w:rPr>
          <w:rFonts w:ascii="Calibri" w:eastAsia="SimHei" w:hAnsi="Calibri" w:cs="Arial"/>
          <w:b/>
          <w:color w:val="0078EF"/>
          <w:sz w:val="28"/>
          <w:szCs w:val="28"/>
        </w:rPr>
        <w:lastRenderedPageBreak/>
        <w:t>Load the packages into Service Manager</w:t>
      </w:r>
      <w:r w:rsidR="00A47B98" w:rsidRPr="00491D0D">
        <w:rPr>
          <w:rFonts w:ascii="Calibri" w:eastAsia="SimHei" w:hAnsi="Calibri" w:cs="Arial"/>
          <w:b/>
          <w:color w:val="0078EF"/>
          <w:sz w:val="28"/>
          <w:szCs w:val="28"/>
        </w:rPr>
        <w:t>:</w:t>
      </w:r>
    </w:p>
    <w:p w14:paraId="62925E02" w14:textId="33230615" w:rsidR="008A66FF" w:rsidRDefault="006013F4" w:rsidP="00113178">
      <w:pPr>
        <w:pStyle w:val="ListParagraph"/>
        <w:numPr>
          <w:ilvl w:val="0"/>
          <w:numId w:val="3"/>
        </w:numPr>
        <w:spacing w:after="0"/>
        <w:rPr>
          <w:rFonts w:cstheme="minorHAnsi"/>
          <w:bCs/>
          <w:sz w:val="20"/>
          <w:szCs w:val="20"/>
        </w:rPr>
      </w:pPr>
      <w:r>
        <w:rPr>
          <w:rFonts w:cstheme="minorHAnsi"/>
          <w:bCs/>
          <w:sz w:val="20"/>
          <w:szCs w:val="20"/>
        </w:rPr>
        <w:t>Navigate to Service Manager command line on the top-left.</w:t>
      </w:r>
    </w:p>
    <w:p w14:paraId="2CA438C7" w14:textId="601334CE" w:rsidR="006013F4" w:rsidRDefault="006013F4" w:rsidP="00113178">
      <w:pPr>
        <w:pStyle w:val="ListParagraph"/>
        <w:numPr>
          <w:ilvl w:val="0"/>
          <w:numId w:val="3"/>
        </w:numPr>
        <w:spacing w:after="0"/>
        <w:rPr>
          <w:rFonts w:cstheme="minorHAnsi"/>
          <w:bCs/>
          <w:sz w:val="20"/>
          <w:szCs w:val="20"/>
        </w:rPr>
      </w:pPr>
      <w:r>
        <w:rPr>
          <w:rFonts w:cstheme="minorHAnsi"/>
          <w:bCs/>
          <w:sz w:val="20"/>
          <w:szCs w:val="20"/>
        </w:rPr>
        <w:t xml:space="preserve">Type db and press Enter. Database Manager </w:t>
      </w:r>
      <w:r w:rsidR="006A69C8">
        <w:rPr>
          <w:rFonts w:cstheme="minorHAnsi"/>
          <w:bCs/>
          <w:sz w:val="20"/>
          <w:szCs w:val="20"/>
        </w:rPr>
        <w:t>Utility</w:t>
      </w:r>
      <w:r>
        <w:rPr>
          <w:rFonts w:cstheme="minorHAnsi"/>
          <w:bCs/>
          <w:sz w:val="20"/>
          <w:szCs w:val="20"/>
        </w:rPr>
        <w:t xml:space="preserve"> will be displayed. </w:t>
      </w:r>
    </w:p>
    <w:p w14:paraId="2349261F" w14:textId="08EA7138" w:rsidR="006013F4" w:rsidRDefault="006013F4" w:rsidP="00113178">
      <w:pPr>
        <w:pStyle w:val="ListParagraph"/>
        <w:numPr>
          <w:ilvl w:val="0"/>
          <w:numId w:val="3"/>
        </w:numPr>
        <w:spacing w:after="0"/>
        <w:rPr>
          <w:rFonts w:cstheme="minorHAnsi"/>
          <w:bCs/>
          <w:sz w:val="20"/>
          <w:szCs w:val="20"/>
        </w:rPr>
      </w:pPr>
      <w:r>
        <w:rPr>
          <w:rFonts w:cstheme="minorHAnsi"/>
          <w:bCs/>
          <w:sz w:val="20"/>
          <w:szCs w:val="20"/>
        </w:rPr>
        <w:t xml:space="preserve">Right-click anywhere and click on Import/Load. </w:t>
      </w:r>
    </w:p>
    <w:p w14:paraId="1C338437" w14:textId="7F7F3239" w:rsidR="006013F4" w:rsidRDefault="006013F4" w:rsidP="006013F4">
      <w:pPr>
        <w:pStyle w:val="ListParagraph"/>
        <w:spacing w:after="0"/>
        <w:rPr>
          <w:rFonts w:cstheme="minorHAnsi"/>
          <w:bCs/>
          <w:sz w:val="20"/>
          <w:szCs w:val="20"/>
        </w:rPr>
      </w:pPr>
      <w:r>
        <w:rPr>
          <w:noProof/>
        </w:rPr>
        <w:drawing>
          <wp:inline distT="0" distB="0" distL="0" distR="0" wp14:anchorId="4DB6B043" wp14:editId="19972FE2">
            <wp:extent cx="5942551" cy="215798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2551" cy="2157984"/>
                    </a:xfrm>
                    <a:prstGeom prst="rect">
                      <a:avLst/>
                    </a:prstGeom>
                  </pic:spPr>
                </pic:pic>
              </a:graphicData>
            </a:graphic>
          </wp:inline>
        </w:drawing>
      </w:r>
    </w:p>
    <w:p w14:paraId="5814BC54" w14:textId="77777777" w:rsidR="006013F4" w:rsidRDefault="006013F4" w:rsidP="006013F4">
      <w:pPr>
        <w:pStyle w:val="ListParagraph"/>
        <w:spacing w:after="0"/>
        <w:rPr>
          <w:rFonts w:cstheme="minorHAnsi"/>
          <w:bCs/>
          <w:sz w:val="20"/>
          <w:szCs w:val="20"/>
        </w:rPr>
      </w:pPr>
    </w:p>
    <w:p w14:paraId="2B4ECBBA" w14:textId="1606C155" w:rsidR="006013F4" w:rsidRDefault="006013F4" w:rsidP="00113178">
      <w:pPr>
        <w:pStyle w:val="ListParagraph"/>
        <w:numPr>
          <w:ilvl w:val="0"/>
          <w:numId w:val="3"/>
        </w:numPr>
        <w:spacing w:after="0"/>
        <w:rPr>
          <w:rFonts w:cstheme="minorHAnsi"/>
          <w:bCs/>
          <w:sz w:val="20"/>
          <w:szCs w:val="20"/>
        </w:rPr>
      </w:pPr>
      <w:r>
        <w:rPr>
          <w:rFonts w:cstheme="minorHAnsi"/>
          <w:bCs/>
          <w:sz w:val="20"/>
          <w:szCs w:val="20"/>
        </w:rPr>
        <w:t xml:space="preserve">Service Manager File Load/Import utility will be opened. </w:t>
      </w:r>
    </w:p>
    <w:p w14:paraId="59550F7E" w14:textId="2D801E7C" w:rsidR="006A69C8" w:rsidRDefault="006A69C8" w:rsidP="00113178">
      <w:pPr>
        <w:pStyle w:val="ListParagraph"/>
        <w:numPr>
          <w:ilvl w:val="0"/>
          <w:numId w:val="2"/>
        </w:numPr>
        <w:spacing w:after="0"/>
        <w:rPr>
          <w:rFonts w:cstheme="minorHAnsi"/>
          <w:sz w:val="20"/>
          <w:szCs w:val="20"/>
        </w:rPr>
      </w:pPr>
      <w:r>
        <w:rPr>
          <w:rFonts w:cstheme="minorHAnsi"/>
          <w:bCs/>
          <w:sz w:val="20"/>
          <w:szCs w:val="20"/>
        </w:rPr>
        <w:t xml:space="preserve">First, import the </w:t>
      </w:r>
      <w:r w:rsidRPr="00096B2E">
        <w:rPr>
          <w:rFonts w:cstheme="minorHAnsi"/>
          <w:sz w:val="20"/>
          <w:szCs w:val="20"/>
        </w:rPr>
        <w:t>SM2SMAXMigration_firstunload_DBDICT.unl</w:t>
      </w:r>
      <w:r>
        <w:rPr>
          <w:rFonts w:cstheme="minorHAnsi"/>
          <w:sz w:val="20"/>
          <w:szCs w:val="20"/>
        </w:rPr>
        <w:t xml:space="preserve"> package and then import the </w:t>
      </w:r>
      <w:r w:rsidRPr="00096B2E">
        <w:rPr>
          <w:rFonts w:cstheme="minorHAnsi"/>
          <w:sz w:val="20"/>
          <w:szCs w:val="20"/>
        </w:rPr>
        <w:t>SM2SMAXMigration_secondunload.unl</w:t>
      </w:r>
      <w:r>
        <w:rPr>
          <w:rFonts w:cstheme="minorHAnsi"/>
          <w:sz w:val="20"/>
          <w:szCs w:val="20"/>
        </w:rPr>
        <w:t xml:space="preserve"> package. </w:t>
      </w:r>
    </w:p>
    <w:p w14:paraId="424D609C" w14:textId="71F5C2F1" w:rsidR="006A69C8" w:rsidRDefault="006A69C8" w:rsidP="00113178">
      <w:pPr>
        <w:pStyle w:val="ListParagraph"/>
        <w:numPr>
          <w:ilvl w:val="0"/>
          <w:numId w:val="2"/>
        </w:numPr>
        <w:spacing w:after="0"/>
        <w:rPr>
          <w:rFonts w:cstheme="minorHAnsi"/>
          <w:sz w:val="20"/>
          <w:szCs w:val="20"/>
        </w:rPr>
      </w:pPr>
      <w:r>
        <w:rPr>
          <w:rFonts w:cstheme="minorHAnsi"/>
          <w:sz w:val="20"/>
          <w:szCs w:val="20"/>
        </w:rPr>
        <w:t xml:space="preserve">Once both the packages are imported successfully into Service Manager, you should be able to see SM Migration Utility under System Navigator pane. </w:t>
      </w:r>
    </w:p>
    <w:p w14:paraId="75763CD9" w14:textId="77777777" w:rsidR="00AD38EE" w:rsidRDefault="00AD38EE" w:rsidP="00AD38EE">
      <w:pPr>
        <w:spacing w:after="0"/>
        <w:rPr>
          <w:rFonts w:cstheme="minorHAnsi"/>
          <w:sz w:val="20"/>
          <w:szCs w:val="20"/>
        </w:rPr>
      </w:pPr>
    </w:p>
    <w:p w14:paraId="5303201A" w14:textId="77777777" w:rsidR="00177CFB" w:rsidRDefault="00177CFB" w:rsidP="00AD38EE">
      <w:pPr>
        <w:spacing w:after="0"/>
        <w:rPr>
          <w:rFonts w:cstheme="minorHAnsi"/>
          <w:sz w:val="20"/>
          <w:szCs w:val="20"/>
        </w:rPr>
      </w:pPr>
    </w:p>
    <w:p w14:paraId="39F35FCF" w14:textId="77777777" w:rsidR="00177CFB" w:rsidRDefault="00177CFB" w:rsidP="00AD38EE">
      <w:pPr>
        <w:spacing w:after="0"/>
        <w:rPr>
          <w:rFonts w:cstheme="minorHAnsi"/>
          <w:sz w:val="20"/>
          <w:szCs w:val="20"/>
        </w:rPr>
      </w:pPr>
    </w:p>
    <w:p w14:paraId="48AF6449" w14:textId="77777777" w:rsidR="00177CFB" w:rsidRDefault="00177CFB" w:rsidP="00AD38EE">
      <w:pPr>
        <w:spacing w:after="0"/>
        <w:rPr>
          <w:rFonts w:cstheme="minorHAnsi"/>
          <w:sz w:val="20"/>
          <w:szCs w:val="20"/>
        </w:rPr>
      </w:pPr>
    </w:p>
    <w:p w14:paraId="0BA7276E" w14:textId="77777777" w:rsidR="00177CFB" w:rsidRDefault="00177CFB" w:rsidP="00AD38EE">
      <w:pPr>
        <w:spacing w:after="0"/>
        <w:rPr>
          <w:rFonts w:cstheme="minorHAnsi"/>
          <w:sz w:val="20"/>
          <w:szCs w:val="20"/>
        </w:rPr>
      </w:pPr>
    </w:p>
    <w:p w14:paraId="26A05172" w14:textId="77777777" w:rsidR="00177CFB" w:rsidRDefault="00177CFB" w:rsidP="00AD38EE">
      <w:pPr>
        <w:spacing w:after="0"/>
        <w:rPr>
          <w:rFonts w:cstheme="minorHAnsi"/>
          <w:sz w:val="20"/>
          <w:szCs w:val="20"/>
        </w:rPr>
      </w:pPr>
    </w:p>
    <w:p w14:paraId="6F615BE0" w14:textId="77777777" w:rsidR="00177CFB" w:rsidRDefault="00177CFB" w:rsidP="00AD38EE">
      <w:pPr>
        <w:spacing w:after="0"/>
        <w:rPr>
          <w:rFonts w:cstheme="minorHAnsi"/>
          <w:sz w:val="20"/>
          <w:szCs w:val="20"/>
        </w:rPr>
      </w:pPr>
    </w:p>
    <w:p w14:paraId="050E9BF0" w14:textId="77777777" w:rsidR="00177CFB" w:rsidRDefault="00177CFB" w:rsidP="00AD38EE">
      <w:pPr>
        <w:spacing w:after="0"/>
        <w:rPr>
          <w:rFonts w:cstheme="minorHAnsi"/>
          <w:sz w:val="20"/>
          <w:szCs w:val="20"/>
        </w:rPr>
      </w:pPr>
    </w:p>
    <w:p w14:paraId="1C80E788" w14:textId="77777777" w:rsidR="00177CFB" w:rsidRDefault="00177CFB" w:rsidP="00AD38EE">
      <w:pPr>
        <w:spacing w:after="0"/>
        <w:rPr>
          <w:rFonts w:cstheme="minorHAnsi"/>
          <w:sz w:val="20"/>
          <w:szCs w:val="20"/>
        </w:rPr>
      </w:pPr>
    </w:p>
    <w:p w14:paraId="183F1FBB" w14:textId="77777777" w:rsidR="00177CFB" w:rsidRDefault="00177CFB" w:rsidP="00AD38EE">
      <w:pPr>
        <w:spacing w:after="0"/>
        <w:rPr>
          <w:rFonts w:cstheme="minorHAnsi"/>
          <w:sz w:val="20"/>
          <w:szCs w:val="20"/>
        </w:rPr>
      </w:pPr>
    </w:p>
    <w:p w14:paraId="48B0FBCF" w14:textId="77777777" w:rsidR="00177CFB" w:rsidRDefault="00177CFB" w:rsidP="00AD38EE">
      <w:pPr>
        <w:spacing w:after="0"/>
        <w:rPr>
          <w:rFonts w:cstheme="minorHAnsi"/>
          <w:sz w:val="20"/>
          <w:szCs w:val="20"/>
        </w:rPr>
      </w:pPr>
    </w:p>
    <w:p w14:paraId="48B91ADA" w14:textId="77777777" w:rsidR="00177CFB" w:rsidRDefault="00177CFB" w:rsidP="00AD38EE">
      <w:pPr>
        <w:spacing w:after="0"/>
        <w:rPr>
          <w:rFonts w:cstheme="minorHAnsi"/>
          <w:sz w:val="20"/>
          <w:szCs w:val="20"/>
        </w:rPr>
      </w:pPr>
    </w:p>
    <w:p w14:paraId="0047F132" w14:textId="77777777" w:rsidR="00177CFB" w:rsidRDefault="00177CFB" w:rsidP="00AD38EE">
      <w:pPr>
        <w:spacing w:after="0"/>
        <w:rPr>
          <w:rFonts w:cstheme="minorHAnsi"/>
          <w:sz w:val="20"/>
          <w:szCs w:val="20"/>
        </w:rPr>
      </w:pPr>
    </w:p>
    <w:p w14:paraId="62FCB007" w14:textId="77777777" w:rsidR="00177CFB" w:rsidRDefault="00177CFB" w:rsidP="00AD38EE">
      <w:pPr>
        <w:spacing w:after="0"/>
        <w:rPr>
          <w:rFonts w:cstheme="minorHAnsi"/>
          <w:sz w:val="20"/>
          <w:szCs w:val="20"/>
        </w:rPr>
      </w:pPr>
    </w:p>
    <w:p w14:paraId="12F9E479" w14:textId="77777777" w:rsidR="00177CFB" w:rsidRDefault="00177CFB" w:rsidP="00AD38EE">
      <w:pPr>
        <w:spacing w:after="0"/>
        <w:rPr>
          <w:rFonts w:cstheme="minorHAnsi"/>
          <w:sz w:val="20"/>
          <w:szCs w:val="20"/>
        </w:rPr>
      </w:pPr>
    </w:p>
    <w:p w14:paraId="17BEB559" w14:textId="77777777" w:rsidR="00177CFB" w:rsidRDefault="00177CFB" w:rsidP="00AD38EE">
      <w:pPr>
        <w:spacing w:after="0"/>
        <w:rPr>
          <w:rFonts w:cstheme="minorHAnsi"/>
          <w:sz w:val="20"/>
          <w:szCs w:val="20"/>
        </w:rPr>
      </w:pPr>
    </w:p>
    <w:p w14:paraId="0A3FE470" w14:textId="77777777" w:rsidR="00177CFB" w:rsidRDefault="00177CFB" w:rsidP="00AD38EE">
      <w:pPr>
        <w:spacing w:after="0"/>
        <w:rPr>
          <w:rFonts w:cstheme="minorHAnsi"/>
          <w:sz w:val="20"/>
          <w:szCs w:val="20"/>
        </w:rPr>
      </w:pPr>
    </w:p>
    <w:p w14:paraId="502B4CA4" w14:textId="77777777" w:rsidR="00177CFB" w:rsidRDefault="00177CFB" w:rsidP="00AD38EE">
      <w:pPr>
        <w:spacing w:after="0"/>
        <w:rPr>
          <w:rFonts w:cstheme="minorHAnsi"/>
          <w:sz w:val="20"/>
          <w:szCs w:val="20"/>
        </w:rPr>
      </w:pPr>
    </w:p>
    <w:p w14:paraId="28281302" w14:textId="77777777" w:rsidR="00177CFB" w:rsidRDefault="00177CFB" w:rsidP="00AD38EE">
      <w:pPr>
        <w:spacing w:after="0"/>
        <w:rPr>
          <w:rFonts w:cstheme="minorHAnsi"/>
          <w:sz w:val="20"/>
          <w:szCs w:val="20"/>
        </w:rPr>
      </w:pPr>
    </w:p>
    <w:p w14:paraId="246E0EFE" w14:textId="77777777" w:rsidR="00177CFB" w:rsidRDefault="00177CFB" w:rsidP="00AD38EE">
      <w:pPr>
        <w:spacing w:after="0"/>
        <w:rPr>
          <w:rFonts w:cstheme="minorHAnsi"/>
          <w:sz w:val="20"/>
          <w:szCs w:val="20"/>
        </w:rPr>
      </w:pPr>
    </w:p>
    <w:p w14:paraId="2D41E2E4" w14:textId="77777777" w:rsidR="00177CFB" w:rsidRDefault="00177CFB" w:rsidP="00AD38EE">
      <w:pPr>
        <w:spacing w:after="0"/>
        <w:rPr>
          <w:rFonts w:cstheme="minorHAnsi"/>
          <w:sz w:val="20"/>
          <w:szCs w:val="20"/>
        </w:rPr>
      </w:pPr>
    </w:p>
    <w:p w14:paraId="53AA1CA5" w14:textId="77777777" w:rsidR="00177CFB" w:rsidRDefault="00177CFB" w:rsidP="00AD38EE">
      <w:pPr>
        <w:spacing w:after="0"/>
        <w:rPr>
          <w:rFonts w:cstheme="minorHAnsi"/>
          <w:sz w:val="20"/>
          <w:szCs w:val="20"/>
        </w:rPr>
      </w:pPr>
    </w:p>
    <w:p w14:paraId="4019BB49" w14:textId="77777777" w:rsidR="00177CFB" w:rsidRDefault="00177CFB" w:rsidP="00AD38EE">
      <w:pPr>
        <w:spacing w:after="0"/>
        <w:rPr>
          <w:rFonts w:cstheme="minorHAnsi"/>
          <w:sz w:val="20"/>
          <w:szCs w:val="20"/>
        </w:rPr>
      </w:pPr>
    </w:p>
    <w:p w14:paraId="16CB95C9" w14:textId="25C1099C" w:rsidR="00AD38EE" w:rsidRPr="00202418" w:rsidRDefault="00AD38EE" w:rsidP="00AD38EE">
      <w:pPr>
        <w:keepNext/>
        <w:keepLines/>
        <w:spacing w:before="240" w:after="0"/>
        <w:rPr>
          <w:rFonts w:ascii="Calibri" w:eastAsia="SimHei" w:hAnsi="Calibri" w:cs="Arial"/>
          <w:b/>
          <w:color w:val="0078EF"/>
          <w:sz w:val="28"/>
          <w:szCs w:val="28"/>
        </w:rPr>
      </w:pPr>
      <w:r>
        <w:rPr>
          <w:rFonts w:ascii="Calibri" w:eastAsia="SimHei" w:hAnsi="Calibri" w:cs="Arial"/>
          <w:b/>
          <w:color w:val="0078EF"/>
          <w:sz w:val="28"/>
          <w:szCs w:val="28"/>
        </w:rPr>
        <w:lastRenderedPageBreak/>
        <w:t>Importing Certificates</w:t>
      </w:r>
      <w:r w:rsidRPr="00202418">
        <w:rPr>
          <w:rFonts w:ascii="Calibri" w:eastAsia="SimHei" w:hAnsi="Calibri" w:cs="Arial"/>
          <w:b/>
          <w:color w:val="0078EF"/>
          <w:sz w:val="28"/>
          <w:szCs w:val="28"/>
        </w:rPr>
        <w:t>:</w:t>
      </w:r>
    </w:p>
    <w:p w14:paraId="1B3E07E1" w14:textId="558A6779" w:rsidR="00AD38EE" w:rsidRDefault="00AD38EE" w:rsidP="00113178">
      <w:pPr>
        <w:pStyle w:val="ListParagraph"/>
        <w:numPr>
          <w:ilvl w:val="0"/>
          <w:numId w:val="5"/>
        </w:numPr>
        <w:spacing w:after="0"/>
        <w:rPr>
          <w:rFonts w:cstheme="minorHAnsi"/>
          <w:bCs/>
          <w:sz w:val="20"/>
          <w:szCs w:val="20"/>
        </w:rPr>
      </w:pPr>
      <w:r>
        <w:rPr>
          <w:rFonts w:cstheme="minorHAnsi"/>
          <w:bCs/>
          <w:sz w:val="20"/>
          <w:szCs w:val="20"/>
        </w:rPr>
        <w:t>Export SMAX tenant’s Certificate successfully from the browser.</w:t>
      </w:r>
    </w:p>
    <w:p w14:paraId="143BCF3F" w14:textId="05160602" w:rsidR="00AD38EE" w:rsidRDefault="00AD38EE" w:rsidP="00113178">
      <w:pPr>
        <w:pStyle w:val="ListParagraph"/>
        <w:numPr>
          <w:ilvl w:val="0"/>
          <w:numId w:val="5"/>
        </w:numPr>
        <w:spacing w:after="0"/>
        <w:rPr>
          <w:rFonts w:cstheme="minorHAnsi"/>
          <w:bCs/>
          <w:sz w:val="20"/>
          <w:szCs w:val="20"/>
        </w:rPr>
      </w:pPr>
      <w:r>
        <w:rPr>
          <w:rFonts w:cstheme="minorHAnsi"/>
          <w:bCs/>
          <w:sz w:val="20"/>
          <w:szCs w:val="20"/>
        </w:rPr>
        <w:t xml:space="preserve">Save it to a directory where from it can be selected while importing into Service Manager Server. </w:t>
      </w:r>
    </w:p>
    <w:p w14:paraId="4B0F818A" w14:textId="2DB23B44" w:rsidR="00AD38EE" w:rsidRDefault="00AD38EE" w:rsidP="00113178">
      <w:pPr>
        <w:pStyle w:val="ListParagraph"/>
        <w:numPr>
          <w:ilvl w:val="0"/>
          <w:numId w:val="5"/>
        </w:numPr>
        <w:spacing w:after="0"/>
        <w:rPr>
          <w:rFonts w:cstheme="minorHAnsi"/>
          <w:bCs/>
          <w:sz w:val="20"/>
          <w:szCs w:val="20"/>
        </w:rPr>
      </w:pPr>
      <w:r>
        <w:rPr>
          <w:rFonts w:cstheme="minorHAnsi"/>
          <w:bCs/>
          <w:sz w:val="20"/>
          <w:szCs w:val="20"/>
        </w:rPr>
        <w:t xml:space="preserve">Open CMD in Administrator mode from the Service Manager Server and navigate to the jre/bin folder where Service Manager is installed. (For Ex., </w:t>
      </w:r>
      <w:r w:rsidRPr="009249FE">
        <w:rPr>
          <w:rFonts w:cstheme="minorHAnsi"/>
          <w:bCs/>
          <w:i/>
          <w:sz w:val="20"/>
          <w:szCs w:val="20"/>
        </w:rPr>
        <w:t>C:\Program Files\Micro Focus\Service Manager 9.70\Server\RUN\jre\bin</w:t>
      </w:r>
      <w:r>
        <w:rPr>
          <w:rFonts w:cstheme="minorHAnsi"/>
          <w:bCs/>
          <w:sz w:val="20"/>
          <w:szCs w:val="20"/>
        </w:rPr>
        <w:t>)</w:t>
      </w:r>
    </w:p>
    <w:p w14:paraId="29986DDB" w14:textId="43318A47" w:rsidR="00AD38EE" w:rsidRDefault="00AD38EE" w:rsidP="00113178">
      <w:pPr>
        <w:pStyle w:val="ListParagraph"/>
        <w:numPr>
          <w:ilvl w:val="0"/>
          <w:numId w:val="5"/>
        </w:numPr>
        <w:spacing w:after="0"/>
        <w:rPr>
          <w:rFonts w:cstheme="minorHAnsi"/>
          <w:bCs/>
          <w:sz w:val="20"/>
          <w:szCs w:val="20"/>
        </w:rPr>
      </w:pPr>
      <w:r>
        <w:rPr>
          <w:rFonts w:cstheme="minorHAnsi"/>
          <w:bCs/>
          <w:sz w:val="20"/>
          <w:szCs w:val="20"/>
        </w:rPr>
        <w:t xml:space="preserve">Run the keytool command to import the SMAX certificate successfully into Service Manager Keystore. (For Ex., </w:t>
      </w:r>
      <w:r w:rsidRPr="009249FE">
        <w:rPr>
          <w:rFonts w:cstheme="minorHAnsi"/>
          <w:bCs/>
          <w:i/>
          <w:sz w:val="20"/>
          <w:szCs w:val="20"/>
        </w:rPr>
        <w:t>keytool -import -trustcacerts -keystore "C:\Program Files\Micro Focus\Service Manager 9.70\Server\RUN\jre\lib\security\cacerts" -storepass changeit -alias SmaxLabCert07Apr2021Avi -import -file "C:\Program Files\Micro Focus\Service Manager 9.70\Server\RUN\jre\lib\security\SmaxLabCert07Apr2021Avi.cer"</w:t>
      </w:r>
      <w:r>
        <w:rPr>
          <w:rFonts w:cstheme="minorHAnsi"/>
          <w:bCs/>
          <w:sz w:val="20"/>
          <w:szCs w:val="20"/>
        </w:rPr>
        <w:t>)</w:t>
      </w:r>
    </w:p>
    <w:p w14:paraId="5C0F49F8" w14:textId="20332553" w:rsidR="009249FE" w:rsidRPr="00AD38EE" w:rsidRDefault="009249FE" w:rsidP="00113178">
      <w:pPr>
        <w:pStyle w:val="ListParagraph"/>
        <w:numPr>
          <w:ilvl w:val="0"/>
          <w:numId w:val="5"/>
        </w:numPr>
        <w:spacing w:after="0"/>
        <w:rPr>
          <w:rFonts w:cstheme="minorHAnsi"/>
          <w:bCs/>
          <w:sz w:val="20"/>
          <w:szCs w:val="20"/>
        </w:rPr>
      </w:pPr>
      <w:r>
        <w:rPr>
          <w:rFonts w:cstheme="minorHAnsi"/>
          <w:bCs/>
          <w:sz w:val="20"/>
          <w:szCs w:val="20"/>
        </w:rPr>
        <w:t xml:space="preserve">Once you run the command, you should get the message like </w:t>
      </w:r>
      <w:r w:rsidRPr="009249FE">
        <w:rPr>
          <w:rFonts w:cstheme="minorHAnsi"/>
          <w:bCs/>
          <w:i/>
          <w:sz w:val="20"/>
          <w:szCs w:val="20"/>
        </w:rPr>
        <w:t>Certificate was added to Keystore</w:t>
      </w:r>
      <w:r>
        <w:rPr>
          <w:rFonts w:cstheme="minorHAnsi"/>
          <w:bCs/>
          <w:sz w:val="20"/>
          <w:szCs w:val="20"/>
        </w:rPr>
        <w:t>.</w:t>
      </w:r>
    </w:p>
    <w:p w14:paraId="76B19C71" w14:textId="77777777" w:rsidR="00AD38EE" w:rsidRDefault="00AD38EE" w:rsidP="00AD38EE">
      <w:pPr>
        <w:spacing w:after="0"/>
        <w:rPr>
          <w:rFonts w:cstheme="minorHAnsi"/>
          <w:sz w:val="20"/>
          <w:szCs w:val="20"/>
        </w:rPr>
      </w:pPr>
    </w:p>
    <w:p w14:paraId="3632B517" w14:textId="77777777" w:rsidR="00177CFB" w:rsidRDefault="00177CFB" w:rsidP="00AD38EE">
      <w:pPr>
        <w:spacing w:after="0"/>
        <w:rPr>
          <w:rFonts w:cstheme="minorHAnsi"/>
          <w:sz w:val="20"/>
          <w:szCs w:val="20"/>
        </w:rPr>
      </w:pPr>
    </w:p>
    <w:p w14:paraId="5259F777" w14:textId="77777777" w:rsidR="00177CFB" w:rsidRDefault="00177CFB" w:rsidP="00AD38EE">
      <w:pPr>
        <w:spacing w:after="0"/>
        <w:rPr>
          <w:rFonts w:cstheme="minorHAnsi"/>
          <w:sz w:val="20"/>
          <w:szCs w:val="20"/>
        </w:rPr>
      </w:pPr>
    </w:p>
    <w:p w14:paraId="60776E57" w14:textId="77777777" w:rsidR="00177CFB" w:rsidRDefault="00177CFB" w:rsidP="00AD38EE">
      <w:pPr>
        <w:spacing w:after="0"/>
        <w:rPr>
          <w:rFonts w:cstheme="minorHAnsi"/>
          <w:sz w:val="20"/>
          <w:szCs w:val="20"/>
        </w:rPr>
      </w:pPr>
    </w:p>
    <w:p w14:paraId="60D0DED6" w14:textId="77777777" w:rsidR="00177CFB" w:rsidRDefault="00177CFB" w:rsidP="00AD38EE">
      <w:pPr>
        <w:spacing w:after="0"/>
        <w:rPr>
          <w:rFonts w:cstheme="minorHAnsi"/>
          <w:sz w:val="20"/>
          <w:szCs w:val="20"/>
        </w:rPr>
      </w:pPr>
    </w:p>
    <w:p w14:paraId="4801B2C6" w14:textId="77777777" w:rsidR="00177CFB" w:rsidRDefault="00177CFB" w:rsidP="00AD38EE">
      <w:pPr>
        <w:spacing w:after="0"/>
        <w:rPr>
          <w:rFonts w:cstheme="minorHAnsi"/>
          <w:sz w:val="20"/>
          <w:szCs w:val="20"/>
        </w:rPr>
      </w:pPr>
    </w:p>
    <w:p w14:paraId="04343983" w14:textId="77777777" w:rsidR="00177CFB" w:rsidRDefault="00177CFB" w:rsidP="00AD38EE">
      <w:pPr>
        <w:spacing w:after="0"/>
        <w:rPr>
          <w:rFonts w:cstheme="minorHAnsi"/>
          <w:sz w:val="20"/>
          <w:szCs w:val="20"/>
        </w:rPr>
      </w:pPr>
    </w:p>
    <w:p w14:paraId="628F196D" w14:textId="77777777" w:rsidR="00177CFB" w:rsidRDefault="00177CFB" w:rsidP="00AD38EE">
      <w:pPr>
        <w:spacing w:after="0"/>
        <w:rPr>
          <w:rFonts w:cstheme="minorHAnsi"/>
          <w:sz w:val="20"/>
          <w:szCs w:val="20"/>
        </w:rPr>
      </w:pPr>
    </w:p>
    <w:p w14:paraId="26CF4556" w14:textId="77777777" w:rsidR="00177CFB" w:rsidRDefault="00177CFB" w:rsidP="00AD38EE">
      <w:pPr>
        <w:spacing w:after="0"/>
        <w:rPr>
          <w:rFonts w:cstheme="minorHAnsi"/>
          <w:sz w:val="20"/>
          <w:szCs w:val="20"/>
        </w:rPr>
      </w:pPr>
    </w:p>
    <w:p w14:paraId="78A3CCCE" w14:textId="77777777" w:rsidR="00177CFB" w:rsidRDefault="00177CFB" w:rsidP="00AD38EE">
      <w:pPr>
        <w:spacing w:after="0"/>
        <w:rPr>
          <w:rFonts w:cstheme="minorHAnsi"/>
          <w:sz w:val="20"/>
          <w:szCs w:val="20"/>
        </w:rPr>
      </w:pPr>
    </w:p>
    <w:p w14:paraId="3EF4EF80" w14:textId="77777777" w:rsidR="00177CFB" w:rsidRDefault="00177CFB" w:rsidP="00AD38EE">
      <w:pPr>
        <w:spacing w:after="0"/>
        <w:rPr>
          <w:rFonts w:cstheme="minorHAnsi"/>
          <w:sz w:val="20"/>
          <w:szCs w:val="20"/>
        </w:rPr>
      </w:pPr>
    </w:p>
    <w:p w14:paraId="5594D44B" w14:textId="77777777" w:rsidR="00177CFB" w:rsidRDefault="00177CFB" w:rsidP="00AD38EE">
      <w:pPr>
        <w:spacing w:after="0"/>
        <w:rPr>
          <w:rFonts w:cstheme="minorHAnsi"/>
          <w:sz w:val="20"/>
          <w:szCs w:val="20"/>
        </w:rPr>
      </w:pPr>
    </w:p>
    <w:p w14:paraId="49A1366F" w14:textId="77777777" w:rsidR="00177CFB" w:rsidRDefault="00177CFB" w:rsidP="00AD38EE">
      <w:pPr>
        <w:spacing w:after="0"/>
        <w:rPr>
          <w:rFonts w:cstheme="minorHAnsi"/>
          <w:sz w:val="20"/>
          <w:szCs w:val="20"/>
        </w:rPr>
      </w:pPr>
    </w:p>
    <w:p w14:paraId="48B21D76" w14:textId="77777777" w:rsidR="00177CFB" w:rsidRDefault="00177CFB" w:rsidP="00AD38EE">
      <w:pPr>
        <w:spacing w:after="0"/>
        <w:rPr>
          <w:rFonts w:cstheme="minorHAnsi"/>
          <w:sz w:val="20"/>
          <w:szCs w:val="20"/>
        </w:rPr>
      </w:pPr>
    </w:p>
    <w:p w14:paraId="7421093D" w14:textId="77777777" w:rsidR="00177CFB" w:rsidRDefault="00177CFB" w:rsidP="00AD38EE">
      <w:pPr>
        <w:spacing w:after="0"/>
        <w:rPr>
          <w:rFonts w:cstheme="minorHAnsi"/>
          <w:sz w:val="20"/>
          <w:szCs w:val="20"/>
        </w:rPr>
      </w:pPr>
    </w:p>
    <w:p w14:paraId="326C4D0A" w14:textId="77777777" w:rsidR="00177CFB" w:rsidRDefault="00177CFB" w:rsidP="00AD38EE">
      <w:pPr>
        <w:spacing w:after="0"/>
        <w:rPr>
          <w:rFonts w:cstheme="minorHAnsi"/>
          <w:sz w:val="20"/>
          <w:szCs w:val="20"/>
        </w:rPr>
      </w:pPr>
    </w:p>
    <w:p w14:paraId="7FD4576A" w14:textId="77777777" w:rsidR="00177CFB" w:rsidRDefault="00177CFB" w:rsidP="00AD38EE">
      <w:pPr>
        <w:spacing w:after="0"/>
        <w:rPr>
          <w:rFonts w:cstheme="minorHAnsi"/>
          <w:sz w:val="20"/>
          <w:szCs w:val="20"/>
        </w:rPr>
      </w:pPr>
    </w:p>
    <w:p w14:paraId="102A7519" w14:textId="77777777" w:rsidR="00177CFB" w:rsidRDefault="00177CFB" w:rsidP="00AD38EE">
      <w:pPr>
        <w:spacing w:after="0"/>
        <w:rPr>
          <w:rFonts w:cstheme="minorHAnsi"/>
          <w:sz w:val="20"/>
          <w:szCs w:val="20"/>
        </w:rPr>
      </w:pPr>
    </w:p>
    <w:p w14:paraId="47DAEFA9" w14:textId="77777777" w:rsidR="00177CFB" w:rsidRDefault="00177CFB" w:rsidP="00AD38EE">
      <w:pPr>
        <w:spacing w:after="0"/>
        <w:rPr>
          <w:rFonts w:cstheme="minorHAnsi"/>
          <w:sz w:val="20"/>
          <w:szCs w:val="20"/>
        </w:rPr>
      </w:pPr>
    </w:p>
    <w:p w14:paraId="35290D59" w14:textId="77777777" w:rsidR="00177CFB" w:rsidRDefault="00177CFB" w:rsidP="00AD38EE">
      <w:pPr>
        <w:spacing w:after="0"/>
        <w:rPr>
          <w:rFonts w:cstheme="minorHAnsi"/>
          <w:sz w:val="20"/>
          <w:szCs w:val="20"/>
        </w:rPr>
      </w:pPr>
    </w:p>
    <w:p w14:paraId="02F1D8D7" w14:textId="77777777" w:rsidR="00177CFB" w:rsidRDefault="00177CFB" w:rsidP="00AD38EE">
      <w:pPr>
        <w:spacing w:after="0"/>
        <w:rPr>
          <w:rFonts w:cstheme="minorHAnsi"/>
          <w:sz w:val="20"/>
          <w:szCs w:val="20"/>
        </w:rPr>
      </w:pPr>
    </w:p>
    <w:p w14:paraId="13186ADA" w14:textId="77777777" w:rsidR="00177CFB" w:rsidRDefault="00177CFB" w:rsidP="00AD38EE">
      <w:pPr>
        <w:spacing w:after="0"/>
        <w:rPr>
          <w:rFonts w:cstheme="minorHAnsi"/>
          <w:sz w:val="20"/>
          <w:szCs w:val="20"/>
        </w:rPr>
      </w:pPr>
    </w:p>
    <w:p w14:paraId="2AC7F043" w14:textId="77777777" w:rsidR="00177CFB" w:rsidRDefault="00177CFB" w:rsidP="00AD38EE">
      <w:pPr>
        <w:spacing w:after="0"/>
        <w:rPr>
          <w:rFonts w:cstheme="minorHAnsi"/>
          <w:sz w:val="20"/>
          <w:szCs w:val="20"/>
        </w:rPr>
      </w:pPr>
    </w:p>
    <w:p w14:paraId="5358F442" w14:textId="77777777" w:rsidR="00177CFB" w:rsidRDefault="00177CFB" w:rsidP="00AD38EE">
      <w:pPr>
        <w:spacing w:after="0"/>
        <w:rPr>
          <w:rFonts w:cstheme="minorHAnsi"/>
          <w:sz w:val="20"/>
          <w:szCs w:val="20"/>
        </w:rPr>
      </w:pPr>
    </w:p>
    <w:p w14:paraId="169F717A" w14:textId="77777777" w:rsidR="00177CFB" w:rsidRDefault="00177CFB" w:rsidP="00AD38EE">
      <w:pPr>
        <w:spacing w:after="0"/>
        <w:rPr>
          <w:rFonts w:cstheme="minorHAnsi"/>
          <w:sz w:val="20"/>
          <w:szCs w:val="20"/>
        </w:rPr>
      </w:pPr>
    </w:p>
    <w:p w14:paraId="7DD12591" w14:textId="77777777" w:rsidR="00177CFB" w:rsidRDefault="00177CFB" w:rsidP="00AD38EE">
      <w:pPr>
        <w:spacing w:after="0"/>
        <w:rPr>
          <w:rFonts w:cstheme="minorHAnsi"/>
          <w:sz w:val="20"/>
          <w:szCs w:val="20"/>
        </w:rPr>
      </w:pPr>
    </w:p>
    <w:p w14:paraId="5B9B1A1E" w14:textId="77777777" w:rsidR="00177CFB" w:rsidRDefault="00177CFB" w:rsidP="00AD38EE">
      <w:pPr>
        <w:spacing w:after="0"/>
        <w:rPr>
          <w:rFonts w:cstheme="minorHAnsi"/>
          <w:sz w:val="20"/>
          <w:szCs w:val="20"/>
        </w:rPr>
      </w:pPr>
    </w:p>
    <w:p w14:paraId="6845E735" w14:textId="77777777" w:rsidR="00177CFB" w:rsidRDefault="00177CFB" w:rsidP="00AD38EE">
      <w:pPr>
        <w:spacing w:after="0"/>
        <w:rPr>
          <w:rFonts w:cstheme="minorHAnsi"/>
          <w:sz w:val="20"/>
          <w:szCs w:val="20"/>
        </w:rPr>
      </w:pPr>
    </w:p>
    <w:p w14:paraId="5CC3D530" w14:textId="77777777" w:rsidR="00177CFB" w:rsidRDefault="00177CFB" w:rsidP="00AD38EE">
      <w:pPr>
        <w:spacing w:after="0"/>
        <w:rPr>
          <w:rFonts w:cstheme="minorHAnsi"/>
          <w:sz w:val="20"/>
          <w:szCs w:val="20"/>
        </w:rPr>
      </w:pPr>
    </w:p>
    <w:p w14:paraId="5FD672B8" w14:textId="77777777" w:rsidR="00177CFB" w:rsidRDefault="00177CFB" w:rsidP="00AD38EE">
      <w:pPr>
        <w:spacing w:after="0"/>
        <w:rPr>
          <w:rFonts w:cstheme="minorHAnsi"/>
          <w:sz w:val="20"/>
          <w:szCs w:val="20"/>
        </w:rPr>
      </w:pPr>
    </w:p>
    <w:p w14:paraId="40FBE658" w14:textId="77777777" w:rsidR="00177CFB" w:rsidRDefault="00177CFB" w:rsidP="00AD38EE">
      <w:pPr>
        <w:spacing w:after="0"/>
        <w:rPr>
          <w:rFonts w:cstheme="minorHAnsi"/>
          <w:sz w:val="20"/>
          <w:szCs w:val="20"/>
        </w:rPr>
      </w:pPr>
    </w:p>
    <w:p w14:paraId="1AC08E38" w14:textId="77777777" w:rsidR="00177CFB" w:rsidRDefault="00177CFB" w:rsidP="00AD38EE">
      <w:pPr>
        <w:spacing w:after="0"/>
        <w:rPr>
          <w:rFonts w:cstheme="minorHAnsi"/>
          <w:sz w:val="20"/>
          <w:szCs w:val="20"/>
        </w:rPr>
      </w:pPr>
    </w:p>
    <w:p w14:paraId="681CC26C" w14:textId="77777777" w:rsidR="00177CFB" w:rsidRDefault="00177CFB" w:rsidP="00AD38EE">
      <w:pPr>
        <w:spacing w:after="0"/>
        <w:rPr>
          <w:rFonts w:cstheme="minorHAnsi"/>
          <w:sz w:val="20"/>
          <w:szCs w:val="20"/>
        </w:rPr>
      </w:pPr>
    </w:p>
    <w:p w14:paraId="325B9F66" w14:textId="77777777" w:rsidR="00177CFB" w:rsidRDefault="00177CFB" w:rsidP="00AD38EE">
      <w:pPr>
        <w:spacing w:after="0"/>
        <w:rPr>
          <w:rFonts w:cstheme="minorHAnsi"/>
          <w:sz w:val="20"/>
          <w:szCs w:val="20"/>
        </w:rPr>
      </w:pPr>
    </w:p>
    <w:p w14:paraId="7FFED0AF" w14:textId="77777777" w:rsidR="00177CFB" w:rsidRDefault="00177CFB" w:rsidP="00AD38EE">
      <w:pPr>
        <w:spacing w:after="0"/>
        <w:rPr>
          <w:rFonts w:cstheme="minorHAnsi"/>
          <w:sz w:val="20"/>
          <w:szCs w:val="20"/>
        </w:rPr>
      </w:pPr>
    </w:p>
    <w:p w14:paraId="35C0FDA2" w14:textId="77777777" w:rsidR="00AD38EE" w:rsidRPr="00AD38EE" w:rsidRDefault="00AD38EE" w:rsidP="00AD38EE">
      <w:pPr>
        <w:spacing w:after="0"/>
        <w:rPr>
          <w:rFonts w:cstheme="minorHAnsi"/>
          <w:sz w:val="20"/>
          <w:szCs w:val="20"/>
        </w:rPr>
      </w:pPr>
    </w:p>
    <w:p w14:paraId="54094977" w14:textId="5DD16103" w:rsidR="00AD38EE" w:rsidRPr="00AD38EE" w:rsidRDefault="00AD38EE" w:rsidP="00AD38EE">
      <w:pPr>
        <w:spacing w:after="0"/>
        <w:rPr>
          <w:rFonts w:cstheme="minorHAnsi"/>
          <w:sz w:val="20"/>
          <w:szCs w:val="20"/>
        </w:rPr>
      </w:pPr>
      <w:r>
        <w:rPr>
          <w:rFonts w:ascii="Calibri" w:eastAsia="SimHei" w:hAnsi="Calibri" w:cs="Arial"/>
          <w:b/>
          <w:color w:val="0078EF"/>
          <w:sz w:val="28"/>
          <w:szCs w:val="28"/>
        </w:rPr>
        <w:lastRenderedPageBreak/>
        <w:t>Steps to configure before Migrating data</w:t>
      </w:r>
      <w:r w:rsidRPr="00AD38EE">
        <w:rPr>
          <w:rFonts w:ascii="Calibri" w:eastAsia="SimHei" w:hAnsi="Calibri" w:cs="Arial"/>
          <w:b/>
          <w:color w:val="0078EF"/>
          <w:sz w:val="28"/>
          <w:szCs w:val="28"/>
        </w:rPr>
        <w:t>:</w:t>
      </w:r>
    </w:p>
    <w:p w14:paraId="15BF964D" w14:textId="7031ED76" w:rsidR="006A69C8" w:rsidRPr="00AD38EE" w:rsidRDefault="00AD38EE" w:rsidP="00113178">
      <w:pPr>
        <w:pStyle w:val="ListParagraph"/>
        <w:numPr>
          <w:ilvl w:val="0"/>
          <w:numId w:val="4"/>
        </w:numPr>
        <w:spacing w:after="0"/>
        <w:rPr>
          <w:rFonts w:cstheme="minorHAnsi"/>
          <w:sz w:val="20"/>
          <w:szCs w:val="20"/>
        </w:rPr>
      </w:pPr>
      <w:r w:rsidRPr="00AD38EE">
        <w:rPr>
          <w:rFonts w:cstheme="minorHAnsi"/>
          <w:sz w:val="20"/>
          <w:szCs w:val="20"/>
        </w:rPr>
        <w:t xml:space="preserve">Open End Point Config from the navigator pane. End Point Configurations details page will be displayed. </w:t>
      </w:r>
    </w:p>
    <w:p w14:paraId="03017DCF" w14:textId="7133770D" w:rsidR="00AD38EE" w:rsidRDefault="00AD38EE" w:rsidP="00AD38EE">
      <w:pPr>
        <w:pStyle w:val="ListParagraph"/>
        <w:spacing w:after="0"/>
        <w:rPr>
          <w:rFonts w:cstheme="minorHAnsi"/>
          <w:sz w:val="20"/>
          <w:szCs w:val="20"/>
        </w:rPr>
      </w:pPr>
      <w:r>
        <w:rPr>
          <w:noProof/>
        </w:rPr>
        <w:drawing>
          <wp:inline distT="0" distB="0" distL="0" distR="0" wp14:anchorId="5E6B14BF" wp14:editId="11A0CC69">
            <wp:extent cx="5943600" cy="19202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20240"/>
                    </a:xfrm>
                    <a:prstGeom prst="rect">
                      <a:avLst/>
                    </a:prstGeom>
                  </pic:spPr>
                </pic:pic>
              </a:graphicData>
            </a:graphic>
          </wp:inline>
        </w:drawing>
      </w:r>
    </w:p>
    <w:p w14:paraId="60CE8C38" w14:textId="77777777" w:rsidR="00AD38EE" w:rsidRDefault="00AD38EE" w:rsidP="00AD38EE">
      <w:pPr>
        <w:pStyle w:val="ListParagraph"/>
        <w:spacing w:after="0"/>
        <w:rPr>
          <w:rFonts w:cstheme="minorHAnsi"/>
          <w:sz w:val="20"/>
          <w:szCs w:val="20"/>
        </w:rPr>
      </w:pPr>
    </w:p>
    <w:p w14:paraId="185AA8FE" w14:textId="0B277007" w:rsidR="00AD38EE" w:rsidRDefault="00AD38EE" w:rsidP="00113178">
      <w:pPr>
        <w:pStyle w:val="ListParagraph"/>
        <w:numPr>
          <w:ilvl w:val="0"/>
          <w:numId w:val="4"/>
        </w:numPr>
        <w:spacing w:after="0"/>
        <w:rPr>
          <w:rFonts w:cstheme="minorHAnsi"/>
          <w:sz w:val="20"/>
          <w:szCs w:val="20"/>
        </w:rPr>
      </w:pPr>
      <w:r>
        <w:rPr>
          <w:rFonts w:cstheme="minorHAnsi"/>
          <w:sz w:val="20"/>
          <w:szCs w:val="20"/>
        </w:rPr>
        <w:t>Fill the required details like below and click Save and then click on Validate.</w:t>
      </w:r>
    </w:p>
    <w:p w14:paraId="238ADF55" w14:textId="5CE7F7CE" w:rsidR="00AD38EE" w:rsidRDefault="00AD38EE" w:rsidP="00AD38EE">
      <w:pPr>
        <w:pStyle w:val="ListParagraph"/>
        <w:spacing w:after="0"/>
        <w:ind w:left="1440"/>
        <w:rPr>
          <w:rFonts w:cstheme="minorHAnsi"/>
          <w:sz w:val="20"/>
          <w:szCs w:val="20"/>
        </w:rPr>
      </w:pPr>
      <w:r>
        <w:rPr>
          <w:rFonts w:cstheme="minorHAnsi"/>
          <w:sz w:val="20"/>
          <w:szCs w:val="20"/>
        </w:rPr>
        <w:t xml:space="preserve">End-Point Name: </w:t>
      </w:r>
      <w:r w:rsidRPr="0056173D">
        <w:rPr>
          <w:rFonts w:cstheme="minorHAnsi"/>
          <w:i/>
          <w:sz w:val="20"/>
          <w:szCs w:val="20"/>
        </w:rPr>
        <w:t>&lt;Give any name&gt;</w:t>
      </w:r>
    </w:p>
    <w:p w14:paraId="4A1A6EBB" w14:textId="15395FFD" w:rsidR="00AD38EE" w:rsidRDefault="00AD38EE" w:rsidP="00AD38EE">
      <w:pPr>
        <w:pStyle w:val="ListParagraph"/>
        <w:spacing w:after="0"/>
        <w:ind w:left="1440"/>
        <w:rPr>
          <w:rFonts w:cstheme="minorHAnsi"/>
          <w:sz w:val="20"/>
          <w:szCs w:val="20"/>
        </w:rPr>
      </w:pPr>
      <w:r>
        <w:rPr>
          <w:rFonts w:cstheme="minorHAnsi"/>
          <w:sz w:val="20"/>
          <w:szCs w:val="20"/>
        </w:rPr>
        <w:t xml:space="preserve">End-Point HostName: </w:t>
      </w:r>
      <w:r w:rsidRPr="0056173D">
        <w:rPr>
          <w:rFonts w:cstheme="minorHAnsi"/>
          <w:i/>
          <w:sz w:val="20"/>
          <w:szCs w:val="20"/>
        </w:rPr>
        <w:t>&lt;External Access Host FQDN of SMAX&gt;</w:t>
      </w:r>
    </w:p>
    <w:p w14:paraId="55241718" w14:textId="4B527B2F" w:rsidR="00AD38EE" w:rsidRDefault="00AD38EE" w:rsidP="00AD38EE">
      <w:pPr>
        <w:pStyle w:val="ListParagraph"/>
        <w:spacing w:after="0"/>
        <w:ind w:left="1440"/>
        <w:rPr>
          <w:rFonts w:cstheme="minorHAnsi"/>
          <w:sz w:val="20"/>
          <w:szCs w:val="20"/>
        </w:rPr>
      </w:pPr>
      <w:r>
        <w:rPr>
          <w:rFonts w:cstheme="minorHAnsi"/>
          <w:sz w:val="20"/>
          <w:szCs w:val="20"/>
        </w:rPr>
        <w:t xml:space="preserve">Tenant ID: </w:t>
      </w:r>
      <w:r w:rsidRPr="0056173D">
        <w:rPr>
          <w:rFonts w:cstheme="minorHAnsi"/>
          <w:i/>
          <w:sz w:val="20"/>
          <w:szCs w:val="20"/>
        </w:rPr>
        <w:t>&lt;SMAX Tenant Id where migration will be performed from Service manager&gt;</w:t>
      </w:r>
    </w:p>
    <w:p w14:paraId="364C9F27" w14:textId="03EA2DAD" w:rsidR="00AD38EE" w:rsidRDefault="00AD38EE" w:rsidP="00AD38EE">
      <w:pPr>
        <w:pStyle w:val="ListParagraph"/>
        <w:spacing w:after="0"/>
        <w:ind w:left="1440"/>
        <w:rPr>
          <w:rFonts w:cstheme="minorHAnsi"/>
          <w:sz w:val="20"/>
          <w:szCs w:val="20"/>
        </w:rPr>
      </w:pPr>
      <w:r>
        <w:rPr>
          <w:rFonts w:cstheme="minorHAnsi"/>
          <w:sz w:val="20"/>
          <w:szCs w:val="20"/>
        </w:rPr>
        <w:t xml:space="preserve">Username: </w:t>
      </w:r>
      <w:r w:rsidRPr="0056173D">
        <w:rPr>
          <w:rFonts w:cstheme="minorHAnsi"/>
          <w:i/>
          <w:sz w:val="20"/>
          <w:szCs w:val="20"/>
        </w:rPr>
        <w:t>&lt;Login Id of the tenant user&gt;</w:t>
      </w:r>
    </w:p>
    <w:p w14:paraId="08DA6817" w14:textId="496F7B45" w:rsidR="00AD38EE" w:rsidRDefault="00AD38EE" w:rsidP="00AD38EE">
      <w:pPr>
        <w:pStyle w:val="ListParagraph"/>
        <w:spacing w:after="0"/>
        <w:ind w:left="1440"/>
        <w:rPr>
          <w:rFonts w:cstheme="minorHAnsi"/>
          <w:sz w:val="20"/>
          <w:szCs w:val="20"/>
        </w:rPr>
      </w:pPr>
      <w:r>
        <w:rPr>
          <w:rFonts w:cstheme="minorHAnsi"/>
          <w:sz w:val="20"/>
          <w:szCs w:val="20"/>
        </w:rPr>
        <w:t xml:space="preserve">Password: </w:t>
      </w:r>
      <w:r w:rsidRPr="0056173D">
        <w:rPr>
          <w:rFonts w:cstheme="minorHAnsi"/>
          <w:i/>
          <w:sz w:val="20"/>
          <w:szCs w:val="20"/>
        </w:rPr>
        <w:t>&lt;Password of the tenant user&gt;</w:t>
      </w:r>
    </w:p>
    <w:p w14:paraId="38680F80" w14:textId="7C0452AD" w:rsidR="00AD38EE" w:rsidRDefault="00AD38EE" w:rsidP="00113178">
      <w:pPr>
        <w:pStyle w:val="ListParagraph"/>
        <w:numPr>
          <w:ilvl w:val="0"/>
          <w:numId w:val="4"/>
        </w:numPr>
        <w:spacing w:after="0"/>
        <w:rPr>
          <w:rFonts w:cstheme="minorHAnsi"/>
          <w:sz w:val="20"/>
          <w:szCs w:val="20"/>
        </w:rPr>
      </w:pPr>
      <w:r>
        <w:rPr>
          <w:rFonts w:cstheme="minorHAnsi"/>
          <w:sz w:val="20"/>
          <w:szCs w:val="20"/>
        </w:rPr>
        <w:t>Once the connection is properly validated, it should show the message like below:</w:t>
      </w:r>
    </w:p>
    <w:p w14:paraId="4CE4B09C" w14:textId="3487B141" w:rsidR="00AD38EE" w:rsidRDefault="00AD38EE" w:rsidP="00AD38EE">
      <w:pPr>
        <w:pStyle w:val="ListParagraph"/>
        <w:spacing w:after="0"/>
        <w:rPr>
          <w:rFonts w:cstheme="minorHAnsi"/>
          <w:sz w:val="20"/>
          <w:szCs w:val="20"/>
        </w:rPr>
      </w:pPr>
      <w:r>
        <w:rPr>
          <w:noProof/>
        </w:rPr>
        <w:drawing>
          <wp:inline distT="0" distB="0" distL="0" distR="0" wp14:anchorId="54A7C954" wp14:editId="135FF1D4">
            <wp:extent cx="5943600" cy="54927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9275"/>
                    </a:xfrm>
                    <a:prstGeom prst="rect">
                      <a:avLst/>
                    </a:prstGeom>
                  </pic:spPr>
                </pic:pic>
              </a:graphicData>
            </a:graphic>
          </wp:inline>
        </w:drawing>
      </w:r>
    </w:p>
    <w:p w14:paraId="48582495" w14:textId="1962F638" w:rsidR="00EF2AB6" w:rsidRDefault="00AD38EE" w:rsidP="00113178">
      <w:pPr>
        <w:pStyle w:val="ListParagraph"/>
        <w:numPr>
          <w:ilvl w:val="0"/>
          <w:numId w:val="4"/>
        </w:numPr>
        <w:spacing w:after="0"/>
        <w:rPr>
          <w:rFonts w:cstheme="minorHAnsi"/>
          <w:sz w:val="20"/>
          <w:szCs w:val="20"/>
        </w:rPr>
      </w:pPr>
      <w:r>
        <w:rPr>
          <w:rFonts w:cstheme="minorHAnsi"/>
          <w:sz w:val="20"/>
          <w:szCs w:val="20"/>
        </w:rPr>
        <w:t xml:space="preserve">If something else other than the above, is being displayed, it means the connection is not successfully established. It’s more likely the Certificate Import error or the tenant’s availability which should be fixed before proceeding to the next step. </w:t>
      </w:r>
    </w:p>
    <w:p w14:paraId="75582A4A" w14:textId="16DCFBBC" w:rsidR="006B6F20" w:rsidRDefault="006B6F20" w:rsidP="00113178">
      <w:pPr>
        <w:pStyle w:val="ListParagraph"/>
        <w:numPr>
          <w:ilvl w:val="0"/>
          <w:numId w:val="4"/>
        </w:numPr>
        <w:spacing w:after="0"/>
        <w:rPr>
          <w:rFonts w:cstheme="minorHAnsi"/>
          <w:sz w:val="20"/>
          <w:szCs w:val="20"/>
        </w:rPr>
      </w:pPr>
      <w:r>
        <w:rPr>
          <w:rFonts w:cstheme="minorHAnsi"/>
          <w:sz w:val="20"/>
          <w:szCs w:val="20"/>
        </w:rPr>
        <w:t xml:space="preserve">Once the connection is properly validated, if you navigate to End Point Operations sub-menu under SM Migration Utility, you should be able to see the following End Point Configurations automatically created. </w:t>
      </w:r>
    </w:p>
    <w:p w14:paraId="206DA878" w14:textId="0D928241" w:rsidR="006B6F20" w:rsidRPr="006B6F20" w:rsidRDefault="006B6F20" w:rsidP="00113178">
      <w:pPr>
        <w:pStyle w:val="ListParagraph"/>
        <w:numPr>
          <w:ilvl w:val="0"/>
          <w:numId w:val="9"/>
        </w:numPr>
        <w:spacing w:after="0"/>
        <w:rPr>
          <w:rFonts w:cstheme="minorHAnsi"/>
          <w:i/>
          <w:sz w:val="20"/>
          <w:szCs w:val="20"/>
        </w:rPr>
      </w:pPr>
      <w:r w:rsidRPr="006B6F20">
        <w:rPr>
          <w:rFonts w:cstheme="minorHAnsi"/>
          <w:i/>
          <w:sz w:val="20"/>
          <w:szCs w:val="20"/>
        </w:rPr>
        <w:t>SM2SMAXMigration_create</w:t>
      </w:r>
    </w:p>
    <w:p w14:paraId="489BC11E" w14:textId="2EFBAE74" w:rsidR="006B6F20" w:rsidRPr="006B6F20" w:rsidRDefault="006B6F20" w:rsidP="00113178">
      <w:pPr>
        <w:pStyle w:val="ListParagraph"/>
        <w:numPr>
          <w:ilvl w:val="0"/>
          <w:numId w:val="9"/>
        </w:numPr>
        <w:spacing w:after="0"/>
        <w:rPr>
          <w:rFonts w:cstheme="minorHAnsi"/>
          <w:i/>
          <w:sz w:val="20"/>
          <w:szCs w:val="20"/>
        </w:rPr>
      </w:pPr>
      <w:r w:rsidRPr="006B6F20">
        <w:rPr>
          <w:rFonts w:cstheme="minorHAnsi"/>
          <w:i/>
          <w:sz w:val="20"/>
          <w:szCs w:val="20"/>
        </w:rPr>
        <w:t>SM2SMAXMigration_createAttach</w:t>
      </w:r>
    </w:p>
    <w:p w14:paraId="08605AAE" w14:textId="7E58FFDB" w:rsidR="006B6F20" w:rsidRPr="006B6F20" w:rsidRDefault="006B6F20" w:rsidP="00113178">
      <w:pPr>
        <w:pStyle w:val="ListParagraph"/>
        <w:numPr>
          <w:ilvl w:val="0"/>
          <w:numId w:val="9"/>
        </w:numPr>
        <w:spacing w:after="0"/>
        <w:rPr>
          <w:rFonts w:cstheme="minorHAnsi"/>
          <w:i/>
          <w:sz w:val="20"/>
          <w:szCs w:val="20"/>
        </w:rPr>
      </w:pPr>
      <w:r w:rsidRPr="006B6F20">
        <w:rPr>
          <w:rFonts w:cstheme="minorHAnsi"/>
          <w:i/>
          <w:sz w:val="20"/>
          <w:szCs w:val="20"/>
        </w:rPr>
        <w:t>SM2SMAXMigration_getAG</w:t>
      </w:r>
    </w:p>
    <w:p w14:paraId="375C6CE5" w14:textId="1F5159F3" w:rsidR="006B6F20" w:rsidRPr="006B6F20" w:rsidRDefault="006B6F20" w:rsidP="00113178">
      <w:pPr>
        <w:pStyle w:val="ListParagraph"/>
        <w:numPr>
          <w:ilvl w:val="0"/>
          <w:numId w:val="9"/>
        </w:numPr>
        <w:spacing w:after="0"/>
        <w:rPr>
          <w:rFonts w:cstheme="minorHAnsi"/>
          <w:i/>
          <w:sz w:val="20"/>
          <w:szCs w:val="20"/>
        </w:rPr>
      </w:pPr>
      <w:r w:rsidRPr="006B6F20">
        <w:rPr>
          <w:rFonts w:cstheme="minorHAnsi"/>
          <w:i/>
          <w:sz w:val="20"/>
          <w:szCs w:val="20"/>
        </w:rPr>
        <w:t>SM2SMAXMigration_getAuth</w:t>
      </w:r>
    </w:p>
    <w:p w14:paraId="0EF48DE1" w14:textId="4E0FBA9E" w:rsidR="006B6F20" w:rsidRPr="006B6F20" w:rsidRDefault="006B6F20" w:rsidP="00113178">
      <w:pPr>
        <w:pStyle w:val="ListParagraph"/>
        <w:numPr>
          <w:ilvl w:val="0"/>
          <w:numId w:val="9"/>
        </w:numPr>
        <w:spacing w:after="0"/>
        <w:rPr>
          <w:rFonts w:cstheme="minorHAnsi"/>
          <w:i/>
          <w:sz w:val="20"/>
          <w:szCs w:val="20"/>
        </w:rPr>
      </w:pPr>
      <w:r w:rsidRPr="006B6F20">
        <w:rPr>
          <w:rFonts w:cstheme="minorHAnsi"/>
          <w:i/>
          <w:sz w:val="20"/>
          <w:szCs w:val="20"/>
        </w:rPr>
        <w:t>SM2SMAXMigration_getPerson</w:t>
      </w:r>
    </w:p>
    <w:p w14:paraId="4C771916" w14:textId="455D9211" w:rsidR="006B6F20" w:rsidRPr="006B6F20" w:rsidRDefault="006B6F20" w:rsidP="00113178">
      <w:pPr>
        <w:pStyle w:val="ListParagraph"/>
        <w:numPr>
          <w:ilvl w:val="0"/>
          <w:numId w:val="9"/>
        </w:numPr>
        <w:spacing w:after="0"/>
        <w:rPr>
          <w:rFonts w:cstheme="minorHAnsi"/>
          <w:i/>
          <w:sz w:val="20"/>
          <w:szCs w:val="20"/>
        </w:rPr>
      </w:pPr>
      <w:r w:rsidRPr="006B6F20">
        <w:rPr>
          <w:rFonts w:cstheme="minorHAnsi"/>
          <w:i/>
          <w:sz w:val="20"/>
          <w:szCs w:val="20"/>
        </w:rPr>
        <w:t>SM2SMAXMigration_getService</w:t>
      </w:r>
    </w:p>
    <w:p w14:paraId="31B98239" w14:textId="3B350FFB" w:rsidR="006B6F20" w:rsidRPr="006B6F20" w:rsidRDefault="006B6F20" w:rsidP="00113178">
      <w:pPr>
        <w:pStyle w:val="ListParagraph"/>
        <w:numPr>
          <w:ilvl w:val="0"/>
          <w:numId w:val="9"/>
        </w:numPr>
        <w:spacing w:after="0"/>
        <w:rPr>
          <w:rFonts w:cstheme="minorHAnsi"/>
          <w:i/>
          <w:sz w:val="20"/>
          <w:szCs w:val="20"/>
        </w:rPr>
      </w:pPr>
      <w:r w:rsidRPr="006B6F20">
        <w:rPr>
          <w:rFonts w:cstheme="minorHAnsi"/>
          <w:i/>
          <w:sz w:val="20"/>
          <w:szCs w:val="20"/>
        </w:rPr>
        <w:t>SM2SMAXMigration_managedPersonsAPI</w:t>
      </w:r>
    </w:p>
    <w:p w14:paraId="7DB2E479" w14:textId="098243E6" w:rsidR="006B6F20" w:rsidRPr="006B6F20" w:rsidRDefault="006B6F20" w:rsidP="00113178">
      <w:pPr>
        <w:pStyle w:val="ListParagraph"/>
        <w:numPr>
          <w:ilvl w:val="0"/>
          <w:numId w:val="9"/>
        </w:numPr>
        <w:spacing w:after="0"/>
        <w:rPr>
          <w:rFonts w:cstheme="minorHAnsi"/>
          <w:i/>
          <w:sz w:val="20"/>
          <w:szCs w:val="20"/>
        </w:rPr>
      </w:pPr>
      <w:r w:rsidRPr="006B6F20">
        <w:rPr>
          <w:rFonts w:cstheme="minorHAnsi"/>
          <w:i/>
          <w:sz w:val="20"/>
          <w:szCs w:val="20"/>
        </w:rPr>
        <w:t>SM2SMAXMigration_validate</w:t>
      </w:r>
    </w:p>
    <w:p w14:paraId="048C8509" w14:textId="6EC600EC" w:rsidR="00EF2AB6" w:rsidRDefault="00EF2AB6" w:rsidP="00113178">
      <w:pPr>
        <w:pStyle w:val="ListParagraph"/>
        <w:numPr>
          <w:ilvl w:val="0"/>
          <w:numId w:val="4"/>
        </w:numPr>
        <w:spacing w:after="0"/>
        <w:rPr>
          <w:rFonts w:cstheme="minorHAnsi"/>
          <w:sz w:val="20"/>
          <w:szCs w:val="20"/>
        </w:rPr>
      </w:pPr>
      <w:r w:rsidRPr="00AD38EE">
        <w:rPr>
          <w:rFonts w:cstheme="minorHAnsi"/>
          <w:sz w:val="20"/>
          <w:szCs w:val="20"/>
        </w:rPr>
        <w:t>Open End Point</w:t>
      </w:r>
      <w:r>
        <w:rPr>
          <w:rFonts w:cstheme="minorHAnsi"/>
          <w:sz w:val="20"/>
          <w:szCs w:val="20"/>
        </w:rPr>
        <w:t xml:space="preserve"> Module</w:t>
      </w:r>
      <w:r w:rsidRPr="00AD38EE">
        <w:rPr>
          <w:rFonts w:cstheme="minorHAnsi"/>
          <w:sz w:val="20"/>
          <w:szCs w:val="20"/>
        </w:rPr>
        <w:t xml:space="preserve"> Confi</w:t>
      </w:r>
      <w:r>
        <w:rPr>
          <w:rFonts w:cstheme="minorHAnsi"/>
          <w:sz w:val="20"/>
          <w:szCs w:val="20"/>
        </w:rPr>
        <w:t>g from the navigator pane. End-p</w:t>
      </w:r>
      <w:r w:rsidRPr="00AD38EE">
        <w:rPr>
          <w:rFonts w:cstheme="minorHAnsi"/>
          <w:sz w:val="20"/>
          <w:szCs w:val="20"/>
        </w:rPr>
        <w:t xml:space="preserve">oint </w:t>
      </w:r>
      <w:r>
        <w:rPr>
          <w:rFonts w:cstheme="minorHAnsi"/>
          <w:sz w:val="20"/>
          <w:szCs w:val="20"/>
        </w:rPr>
        <w:t xml:space="preserve">Module </w:t>
      </w:r>
      <w:r w:rsidRPr="00AD38EE">
        <w:rPr>
          <w:rFonts w:cstheme="minorHAnsi"/>
          <w:sz w:val="20"/>
          <w:szCs w:val="20"/>
        </w:rPr>
        <w:t>Configurations details page will be displayed.</w:t>
      </w:r>
    </w:p>
    <w:p w14:paraId="3D1E5FBC" w14:textId="2464965D" w:rsidR="00EF2AB6" w:rsidRDefault="00EF2AB6" w:rsidP="00113178">
      <w:pPr>
        <w:pStyle w:val="ListParagraph"/>
        <w:numPr>
          <w:ilvl w:val="0"/>
          <w:numId w:val="4"/>
        </w:numPr>
        <w:spacing w:after="0"/>
        <w:rPr>
          <w:rFonts w:cstheme="minorHAnsi"/>
          <w:sz w:val="20"/>
          <w:szCs w:val="20"/>
        </w:rPr>
      </w:pPr>
      <w:r>
        <w:rPr>
          <w:rFonts w:cstheme="minorHAnsi"/>
          <w:sz w:val="20"/>
          <w:szCs w:val="20"/>
        </w:rPr>
        <w:t xml:space="preserve">Select </w:t>
      </w:r>
      <w:r w:rsidRPr="00EF2AB6">
        <w:rPr>
          <w:rFonts w:cstheme="minorHAnsi"/>
          <w:sz w:val="20"/>
          <w:szCs w:val="20"/>
        </w:rPr>
        <w:t>SM2SMAXMigration</w:t>
      </w:r>
      <w:r>
        <w:rPr>
          <w:rFonts w:cstheme="minorHAnsi"/>
          <w:sz w:val="20"/>
          <w:szCs w:val="20"/>
        </w:rPr>
        <w:t xml:space="preserve"> from End-Point Name drop-down list and click Search. 5 Nos. of records will be displayed like below which are coming just by importing the package.</w:t>
      </w:r>
    </w:p>
    <w:p w14:paraId="7273CCD3" w14:textId="140C3485" w:rsidR="00EF2AB6" w:rsidRDefault="00EF2AB6" w:rsidP="00EF2AB6">
      <w:pPr>
        <w:pStyle w:val="ListParagraph"/>
        <w:spacing w:after="0"/>
        <w:rPr>
          <w:rFonts w:cstheme="minorHAnsi"/>
          <w:sz w:val="20"/>
          <w:szCs w:val="20"/>
        </w:rPr>
      </w:pPr>
      <w:r>
        <w:rPr>
          <w:noProof/>
        </w:rPr>
        <w:drawing>
          <wp:inline distT="0" distB="0" distL="0" distR="0" wp14:anchorId="33478844" wp14:editId="4628F99B">
            <wp:extent cx="5943600" cy="81343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13435"/>
                    </a:xfrm>
                    <a:prstGeom prst="rect">
                      <a:avLst/>
                    </a:prstGeom>
                  </pic:spPr>
                </pic:pic>
              </a:graphicData>
            </a:graphic>
          </wp:inline>
        </w:drawing>
      </w:r>
    </w:p>
    <w:p w14:paraId="2CFC85DA" w14:textId="77777777" w:rsidR="00EF2AB6" w:rsidRDefault="00EF2AB6" w:rsidP="00EF2AB6">
      <w:pPr>
        <w:pStyle w:val="ListParagraph"/>
        <w:spacing w:after="0"/>
        <w:rPr>
          <w:rFonts w:cstheme="minorHAnsi"/>
          <w:sz w:val="20"/>
          <w:szCs w:val="20"/>
        </w:rPr>
      </w:pPr>
    </w:p>
    <w:p w14:paraId="1D1C88EA" w14:textId="1F4B7778" w:rsidR="00EF2AB6" w:rsidRDefault="00EF2AB6" w:rsidP="00113178">
      <w:pPr>
        <w:pStyle w:val="ListParagraph"/>
        <w:numPr>
          <w:ilvl w:val="0"/>
          <w:numId w:val="4"/>
        </w:numPr>
        <w:spacing w:after="0"/>
        <w:rPr>
          <w:rFonts w:cstheme="minorHAnsi"/>
          <w:sz w:val="20"/>
          <w:szCs w:val="20"/>
        </w:rPr>
      </w:pPr>
      <w:r>
        <w:rPr>
          <w:rFonts w:cstheme="minorHAnsi"/>
          <w:sz w:val="20"/>
          <w:szCs w:val="20"/>
        </w:rPr>
        <w:lastRenderedPageBreak/>
        <w:t>Select MigrateAssignment and configure it like below:</w:t>
      </w:r>
    </w:p>
    <w:p w14:paraId="3BE88ADA" w14:textId="18914977" w:rsidR="00DC49F3" w:rsidRDefault="00DC49F3" w:rsidP="00DC49F3">
      <w:pPr>
        <w:pStyle w:val="ListParagraph"/>
        <w:spacing w:after="0"/>
        <w:rPr>
          <w:rFonts w:cstheme="minorHAnsi"/>
          <w:sz w:val="20"/>
          <w:szCs w:val="20"/>
        </w:rPr>
      </w:pPr>
      <w:r>
        <w:rPr>
          <w:noProof/>
        </w:rPr>
        <w:drawing>
          <wp:inline distT="0" distB="0" distL="0" distR="0" wp14:anchorId="18BC1C52" wp14:editId="11035F6D">
            <wp:extent cx="5943600" cy="49009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00930"/>
                    </a:xfrm>
                    <a:prstGeom prst="rect">
                      <a:avLst/>
                    </a:prstGeom>
                  </pic:spPr>
                </pic:pic>
              </a:graphicData>
            </a:graphic>
          </wp:inline>
        </w:drawing>
      </w:r>
    </w:p>
    <w:p w14:paraId="49708854" w14:textId="77777777" w:rsidR="00DC49F3" w:rsidRPr="00DC49F3" w:rsidRDefault="00DC49F3" w:rsidP="00DC49F3">
      <w:pPr>
        <w:spacing w:after="0"/>
        <w:rPr>
          <w:rFonts w:cstheme="minorHAnsi"/>
          <w:sz w:val="20"/>
          <w:szCs w:val="20"/>
        </w:rPr>
      </w:pPr>
    </w:p>
    <w:p w14:paraId="75F7F699" w14:textId="5D47B238" w:rsidR="00EF2AB6" w:rsidRDefault="00EF2AB6" w:rsidP="00113178">
      <w:pPr>
        <w:pStyle w:val="ListParagraph"/>
        <w:numPr>
          <w:ilvl w:val="0"/>
          <w:numId w:val="4"/>
        </w:numPr>
        <w:spacing w:after="0"/>
        <w:rPr>
          <w:rFonts w:cstheme="minorHAnsi"/>
          <w:sz w:val="20"/>
          <w:szCs w:val="20"/>
        </w:rPr>
      </w:pPr>
      <w:r>
        <w:rPr>
          <w:rFonts w:cstheme="minorHAnsi"/>
          <w:sz w:val="20"/>
          <w:szCs w:val="20"/>
        </w:rPr>
        <w:t>Select Migrate</w:t>
      </w:r>
      <w:r>
        <w:rPr>
          <w:rFonts w:cstheme="minorHAnsi"/>
          <w:sz w:val="20"/>
          <w:szCs w:val="20"/>
        </w:rPr>
        <w:t>Company</w:t>
      </w:r>
      <w:r>
        <w:rPr>
          <w:rFonts w:cstheme="minorHAnsi"/>
          <w:sz w:val="20"/>
          <w:szCs w:val="20"/>
        </w:rPr>
        <w:t xml:space="preserve"> and configure it like below:</w:t>
      </w:r>
    </w:p>
    <w:p w14:paraId="6DDC153E" w14:textId="115759D0" w:rsidR="00DC49F3" w:rsidRDefault="00DC49F3" w:rsidP="00DC49F3">
      <w:pPr>
        <w:pStyle w:val="ListParagraph"/>
        <w:spacing w:after="0"/>
        <w:rPr>
          <w:rFonts w:cstheme="minorHAnsi"/>
          <w:sz w:val="20"/>
          <w:szCs w:val="20"/>
        </w:rPr>
      </w:pPr>
      <w:r>
        <w:rPr>
          <w:noProof/>
        </w:rPr>
        <w:lastRenderedPageBreak/>
        <w:drawing>
          <wp:inline distT="0" distB="0" distL="0" distR="0" wp14:anchorId="5F1D39A8" wp14:editId="6E7AE989">
            <wp:extent cx="5943600" cy="49993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99355"/>
                    </a:xfrm>
                    <a:prstGeom prst="rect">
                      <a:avLst/>
                    </a:prstGeom>
                  </pic:spPr>
                </pic:pic>
              </a:graphicData>
            </a:graphic>
          </wp:inline>
        </w:drawing>
      </w:r>
    </w:p>
    <w:p w14:paraId="7C5E143E" w14:textId="77777777" w:rsidR="00DC49F3" w:rsidRDefault="00DC49F3" w:rsidP="00DC49F3">
      <w:pPr>
        <w:pStyle w:val="ListParagraph"/>
        <w:spacing w:after="0"/>
        <w:rPr>
          <w:rFonts w:cstheme="minorHAnsi"/>
          <w:sz w:val="20"/>
          <w:szCs w:val="20"/>
        </w:rPr>
      </w:pPr>
    </w:p>
    <w:p w14:paraId="49064E82" w14:textId="15E7A1B1" w:rsidR="00EF2AB6" w:rsidRDefault="00EF2AB6" w:rsidP="00113178">
      <w:pPr>
        <w:pStyle w:val="ListParagraph"/>
        <w:numPr>
          <w:ilvl w:val="0"/>
          <w:numId w:val="4"/>
        </w:numPr>
        <w:spacing w:after="0"/>
        <w:rPr>
          <w:rFonts w:cstheme="minorHAnsi"/>
          <w:sz w:val="20"/>
          <w:szCs w:val="20"/>
        </w:rPr>
      </w:pPr>
      <w:r>
        <w:rPr>
          <w:rFonts w:cstheme="minorHAnsi"/>
          <w:sz w:val="20"/>
          <w:szCs w:val="20"/>
        </w:rPr>
        <w:t>Select Migrate</w:t>
      </w:r>
      <w:r>
        <w:rPr>
          <w:rFonts w:cstheme="minorHAnsi"/>
          <w:sz w:val="20"/>
          <w:szCs w:val="20"/>
        </w:rPr>
        <w:t>Incident</w:t>
      </w:r>
      <w:r>
        <w:rPr>
          <w:rFonts w:cstheme="minorHAnsi"/>
          <w:sz w:val="20"/>
          <w:szCs w:val="20"/>
        </w:rPr>
        <w:t xml:space="preserve"> and configure it like below:</w:t>
      </w:r>
    </w:p>
    <w:p w14:paraId="672C4F4E" w14:textId="2204FC01" w:rsidR="00DC49F3" w:rsidRDefault="00DC49F3" w:rsidP="00DC49F3">
      <w:pPr>
        <w:pStyle w:val="ListParagraph"/>
        <w:spacing w:after="0"/>
        <w:rPr>
          <w:rFonts w:cstheme="minorHAnsi"/>
          <w:sz w:val="20"/>
          <w:szCs w:val="20"/>
        </w:rPr>
      </w:pPr>
      <w:r>
        <w:rPr>
          <w:noProof/>
        </w:rPr>
        <w:lastRenderedPageBreak/>
        <w:drawing>
          <wp:inline distT="0" distB="0" distL="0" distR="0" wp14:anchorId="344475F3" wp14:editId="3099D48F">
            <wp:extent cx="5943600" cy="5370830"/>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70830"/>
                    </a:xfrm>
                    <a:prstGeom prst="rect">
                      <a:avLst/>
                    </a:prstGeom>
                  </pic:spPr>
                </pic:pic>
              </a:graphicData>
            </a:graphic>
          </wp:inline>
        </w:drawing>
      </w:r>
    </w:p>
    <w:p w14:paraId="187C51EF" w14:textId="77777777" w:rsidR="00DC49F3" w:rsidRPr="00EF2AB6" w:rsidRDefault="00DC49F3" w:rsidP="00DC49F3">
      <w:pPr>
        <w:pStyle w:val="ListParagraph"/>
        <w:spacing w:after="0"/>
        <w:rPr>
          <w:rFonts w:cstheme="minorHAnsi"/>
          <w:sz w:val="20"/>
          <w:szCs w:val="20"/>
        </w:rPr>
      </w:pPr>
    </w:p>
    <w:p w14:paraId="11FE9E42" w14:textId="1A637DAF" w:rsidR="00EF2AB6" w:rsidRDefault="00EF2AB6" w:rsidP="00113178">
      <w:pPr>
        <w:pStyle w:val="ListParagraph"/>
        <w:numPr>
          <w:ilvl w:val="0"/>
          <w:numId w:val="4"/>
        </w:numPr>
        <w:spacing w:after="0"/>
        <w:rPr>
          <w:rFonts w:cstheme="minorHAnsi"/>
          <w:sz w:val="20"/>
          <w:szCs w:val="20"/>
        </w:rPr>
      </w:pPr>
      <w:r>
        <w:rPr>
          <w:rFonts w:cstheme="minorHAnsi"/>
          <w:sz w:val="20"/>
          <w:szCs w:val="20"/>
        </w:rPr>
        <w:t>Select Migrate</w:t>
      </w:r>
      <w:r>
        <w:rPr>
          <w:rFonts w:cstheme="minorHAnsi"/>
          <w:sz w:val="20"/>
          <w:szCs w:val="20"/>
        </w:rPr>
        <w:t>Location</w:t>
      </w:r>
      <w:r>
        <w:rPr>
          <w:rFonts w:cstheme="minorHAnsi"/>
          <w:sz w:val="20"/>
          <w:szCs w:val="20"/>
        </w:rPr>
        <w:t xml:space="preserve"> and configure it like below:</w:t>
      </w:r>
    </w:p>
    <w:p w14:paraId="0E1450BE" w14:textId="631F3A61" w:rsidR="00DC49F3" w:rsidRDefault="00DC49F3" w:rsidP="00DC49F3">
      <w:pPr>
        <w:pStyle w:val="ListParagraph"/>
        <w:spacing w:after="0"/>
        <w:rPr>
          <w:rFonts w:cstheme="minorHAnsi"/>
          <w:sz w:val="20"/>
          <w:szCs w:val="20"/>
        </w:rPr>
      </w:pPr>
      <w:r>
        <w:rPr>
          <w:noProof/>
        </w:rPr>
        <w:lastRenderedPageBreak/>
        <w:drawing>
          <wp:inline distT="0" distB="0" distL="0" distR="0" wp14:anchorId="400F8E07" wp14:editId="50C615E7">
            <wp:extent cx="5943600" cy="50063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006340"/>
                    </a:xfrm>
                    <a:prstGeom prst="rect">
                      <a:avLst/>
                    </a:prstGeom>
                  </pic:spPr>
                </pic:pic>
              </a:graphicData>
            </a:graphic>
          </wp:inline>
        </w:drawing>
      </w:r>
    </w:p>
    <w:p w14:paraId="5A43105D" w14:textId="77777777" w:rsidR="00DC49F3" w:rsidRPr="00EF2AB6" w:rsidRDefault="00DC49F3" w:rsidP="00DC49F3">
      <w:pPr>
        <w:pStyle w:val="ListParagraph"/>
        <w:spacing w:after="0"/>
        <w:rPr>
          <w:rFonts w:cstheme="minorHAnsi"/>
          <w:sz w:val="20"/>
          <w:szCs w:val="20"/>
        </w:rPr>
      </w:pPr>
    </w:p>
    <w:p w14:paraId="7009F2F6" w14:textId="1B47A25D" w:rsidR="00EF2AB6" w:rsidRDefault="00EF2AB6" w:rsidP="00113178">
      <w:pPr>
        <w:pStyle w:val="ListParagraph"/>
        <w:numPr>
          <w:ilvl w:val="0"/>
          <w:numId w:val="4"/>
        </w:numPr>
        <w:spacing w:after="0"/>
        <w:rPr>
          <w:rFonts w:cstheme="minorHAnsi"/>
          <w:sz w:val="20"/>
          <w:szCs w:val="20"/>
        </w:rPr>
      </w:pPr>
      <w:r>
        <w:rPr>
          <w:rFonts w:cstheme="minorHAnsi"/>
          <w:sz w:val="20"/>
          <w:szCs w:val="20"/>
        </w:rPr>
        <w:t>Select Migrate</w:t>
      </w:r>
      <w:r>
        <w:rPr>
          <w:rFonts w:cstheme="minorHAnsi"/>
          <w:sz w:val="20"/>
          <w:szCs w:val="20"/>
        </w:rPr>
        <w:t>Problem</w:t>
      </w:r>
      <w:r>
        <w:rPr>
          <w:rFonts w:cstheme="minorHAnsi"/>
          <w:sz w:val="20"/>
          <w:szCs w:val="20"/>
        </w:rPr>
        <w:t xml:space="preserve"> and configure it like below:</w:t>
      </w:r>
    </w:p>
    <w:p w14:paraId="12F359C2" w14:textId="72BA571A" w:rsidR="00DC49F3" w:rsidRDefault="00DC49F3" w:rsidP="00DC49F3">
      <w:pPr>
        <w:pStyle w:val="ListParagraph"/>
        <w:spacing w:after="0"/>
        <w:rPr>
          <w:rFonts w:cstheme="minorHAnsi"/>
          <w:sz w:val="20"/>
          <w:szCs w:val="20"/>
        </w:rPr>
      </w:pPr>
      <w:r>
        <w:rPr>
          <w:noProof/>
        </w:rPr>
        <w:lastRenderedPageBreak/>
        <w:drawing>
          <wp:inline distT="0" distB="0" distL="0" distR="0" wp14:anchorId="71AC800C" wp14:editId="0A38365F">
            <wp:extent cx="5943600" cy="523176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231765"/>
                    </a:xfrm>
                    <a:prstGeom prst="rect">
                      <a:avLst/>
                    </a:prstGeom>
                  </pic:spPr>
                </pic:pic>
              </a:graphicData>
            </a:graphic>
          </wp:inline>
        </w:drawing>
      </w:r>
    </w:p>
    <w:p w14:paraId="298A7F4E" w14:textId="77777777" w:rsidR="00DC49F3" w:rsidRPr="00EF2AB6" w:rsidRDefault="00DC49F3" w:rsidP="00DC49F3">
      <w:pPr>
        <w:pStyle w:val="ListParagraph"/>
        <w:spacing w:after="0"/>
        <w:rPr>
          <w:rFonts w:cstheme="minorHAnsi"/>
          <w:sz w:val="20"/>
          <w:szCs w:val="20"/>
        </w:rPr>
      </w:pPr>
    </w:p>
    <w:p w14:paraId="5096ECC6" w14:textId="0F9E813C" w:rsidR="00EF2AB6" w:rsidRDefault="00DC49F3" w:rsidP="00113178">
      <w:pPr>
        <w:pStyle w:val="ListParagraph"/>
        <w:numPr>
          <w:ilvl w:val="0"/>
          <w:numId w:val="4"/>
        </w:numPr>
        <w:spacing w:after="0"/>
        <w:rPr>
          <w:rFonts w:cstheme="minorHAnsi"/>
          <w:sz w:val="20"/>
          <w:szCs w:val="20"/>
        </w:rPr>
      </w:pPr>
      <w:r>
        <w:rPr>
          <w:rFonts w:cstheme="minorHAnsi"/>
          <w:sz w:val="20"/>
          <w:szCs w:val="20"/>
        </w:rPr>
        <w:t>For all of the above, maintain the following inputs while configuring:</w:t>
      </w:r>
    </w:p>
    <w:p w14:paraId="4ED0982A" w14:textId="3A089D00" w:rsidR="00DC49F3" w:rsidRDefault="00DC49F3" w:rsidP="00DC49F3">
      <w:pPr>
        <w:pStyle w:val="ListParagraph"/>
        <w:spacing w:after="0"/>
        <w:rPr>
          <w:rFonts w:cstheme="minorHAnsi"/>
          <w:sz w:val="20"/>
          <w:szCs w:val="20"/>
        </w:rPr>
      </w:pPr>
      <w:r>
        <w:rPr>
          <w:rFonts w:cstheme="minorHAnsi"/>
          <w:sz w:val="20"/>
          <w:szCs w:val="20"/>
        </w:rPr>
        <w:t xml:space="preserve">Name: </w:t>
      </w:r>
      <w:r w:rsidRPr="00DC49F3">
        <w:rPr>
          <w:rFonts w:cstheme="minorHAnsi"/>
          <w:i/>
          <w:sz w:val="20"/>
          <w:szCs w:val="20"/>
        </w:rPr>
        <w:t>&lt;Any name can be given&gt;</w:t>
      </w:r>
    </w:p>
    <w:p w14:paraId="777BCBC2" w14:textId="37914E12" w:rsidR="00DC49F3" w:rsidRDefault="00DC49F3" w:rsidP="00DC49F3">
      <w:pPr>
        <w:pStyle w:val="ListParagraph"/>
        <w:spacing w:after="0"/>
        <w:rPr>
          <w:rFonts w:cstheme="minorHAnsi"/>
          <w:sz w:val="20"/>
          <w:szCs w:val="20"/>
        </w:rPr>
      </w:pPr>
      <w:r>
        <w:rPr>
          <w:rFonts w:cstheme="minorHAnsi"/>
          <w:sz w:val="20"/>
          <w:szCs w:val="20"/>
        </w:rPr>
        <w:t xml:space="preserve">End-Point Name: </w:t>
      </w:r>
      <w:r w:rsidRPr="00DC49F3">
        <w:rPr>
          <w:rFonts w:cstheme="minorHAnsi"/>
          <w:i/>
          <w:sz w:val="20"/>
          <w:szCs w:val="20"/>
        </w:rPr>
        <w:t>&lt;It should be the End-Point name given in End-Point Config utility&gt;</w:t>
      </w:r>
    </w:p>
    <w:p w14:paraId="5C6CD770" w14:textId="236153BB" w:rsidR="00DC49F3" w:rsidRDefault="00DC49F3" w:rsidP="00DC49F3">
      <w:pPr>
        <w:pStyle w:val="ListParagraph"/>
        <w:spacing w:after="0"/>
        <w:rPr>
          <w:rFonts w:cstheme="minorHAnsi"/>
          <w:sz w:val="20"/>
          <w:szCs w:val="20"/>
        </w:rPr>
      </w:pPr>
      <w:r>
        <w:rPr>
          <w:rFonts w:cstheme="minorHAnsi"/>
          <w:sz w:val="20"/>
          <w:szCs w:val="20"/>
        </w:rPr>
        <w:t xml:space="preserve">SM Module: </w:t>
      </w:r>
      <w:r w:rsidRPr="00DC49F3">
        <w:rPr>
          <w:rFonts w:cstheme="minorHAnsi"/>
          <w:i/>
          <w:sz w:val="20"/>
          <w:szCs w:val="20"/>
        </w:rPr>
        <w:t>&lt;Table name in Service Manager&gt;</w:t>
      </w:r>
    </w:p>
    <w:p w14:paraId="67D600ED" w14:textId="382B1C9B" w:rsidR="00DC49F3" w:rsidRDefault="00DC49F3" w:rsidP="00DC49F3">
      <w:pPr>
        <w:pStyle w:val="ListParagraph"/>
        <w:spacing w:after="0"/>
        <w:rPr>
          <w:rFonts w:cstheme="minorHAnsi"/>
          <w:sz w:val="20"/>
          <w:szCs w:val="20"/>
        </w:rPr>
      </w:pPr>
      <w:r>
        <w:rPr>
          <w:rFonts w:cstheme="minorHAnsi"/>
          <w:sz w:val="20"/>
          <w:szCs w:val="20"/>
        </w:rPr>
        <w:t xml:space="preserve">SM Module Primary Key: </w:t>
      </w:r>
      <w:r w:rsidRPr="00DC49F3">
        <w:rPr>
          <w:rFonts w:cstheme="minorHAnsi"/>
          <w:i/>
          <w:sz w:val="20"/>
          <w:szCs w:val="20"/>
        </w:rPr>
        <w:t>&lt;Primary key of Service Manager Table used above&gt;</w:t>
      </w:r>
    </w:p>
    <w:p w14:paraId="564BB0F2" w14:textId="066E08DE" w:rsidR="00DC49F3" w:rsidRDefault="00DC49F3" w:rsidP="00DC49F3">
      <w:pPr>
        <w:pStyle w:val="ListParagraph"/>
        <w:spacing w:after="0"/>
        <w:rPr>
          <w:rFonts w:cstheme="minorHAnsi"/>
          <w:sz w:val="20"/>
          <w:szCs w:val="20"/>
        </w:rPr>
      </w:pPr>
      <w:r>
        <w:rPr>
          <w:rFonts w:cstheme="minorHAnsi"/>
          <w:sz w:val="20"/>
          <w:szCs w:val="20"/>
        </w:rPr>
        <w:t xml:space="preserve">SMAX Entity: </w:t>
      </w:r>
      <w:r w:rsidRPr="00DC49F3">
        <w:rPr>
          <w:rFonts w:cstheme="minorHAnsi"/>
          <w:i/>
          <w:sz w:val="20"/>
          <w:szCs w:val="20"/>
        </w:rPr>
        <w:t>&lt;Entity name in SMAX where the records will be migrated&gt;</w:t>
      </w:r>
    </w:p>
    <w:p w14:paraId="4656E2F9" w14:textId="146E0167" w:rsidR="00DC49F3" w:rsidRDefault="00DC49F3" w:rsidP="00DC49F3">
      <w:pPr>
        <w:pStyle w:val="ListParagraph"/>
        <w:spacing w:after="0"/>
        <w:rPr>
          <w:rFonts w:cstheme="minorHAnsi"/>
          <w:sz w:val="20"/>
          <w:szCs w:val="20"/>
        </w:rPr>
      </w:pPr>
      <w:r>
        <w:rPr>
          <w:rFonts w:cstheme="minorHAnsi"/>
          <w:sz w:val="20"/>
          <w:szCs w:val="20"/>
        </w:rPr>
        <w:t xml:space="preserve">LogFile Name: </w:t>
      </w:r>
      <w:r w:rsidRPr="00DC49F3">
        <w:rPr>
          <w:rFonts w:cstheme="minorHAnsi"/>
          <w:i/>
          <w:sz w:val="20"/>
          <w:szCs w:val="20"/>
        </w:rPr>
        <w:t>&lt;Any understandable log file name can be given&gt;</w:t>
      </w:r>
    </w:p>
    <w:p w14:paraId="5B3897DF" w14:textId="519C77E1" w:rsidR="00DC49F3" w:rsidRDefault="00DC49F3" w:rsidP="00DC49F3">
      <w:pPr>
        <w:pStyle w:val="ListParagraph"/>
        <w:spacing w:after="0"/>
        <w:rPr>
          <w:rFonts w:cstheme="minorHAnsi"/>
          <w:i/>
          <w:sz w:val="20"/>
          <w:szCs w:val="20"/>
        </w:rPr>
      </w:pPr>
      <w:r>
        <w:rPr>
          <w:rFonts w:cstheme="minorHAnsi"/>
          <w:sz w:val="20"/>
          <w:szCs w:val="20"/>
        </w:rPr>
        <w:t xml:space="preserve">SM query to fetch the records: </w:t>
      </w:r>
      <w:r w:rsidRPr="00DC49F3">
        <w:rPr>
          <w:rFonts w:cstheme="minorHAnsi"/>
          <w:i/>
          <w:sz w:val="20"/>
          <w:szCs w:val="20"/>
        </w:rPr>
        <w:t>&lt;Any valid Service Manager query to fetch the records from the Service Manager table which are considered as Migration candidates&gt;</w:t>
      </w:r>
    </w:p>
    <w:p w14:paraId="3D26B810" w14:textId="77777777" w:rsidR="0002161D" w:rsidRDefault="0002161D" w:rsidP="0002161D">
      <w:pPr>
        <w:spacing w:after="0"/>
        <w:rPr>
          <w:rFonts w:cstheme="minorHAnsi"/>
          <w:sz w:val="20"/>
          <w:szCs w:val="20"/>
        </w:rPr>
      </w:pPr>
    </w:p>
    <w:p w14:paraId="6D98D876" w14:textId="77777777" w:rsidR="00177CFB" w:rsidRDefault="00177CFB" w:rsidP="0002161D">
      <w:pPr>
        <w:spacing w:after="0"/>
        <w:rPr>
          <w:rFonts w:cstheme="minorHAnsi"/>
          <w:sz w:val="20"/>
          <w:szCs w:val="20"/>
        </w:rPr>
      </w:pPr>
    </w:p>
    <w:p w14:paraId="1BB50FB2" w14:textId="77777777" w:rsidR="00177CFB" w:rsidRDefault="00177CFB" w:rsidP="0002161D">
      <w:pPr>
        <w:spacing w:after="0"/>
        <w:rPr>
          <w:rFonts w:cstheme="minorHAnsi"/>
          <w:sz w:val="20"/>
          <w:szCs w:val="20"/>
        </w:rPr>
      </w:pPr>
    </w:p>
    <w:p w14:paraId="0C27D7A4" w14:textId="77777777" w:rsidR="00177CFB" w:rsidRDefault="00177CFB" w:rsidP="0002161D">
      <w:pPr>
        <w:spacing w:after="0"/>
        <w:rPr>
          <w:rFonts w:cstheme="minorHAnsi"/>
          <w:sz w:val="20"/>
          <w:szCs w:val="20"/>
        </w:rPr>
      </w:pPr>
    </w:p>
    <w:p w14:paraId="6F8855FD" w14:textId="77777777" w:rsidR="00177CFB" w:rsidRDefault="00177CFB" w:rsidP="0002161D">
      <w:pPr>
        <w:spacing w:after="0"/>
        <w:rPr>
          <w:rFonts w:cstheme="minorHAnsi"/>
          <w:sz w:val="20"/>
          <w:szCs w:val="20"/>
        </w:rPr>
      </w:pPr>
    </w:p>
    <w:p w14:paraId="5C57B994" w14:textId="77777777" w:rsidR="00177CFB" w:rsidRDefault="00177CFB" w:rsidP="0002161D">
      <w:pPr>
        <w:spacing w:after="0"/>
        <w:rPr>
          <w:rFonts w:cstheme="minorHAnsi"/>
          <w:sz w:val="20"/>
          <w:szCs w:val="20"/>
        </w:rPr>
      </w:pPr>
    </w:p>
    <w:p w14:paraId="2C77478C" w14:textId="77777777" w:rsidR="00177CFB" w:rsidRDefault="00177CFB" w:rsidP="0002161D">
      <w:pPr>
        <w:spacing w:after="0"/>
        <w:rPr>
          <w:rFonts w:cstheme="minorHAnsi"/>
          <w:sz w:val="20"/>
          <w:szCs w:val="20"/>
        </w:rPr>
      </w:pPr>
    </w:p>
    <w:p w14:paraId="6359DEC7" w14:textId="781ED2DA" w:rsidR="0002161D" w:rsidRPr="0069019B" w:rsidRDefault="0002161D" w:rsidP="0002161D">
      <w:pPr>
        <w:spacing w:after="0"/>
        <w:rPr>
          <w:rFonts w:ascii="Calibri" w:eastAsia="SimHei" w:hAnsi="Calibri" w:cs="Arial"/>
          <w:b/>
          <w:color w:val="0078EF"/>
          <w:sz w:val="28"/>
          <w:szCs w:val="28"/>
        </w:rPr>
      </w:pPr>
      <w:r>
        <w:rPr>
          <w:rFonts w:ascii="Calibri" w:eastAsia="SimHei" w:hAnsi="Calibri" w:cs="Arial"/>
          <w:b/>
          <w:color w:val="0078EF"/>
          <w:sz w:val="28"/>
          <w:szCs w:val="28"/>
        </w:rPr>
        <w:lastRenderedPageBreak/>
        <w:t>Steps to migrate the records</w:t>
      </w:r>
      <w:r w:rsidRPr="0069019B">
        <w:rPr>
          <w:rFonts w:ascii="Calibri" w:eastAsia="SimHei" w:hAnsi="Calibri" w:cs="Arial"/>
          <w:b/>
          <w:color w:val="0078EF"/>
          <w:sz w:val="28"/>
          <w:szCs w:val="28"/>
        </w:rPr>
        <w:t>:</w:t>
      </w:r>
    </w:p>
    <w:p w14:paraId="137877CA" w14:textId="01CC5E60" w:rsidR="00AD38EE" w:rsidRPr="0002161D" w:rsidRDefault="00C13D19" w:rsidP="00113178">
      <w:pPr>
        <w:pStyle w:val="ListParagraph"/>
        <w:numPr>
          <w:ilvl w:val="0"/>
          <w:numId w:val="6"/>
        </w:numPr>
        <w:spacing w:after="0"/>
        <w:rPr>
          <w:rFonts w:cstheme="minorHAnsi"/>
          <w:sz w:val="20"/>
          <w:szCs w:val="20"/>
        </w:rPr>
      </w:pPr>
      <w:r w:rsidRPr="0002161D">
        <w:rPr>
          <w:rFonts w:cstheme="minorHAnsi"/>
          <w:sz w:val="20"/>
          <w:szCs w:val="20"/>
        </w:rPr>
        <w:t xml:space="preserve">Once End-Point Module Configuration records are properly configured, click on Fetch Records button to fetch all the records as per the query defined in SM query to fetch the records field. </w:t>
      </w:r>
    </w:p>
    <w:p w14:paraId="4E3CAF9D" w14:textId="62116E2B" w:rsidR="00BA19E0" w:rsidRDefault="00BA19E0" w:rsidP="00BA19E0">
      <w:pPr>
        <w:pStyle w:val="ListParagraph"/>
        <w:spacing w:after="0"/>
        <w:rPr>
          <w:rFonts w:cstheme="minorHAnsi"/>
          <w:sz w:val="20"/>
          <w:szCs w:val="20"/>
        </w:rPr>
      </w:pPr>
      <w:r>
        <w:rPr>
          <w:noProof/>
        </w:rPr>
        <w:drawing>
          <wp:inline distT="0" distB="0" distL="0" distR="0" wp14:anchorId="51BC5D55" wp14:editId="34D52F4D">
            <wp:extent cx="5943600" cy="14878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87805"/>
                    </a:xfrm>
                    <a:prstGeom prst="rect">
                      <a:avLst/>
                    </a:prstGeom>
                  </pic:spPr>
                </pic:pic>
              </a:graphicData>
            </a:graphic>
          </wp:inline>
        </w:drawing>
      </w:r>
    </w:p>
    <w:p w14:paraId="71847071" w14:textId="77777777" w:rsidR="00BA19E0" w:rsidRDefault="00BA19E0" w:rsidP="00BA19E0">
      <w:pPr>
        <w:pStyle w:val="ListParagraph"/>
        <w:spacing w:after="0"/>
        <w:rPr>
          <w:rFonts w:cstheme="minorHAnsi"/>
          <w:sz w:val="20"/>
          <w:szCs w:val="20"/>
        </w:rPr>
      </w:pPr>
    </w:p>
    <w:p w14:paraId="7482D9D7" w14:textId="26DC9C37" w:rsidR="00C13D19" w:rsidRDefault="00C13D19" w:rsidP="00113178">
      <w:pPr>
        <w:pStyle w:val="ListParagraph"/>
        <w:numPr>
          <w:ilvl w:val="0"/>
          <w:numId w:val="6"/>
        </w:numPr>
        <w:spacing w:after="0"/>
        <w:rPr>
          <w:rFonts w:cstheme="minorHAnsi"/>
          <w:sz w:val="20"/>
          <w:szCs w:val="20"/>
        </w:rPr>
      </w:pPr>
      <w:r>
        <w:rPr>
          <w:rFonts w:cstheme="minorHAnsi"/>
          <w:sz w:val="20"/>
          <w:szCs w:val="20"/>
        </w:rPr>
        <w:t xml:space="preserve">Once all the required records are fetched from the tables, navigate to </w:t>
      </w:r>
      <w:r w:rsidR="00BA19E0">
        <w:rPr>
          <w:rFonts w:cstheme="minorHAnsi"/>
          <w:sz w:val="20"/>
          <w:szCs w:val="20"/>
        </w:rPr>
        <w:t xml:space="preserve">SMAX Record Repo sub-menu under SM Migration Utility from the Navigation pane. </w:t>
      </w:r>
    </w:p>
    <w:p w14:paraId="7D61AAA6" w14:textId="03B549F7" w:rsidR="00BA19E0" w:rsidRDefault="00BA19E0" w:rsidP="00113178">
      <w:pPr>
        <w:pStyle w:val="ListParagraph"/>
        <w:numPr>
          <w:ilvl w:val="0"/>
          <w:numId w:val="6"/>
        </w:numPr>
        <w:spacing w:after="0"/>
        <w:rPr>
          <w:rFonts w:cstheme="minorHAnsi"/>
          <w:sz w:val="20"/>
          <w:szCs w:val="20"/>
        </w:rPr>
      </w:pPr>
      <w:r>
        <w:rPr>
          <w:rFonts w:cstheme="minorHAnsi"/>
          <w:sz w:val="20"/>
          <w:szCs w:val="20"/>
        </w:rPr>
        <w:t>Migration candidate records should be visible there with EXE Status as New.</w:t>
      </w:r>
    </w:p>
    <w:p w14:paraId="41D42C53" w14:textId="1625F181" w:rsidR="00BA19E0" w:rsidRDefault="00BA19E0" w:rsidP="00113178">
      <w:pPr>
        <w:pStyle w:val="ListParagraph"/>
        <w:numPr>
          <w:ilvl w:val="0"/>
          <w:numId w:val="6"/>
        </w:numPr>
        <w:spacing w:after="0"/>
        <w:rPr>
          <w:rFonts w:cstheme="minorHAnsi"/>
          <w:sz w:val="20"/>
          <w:szCs w:val="20"/>
        </w:rPr>
      </w:pPr>
      <w:r>
        <w:rPr>
          <w:rFonts w:cstheme="minorHAnsi"/>
          <w:sz w:val="20"/>
          <w:szCs w:val="20"/>
        </w:rPr>
        <w:t xml:space="preserve">Once you are happy with the records to be migrated, click on Execute button under End-point Module Configuration screen. </w:t>
      </w:r>
    </w:p>
    <w:p w14:paraId="48AE98EF" w14:textId="2E31BB1B" w:rsidR="00BA19E0" w:rsidRDefault="00BA19E0" w:rsidP="00BA19E0">
      <w:pPr>
        <w:pStyle w:val="ListParagraph"/>
        <w:spacing w:after="0"/>
        <w:rPr>
          <w:rFonts w:cstheme="minorHAnsi"/>
          <w:sz w:val="20"/>
          <w:szCs w:val="20"/>
        </w:rPr>
      </w:pPr>
      <w:r>
        <w:rPr>
          <w:noProof/>
        </w:rPr>
        <w:drawing>
          <wp:inline distT="0" distB="0" distL="0" distR="0" wp14:anchorId="44E3B939" wp14:editId="06B2AB0B">
            <wp:extent cx="5943600" cy="15824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82420"/>
                    </a:xfrm>
                    <a:prstGeom prst="rect">
                      <a:avLst/>
                    </a:prstGeom>
                  </pic:spPr>
                </pic:pic>
              </a:graphicData>
            </a:graphic>
          </wp:inline>
        </w:drawing>
      </w:r>
    </w:p>
    <w:p w14:paraId="2AA6404C" w14:textId="77777777" w:rsidR="0002161D" w:rsidRDefault="0002161D" w:rsidP="0002161D">
      <w:pPr>
        <w:spacing w:after="0"/>
        <w:rPr>
          <w:rFonts w:cstheme="minorHAnsi"/>
          <w:sz w:val="20"/>
          <w:szCs w:val="20"/>
        </w:rPr>
      </w:pPr>
    </w:p>
    <w:p w14:paraId="77008519" w14:textId="77777777" w:rsidR="00177CFB" w:rsidRDefault="00177CFB" w:rsidP="0002161D">
      <w:pPr>
        <w:spacing w:after="0"/>
        <w:rPr>
          <w:rFonts w:cstheme="minorHAnsi"/>
          <w:sz w:val="20"/>
          <w:szCs w:val="20"/>
        </w:rPr>
      </w:pPr>
    </w:p>
    <w:p w14:paraId="69FEF59C" w14:textId="77777777" w:rsidR="00177CFB" w:rsidRDefault="00177CFB" w:rsidP="0002161D">
      <w:pPr>
        <w:spacing w:after="0"/>
        <w:rPr>
          <w:rFonts w:cstheme="minorHAnsi"/>
          <w:sz w:val="20"/>
          <w:szCs w:val="20"/>
        </w:rPr>
      </w:pPr>
    </w:p>
    <w:p w14:paraId="7521404E" w14:textId="77777777" w:rsidR="00177CFB" w:rsidRDefault="00177CFB" w:rsidP="0002161D">
      <w:pPr>
        <w:spacing w:after="0"/>
        <w:rPr>
          <w:rFonts w:cstheme="minorHAnsi"/>
          <w:sz w:val="20"/>
          <w:szCs w:val="20"/>
        </w:rPr>
      </w:pPr>
    </w:p>
    <w:p w14:paraId="17ACD9FD" w14:textId="77777777" w:rsidR="00177CFB" w:rsidRDefault="00177CFB" w:rsidP="0002161D">
      <w:pPr>
        <w:spacing w:after="0"/>
        <w:rPr>
          <w:rFonts w:cstheme="minorHAnsi"/>
          <w:sz w:val="20"/>
          <w:szCs w:val="20"/>
        </w:rPr>
      </w:pPr>
    </w:p>
    <w:p w14:paraId="5D3376E1" w14:textId="77777777" w:rsidR="00177CFB" w:rsidRDefault="00177CFB" w:rsidP="0002161D">
      <w:pPr>
        <w:spacing w:after="0"/>
        <w:rPr>
          <w:rFonts w:cstheme="minorHAnsi"/>
          <w:sz w:val="20"/>
          <w:szCs w:val="20"/>
        </w:rPr>
      </w:pPr>
    </w:p>
    <w:p w14:paraId="1A6489E1" w14:textId="77777777" w:rsidR="00177CFB" w:rsidRDefault="00177CFB" w:rsidP="0002161D">
      <w:pPr>
        <w:spacing w:after="0"/>
        <w:rPr>
          <w:rFonts w:cstheme="minorHAnsi"/>
          <w:sz w:val="20"/>
          <w:szCs w:val="20"/>
        </w:rPr>
      </w:pPr>
    </w:p>
    <w:p w14:paraId="1E0A450C" w14:textId="77777777" w:rsidR="00177CFB" w:rsidRDefault="00177CFB" w:rsidP="0002161D">
      <w:pPr>
        <w:spacing w:after="0"/>
        <w:rPr>
          <w:rFonts w:cstheme="minorHAnsi"/>
          <w:sz w:val="20"/>
          <w:szCs w:val="20"/>
        </w:rPr>
      </w:pPr>
    </w:p>
    <w:p w14:paraId="0B079BB4" w14:textId="77777777" w:rsidR="00177CFB" w:rsidRDefault="00177CFB" w:rsidP="0002161D">
      <w:pPr>
        <w:spacing w:after="0"/>
        <w:rPr>
          <w:rFonts w:cstheme="minorHAnsi"/>
          <w:sz w:val="20"/>
          <w:szCs w:val="20"/>
        </w:rPr>
      </w:pPr>
    </w:p>
    <w:p w14:paraId="3DED00AA" w14:textId="77777777" w:rsidR="00177CFB" w:rsidRDefault="00177CFB" w:rsidP="0002161D">
      <w:pPr>
        <w:spacing w:after="0"/>
        <w:rPr>
          <w:rFonts w:cstheme="minorHAnsi"/>
          <w:sz w:val="20"/>
          <w:szCs w:val="20"/>
        </w:rPr>
      </w:pPr>
    </w:p>
    <w:p w14:paraId="483F3D0B" w14:textId="77777777" w:rsidR="00177CFB" w:rsidRDefault="00177CFB" w:rsidP="0002161D">
      <w:pPr>
        <w:spacing w:after="0"/>
        <w:rPr>
          <w:rFonts w:cstheme="minorHAnsi"/>
          <w:sz w:val="20"/>
          <w:szCs w:val="20"/>
        </w:rPr>
      </w:pPr>
    </w:p>
    <w:p w14:paraId="3D15AD2E" w14:textId="77777777" w:rsidR="00177CFB" w:rsidRDefault="00177CFB" w:rsidP="0002161D">
      <w:pPr>
        <w:spacing w:after="0"/>
        <w:rPr>
          <w:rFonts w:cstheme="minorHAnsi"/>
          <w:sz w:val="20"/>
          <w:szCs w:val="20"/>
        </w:rPr>
      </w:pPr>
    </w:p>
    <w:p w14:paraId="03A1A3EB" w14:textId="77777777" w:rsidR="00177CFB" w:rsidRDefault="00177CFB" w:rsidP="0002161D">
      <w:pPr>
        <w:spacing w:after="0"/>
        <w:rPr>
          <w:rFonts w:cstheme="minorHAnsi"/>
          <w:sz w:val="20"/>
          <w:szCs w:val="20"/>
        </w:rPr>
      </w:pPr>
    </w:p>
    <w:p w14:paraId="6B1A188E" w14:textId="77777777" w:rsidR="00177CFB" w:rsidRDefault="00177CFB" w:rsidP="0002161D">
      <w:pPr>
        <w:spacing w:after="0"/>
        <w:rPr>
          <w:rFonts w:cstheme="minorHAnsi"/>
          <w:sz w:val="20"/>
          <w:szCs w:val="20"/>
        </w:rPr>
      </w:pPr>
    </w:p>
    <w:p w14:paraId="632CE38A" w14:textId="77777777" w:rsidR="00177CFB" w:rsidRDefault="00177CFB" w:rsidP="0002161D">
      <w:pPr>
        <w:spacing w:after="0"/>
        <w:rPr>
          <w:rFonts w:cstheme="minorHAnsi"/>
          <w:sz w:val="20"/>
          <w:szCs w:val="20"/>
        </w:rPr>
      </w:pPr>
    </w:p>
    <w:p w14:paraId="4C220AF6" w14:textId="77777777" w:rsidR="00177CFB" w:rsidRDefault="00177CFB" w:rsidP="0002161D">
      <w:pPr>
        <w:spacing w:after="0"/>
        <w:rPr>
          <w:rFonts w:cstheme="minorHAnsi"/>
          <w:sz w:val="20"/>
          <w:szCs w:val="20"/>
        </w:rPr>
      </w:pPr>
    </w:p>
    <w:p w14:paraId="510B5370" w14:textId="77777777" w:rsidR="00177CFB" w:rsidRDefault="00177CFB" w:rsidP="0002161D">
      <w:pPr>
        <w:spacing w:after="0"/>
        <w:rPr>
          <w:rFonts w:cstheme="minorHAnsi"/>
          <w:sz w:val="20"/>
          <w:szCs w:val="20"/>
        </w:rPr>
      </w:pPr>
    </w:p>
    <w:p w14:paraId="3A8CC1E2" w14:textId="77777777" w:rsidR="00177CFB" w:rsidRDefault="00177CFB" w:rsidP="0002161D">
      <w:pPr>
        <w:spacing w:after="0"/>
        <w:rPr>
          <w:rFonts w:cstheme="minorHAnsi"/>
          <w:sz w:val="20"/>
          <w:szCs w:val="20"/>
        </w:rPr>
      </w:pPr>
    </w:p>
    <w:p w14:paraId="44F6DEE8" w14:textId="77777777" w:rsidR="00177CFB" w:rsidRDefault="00177CFB" w:rsidP="0002161D">
      <w:pPr>
        <w:spacing w:after="0"/>
        <w:rPr>
          <w:rFonts w:cstheme="minorHAnsi"/>
          <w:sz w:val="20"/>
          <w:szCs w:val="20"/>
        </w:rPr>
      </w:pPr>
    </w:p>
    <w:p w14:paraId="4DD24206" w14:textId="77777777" w:rsidR="00177CFB" w:rsidRDefault="00177CFB" w:rsidP="0002161D">
      <w:pPr>
        <w:spacing w:after="0"/>
        <w:rPr>
          <w:rFonts w:cstheme="minorHAnsi"/>
          <w:sz w:val="20"/>
          <w:szCs w:val="20"/>
        </w:rPr>
      </w:pPr>
    </w:p>
    <w:p w14:paraId="24111700" w14:textId="26EDFBA0" w:rsidR="0002161D" w:rsidRPr="0002161D" w:rsidRDefault="0002161D" w:rsidP="0002161D">
      <w:pPr>
        <w:spacing w:after="0"/>
        <w:rPr>
          <w:rFonts w:ascii="Calibri" w:eastAsia="SimHei" w:hAnsi="Calibri" w:cs="Arial"/>
          <w:b/>
          <w:color w:val="0078EF"/>
          <w:sz w:val="28"/>
          <w:szCs w:val="28"/>
        </w:rPr>
      </w:pPr>
      <w:r>
        <w:rPr>
          <w:rFonts w:ascii="Calibri" w:eastAsia="SimHei" w:hAnsi="Calibri" w:cs="Arial"/>
          <w:b/>
          <w:color w:val="0078EF"/>
          <w:sz w:val="28"/>
          <w:szCs w:val="28"/>
        </w:rPr>
        <w:lastRenderedPageBreak/>
        <w:t>Verifying the migration results</w:t>
      </w:r>
      <w:r w:rsidRPr="0069019B">
        <w:rPr>
          <w:rFonts w:ascii="Calibri" w:eastAsia="SimHei" w:hAnsi="Calibri" w:cs="Arial"/>
          <w:b/>
          <w:color w:val="0078EF"/>
          <w:sz w:val="28"/>
          <w:szCs w:val="28"/>
        </w:rPr>
        <w:t>:</w:t>
      </w:r>
    </w:p>
    <w:p w14:paraId="0F587CD3" w14:textId="40F3B336" w:rsidR="00BA19E0" w:rsidRDefault="0002161D" w:rsidP="00113178">
      <w:pPr>
        <w:pStyle w:val="ListParagraph"/>
        <w:numPr>
          <w:ilvl w:val="0"/>
          <w:numId w:val="7"/>
        </w:numPr>
        <w:spacing w:after="0"/>
        <w:rPr>
          <w:rFonts w:cstheme="minorHAnsi"/>
          <w:sz w:val="20"/>
          <w:szCs w:val="20"/>
        </w:rPr>
      </w:pPr>
      <w:r w:rsidRPr="0002161D">
        <w:rPr>
          <w:rFonts w:cstheme="minorHAnsi"/>
          <w:sz w:val="20"/>
          <w:szCs w:val="20"/>
        </w:rPr>
        <w:t>Once the records are successfully migrated to SMAX,</w:t>
      </w:r>
      <w:r>
        <w:rPr>
          <w:rFonts w:cstheme="minorHAnsi"/>
          <w:sz w:val="20"/>
          <w:szCs w:val="20"/>
        </w:rPr>
        <w:t xml:space="preserve"> </w:t>
      </w:r>
      <w:r w:rsidR="00DE18C1">
        <w:rPr>
          <w:rFonts w:cstheme="minorHAnsi"/>
          <w:sz w:val="20"/>
          <w:szCs w:val="20"/>
        </w:rPr>
        <w:t>you should receive the messages like below:</w:t>
      </w:r>
    </w:p>
    <w:p w14:paraId="602EF4B5" w14:textId="161A9F27" w:rsidR="00DE18C1" w:rsidRDefault="00DE18C1" w:rsidP="00DE18C1">
      <w:pPr>
        <w:pStyle w:val="ListParagraph"/>
        <w:spacing w:after="0"/>
        <w:rPr>
          <w:rFonts w:cstheme="minorHAnsi"/>
          <w:sz w:val="20"/>
          <w:szCs w:val="20"/>
        </w:rPr>
      </w:pPr>
      <w:r>
        <w:rPr>
          <w:noProof/>
        </w:rPr>
        <w:drawing>
          <wp:inline distT="0" distB="0" distL="0" distR="0" wp14:anchorId="16586427" wp14:editId="7382594E">
            <wp:extent cx="5943600" cy="4064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64000"/>
                    </a:xfrm>
                    <a:prstGeom prst="rect">
                      <a:avLst/>
                    </a:prstGeom>
                  </pic:spPr>
                </pic:pic>
              </a:graphicData>
            </a:graphic>
          </wp:inline>
        </w:drawing>
      </w:r>
    </w:p>
    <w:p w14:paraId="6AA8F1E8" w14:textId="77777777" w:rsidR="00DE18C1" w:rsidRDefault="00DE18C1" w:rsidP="00DE18C1">
      <w:pPr>
        <w:pStyle w:val="ListParagraph"/>
        <w:spacing w:after="0"/>
        <w:rPr>
          <w:rFonts w:cstheme="minorHAnsi"/>
          <w:sz w:val="20"/>
          <w:szCs w:val="20"/>
        </w:rPr>
      </w:pPr>
    </w:p>
    <w:p w14:paraId="567C3FE3" w14:textId="575DDE2D" w:rsidR="00DE18C1" w:rsidRDefault="00DE18C1" w:rsidP="00113178">
      <w:pPr>
        <w:pStyle w:val="ListParagraph"/>
        <w:numPr>
          <w:ilvl w:val="0"/>
          <w:numId w:val="7"/>
        </w:numPr>
        <w:spacing w:after="0"/>
        <w:rPr>
          <w:rFonts w:cstheme="minorHAnsi"/>
          <w:sz w:val="20"/>
          <w:szCs w:val="20"/>
        </w:rPr>
      </w:pPr>
      <w:r>
        <w:rPr>
          <w:rFonts w:cstheme="minorHAnsi"/>
          <w:sz w:val="20"/>
          <w:szCs w:val="20"/>
        </w:rPr>
        <w:t xml:space="preserve">Same kind of details should be displayed for all the other End-point module configurations as well. </w:t>
      </w:r>
    </w:p>
    <w:p w14:paraId="0177434F" w14:textId="2B5D8C18" w:rsidR="00DE18C1" w:rsidRDefault="00DE18C1" w:rsidP="00113178">
      <w:pPr>
        <w:pStyle w:val="ListParagraph"/>
        <w:numPr>
          <w:ilvl w:val="0"/>
          <w:numId w:val="7"/>
        </w:numPr>
        <w:spacing w:after="0"/>
        <w:rPr>
          <w:rFonts w:cstheme="minorHAnsi"/>
          <w:sz w:val="20"/>
          <w:szCs w:val="20"/>
        </w:rPr>
      </w:pPr>
      <w:r>
        <w:rPr>
          <w:rFonts w:cstheme="minorHAnsi"/>
          <w:sz w:val="20"/>
          <w:szCs w:val="20"/>
        </w:rPr>
        <w:t xml:space="preserve">Also, if you navigate to </w:t>
      </w:r>
      <w:r w:rsidR="00715A11">
        <w:rPr>
          <w:rFonts w:cstheme="minorHAnsi"/>
          <w:sz w:val="20"/>
          <w:szCs w:val="20"/>
        </w:rPr>
        <w:t>SMAX Record Repo sub-menu under SM Migration Utility from the Navigation pane</w:t>
      </w:r>
      <w:r w:rsidR="00715A11">
        <w:rPr>
          <w:rFonts w:cstheme="minorHAnsi"/>
          <w:sz w:val="20"/>
          <w:szCs w:val="20"/>
        </w:rPr>
        <w:t>, you should see like below against each migrated records.</w:t>
      </w:r>
    </w:p>
    <w:p w14:paraId="14D00D96" w14:textId="24B865E7" w:rsidR="00DE18C1" w:rsidRPr="0002161D" w:rsidRDefault="00DE18C1" w:rsidP="00DE18C1">
      <w:pPr>
        <w:pStyle w:val="ListParagraph"/>
        <w:spacing w:after="0"/>
        <w:rPr>
          <w:rFonts w:cstheme="minorHAnsi"/>
          <w:sz w:val="20"/>
          <w:szCs w:val="20"/>
        </w:rPr>
      </w:pPr>
      <w:r>
        <w:rPr>
          <w:noProof/>
        </w:rPr>
        <w:drawing>
          <wp:inline distT="0" distB="0" distL="0" distR="0" wp14:anchorId="512A21F0" wp14:editId="28391481">
            <wp:extent cx="5943600" cy="27819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81935"/>
                    </a:xfrm>
                    <a:prstGeom prst="rect">
                      <a:avLst/>
                    </a:prstGeom>
                  </pic:spPr>
                </pic:pic>
              </a:graphicData>
            </a:graphic>
          </wp:inline>
        </w:drawing>
      </w:r>
    </w:p>
    <w:p w14:paraId="22005F21" w14:textId="77777777" w:rsidR="00C13D19" w:rsidRPr="006D1D19" w:rsidRDefault="00C13D19" w:rsidP="00FC7DCD">
      <w:pPr>
        <w:spacing w:after="0"/>
        <w:rPr>
          <w:rFonts w:cstheme="minorHAnsi"/>
          <w:bCs/>
          <w:sz w:val="20"/>
          <w:szCs w:val="20"/>
        </w:rPr>
      </w:pPr>
    </w:p>
    <w:p w14:paraId="32DD828E" w14:textId="69CB117F" w:rsidR="00A47B98" w:rsidRPr="0069019B" w:rsidRDefault="00B01EC0" w:rsidP="00FC7DCD">
      <w:pPr>
        <w:spacing w:after="0"/>
        <w:rPr>
          <w:rFonts w:ascii="Calibri" w:eastAsia="SimHei" w:hAnsi="Calibri" w:cs="Arial"/>
          <w:b/>
          <w:color w:val="0078EF"/>
          <w:sz w:val="28"/>
          <w:szCs w:val="28"/>
        </w:rPr>
      </w:pPr>
      <w:r>
        <w:rPr>
          <w:rFonts w:ascii="Calibri" w:eastAsia="SimHei" w:hAnsi="Calibri" w:cs="Arial"/>
          <w:b/>
          <w:color w:val="0078EF"/>
          <w:sz w:val="28"/>
          <w:szCs w:val="28"/>
        </w:rPr>
        <w:lastRenderedPageBreak/>
        <w:t xml:space="preserve">Code snippet responsible for </w:t>
      </w:r>
      <w:r w:rsidR="00123E9E">
        <w:rPr>
          <w:rFonts w:ascii="Calibri" w:eastAsia="SimHei" w:hAnsi="Calibri" w:cs="Arial"/>
          <w:b/>
          <w:color w:val="0078EF"/>
          <w:sz w:val="28"/>
          <w:szCs w:val="28"/>
        </w:rPr>
        <w:t xml:space="preserve">migrating </w:t>
      </w:r>
      <w:r>
        <w:rPr>
          <w:rFonts w:ascii="Calibri" w:eastAsia="SimHei" w:hAnsi="Calibri" w:cs="Arial"/>
          <w:b/>
          <w:color w:val="0078EF"/>
          <w:sz w:val="28"/>
          <w:szCs w:val="28"/>
        </w:rPr>
        <w:t>Master data and Transactional data</w:t>
      </w:r>
      <w:r w:rsidR="00A47B98" w:rsidRPr="0069019B">
        <w:rPr>
          <w:rFonts w:ascii="Calibri" w:eastAsia="SimHei" w:hAnsi="Calibri" w:cs="Arial"/>
          <w:b/>
          <w:color w:val="0078EF"/>
          <w:sz w:val="28"/>
          <w:szCs w:val="28"/>
        </w:rPr>
        <w:t>:</w:t>
      </w:r>
    </w:p>
    <w:p w14:paraId="1E345D3A" w14:textId="77777777" w:rsidR="00380E6E" w:rsidRDefault="00380E6E" w:rsidP="00113178">
      <w:pPr>
        <w:pStyle w:val="ListParagraph"/>
        <w:numPr>
          <w:ilvl w:val="0"/>
          <w:numId w:val="8"/>
        </w:numPr>
        <w:spacing w:after="0"/>
        <w:rPr>
          <w:rFonts w:cstheme="minorHAnsi"/>
          <w:bCs/>
          <w:sz w:val="20"/>
          <w:szCs w:val="20"/>
        </w:rPr>
      </w:pPr>
      <w:r>
        <w:rPr>
          <w:rFonts w:cstheme="minorHAnsi"/>
          <w:bCs/>
          <w:sz w:val="20"/>
          <w:szCs w:val="20"/>
        </w:rPr>
        <w:t>Navigate to Service Manager command line on the top-left.</w:t>
      </w:r>
    </w:p>
    <w:p w14:paraId="79D349DE" w14:textId="3C5DB168" w:rsidR="00C47511" w:rsidRDefault="00380E6E" w:rsidP="00113178">
      <w:pPr>
        <w:pStyle w:val="ListParagraph"/>
        <w:numPr>
          <w:ilvl w:val="0"/>
          <w:numId w:val="8"/>
        </w:numPr>
        <w:spacing w:after="0"/>
        <w:rPr>
          <w:rFonts w:cstheme="minorHAnsi"/>
          <w:bCs/>
          <w:sz w:val="20"/>
          <w:szCs w:val="20"/>
        </w:rPr>
      </w:pPr>
      <w:r>
        <w:rPr>
          <w:rFonts w:cstheme="minorHAnsi"/>
          <w:bCs/>
          <w:sz w:val="20"/>
          <w:szCs w:val="20"/>
        </w:rPr>
        <w:t xml:space="preserve">Type </w:t>
      </w:r>
      <w:r>
        <w:rPr>
          <w:rFonts w:cstheme="minorHAnsi"/>
          <w:bCs/>
          <w:sz w:val="20"/>
          <w:szCs w:val="20"/>
        </w:rPr>
        <w:t>sl</w:t>
      </w:r>
      <w:r>
        <w:rPr>
          <w:rFonts w:cstheme="minorHAnsi"/>
          <w:bCs/>
          <w:sz w:val="20"/>
          <w:szCs w:val="20"/>
        </w:rPr>
        <w:t xml:space="preserve"> and press Enter. </w:t>
      </w:r>
      <w:r w:rsidR="00B01EC0">
        <w:rPr>
          <w:rFonts w:cstheme="minorHAnsi"/>
          <w:bCs/>
          <w:sz w:val="20"/>
          <w:szCs w:val="20"/>
        </w:rPr>
        <w:t>Script Library</w:t>
      </w:r>
      <w:r>
        <w:rPr>
          <w:rFonts w:cstheme="minorHAnsi"/>
          <w:bCs/>
          <w:sz w:val="20"/>
          <w:szCs w:val="20"/>
        </w:rPr>
        <w:t xml:space="preserve"> Utility will be displayed.</w:t>
      </w:r>
    </w:p>
    <w:p w14:paraId="716BB3A0" w14:textId="0EC6F594" w:rsidR="00B01EC0" w:rsidRDefault="00B01EC0" w:rsidP="00113178">
      <w:pPr>
        <w:pStyle w:val="ListParagraph"/>
        <w:numPr>
          <w:ilvl w:val="0"/>
          <w:numId w:val="8"/>
        </w:numPr>
        <w:spacing w:after="0"/>
        <w:rPr>
          <w:rFonts w:cstheme="minorHAnsi"/>
          <w:bCs/>
          <w:sz w:val="20"/>
          <w:szCs w:val="20"/>
        </w:rPr>
      </w:pPr>
      <w:r>
        <w:rPr>
          <w:rFonts w:cstheme="minorHAnsi"/>
          <w:bCs/>
          <w:sz w:val="20"/>
          <w:szCs w:val="20"/>
        </w:rPr>
        <w:t xml:space="preserve">Type </w:t>
      </w:r>
      <w:r w:rsidRPr="00B01EC0">
        <w:rPr>
          <w:rFonts w:cstheme="minorHAnsi"/>
          <w:bCs/>
          <w:sz w:val="20"/>
          <w:szCs w:val="20"/>
        </w:rPr>
        <w:t>ssmScripts</w:t>
      </w:r>
      <w:r>
        <w:rPr>
          <w:rFonts w:cstheme="minorHAnsi"/>
          <w:bCs/>
          <w:sz w:val="20"/>
          <w:szCs w:val="20"/>
        </w:rPr>
        <w:t xml:space="preserve"> in the Name field and press enter. Script details will be displayed. </w:t>
      </w:r>
    </w:p>
    <w:p w14:paraId="515D9917" w14:textId="0B8A6313" w:rsidR="00B01EC0" w:rsidRDefault="00B01EC0" w:rsidP="00113178">
      <w:pPr>
        <w:pStyle w:val="ListParagraph"/>
        <w:numPr>
          <w:ilvl w:val="0"/>
          <w:numId w:val="8"/>
        </w:numPr>
        <w:spacing w:after="0"/>
        <w:rPr>
          <w:rFonts w:cstheme="minorHAnsi"/>
          <w:bCs/>
          <w:sz w:val="20"/>
          <w:szCs w:val="20"/>
        </w:rPr>
      </w:pPr>
      <w:r>
        <w:rPr>
          <w:rFonts w:cstheme="minorHAnsi"/>
          <w:bCs/>
          <w:sz w:val="20"/>
          <w:szCs w:val="20"/>
        </w:rPr>
        <w:t xml:space="preserve">This is the main script responsible to migrate the Master and Transactional data from Service manager to SMAX. </w:t>
      </w:r>
    </w:p>
    <w:p w14:paraId="6843C932" w14:textId="2F3A3930" w:rsidR="00B01EC0" w:rsidRDefault="00B01EC0" w:rsidP="00113178">
      <w:pPr>
        <w:pStyle w:val="ListParagraph"/>
        <w:numPr>
          <w:ilvl w:val="0"/>
          <w:numId w:val="8"/>
        </w:numPr>
        <w:spacing w:after="0"/>
        <w:rPr>
          <w:rFonts w:cstheme="minorHAnsi"/>
          <w:bCs/>
          <w:sz w:val="20"/>
          <w:szCs w:val="20"/>
        </w:rPr>
      </w:pPr>
      <w:r>
        <w:rPr>
          <w:rFonts w:cstheme="minorHAnsi"/>
          <w:bCs/>
          <w:sz w:val="20"/>
          <w:szCs w:val="20"/>
        </w:rPr>
        <w:t>Scroll down to Line Number 497. Function details are as below:</w:t>
      </w:r>
    </w:p>
    <w:p w14:paraId="2DA4C048"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proofErr w:type="gramStart"/>
      <w:r w:rsidRPr="00B01EC0">
        <w:rPr>
          <w:rFonts w:ascii="Courier New" w:hAnsi="Courier New" w:cs="Courier New"/>
          <w:b/>
          <w:bCs/>
          <w:i/>
          <w:color w:val="7F0055"/>
          <w:sz w:val="20"/>
          <w:szCs w:val="20"/>
        </w:rPr>
        <w:t>function</w:t>
      </w:r>
      <w:proofErr w:type="gram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executeMigration</w:t>
      </w:r>
      <w:proofErr w:type="spellEnd"/>
      <w:r w:rsidRPr="00B01EC0">
        <w:rPr>
          <w:rFonts w:ascii="Courier New" w:hAnsi="Courier New" w:cs="Courier New"/>
          <w:i/>
          <w:color w:val="000000"/>
          <w:sz w:val="20"/>
          <w:szCs w:val="20"/>
        </w:rPr>
        <w:t>(</w:t>
      </w:r>
      <w:proofErr w:type="spellStart"/>
      <w:r w:rsidRPr="00B01EC0">
        <w:rPr>
          <w:rFonts w:ascii="Courier New" w:hAnsi="Courier New" w:cs="Courier New"/>
          <w:i/>
          <w:color w:val="000000"/>
          <w:sz w:val="20"/>
          <w:szCs w:val="20"/>
        </w:rPr>
        <w:t>ModuleInfo</w:t>
      </w:r>
      <w:proofErr w:type="spell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epModName</w:t>
      </w:r>
      <w:proofErr w:type="spell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epName</w:t>
      </w:r>
      <w:proofErr w:type="spell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logfile</w:t>
      </w:r>
      <w:proofErr w:type="spellEnd"/>
      <w:r w:rsidRPr="00B01EC0">
        <w:rPr>
          <w:rFonts w:ascii="Courier New" w:hAnsi="Courier New" w:cs="Courier New"/>
          <w:i/>
          <w:color w:val="000000"/>
          <w:sz w:val="20"/>
          <w:szCs w:val="20"/>
        </w:rPr>
        <w:t>) {</w:t>
      </w:r>
    </w:p>
    <w:p w14:paraId="24714D12"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r w:rsidRPr="00B01EC0">
        <w:rPr>
          <w:rFonts w:ascii="Courier New" w:hAnsi="Courier New" w:cs="Courier New"/>
          <w:i/>
          <w:color w:val="000000"/>
          <w:sz w:val="20"/>
          <w:szCs w:val="20"/>
        </w:rPr>
        <w:t xml:space="preserve">    </w:t>
      </w:r>
      <w:proofErr w:type="gramStart"/>
      <w:r w:rsidRPr="00B01EC0">
        <w:rPr>
          <w:rFonts w:ascii="Courier New" w:hAnsi="Courier New" w:cs="Courier New"/>
          <w:b/>
          <w:bCs/>
          <w:i/>
          <w:color w:val="7F0055"/>
          <w:sz w:val="20"/>
          <w:szCs w:val="20"/>
        </w:rPr>
        <w:t>switch</w:t>
      </w:r>
      <w:proofErr w:type="gram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ModuleInfo</w:t>
      </w:r>
      <w:proofErr w:type="spellEnd"/>
      <w:r w:rsidRPr="00B01EC0">
        <w:rPr>
          <w:rFonts w:ascii="Courier New" w:hAnsi="Courier New" w:cs="Courier New"/>
          <w:i/>
          <w:color w:val="000000"/>
          <w:sz w:val="20"/>
          <w:szCs w:val="20"/>
        </w:rPr>
        <w:t>) {</w:t>
      </w:r>
    </w:p>
    <w:p w14:paraId="29A666E2"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r w:rsidRPr="00B01EC0">
        <w:rPr>
          <w:rFonts w:ascii="Courier New" w:hAnsi="Courier New" w:cs="Courier New"/>
          <w:i/>
          <w:color w:val="000000"/>
          <w:sz w:val="20"/>
          <w:szCs w:val="20"/>
        </w:rPr>
        <w:t xml:space="preserve">        </w:t>
      </w:r>
      <w:proofErr w:type="gramStart"/>
      <w:r w:rsidRPr="00B01EC0">
        <w:rPr>
          <w:rFonts w:ascii="Courier New" w:hAnsi="Courier New" w:cs="Courier New"/>
          <w:b/>
          <w:bCs/>
          <w:i/>
          <w:color w:val="7F0055"/>
          <w:sz w:val="20"/>
          <w:szCs w:val="20"/>
        </w:rPr>
        <w:t>case</w:t>
      </w:r>
      <w:proofErr w:type="gramEnd"/>
      <w:r w:rsidRPr="00B01EC0">
        <w:rPr>
          <w:rFonts w:ascii="Courier New" w:hAnsi="Courier New" w:cs="Courier New"/>
          <w:i/>
          <w:color w:val="000000"/>
          <w:sz w:val="20"/>
          <w:szCs w:val="20"/>
        </w:rPr>
        <w:t xml:space="preserve"> </w:t>
      </w:r>
      <w:r w:rsidRPr="00B01EC0">
        <w:rPr>
          <w:rFonts w:ascii="Courier New" w:hAnsi="Courier New" w:cs="Courier New"/>
          <w:i/>
          <w:color w:val="2A00FF"/>
          <w:sz w:val="20"/>
          <w:szCs w:val="20"/>
        </w:rPr>
        <w:t>"incidents-km"</w:t>
      </w:r>
      <w:r w:rsidRPr="00B01EC0">
        <w:rPr>
          <w:rFonts w:ascii="Courier New" w:hAnsi="Courier New" w:cs="Courier New"/>
          <w:i/>
          <w:color w:val="000000"/>
          <w:sz w:val="20"/>
          <w:szCs w:val="20"/>
        </w:rPr>
        <w:t>:</w:t>
      </w:r>
    </w:p>
    <w:p w14:paraId="6FC5C08B"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r w:rsidRPr="00B01EC0">
        <w:rPr>
          <w:rFonts w:ascii="Courier New" w:hAnsi="Courier New" w:cs="Courier New"/>
          <w:i/>
          <w:color w:val="000000"/>
          <w:sz w:val="20"/>
          <w:szCs w:val="20"/>
        </w:rPr>
        <w:t xml:space="preserve">            </w:t>
      </w:r>
      <w:proofErr w:type="gramStart"/>
      <w:r w:rsidRPr="00B01EC0">
        <w:rPr>
          <w:rFonts w:ascii="Courier New" w:hAnsi="Courier New" w:cs="Courier New"/>
          <w:b/>
          <w:bCs/>
          <w:i/>
          <w:color w:val="7F0055"/>
          <w:sz w:val="20"/>
          <w:szCs w:val="20"/>
        </w:rPr>
        <w:t>return</w:t>
      </w:r>
      <w:proofErr w:type="gram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executeMigration_KM</w:t>
      </w:r>
      <w:proofErr w:type="spellEnd"/>
      <w:r w:rsidRPr="00B01EC0">
        <w:rPr>
          <w:rFonts w:ascii="Courier New" w:hAnsi="Courier New" w:cs="Courier New"/>
          <w:i/>
          <w:color w:val="000000"/>
          <w:sz w:val="20"/>
          <w:szCs w:val="20"/>
        </w:rPr>
        <w:t>(</w:t>
      </w:r>
      <w:proofErr w:type="spellStart"/>
      <w:r w:rsidRPr="00B01EC0">
        <w:rPr>
          <w:rFonts w:ascii="Courier New" w:hAnsi="Courier New" w:cs="Courier New"/>
          <w:i/>
          <w:color w:val="000000"/>
          <w:sz w:val="20"/>
          <w:szCs w:val="20"/>
        </w:rPr>
        <w:t>epModName</w:t>
      </w:r>
      <w:proofErr w:type="spell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epName</w:t>
      </w:r>
      <w:proofErr w:type="spell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logfile</w:t>
      </w:r>
      <w:proofErr w:type="spellEnd"/>
      <w:r w:rsidRPr="00B01EC0">
        <w:rPr>
          <w:rFonts w:ascii="Courier New" w:hAnsi="Courier New" w:cs="Courier New"/>
          <w:i/>
          <w:color w:val="000000"/>
          <w:sz w:val="20"/>
          <w:szCs w:val="20"/>
        </w:rPr>
        <w:t>)</w:t>
      </w:r>
    </w:p>
    <w:p w14:paraId="1078898A"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r w:rsidRPr="00B01EC0">
        <w:rPr>
          <w:rFonts w:ascii="Courier New" w:hAnsi="Courier New" w:cs="Courier New"/>
          <w:i/>
          <w:color w:val="000000"/>
          <w:sz w:val="20"/>
          <w:szCs w:val="20"/>
        </w:rPr>
        <w:t xml:space="preserve">            </w:t>
      </w:r>
      <w:proofErr w:type="gramStart"/>
      <w:r w:rsidRPr="00B01EC0">
        <w:rPr>
          <w:rFonts w:ascii="Courier New" w:hAnsi="Courier New" w:cs="Courier New"/>
          <w:b/>
          <w:bCs/>
          <w:i/>
          <w:color w:val="7F0055"/>
          <w:sz w:val="20"/>
          <w:szCs w:val="20"/>
        </w:rPr>
        <w:t>break</w:t>
      </w:r>
      <w:proofErr w:type="gramEnd"/>
      <w:r w:rsidRPr="00B01EC0">
        <w:rPr>
          <w:rFonts w:ascii="Courier New" w:hAnsi="Courier New" w:cs="Courier New"/>
          <w:i/>
          <w:color w:val="000000"/>
          <w:sz w:val="20"/>
          <w:szCs w:val="20"/>
        </w:rPr>
        <w:t>;</w:t>
      </w:r>
    </w:p>
    <w:p w14:paraId="7B411C1E"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r w:rsidRPr="00B01EC0">
        <w:rPr>
          <w:rFonts w:ascii="Courier New" w:hAnsi="Courier New" w:cs="Courier New"/>
          <w:i/>
          <w:color w:val="000000"/>
          <w:sz w:val="20"/>
          <w:szCs w:val="20"/>
        </w:rPr>
        <w:t xml:space="preserve">        </w:t>
      </w:r>
      <w:proofErr w:type="gramStart"/>
      <w:r w:rsidRPr="00B01EC0">
        <w:rPr>
          <w:rFonts w:ascii="Courier New" w:hAnsi="Courier New" w:cs="Courier New"/>
          <w:b/>
          <w:bCs/>
          <w:i/>
          <w:color w:val="7F0055"/>
          <w:sz w:val="20"/>
          <w:szCs w:val="20"/>
        </w:rPr>
        <w:t>case</w:t>
      </w:r>
      <w:proofErr w:type="gramEnd"/>
      <w:r w:rsidRPr="00B01EC0">
        <w:rPr>
          <w:rFonts w:ascii="Courier New" w:hAnsi="Courier New" w:cs="Courier New"/>
          <w:i/>
          <w:color w:val="000000"/>
          <w:sz w:val="20"/>
          <w:szCs w:val="20"/>
        </w:rPr>
        <w:t xml:space="preserve"> </w:t>
      </w:r>
      <w:r w:rsidRPr="00B01EC0">
        <w:rPr>
          <w:rFonts w:ascii="Courier New" w:hAnsi="Courier New" w:cs="Courier New"/>
          <w:i/>
          <w:color w:val="2A00FF"/>
          <w:sz w:val="20"/>
          <w:szCs w:val="20"/>
        </w:rPr>
        <w:t>"</w:t>
      </w:r>
      <w:proofErr w:type="spellStart"/>
      <w:r w:rsidRPr="00B01EC0">
        <w:rPr>
          <w:rFonts w:ascii="Courier New" w:hAnsi="Courier New" w:cs="Courier New"/>
          <w:i/>
          <w:color w:val="2A00FF"/>
          <w:sz w:val="20"/>
          <w:szCs w:val="20"/>
        </w:rPr>
        <w:t>probsummary</w:t>
      </w:r>
      <w:proofErr w:type="spellEnd"/>
      <w:r w:rsidRPr="00B01EC0">
        <w:rPr>
          <w:rFonts w:ascii="Courier New" w:hAnsi="Courier New" w:cs="Courier New"/>
          <w:i/>
          <w:color w:val="2A00FF"/>
          <w:sz w:val="20"/>
          <w:szCs w:val="20"/>
        </w:rPr>
        <w:t>-Incident"</w:t>
      </w:r>
      <w:r w:rsidRPr="00B01EC0">
        <w:rPr>
          <w:rFonts w:ascii="Courier New" w:hAnsi="Courier New" w:cs="Courier New"/>
          <w:i/>
          <w:color w:val="000000"/>
          <w:sz w:val="20"/>
          <w:szCs w:val="20"/>
        </w:rPr>
        <w:t>:</w:t>
      </w:r>
    </w:p>
    <w:p w14:paraId="0BE09274"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r w:rsidRPr="00B01EC0">
        <w:rPr>
          <w:rFonts w:ascii="Courier New" w:hAnsi="Courier New" w:cs="Courier New"/>
          <w:i/>
          <w:color w:val="000000"/>
          <w:sz w:val="20"/>
          <w:szCs w:val="20"/>
        </w:rPr>
        <w:t xml:space="preserve">            </w:t>
      </w:r>
      <w:proofErr w:type="gramStart"/>
      <w:r w:rsidRPr="00B01EC0">
        <w:rPr>
          <w:rFonts w:ascii="Courier New" w:hAnsi="Courier New" w:cs="Courier New"/>
          <w:b/>
          <w:bCs/>
          <w:i/>
          <w:color w:val="7F0055"/>
          <w:sz w:val="20"/>
          <w:szCs w:val="20"/>
        </w:rPr>
        <w:t>return</w:t>
      </w:r>
      <w:proofErr w:type="gram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executeMigration_IM</w:t>
      </w:r>
      <w:proofErr w:type="spellEnd"/>
      <w:r w:rsidRPr="00B01EC0">
        <w:rPr>
          <w:rFonts w:ascii="Courier New" w:hAnsi="Courier New" w:cs="Courier New"/>
          <w:i/>
          <w:color w:val="000000"/>
          <w:sz w:val="20"/>
          <w:szCs w:val="20"/>
        </w:rPr>
        <w:t>(</w:t>
      </w:r>
      <w:proofErr w:type="spellStart"/>
      <w:r w:rsidRPr="00B01EC0">
        <w:rPr>
          <w:rFonts w:ascii="Courier New" w:hAnsi="Courier New" w:cs="Courier New"/>
          <w:i/>
          <w:color w:val="000000"/>
          <w:sz w:val="20"/>
          <w:szCs w:val="20"/>
        </w:rPr>
        <w:t>epModName</w:t>
      </w:r>
      <w:proofErr w:type="spell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epName</w:t>
      </w:r>
      <w:proofErr w:type="spell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logfile</w:t>
      </w:r>
      <w:proofErr w:type="spellEnd"/>
      <w:r w:rsidRPr="00B01EC0">
        <w:rPr>
          <w:rFonts w:ascii="Courier New" w:hAnsi="Courier New" w:cs="Courier New"/>
          <w:i/>
          <w:color w:val="000000"/>
          <w:sz w:val="20"/>
          <w:szCs w:val="20"/>
        </w:rPr>
        <w:t>)</w:t>
      </w:r>
    </w:p>
    <w:p w14:paraId="415F20D1"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r w:rsidRPr="00B01EC0">
        <w:rPr>
          <w:rFonts w:ascii="Courier New" w:hAnsi="Courier New" w:cs="Courier New"/>
          <w:i/>
          <w:color w:val="000000"/>
          <w:sz w:val="20"/>
          <w:szCs w:val="20"/>
        </w:rPr>
        <w:t xml:space="preserve">            </w:t>
      </w:r>
      <w:proofErr w:type="gramStart"/>
      <w:r w:rsidRPr="00B01EC0">
        <w:rPr>
          <w:rFonts w:ascii="Courier New" w:hAnsi="Courier New" w:cs="Courier New"/>
          <w:b/>
          <w:bCs/>
          <w:i/>
          <w:color w:val="7F0055"/>
          <w:sz w:val="20"/>
          <w:szCs w:val="20"/>
        </w:rPr>
        <w:t>break</w:t>
      </w:r>
      <w:proofErr w:type="gramEnd"/>
      <w:r w:rsidRPr="00B01EC0">
        <w:rPr>
          <w:rFonts w:ascii="Courier New" w:hAnsi="Courier New" w:cs="Courier New"/>
          <w:i/>
          <w:color w:val="000000"/>
          <w:sz w:val="20"/>
          <w:szCs w:val="20"/>
        </w:rPr>
        <w:t>;</w:t>
      </w:r>
    </w:p>
    <w:p w14:paraId="797ABFFF"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r w:rsidRPr="00B01EC0">
        <w:rPr>
          <w:rFonts w:ascii="Courier New" w:hAnsi="Courier New" w:cs="Courier New"/>
          <w:i/>
          <w:color w:val="000000"/>
          <w:sz w:val="20"/>
          <w:szCs w:val="20"/>
        </w:rPr>
        <w:t xml:space="preserve">        </w:t>
      </w:r>
      <w:proofErr w:type="gramStart"/>
      <w:r w:rsidRPr="00B01EC0">
        <w:rPr>
          <w:rFonts w:ascii="Courier New" w:hAnsi="Courier New" w:cs="Courier New"/>
          <w:b/>
          <w:bCs/>
          <w:i/>
          <w:color w:val="7F0055"/>
          <w:sz w:val="20"/>
          <w:szCs w:val="20"/>
        </w:rPr>
        <w:t>case</w:t>
      </w:r>
      <w:proofErr w:type="gramEnd"/>
      <w:r w:rsidRPr="00B01EC0">
        <w:rPr>
          <w:rFonts w:ascii="Courier New" w:hAnsi="Courier New" w:cs="Courier New"/>
          <w:i/>
          <w:color w:val="000000"/>
          <w:sz w:val="20"/>
          <w:szCs w:val="20"/>
        </w:rPr>
        <w:t xml:space="preserve"> </w:t>
      </w:r>
      <w:r w:rsidRPr="00B01EC0">
        <w:rPr>
          <w:rFonts w:ascii="Courier New" w:hAnsi="Courier New" w:cs="Courier New"/>
          <w:i/>
          <w:color w:val="2A00FF"/>
          <w:sz w:val="20"/>
          <w:szCs w:val="20"/>
        </w:rPr>
        <w:t>"contacts-</w:t>
      </w:r>
      <w:proofErr w:type="spellStart"/>
      <w:r w:rsidRPr="00B01EC0">
        <w:rPr>
          <w:rFonts w:ascii="Courier New" w:hAnsi="Courier New" w:cs="Courier New"/>
          <w:i/>
          <w:color w:val="2A00FF"/>
          <w:sz w:val="20"/>
          <w:szCs w:val="20"/>
        </w:rPr>
        <w:t>managedPersons</w:t>
      </w:r>
      <w:proofErr w:type="spellEnd"/>
      <w:r w:rsidRPr="00B01EC0">
        <w:rPr>
          <w:rFonts w:ascii="Courier New" w:hAnsi="Courier New" w:cs="Courier New"/>
          <w:i/>
          <w:color w:val="2A00FF"/>
          <w:sz w:val="20"/>
          <w:szCs w:val="20"/>
        </w:rPr>
        <w:t>"</w:t>
      </w:r>
      <w:r w:rsidRPr="00B01EC0">
        <w:rPr>
          <w:rFonts w:ascii="Courier New" w:hAnsi="Courier New" w:cs="Courier New"/>
          <w:i/>
          <w:color w:val="000000"/>
          <w:sz w:val="20"/>
          <w:szCs w:val="20"/>
        </w:rPr>
        <w:t>:</w:t>
      </w:r>
    </w:p>
    <w:p w14:paraId="7524A42D"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r w:rsidRPr="00B01EC0">
        <w:rPr>
          <w:rFonts w:ascii="Courier New" w:hAnsi="Courier New" w:cs="Courier New"/>
          <w:i/>
          <w:color w:val="000000"/>
          <w:sz w:val="20"/>
          <w:szCs w:val="20"/>
        </w:rPr>
        <w:t xml:space="preserve">            </w:t>
      </w:r>
      <w:proofErr w:type="gramStart"/>
      <w:r w:rsidRPr="00B01EC0">
        <w:rPr>
          <w:rFonts w:ascii="Courier New" w:hAnsi="Courier New" w:cs="Courier New"/>
          <w:b/>
          <w:bCs/>
          <w:i/>
          <w:color w:val="7F0055"/>
          <w:sz w:val="20"/>
          <w:szCs w:val="20"/>
        </w:rPr>
        <w:t>return</w:t>
      </w:r>
      <w:proofErr w:type="gram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executeMigration_MP</w:t>
      </w:r>
      <w:proofErr w:type="spellEnd"/>
      <w:r w:rsidRPr="00B01EC0">
        <w:rPr>
          <w:rFonts w:ascii="Courier New" w:hAnsi="Courier New" w:cs="Courier New"/>
          <w:i/>
          <w:color w:val="000000"/>
          <w:sz w:val="20"/>
          <w:szCs w:val="20"/>
        </w:rPr>
        <w:t>(</w:t>
      </w:r>
      <w:proofErr w:type="spellStart"/>
      <w:r w:rsidRPr="00B01EC0">
        <w:rPr>
          <w:rFonts w:ascii="Courier New" w:hAnsi="Courier New" w:cs="Courier New"/>
          <w:i/>
          <w:color w:val="000000"/>
          <w:sz w:val="20"/>
          <w:szCs w:val="20"/>
        </w:rPr>
        <w:t>epModName</w:t>
      </w:r>
      <w:proofErr w:type="spell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epName</w:t>
      </w:r>
      <w:proofErr w:type="spell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logfile</w:t>
      </w:r>
      <w:proofErr w:type="spellEnd"/>
      <w:r w:rsidRPr="00B01EC0">
        <w:rPr>
          <w:rFonts w:ascii="Courier New" w:hAnsi="Courier New" w:cs="Courier New"/>
          <w:i/>
          <w:color w:val="000000"/>
          <w:sz w:val="20"/>
          <w:szCs w:val="20"/>
        </w:rPr>
        <w:t>)</w:t>
      </w:r>
    </w:p>
    <w:p w14:paraId="19BB4D02"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r w:rsidRPr="00B01EC0">
        <w:rPr>
          <w:rFonts w:ascii="Courier New" w:hAnsi="Courier New" w:cs="Courier New"/>
          <w:i/>
          <w:color w:val="000000"/>
          <w:sz w:val="20"/>
          <w:szCs w:val="20"/>
        </w:rPr>
        <w:t xml:space="preserve">            </w:t>
      </w:r>
      <w:proofErr w:type="gramStart"/>
      <w:r w:rsidRPr="00B01EC0">
        <w:rPr>
          <w:rFonts w:ascii="Courier New" w:hAnsi="Courier New" w:cs="Courier New"/>
          <w:b/>
          <w:bCs/>
          <w:i/>
          <w:color w:val="7F0055"/>
          <w:sz w:val="20"/>
          <w:szCs w:val="20"/>
        </w:rPr>
        <w:t>break</w:t>
      </w:r>
      <w:proofErr w:type="gramEnd"/>
      <w:r w:rsidRPr="00B01EC0">
        <w:rPr>
          <w:rFonts w:ascii="Courier New" w:hAnsi="Courier New" w:cs="Courier New"/>
          <w:i/>
          <w:color w:val="000000"/>
          <w:sz w:val="20"/>
          <w:szCs w:val="20"/>
        </w:rPr>
        <w:t>;</w:t>
      </w:r>
    </w:p>
    <w:p w14:paraId="4186068A"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r w:rsidRPr="00B01EC0">
        <w:rPr>
          <w:rFonts w:ascii="Courier New" w:hAnsi="Courier New" w:cs="Courier New"/>
          <w:i/>
          <w:color w:val="000000"/>
          <w:sz w:val="20"/>
          <w:szCs w:val="20"/>
        </w:rPr>
        <w:t xml:space="preserve">        </w:t>
      </w:r>
      <w:proofErr w:type="gramStart"/>
      <w:r w:rsidRPr="00B01EC0">
        <w:rPr>
          <w:rFonts w:ascii="Courier New" w:hAnsi="Courier New" w:cs="Courier New"/>
          <w:b/>
          <w:bCs/>
          <w:i/>
          <w:color w:val="7F0055"/>
          <w:sz w:val="20"/>
          <w:szCs w:val="20"/>
        </w:rPr>
        <w:t>case</w:t>
      </w:r>
      <w:proofErr w:type="gramEnd"/>
      <w:r w:rsidRPr="00B01EC0">
        <w:rPr>
          <w:rFonts w:ascii="Courier New" w:hAnsi="Courier New" w:cs="Courier New"/>
          <w:i/>
          <w:color w:val="000000"/>
          <w:sz w:val="20"/>
          <w:szCs w:val="20"/>
        </w:rPr>
        <w:t xml:space="preserve"> </w:t>
      </w:r>
      <w:r w:rsidRPr="00B01EC0">
        <w:rPr>
          <w:rFonts w:ascii="Courier New" w:hAnsi="Courier New" w:cs="Courier New"/>
          <w:i/>
          <w:color w:val="2A00FF"/>
          <w:sz w:val="20"/>
          <w:szCs w:val="20"/>
        </w:rPr>
        <w:t>"incidents-Incident"</w:t>
      </w:r>
      <w:r w:rsidRPr="00B01EC0">
        <w:rPr>
          <w:rFonts w:ascii="Courier New" w:hAnsi="Courier New" w:cs="Courier New"/>
          <w:i/>
          <w:color w:val="000000"/>
          <w:sz w:val="20"/>
          <w:szCs w:val="20"/>
        </w:rPr>
        <w:t>:</w:t>
      </w:r>
    </w:p>
    <w:p w14:paraId="4DB5BA8B"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r w:rsidRPr="00B01EC0">
        <w:rPr>
          <w:rFonts w:ascii="Courier New" w:hAnsi="Courier New" w:cs="Courier New"/>
          <w:i/>
          <w:color w:val="000000"/>
          <w:sz w:val="20"/>
          <w:szCs w:val="20"/>
        </w:rPr>
        <w:t xml:space="preserve">            </w:t>
      </w:r>
      <w:proofErr w:type="gramStart"/>
      <w:r w:rsidRPr="00B01EC0">
        <w:rPr>
          <w:rFonts w:ascii="Courier New" w:hAnsi="Courier New" w:cs="Courier New"/>
          <w:b/>
          <w:bCs/>
          <w:i/>
          <w:color w:val="7F0055"/>
          <w:sz w:val="20"/>
          <w:szCs w:val="20"/>
        </w:rPr>
        <w:t>return</w:t>
      </w:r>
      <w:proofErr w:type="gram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executeMigration_IM</w:t>
      </w:r>
      <w:proofErr w:type="spellEnd"/>
      <w:r w:rsidRPr="00B01EC0">
        <w:rPr>
          <w:rFonts w:ascii="Courier New" w:hAnsi="Courier New" w:cs="Courier New"/>
          <w:i/>
          <w:color w:val="000000"/>
          <w:sz w:val="20"/>
          <w:szCs w:val="20"/>
        </w:rPr>
        <w:t>(</w:t>
      </w:r>
      <w:proofErr w:type="spellStart"/>
      <w:r w:rsidRPr="00B01EC0">
        <w:rPr>
          <w:rFonts w:ascii="Courier New" w:hAnsi="Courier New" w:cs="Courier New"/>
          <w:i/>
          <w:color w:val="000000"/>
          <w:sz w:val="20"/>
          <w:szCs w:val="20"/>
        </w:rPr>
        <w:t>epModName</w:t>
      </w:r>
      <w:proofErr w:type="spell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epName</w:t>
      </w:r>
      <w:proofErr w:type="spell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logfile</w:t>
      </w:r>
      <w:proofErr w:type="spellEnd"/>
      <w:r w:rsidRPr="00B01EC0">
        <w:rPr>
          <w:rFonts w:ascii="Courier New" w:hAnsi="Courier New" w:cs="Courier New"/>
          <w:i/>
          <w:color w:val="000000"/>
          <w:sz w:val="20"/>
          <w:szCs w:val="20"/>
        </w:rPr>
        <w:t>)</w:t>
      </w:r>
    </w:p>
    <w:p w14:paraId="4FC23B3D"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r w:rsidRPr="00B01EC0">
        <w:rPr>
          <w:rFonts w:ascii="Courier New" w:hAnsi="Courier New" w:cs="Courier New"/>
          <w:i/>
          <w:color w:val="000000"/>
          <w:sz w:val="20"/>
          <w:szCs w:val="20"/>
        </w:rPr>
        <w:t xml:space="preserve">        </w:t>
      </w:r>
      <w:proofErr w:type="gramStart"/>
      <w:r w:rsidRPr="00B01EC0">
        <w:rPr>
          <w:rFonts w:ascii="Courier New" w:hAnsi="Courier New" w:cs="Courier New"/>
          <w:b/>
          <w:bCs/>
          <w:i/>
          <w:color w:val="7F0055"/>
          <w:sz w:val="20"/>
          <w:szCs w:val="20"/>
        </w:rPr>
        <w:t>case</w:t>
      </w:r>
      <w:proofErr w:type="gramEnd"/>
      <w:r w:rsidRPr="00B01EC0">
        <w:rPr>
          <w:rFonts w:ascii="Courier New" w:hAnsi="Courier New" w:cs="Courier New"/>
          <w:i/>
          <w:color w:val="000000"/>
          <w:sz w:val="20"/>
          <w:szCs w:val="20"/>
        </w:rPr>
        <w:t xml:space="preserve"> </w:t>
      </w:r>
      <w:r w:rsidRPr="00B01EC0">
        <w:rPr>
          <w:rFonts w:ascii="Courier New" w:hAnsi="Courier New" w:cs="Courier New"/>
          <w:i/>
          <w:color w:val="2A00FF"/>
          <w:sz w:val="20"/>
          <w:szCs w:val="20"/>
        </w:rPr>
        <w:t>"company-Company"</w:t>
      </w:r>
      <w:r w:rsidRPr="00B01EC0">
        <w:rPr>
          <w:rFonts w:ascii="Courier New" w:hAnsi="Courier New" w:cs="Courier New"/>
          <w:i/>
          <w:color w:val="000000"/>
          <w:sz w:val="20"/>
          <w:szCs w:val="20"/>
        </w:rPr>
        <w:t>:</w:t>
      </w:r>
    </w:p>
    <w:p w14:paraId="69677DB5"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r w:rsidRPr="00B01EC0">
        <w:rPr>
          <w:rFonts w:ascii="Courier New" w:hAnsi="Courier New" w:cs="Courier New"/>
          <w:i/>
          <w:color w:val="000000"/>
          <w:sz w:val="20"/>
          <w:szCs w:val="20"/>
        </w:rPr>
        <w:t xml:space="preserve">            </w:t>
      </w:r>
      <w:proofErr w:type="gramStart"/>
      <w:r w:rsidRPr="00B01EC0">
        <w:rPr>
          <w:rFonts w:ascii="Courier New" w:hAnsi="Courier New" w:cs="Courier New"/>
          <w:b/>
          <w:bCs/>
          <w:i/>
          <w:color w:val="7F0055"/>
          <w:sz w:val="20"/>
          <w:szCs w:val="20"/>
        </w:rPr>
        <w:t>return</w:t>
      </w:r>
      <w:proofErr w:type="gram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executeMigration_Company</w:t>
      </w:r>
      <w:proofErr w:type="spellEnd"/>
      <w:r w:rsidRPr="00B01EC0">
        <w:rPr>
          <w:rFonts w:ascii="Courier New" w:hAnsi="Courier New" w:cs="Courier New"/>
          <w:i/>
          <w:color w:val="000000"/>
          <w:sz w:val="20"/>
          <w:szCs w:val="20"/>
        </w:rPr>
        <w:t>(</w:t>
      </w:r>
      <w:proofErr w:type="spellStart"/>
      <w:r w:rsidRPr="00B01EC0">
        <w:rPr>
          <w:rFonts w:ascii="Courier New" w:hAnsi="Courier New" w:cs="Courier New"/>
          <w:i/>
          <w:color w:val="000000"/>
          <w:sz w:val="20"/>
          <w:szCs w:val="20"/>
        </w:rPr>
        <w:t>epModName</w:t>
      </w:r>
      <w:proofErr w:type="spell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epName</w:t>
      </w:r>
      <w:proofErr w:type="spell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logfile</w:t>
      </w:r>
      <w:proofErr w:type="spellEnd"/>
      <w:r w:rsidRPr="00B01EC0">
        <w:rPr>
          <w:rFonts w:ascii="Courier New" w:hAnsi="Courier New" w:cs="Courier New"/>
          <w:i/>
          <w:color w:val="000000"/>
          <w:sz w:val="20"/>
          <w:szCs w:val="20"/>
        </w:rPr>
        <w:t>)</w:t>
      </w:r>
    </w:p>
    <w:p w14:paraId="424E6DD5"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r w:rsidRPr="00B01EC0">
        <w:rPr>
          <w:rFonts w:ascii="Courier New" w:hAnsi="Courier New" w:cs="Courier New"/>
          <w:i/>
          <w:color w:val="000000"/>
          <w:sz w:val="20"/>
          <w:szCs w:val="20"/>
        </w:rPr>
        <w:t xml:space="preserve">        </w:t>
      </w:r>
      <w:proofErr w:type="gramStart"/>
      <w:r w:rsidRPr="00B01EC0">
        <w:rPr>
          <w:rFonts w:ascii="Courier New" w:hAnsi="Courier New" w:cs="Courier New"/>
          <w:b/>
          <w:bCs/>
          <w:i/>
          <w:color w:val="7F0055"/>
          <w:sz w:val="20"/>
          <w:szCs w:val="20"/>
        </w:rPr>
        <w:t>case</w:t>
      </w:r>
      <w:proofErr w:type="gramEnd"/>
      <w:r w:rsidRPr="00B01EC0">
        <w:rPr>
          <w:rFonts w:ascii="Courier New" w:hAnsi="Courier New" w:cs="Courier New"/>
          <w:i/>
          <w:color w:val="000000"/>
          <w:sz w:val="20"/>
          <w:szCs w:val="20"/>
        </w:rPr>
        <w:t xml:space="preserve"> </w:t>
      </w:r>
      <w:r w:rsidRPr="00B01EC0">
        <w:rPr>
          <w:rFonts w:ascii="Courier New" w:hAnsi="Courier New" w:cs="Courier New"/>
          <w:i/>
          <w:color w:val="2A00FF"/>
          <w:sz w:val="20"/>
          <w:szCs w:val="20"/>
        </w:rPr>
        <w:t>"assignment-PersonGroup"</w:t>
      </w:r>
      <w:r w:rsidRPr="00B01EC0">
        <w:rPr>
          <w:rFonts w:ascii="Courier New" w:hAnsi="Courier New" w:cs="Courier New"/>
          <w:i/>
          <w:color w:val="000000"/>
          <w:sz w:val="20"/>
          <w:szCs w:val="20"/>
        </w:rPr>
        <w:t>:</w:t>
      </w:r>
    </w:p>
    <w:p w14:paraId="55D85F7E" w14:textId="39FA6B3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r w:rsidRPr="00B01EC0">
        <w:rPr>
          <w:rFonts w:ascii="Courier New" w:hAnsi="Courier New" w:cs="Courier New"/>
          <w:i/>
          <w:color w:val="000000"/>
          <w:sz w:val="20"/>
          <w:szCs w:val="20"/>
        </w:rPr>
        <w:t xml:space="preserve">            </w:t>
      </w:r>
      <w:proofErr w:type="gramStart"/>
      <w:r w:rsidRPr="00B01EC0">
        <w:rPr>
          <w:rFonts w:ascii="Courier New" w:hAnsi="Courier New" w:cs="Courier New"/>
          <w:b/>
          <w:bCs/>
          <w:i/>
          <w:color w:val="7F0055"/>
          <w:sz w:val="20"/>
          <w:szCs w:val="20"/>
        </w:rPr>
        <w:t>return</w:t>
      </w:r>
      <w:proofErr w:type="gram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executeMigration_AssignmentGroup</w:t>
      </w:r>
      <w:proofErr w:type="spellEnd"/>
      <w:r w:rsidRPr="00B01EC0">
        <w:rPr>
          <w:rFonts w:ascii="Courier New" w:hAnsi="Courier New" w:cs="Courier New"/>
          <w:i/>
          <w:color w:val="000000"/>
          <w:sz w:val="20"/>
          <w:szCs w:val="20"/>
        </w:rPr>
        <w:t>(</w:t>
      </w:r>
      <w:proofErr w:type="spellStart"/>
      <w:r w:rsidRPr="00B01EC0">
        <w:rPr>
          <w:rFonts w:ascii="Courier New" w:hAnsi="Courier New" w:cs="Courier New"/>
          <w:i/>
          <w:color w:val="000000"/>
          <w:sz w:val="20"/>
          <w:szCs w:val="20"/>
        </w:rPr>
        <w:t>epModName</w:t>
      </w:r>
      <w:proofErr w:type="spell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epName</w:t>
      </w:r>
      <w:proofErr w:type="spellEnd"/>
      <w:r w:rsidRPr="00B01EC0">
        <w:rPr>
          <w:rFonts w:ascii="Courier New" w:hAnsi="Courier New" w:cs="Courier New"/>
          <w:i/>
          <w:color w:val="000000"/>
          <w:sz w:val="20"/>
          <w:szCs w:val="20"/>
        </w:rPr>
        <w:t xml:space="preserve">, </w:t>
      </w:r>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logfile</w:t>
      </w:r>
      <w:proofErr w:type="spellEnd"/>
      <w:r w:rsidRPr="00B01EC0">
        <w:rPr>
          <w:rFonts w:ascii="Courier New" w:hAnsi="Courier New" w:cs="Courier New"/>
          <w:i/>
          <w:color w:val="000000"/>
          <w:sz w:val="20"/>
          <w:szCs w:val="20"/>
        </w:rPr>
        <w:t>)</w:t>
      </w:r>
    </w:p>
    <w:p w14:paraId="68D439D1"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r w:rsidRPr="00B01EC0">
        <w:rPr>
          <w:rFonts w:ascii="Courier New" w:hAnsi="Courier New" w:cs="Courier New"/>
          <w:i/>
          <w:color w:val="000000"/>
          <w:sz w:val="20"/>
          <w:szCs w:val="20"/>
        </w:rPr>
        <w:t xml:space="preserve">        </w:t>
      </w:r>
      <w:proofErr w:type="gramStart"/>
      <w:r w:rsidRPr="00B01EC0">
        <w:rPr>
          <w:rFonts w:ascii="Courier New" w:hAnsi="Courier New" w:cs="Courier New"/>
          <w:b/>
          <w:bCs/>
          <w:i/>
          <w:color w:val="7F0055"/>
          <w:sz w:val="20"/>
          <w:szCs w:val="20"/>
        </w:rPr>
        <w:t>case</w:t>
      </w:r>
      <w:proofErr w:type="gramEnd"/>
      <w:r w:rsidRPr="00B01EC0">
        <w:rPr>
          <w:rFonts w:ascii="Courier New" w:hAnsi="Courier New" w:cs="Courier New"/>
          <w:i/>
          <w:color w:val="000000"/>
          <w:sz w:val="20"/>
          <w:szCs w:val="20"/>
        </w:rPr>
        <w:t xml:space="preserve"> </w:t>
      </w:r>
      <w:r w:rsidRPr="00B01EC0">
        <w:rPr>
          <w:rFonts w:ascii="Courier New" w:hAnsi="Courier New" w:cs="Courier New"/>
          <w:i/>
          <w:color w:val="2A00FF"/>
          <w:sz w:val="20"/>
          <w:szCs w:val="20"/>
        </w:rPr>
        <w:t>"location-Location"</w:t>
      </w:r>
      <w:r w:rsidRPr="00B01EC0">
        <w:rPr>
          <w:rFonts w:ascii="Courier New" w:hAnsi="Courier New" w:cs="Courier New"/>
          <w:i/>
          <w:color w:val="000000"/>
          <w:sz w:val="20"/>
          <w:szCs w:val="20"/>
        </w:rPr>
        <w:t>:</w:t>
      </w:r>
    </w:p>
    <w:p w14:paraId="30BAE6FC"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r w:rsidRPr="00B01EC0">
        <w:rPr>
          <w:rFonts w:ascii="Courier New" w:hAnsi="Courier New" w:cs="Courier New"/>
          <w:i/>
          <w:color w:val="000000"/>
          <w:sz w:val="20"/>
          <w:szCs w:val="20"/>
        </w:rPr>
        <w:t xml:space="preserve">            </w:t>
      </w:r>
      <w:proofErr w:type="gramStart"/>
      <w:r w:rsidRPr="00B01EC0">
        <w:rPr>
          <w:rFonts w:ascii="Courier New" w:hAnsi="Courier New" w:cs="Courier New"/>
          <w:b/>
          <w:bCs/>
          <w:i/>
          <w:color w:val="7F0055"/>
          <w:sz w:val="20"/>
          <w:szCs w:val="20"/>
        </w:rPr>
        <w:t>return</w:t>
      </w:r>
      <w:proofErr w:type="gram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executeMigration_Location</w:t>
      </w:r>
      <w:proofErr w:type="spellEnd"/>
      <w:r w:rsidRPr="00B01EC0">
        <w:rPr>
          <w:rFonts w:ascii="Courier New" w:hAnsi="Courier New" w:cs="Courier New"/>
          <w:i/>
          <w:color w:val="000000"/>
          <w:sz w:val="20"/>
          <w:szCs w:val="20"/>
        </w:rPr>
        <w:t>(</w:t>
      </w:r>
      <w:proofErr w:type="spellStart"/>
      <w:r w:rsidRPr="00B01EC0">
        <w:rPr>
          <w:rFonts w:ascii="Courier New" w:hAnsi="Courier New" w:cs="Courier New"/>
          <w:i/>
          <w:color w:val="000000"/>
          <w:sz w:val="20"/>
          <w:szCs w:val="20"/>
        </w:rPr>
        <w:t>epModName</w:t>
      </w:r>
      <w:proofErr w:type="spell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epName</w:t>
      </w:r>
      <w:proofErr w:type="spell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logfile</w:t>
      </w:r>
      <w:proofErr w:type="spellEnd"/>
      <w:r w:rsidRPr="00B01EC0">
        <w:rPr>
          <w:rFonts w:ascii="Courier New" w:hAnsi="Courier New" w:cs="Courier New"/>
          <w:i/>
          <w:color w:val="000000"/>
          <w:sz w:val="20"/>
          <w:szCs w:val="20"/>
        </w:rPr>
        <w:t>)</w:t>
      </w:r>
    </w:p>
    <w:p w14:paraId="0D3C2625"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r w:rsidRPr="00B01EC0">
        <w:rPr>
          <w:rFonts w:ascii="Courier New" w:hAnsi="Courier New" w:cs="Courier New"/>
          <w:i/>
          <w:color w:val="000000"/>
          <w:sz w:val="20"/>
          <w:szCs w:val="20"/>
        </w:rPr>
        <w:t xml:space="preserve">        </w:t>
      </w:r>
      <w:proofErr w:type="gramStart"/>
      <w:r w:rsidRPr="00B01EC0">
        <w:rPr>
          <w:rFonts w:ascii="Courier New" w:hAnsi="Courier New" w:cs="Courier New"/>
          <w:b/>
          <w:bCs/>
          <w:i/>
          <w:color w:val="7F0055"/>
          <w:sz w:val="20"/>
          <w:szCs w:val="20"/>
        </w:rPr>
        <w:t>case</w:t>
      </w:r>
      <w:proofErr w:type="gramEnd"/>
      <w:r w:rsidRPr="00B01EC0">
        <w:rPr>
          <w:rFonts w:ascii="Courier New" w:hAnsi="Courier New" w:cs="Courier New"/>
          <w:i/>
          <w:color w:val="000000"/>
          <w:sz w:val="20"/>
          <w:szCs w:val="20"/>
        </w:rPr>
        <w:t xml:space="preserve"> </w:t>
      </w:r>
      <w:r w:rsidRPr="00B01EC0">
        <w:rPr>
          <w:rFonts w:ascii="Courier New" w:hAnsi="Courier New" w:cs="Courier New"/>
          <w:i/>
          <w:color w:val="2A00FF"/>
          <w:sz w:val="20"/>
          <w:szCs w:val="20"/>
        </w:rPr>
        <w:t>"</w:t>
      </w:r>
      <w:proofErr w:type="spellStart"/>
      <w:r w:rsidRPr="00B01EC0">
        <w:rPr>
          <w:rFonts w:ascii="Courier New" w:hAnsi="Courier New" w:cs="Courier New"/>
          <w:i/>
          <w:color w:val="2A00FF"/>
          <w:sz w:val="20"/>
          <w:szCs w:val="20"/>
        </w:rPr>
        <w:t>rootcause</w:t>
      </w:r>
      <w:proofErr w:type="spellEnd"/>
      <w:r w:rsidRPr="00B01EC0">
        <w:rPr>
          <w:rFonts w:ascii="Courier New" w:hAnsi="Courier New" w:cs="Courier New"/>
          <w:i/>
          <w:color w:val="2A00FF"/>
          <w:sz w:val="20"/>
          <w:szCs w:val="20"/>
        </w:rPr>
        <w:t>-Problem"</w:t>
      </w:r>
      <w:r w:rsidRPr="00B01EC0">
        <w:rPr>
          <w:rFonts w:ascii="Courier New" w:hAnsi="Courier New" w:cs="Courier New"/>
          <w:i/>
          <w:color w:val="000000"/>
          <w:sz w:val="20"/>
          <w:szCs w:val="20"/>
        </w:rPr>
        <w:t>:</w:t>
      </w:r>
    </w:p>
    <w:p w14:paraId="57900FB0"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r w:rsidRPr="00B01EC0">
        <w:rPr>
          <w:rFonts w:ascii="Courier New" w:hAnsi="Courier New" w:cs="Courier New"/>
          <w:i/>
          <w:color w:val="000000"/>
          <w:sz w:val="20"/>
          <w:szCs w:val="20"/>
        </w:rPr>
        <w:t xml:space="preserve">            </w:t>
      </w:r>
      <w:proofErr w:type="gramStart"/>
      <w:r w:rsidRPr="00B01EC0">
        <w:rPr>
          <w:rFonts w:ascii="Courier New" w:hAnsi="Courier New" w:cs="Courier New"/>
          <w:b/>
          <w:bCs/>
          <w:i/>
          <w:color w:val="7F0055"/>
          <w:sz w:val="20"/>
          <w:szCs w:val="20"/>
        </w:rPr>
        <w:t>return</w:t>
      </w:r>
      <w:proofErr w:type="gram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executeMigration_PM</w:t>
      </w:r>
      <w:proofErr w:type="spellEnd"/>
      <w:r w:rsidRPr="00B01EC0">
        <w:rPr>
          <w:rFonts w:ascii="Courier New" w:hAnsi="Courier New" w:cs="Courier New"/>
          <w:i/>
          <w:color w:val="000000"/>
          <w:sz w:val="20"/>
          <w:szCs w:val="20"/>
        </w:rPr>
        <w:t>(</w:t>
      </w:r>
      <w:proofErr w:type="spellStart"/>
      <w:r w:rsidRPr="00B01EC0">
        <w:rPr>
          <w:rFonts w:ascii="Courier New" w:hAnsi="Courier New" w:cs="Courier New"/>
          <w:i/>
          <w:color w:val="000000"/>
          <w:sz w:val="20"/>
          <w:szCs w:val="20"/>
        </w:rPr>
        <w:t>epModName</w:t>
      </w:r>
      <w:proofErr w:type="spell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epName</w:t>
      </w:r>
      <w:proofErr w:type="spell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logfile</w:t>
      </w:r>
      <w:proofErr w:type="spellEnd"/>
      <w:r w:rsidRPr="00B01EC0">
        <w:rPr>
          <w:rFonts w:ascii="Courier New" w:hAnsi="Courier New" w:cs="Courier New"/>
          <w:i/>
          <w:color w:val="000000"/>
          <w:sz w:val="20"/>
          <w:szCs w:val="20"/>
        </w:rPr>
        <w:t>)</w:t>
      </w:r>
    </w:p>
    <w:p w14:paraId="4CB6C042"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r w:rsidRPr="00B01EC0">
        <w:rPr>
          <w:rFonts w:ascii="Courier New" w:hAnsi="Courier New" w:cs="Courier New"/>
          <w:i/>
          <w:color w:val="000000"/>
          <w:sz w:val="20"/>
          <w:szCs w:val="20"/>
        </w:rPr>
        <w:t xml:space="preserve">        </w:t>
      </w:r>
      <w:proofErr w:type="gramStart"/>
      <w:r w:rsidRPr="00B01EC0">
        <w:rPr>
          <w:rFonts w:ascii="Courier New" w:hAnsi="Courier New" w:cs="Courier New"/>
          <w:b/>
          <w:bCs/>
          <w:i/>
          <w:color w:val="7F0055"/>
          <w:sz w:val="20"/>
          <w:szCs w:val="20"/>
        </w:rPr>
        <w:t>case</w:t>
      </w:r>
      <w:proofErr w:type="gramEnd"/>
      <w:r w:rsidRPr="00B01EC0">
        <w:rPr>
          <w:rFonts w:ascii="Courier New" w:hAnsi="Courier New" w:cs="Courier New"/>
          <w:i/>
          <w:color w:val="000000"/>
          <w:sz w:val="20"/>
          <w:szCs w:val="20"/>
        </w:rPr>
        <w:t xml:space="preserve"> </w:t>
      </w:r>
      <w:r w:rsidRPr="00B01EC0">
        <w:rPr>
          <w:rFonts w:ascii="Courier New" w:hAnsi="Courier New" w:cs="Courier New"/>
          <w:i/>
          <w:color w:val="2A00FF"/>
          <w:sz w:val="20"/>
          <w:szCs w:val="20"/>
        </w:rPr>
        <w:t>"</w:t>
      </w:r>
      <w:proofErr w:type="spellStart"/>
      <w:r w:rsidRPr="00B01EC0">
        <w:rPr>
          <w:rFonts w:ascii="Courier New" w:hAnsi="Courier New" w:cs="Courier New"/>
          <w:i/>
          <w:color w:val="2A00FF"/>
          <w:sz w:val="20"/>
          <w:szCs w:val="20"/>
        </w:rPr>
        <w:t>kmdocument</w:t>
      </w:r>
      <w:proofErr w:type="spellEnd"/>
      <w:r w:rsidRPr="00B01EC0">
        <w:rPr>
          <w:rFonts w:ascii="Courier New" w:hAnsi="Courier New" w:cs="Courier New"/>
          <w:i/>
          <w:color w:val="2A00FF"/>
          <w:sz w:val="20"/>
          <w:szCs w:val="20"/>
        </w:rPr>
        <w:t>-Article"</w:t>
      </w:r>
      <w:r w:rsidRPr="00B01EC0">
        <w:rPr>
          <w:rFonts w:ascii="Courier New" w:hAnsi="Courier New" w:cs="Courier New"/>
          <w:i/>
          <w:color w:val="000000"/>
          <w:sz w:val="20"/>
          <w:szCs w:val="20"/>
        </w:rPr>
        <w:t>:</w:t>
      </w:r>
    </w:p>
    <w:p w14:paraId="19FA7E58"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r w:rsidRPr="00B01EC0">
        <w:rPr>
          <w:rFonts w:ascii="Courier New" w:hAnsi="Courier New" w:cs="Courier New"/>
          <w:i/>
          <w:color w:val="000000"/>
          <w:sz w:val="20"/>
          <w:szCs w:val="20"/>
        </w:rPr>
        <w:t xml:space="preserve">            </w:t>
      </w:r>
      <w:proofErr w:type="gramStart"/>
      <w:r w:rsidRPr="00B01EC0">
        <w:rPr>
          <w:rFonts w:ascii="Courier New" w:hAnsi="Courier New" w:cs="Courier New"/>
          <w:b/>
          <w:bCs/>
          <w:i/>
          <w:color w:val="7F0055"/>
          <w:sz w:val="20"/>
          <w:szCs w:val="20"/>
        </w:rPr>
        <w:t>return</w:t>
      </w:r>
      <w:proofErr w:type="gram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executeMigration_Knowledge</w:t>
      </w:r>
      <w:proofErr w:type="spellEnd"/>
      <w:r w:rsidRPr="00B01EC0">
        <w:rPr>
          <w:rFonts w:ascii="Courier New" w:hAnsi="Courier New" w:cs="Courier New"/>
          <w:i/>
          <w:color w:val="000000"/>
          <w:sz w:val="20"/>
          <w:szCs w:val="20"/>
        </w:rPr>
        <w:t>(</w:t>
      </w:r>
      <w:proofErr w:type="spellStart"/>
      <w:r w:rsidRPr="00B01EC0">
        <w:rPr>
          <w:rFonts w:ascii="Courier New" w:hAnsi="Courier New" w:cs="Courier New"/>
          <w:i/>
          <w:color w:val="000000"/>
          <w:sz w:val="20"/>
          <w:szCs w:val="20"/>
        </w:rPr>
        <w:t>epModName</w:t>
      </w:r>
      <w:proofErr w:type="spell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epName</w:t>
      </w:r>
      <w:proofErr w:type="spellEnd"/>
      <w:r w:rsidRPr="00B01EC0">
        <w:rPr>
          <w:rFonts w:ascii="Courier New" w:hAnsi="Courier New" w:cs="Courier New"/>
          <w:i/>
          <w:color w:val="000000"/>
          <w:sz w:val="20"/>
          <w:szCs w:val="20"/>
        </w:rPr>
        <w:t xml:space="preserve">, </w:t>
      </w:r>
      <w:proofErr w:type="spellStart"/>
      <w:r w:rsidRPr="00B01EC0">
        <w:rPr>
          <w:rFonts w:ascii="Courier New" w:hAnsi="Courier New" w:cs="Courier New"/>
          <w:i/>
          <w:color w:val="000000"/>
          <w:sz w:val="20"/>
          <w:szCs w:val="20"/>
        </w:rPr>
        <w:t>logfile</w:t>
      </w:r>
      <w:proofErr w:type="spellEnd"/>
      <w:r w:rsidRPr="00B01EC0">
        <w:rPr>
          <w:rFonts w:ascii="Courier New" w:hAnsi="Courier New" w:cs="Courier New"/>
          <w:i/>
          <w:color w:val="000000"/>
          <w:sz w:val="20"/>
          <w:szCs w:val="20"/>
        </w:rPr>
        <w:t>)</w:t>
      </w:r>
    </w:p>
    <w:p w14:paraId="39CDABB1"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r w:rsidRPr="00B01EC0">
        <w:rPr>
          <w:rFonts w:ascii="Courier New" w:hAnsi="Courier New" w:cs="Courier New"/>
          <w:i/>
          <w:color w:val="000000"/>
          <w:sz w:val="20"/>
          <w:szCs w:val="20"/>
        </w:rPr>
        <w:t xml:space="preserve">            </w:t>
      </w:r>
      <w:proofErr w:type="gramStart"/>
      <w:r w:rsidRPr="00B01EC0">
        <w:rPr>
          <w:rFonts w:ascii="Courier New" w:hAnsi="Courier New" w:cs="Courier New"/>
          <w:b/>
          <w:bCs/>
          <w:i/>
          <w:color w:val="7F0055"/>
          <w:sz w:val="20"/>
          <w:szCs w:val="20"/>
        </w:rPr>
        <w:t>break</w:t>
      </w:r>
      <w:proofErr w:type="gramEnd"/>
      <w:r w:rsidRPr="00B01EC0">
        <w:rPr>
          <w:rFonts w:ascii="Courier New" w:hAnsi="Courier New" w:cs="Courier New"/>
          <w:i/>
          <w:color w:val="000000"/>
          <w:sz w:val="20"/>
          <w:szCs w:val="20"/>
        </w:rPr>
        <w:t>;</w:t>
      </w:r>
    </w:p>
    <w:p w14:paraId="22408835"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r w:rsidRPr="00B01EC0">
        <w:rPr>
          <w:rFonts w:ascii="Courier New" w:hAnsi="Courier New" w:cs="Courier New"/>
          <w:i/>
          <w:color w:val="000000"/>
          <w:sz w:val="20"/>
          <w:szCs w:val="20"/>
        </w:rPr>
        <w:t xml:space="preserve">        </w:t>
      </w:r>
      <w:proofErr w:type="gramStart"/>
      <w:r w:rsidRPr="00B01EC0">
        <w:rPr>
          <w:rFonts w:ascii="Courier New" w:hAnsi="Courier New" w:cs="Courier New"/>
          <w:b/>
          <w:bCs/>
          <w:i/>
          <w:color w:val="7F0055"/>
          <w:sz w:val="20"/>
          <w:szCs w:val="20"/>
        </w:rPr>
        <w:t>default</w:t>
      </w:r>
      <w:proofErr w:type="gramEnd"/>
      <w:r w:rsidRPr="00B01EC0">
        <w:rPr>
          <w:rFonts w:ascii="Courier New" w:hAnsi="Courier New" w:cs="Courier New"/>
          <w:i/>
          <w:color w:val="000000"/>
          <w:sz w:val="20"/>
          <w:szCs w:val="20"/>
        </w:rPr>
        <w:t>:</w:t>
      </w:r>
    </w:p>
    <w:p w14:paraId="20B62A1B"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r w:rsidRPr="00B01EC0">
        <w:rPr>
          <w:rFonts w:ascii="Courier New" w:hAnsi="Courier New" w:cs="Courier New"/>
          <w:i/>
          <w:color w:val="000000"/>
          <w:sz w:val="20"/>
          <w:szCs w:val="20"/>
        </w:rPr>
        <w:t xml:space="preserve">            </w:t>
      </w:r>
      <w:proofErr w:type="gramStart"/>
      <w:r w:rsidRPr="00B01EC0">
        <w:rPr>
          <w:rFonts w:ascii="Courier New" w:hAnsi="Courier New" w:cs="Courier New"/>
          <w:b/>
          <w:bCs/>
          <w:i/>
          <w:color w:val="7F0055"/>
          <w:sz w:val="20"/>
          <w:szCs w:val="20"/>
        </w:rPr>
        <w:t>return</w:t>
      </w:r>
      <w:proofErr w:type="gramEnd"/>
      <w:r w:rsidRPr="00B01EC0">
        <w:rPr>
          <w:rFonts w:ascii="Courier New" w:hAnsi="Courier New" w:cs="Courier New"/>
          <w:i/>
          <w:color w:val="000000"/>
          <w:sz w:val="20"/>
          <w:szCs w:val="20"/>
        </w:rPr>
        <w:t xml:space="preserve"> [</w:t>
      </w:r>
      <w:r w:rsidRPr="00B01EC0">
        <w:rPr>
          <w:rFonts w:ascii="Courier New" w:hAnsi="Courier New" w:cs="Courier New"/>
          <w:i/>
          <w:color w:val="2A00FF"/>
          <w:sz w:val="20"/>
          <w:szCs w:val="20"/>
        </w:rPr>
        <w:t>"Error"</w:t>
      </w:r>
      <w:r w:rsidRPr="00B01EC0">
        <w:rPr>
          <w:rFonts w:ascii="Courier New" w:hAnsi="Courier New" w:cs="Courier New"/>
          <w:i/>
          <w:color w:val="000000"/>
          <w:sz w:val="20"/>
          <w:szCs w:val="20"/>
        </w:rPr>
        <w:t xml:space="preserve">, </w:t>
      </w:r>
      <w:r w:rsidRPr="00B01EC0">
        <w:rPr>
          <w:rFonts w:ascii="Courier New" w:hAnsi="Courier New" w:cs="Courier New"/>
          <w:i/>
          <w:color w:val="2A00FF"/>
          <w:sz w:val="20"/>
          <w:szCs w:val="20"/>
        </w:rPr>
        <w:t>"Nothing to execute"</w:t>
      </w:r>
      <w:r w:rsidRPr="00B01EC0">
        <w:rPr>
          <w:rFonts w:ascii="Courier New" w:hAnsi="Courier New" w:cs="Courier New"/>
          <w:i/>
          <w:color w:val="000000"/>
          <w:sz w:val="20"/>
          <w:szCs w:val="20"/>
        </w:rPr>
        <w:t>];</w:t>
      </w:r>
    </w:p>
    <w:p w14:paraId="077A00EA"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p>
    <w:p w14:paraId="6E81BFD6" w14:textId="77777777" w:rsidR="00B01EC0" w:rsidRPr="00B01EC0" w:rsidRDefault="00B01EC0" w:rsidP="00B01EC0">
      <w:pPr>
        <w:autoSpaceDE w:val="0"/>
        <w:autoSpaceDN w:val="0"/>
        <w:adjustRightInd w:val="0"/>
        <w:spacing w:after="0" w:line="240" w:lineRule="auto"/>
        <w:ind w:left="720"/>
        <w:rPr>
          <w:rFonts w:ascii="Courier New" w:hAnsi="Courier New" w:cs="Courier New"/>
          <w:i/>
          <w:sz w:val="20"/>
          <w:szCs w:val="20"/>
        </w:rPr>
      </w:pPr>
      <w:r w:rsidRPr="00B01EC0">
        <w:rPr>
          <w:rFonts w:ascii="Courier New" w:hAnsi="Courier New" w:cs="Courier New"/>
          <w:i/>
          <w:color w:val="000000"/>
          <w:sz w:val="20"/>
          <w:szCs w:val="20"/>
        </w:rPr>
        <w:t xml:space="preserve">    }</w:t>
      </w:r>
    </w:p>
    <w:p w14:paraId="16D3D3AE" w14:textId="02A962BE" w:rsidR="00B01EC0" w:rsidRDefault="00B01EC0" w:rsidP="00B01EC0">
      <w:pPr>
        <w:pStyle w:val="ListParagraph"/>
        <w:spacing w:after="0"/>
        <w:ind w:left="1440"/>
        <w:rPr>
          <w:rFonts w:cstheme="minorHAnsi"/>
          <w:bCs/>
          <w:sz w:val="20"/>
          <w:szCs w:val="20"/>
        </w:rPr>
      </w:pPr>
      <w:r w:rsidRPr="00B01EC0">
        <w:rPr>
          <w:rFonts w:ascii="Courier New" w:hAnsi="Courier New" w:cs="Courier New"/>
          <w:i/>
          <w:color w:val="000000"/>
          <w:sz w:val="20"/>
          <w:szCs w:val="20"/>
        </w:rPr>
        <w:t>}</w:t>
      </w:r>
    </w:p>
    <w:p w14:paraId="67B0A23A" w14:textId="4D0A1723" w:rsidR="00B01EC0" w:rsidRDefault="00B01EC0" w:rsidP="00B01EC0">
      <w:pPr>
        <w:spacing w:after="0"/>
        <w:rPr>
          <w:rFonts w:cstheme="minorHAnsi"/>
          <w:bCs/>
          <w:sz w:val="20"/>
          <w:szCs w:val="20"/>
        </w:rPr>
      </w:pPr>
    </w:p>
    <w:p w14:paraId="163BAE8F" w14:textId="77777777" w:rsidR="00177CFB" w:rsidRDefault="00177CFB" w:rsidP="00B01EC0">
      <w:pPr>
        <w:spacing w:after="0"/>
        <w:rPr>
          <w:rFonts w:cstheme="minorHAnsi"/>
          <w:bCs/>
          <w:sz w:val="20"/>
          <w:szCs w:val="20"/>
        </w:rPr>
      </w:pPr>
    </w:p>
    <w:p w14:paraId="0AA45747" w14:textId="77777777" w:rsidR="00177CFB" w:rsidRDefault="00177CFB" w:rsidP="00B01EC0">
      <w:pPr>
        <w:spacing w:after="0"/>
        <w:rPr>
          <w:rFonts w:cstheme="minorHAnsi"/>
          <w:bCs/>
          <w:sz w:val="20"/>
          <w:szCs w:val="20"/>
        </w:rPr>
      </w:pPr>
    </w:p>
    <w:p w14:paraId="5DB50287" w14:textId="77777777" w:rsidR="00177CFB" w:rsidRDefault="00177CFB" w:rsidP="00B01EC0">
      <w:pPr>
        <w:spacing w:after="0"/>
        <w:rPr>
          <w:rFonts w:cstheme="minorHAnsi"/>
          <w:bCs/>
          <w:sz w:val="20"/>
          <w:szCs w:val="20"/>
        </w:rPr>
      </w:pPr>
    </w:p>
    <w:p w14:paraId="042ED6AE" w14:textId="77777777" w:rsidR="00177CFB" w:rsidRDefault="00177CFB" w:rsidP="00B01EC0">
      <w:pPr>
        <w:spacing w:after="0"/>
        <w:rPr>
          <w:rFonts w:cstheme="minorHAnsi"/>
          <w:bCs/>
          <w:sz w:val="20"/>
          <w:szCs w:val="20"/>
        </w:rPr>
      </w:pPr>
    </w:p>
    <w:p w14:paraId="13EE7854" w14:textId="77777777" w:rsidR="00177CFB" w:rsidRDefault="00177CFB" w:rsidP="00B01EC0">
      <w:pPr>
        <w:spacing w:after="0"/>
        <w:rPr>
          <w:rFonts w:cstheme="minorHAnsi"/>
          <w:bCs/>
          <w:sz w:val="20"/>
          <w:szCs w:val="20"/>
        </w:rPr>
      </w:pPr>
    </w:p>
    <w:p w14:paraId="3E8ADAF3" w14:textId="77777777" w:rsidR="00177CFB" w:rsidRDefault="00177CFB" w:rsidP="00B01EC0">
      <w:pPr>
        <w:spacing w:after="0"/>
        <w:rPr>
          <w:rFonts w:cstheme="minorHAnsi"/>
          <w:bCs/>
          <w:sz w:val="20"/>
          <w:szCs w:val="20"/>
        </w:rPr>
      </w:pPr>
    </w:p>
    <w:p w14:paraId="6FFE6B19" w14:textId="77777777" w:rsidR="00177CFB" w:rsidRDefault="00177CFB" w:rsidP="00B01EC0">
      <w:pPr>
        <w:spacing w:after="0"/>
        <w:rPr>
          <w:rFonts w:cstheme="minorHAnsi"/>
          <w:bCs/>
          <w:sz w:val="20"/>
          <w:szCs w:val="20"/>
        </w:rPr>
      </w:pPr>
    </w:p>
    <w:p w14:paraId="0E5FA196" w14:textId="77777777" w:rsidR="00177CFB" w:rsidRDefault="00177CFB" w:rsidP="00B01EC0">
      <w:pPr>
        <w:spacing w:after="0"/>
        <w:rPr>
          <w:rFonts w:cstheme="minorHAnsi"/>
          <w:bCs/>
          <w:sz w:val="20"/>
          <w:szCs w:val="20"/>
        </w:rPr>
      </w:pPr>
    </w:p>
    <w:p w14:paraId="05C6A294" w14:textId="77777777" w:rsidR="00177CFB" w:rsidRDefault="00177CFB" w:rsidP="00B01EC0">
      <w:pPr>
        <w:spacing w:after="0"/>
        <w:rPr>
          <w:rFonts w:cstheme="minorHAnsi"/>
          <w:bCs/>
          <w:sz w:val="20"/>
          <w:szCs w:val="20"/>
        </w:rPr>
      </w:pPr>
    </w:p>
    <w:p w14:paraId="3057CC40" w14:textId="77777777" w:rsidR="00177CFB" w:rsidRDefault="00177CFB" w:rsidP="00B01EC0">
      <w:pPr>
        <w:spacing w:after="0"/>
        <w:rPr>
          <w:rFonts w:cstheme="minorHAnsi"/>
          <w:bCs/>
          <w:sz w:val="20"/>
          <w:szCs w:val="20"/>
        </w:rPr>
      </w:pPr>
    </w:p>
    <w:p w14:paraId="33438DD7" w14:textId="77777777" w:rsidR="00177CFB" w:rsidRDefault="00177CFB" w:rsidP="00B01EC0">
      <w:pPr>
        <w:spacing w:after="0"/>
        <w:rPr>
          <w:rFonts w:cstheme="minorHAnsi"/>
          <w:bCs/>
          <w:sz w:val="20"/>
          <w:szCs w:val="20"/>
        </w:rPr>
      </w:pPr>
    </w:p>
    <w:p w14:paraId="41A53BBC" w14:textId="77777777" w:rsidR="00177CFB" w:rsidRDefault="00177CFB" w:rsidP="00B01EC0">
      <w:pPr>
        <w:spacing w:after="0"/>
        <w:rPr>
          <w:rFonts w:cstheme="minorHAnsi"/>
          <w:bCs/>
          <w:sz w:val="20"/>
          <w:szCs w:val="20"/>
        </w:rPr>
      </w:pPr>
    </w:p>
    <w:p w14:paraId="4030460E" w14:textId="779413B2" w:rsidR="00123E9E" w:rsidRPr="0069019B" w:rsidRDefault="00123E9E" w:rsidP="00123E9E">
      <w:pPr>
        <w:spacing w:after="0"/>
        <w:rPr>
          <w:rFonts w:ascii="Calibri" w:eastAsia="SimHei" w:hAnsi="Calibri" w:cs="Arial"/>
          <w:b/>
          <w:color w:val="0078EF"/>
          <w:sz w:val="28"/>
          <w:szCs w:val="28"/>
        </w:rPr>
      </w:pPr>
      <w:r>
        <w:rPr>
          <w:rFonts w:ascii="Calibri" w:eastAsia="SimHei" w:hAnsi="Calibri" w:cs="Arial"/>
          <w:b/>
          <w:color w:val="0078EF"/>
          <w:sz w:val="28"/>
          <w:szCs w:val="28"/>
        </w:rPr>
        <w:lastRenderedPageBreak/>
        <w:t xml:space="preserve">Code snippet responsible for </w:t>
      </w:r>
      <w:r>
        <w:rPr>
          <w:rFonts w:ascii="Calibri" w:eastAsia="SimHei" w:hAnsi="Calibri" w:cs="Arial"/>
          <w:b/>
          <w:color w:val="0078EF"/>
          <w:sz w:val="28"/>
          <w:szCs w:val="28"/>
        </w:rPr>
        <w:t>migrating Knowledge Articles</w:t>
      </w:r>
      <w:r w:rsidRPr="0069019B">
        <w:rPr>
          <w:rFonts w:ascii="Calibri" w:eastAsia="SimHei" w:hAnsi="Calibri" w:cs="Arial"/>
          <w:b/>
          <w:color w:val="0078EF"/>
          <w:sz w:val="28"/>
          <w:szCs w:val="28"/>
        </w:rPr>
        <w:t>:</w:t>
      </w:r>
    </w:p>
    <w:p w14:paraId="16FC4B6C" w14:textId="77777777" w:rsidR="00123E9E" w:rsidRDefault="00123E9E" w:rsidP="00113178">
      <w:pPr>
        <w:pStyle w:val="ListParagraph"/>
        <w:numPr>
          <w:ilvl w:val="0"/>
          <w:numId w:val="10"/>
        </w:numPr>
        <w:spacing w:after="0"/>
        <w:rPr>
          <w:rFonts w:cstheme="minorHAnsi"/>
          <w:bCs/>
          <w:sz w:val="20"/>
          <w:szCs w:val="20"/>
        </w:rPr>
      </w:pPr>
      <w:r>
        <w:rPr>
          <w:rFonts w:cstheme="minorHAnsi"/>
          <w:bCs/>
          <w:sz w:val="20"/>
          <w:szCs w:val="20"/>
        </w:rPr>
        <w:t>Navigate to Service Manager command line on the top-left.</w:t>
      </w:r>
    </w:p>
    <w:p w14:paraId="67E63AE2" w14:textId="77777777" w:rsidR="00123E9E" w:rsidRDefault="00123E9E" w:rsidP="00113178">
      <w:pPr>
        <w:pStyle w:val="ListParagraph"/>
        <w:numPr>
          <w:ilvl w:val="0"/>
          <w:numId w:val="10"/>
        </w:numPr>
        <w:spacing w:after="0"/>
        <w:rPr>
          <w:rFonts w:cstheme="minorHAnsi"/>
          <w:bCs/>
          <w:sz w:val="20"/>
          <w:szCs w:val="20"/>
        </w:rPr>
      </w:pPr>
      <w:r>
        <w:rPr>
          <w:rFonts w:cstheme="minorHAnsi"/>
          <w:bCs/>
          <w:sz w:val="20"/>
          <w:szCs w:val="20"/>
        </w:rPr>
        <w:t>Type sl and press Enter. Script Library Utility will be displayed.</w:t>
      </w:r>
    </w:p>
    <w:p w14:paraId="066DE957" w14:textId="663051AF" w:rsidR="00123E9E" w:rsidRDefault="00123E9E" w:rsidP="00113178">
      <w:pPr>
        <w:pStyle w:val="ListParagraph"/>
        <w:numPr>
          <w:ilvl w:val="0"/>
          <w:numId w:val="10"/>
        </w:numPr>
        <w:spacing w:after="0"/>
        <w:rPr>
          <w:rFonts w:cstheme="minorHAnsi"/>
          <w:bCs/>
          <w:sz w:val="20"/>
          <w:szCs w:val="20"/>
        </w:rPr>
      </w:pPr>
      <w:r>
        <w:rPr>
          <w:rFonts w:cstheme="minorHAnsi"/>
          <w:bCs/>
          <w:sz w:val="20"/>
          <w:szCs w:val="20"/>
        </w:rPr>
        <w:t xml:space="preserve">Type </w:t>
      </w:r>
      <w:r w:rsidRPr="00002903">
        <w:rPr>
          <w:rFonts w:cstheme="minorHAnsi"/>
          <w:bCs/>
          <w:i/>
          <w:sz w:val="20"/>
          <w:szCs w:val="20"/>
        </w:rPr>
        <w:t>KMDocumentExport</w:t>
      </w:r>
      <w:r>
        <w:rPr>
          <w:rFonts w:cstheme="minorHAnsi"/>
          <w:bCs/>
          <w:sz w:val="20"/>
          <w:szCs w:val="20"/>
        </w:rPr>
        <w:t xml:space="preserve"> </w:t>
      </w:r>
      <w:r>
        <w:rPr>
          <w:rFonts w:cstheme="minorHAnsi"/>
          <w:bCs/>
          <w:sz w:val="20"/>
          <w:szCs w:val="20"/>
        </w:rPr>
        <w:t xml:space="preserve">in the Name field and press enter. Script details will be displayed. </w:t>
      </w:r>
    </w:p>
    <w:p w14:paraId="419D5E09" w14:textId="5C1D1C1D" w:rsidR="00123E9E" w:rsidRDefault="00123E9E" w:rsidP="00113178">
      <w:pPr>
        <w:pStyle w:val="ListParagraph"/>
        <w:numPr>
          <w:ilvl w:val="0"/>
          <w:numId w:val="10"/>
        </w:numPr>
        <w:spacing w:after="0"/>
        <w:rPr>
          <w:rFonts w:cstheme="minorHAnsi"/>
          <w:bCs/>
          <w:sz w:val="20"/>
          <w:szCs w:val="20"/>
        </w:rPr>
      </w:pPr>
      <w:r>
        <w:rPr>
          <w:rFonts w:cstheme="minorHAnsi"/>
          <w:bCs/>
          <w:sz w:val="20"/>
          <w:szCs w:val="20"/>
        </w:rPr>
        <w:t xml:space="preserve">This is the main script responsible to migrate the </w:t>
      </w:r>
      <w:r>
        <w:rPr>
          <w:rFonts w:cstheme="minorHAnsi"/>
          <w:bCs/>
          <w:sz w:val="20"/>
          <w:szCs w:val="20"/>
        </w:rPr>
        <w:t>Knowledge Articles (along with images)</w:t>
      </w:r>
      <w:r>
        <w:rPr>
          <w:rFonts w:cstheme="minorHAnsi"/>
          <w:bCs/>
          <w:sz w:val="20"/>
          <w:szCs w:val="20"/>
        </w:rPr>
        <w:t xml:space="preserve"> from Service manager to SMAX. </w:t>
      </w:r>
    </w:p>
    <w:p w14:paraId="63CC675D" w14:textId="4C0D30A7" w:rsidR="00123E9E" w:rsidRDefault="00123E9E" w:rsidP="00113178">
      <w:pPr>
        <w:pStyle w:val="ListParagraph"/>
        <w:numPr>
          <w:ilvl w:val="0"/>
          <w:numId w:val="10"/>
        </w:numPr>
        <w:spacing w:after="0"/>
        <w:rPr>
          <w:rFonts w:cstheme="minorHAnsi"/>
          <w:bCs/>
          <w:sz w:val="20"/>
          <w:szCs w:val="20"/>
        </w:rPr>
      </w:pPr>
      <w:r>
        <w:rPr>
          <w:rFonts w:cstheme="minorHAnsi"/>
          <w:bCs/>
          <w:sz w:val="20"/>
          <w:szCs w:val="20"/>
        </w:rPr>
        <w:t>Steps to perform while migrating:</w:t>
      </w:r>
    </w:p>
    <w:p w14:paraId="33246F95" w14:textId="79D83354" w:rsidR="0068766E" w:rsidRDefault="0068766E" w:rsidP="00113178">
      <w:pPr>
        <w:pStyle w:val="ListParagraph"/>
        <w:numPr>
          <w:ilvl w:val="0"/>
          <w:numId w:val="11"/>
        </w:numPr>
        <w:spacing w:after="0"/>
        <w:rPr>
          <w:rFonts w:cstheme="minorHAnsi"/>
          <w:bCs/>
          <w:sz w:val="20"/>
          <w:szCs w:val="20"/>
        </w:rPr>
      </w:pPr>
      <w:r w:rsidRPr="0068766E">
        <w:rPr>
          <w:rFonts w:cstheme="minorHAnsi"/>
          <w:b/>
          <w:bCs/>
          <w:sz w:val="20"/>
          <w:szCs w:val="20"/>
          <w:highlight w:val="yellow"/>
        </w:rPr>
        <w:t>[OPTIONAL]</w:t>
      </w:r>
      <w:r>
        <w:rPr>
          <w:rFonts w:cstheme="minorHAnsi"/>
          <w:bCs/>
          <w:sz w:val="20"/>
          <w:szCs w:val="20"/>
        </w:rPr>
        <w:t xml:space="preserve"> Scroll down till you reach line number 524. Below code snippet, just for reference.</w:t>
      </w:r>
    </w:p>
    <w:p w14:paraId="5A2183AC" w14:textId="77777777" w:rsidR="0068766E" w:rsidRPr="00C471B1" w:rsidRDefault="0068766E" w:rsidP="0068766E">
      <w:pPr>
        <w:autoSpaceDE w:val="0"/>
        <w:autoSpaceDN w:val="0"/>
        <w:adjustRightInd w:val="0"/>
        <w:spacing w:after="0" w:line="240" w:lineRule="auto"/>
        <w:ind w:left="1440"/>
        <w:rPr>
          <w:rFonts w:ascii="Courier New" w:hAnsi="Courier New" w:cs="Courier New"/>
          <w:i/>
          <w:sz w:val="20"/>
          <w:szCs w:val="20"/>
        </w:rPr>
      </w:pPr>
      <w:r w:rsidRPr="00C471B1">
        <w:rPr>
          <w:rFonts w:ascii="Courier New" w:hAnsi="Courier New" w:cs="Courier New"/>
          <w:i/>
          <w:color w:val="3F7F5F"/>
          <w:sz w:val="20"/>
          <w:szCs w:val="20"/>
        </w:rPr>
        <w:t>//step1</w:t>
      </w:r>
    </w:p>
    <w:p w14:paraId="52C55239" w14:textId="77777777" w:rsidR="0068766E" w:rsidRPr="00C471B1" w:rsidRDefault="0068766E" w:rsidP="0068766E">
      <w:pPr>
        <w:autoSpaceDE w:val="0"/>
        <w:autoSpaceDN w:val="0"/>
        <w:adjustRightInd w:val="0"/>
        <w:spacing w:after="0" w:line="240" w:lineRule="auto"/>
        <w:ind w:left="1440"/>
        <w:rPr>
          <w:rFonts w:ascii="Courier New" w:hAnsi="Courier New" w:cs="Courier New"/>
          <w:i/>
          <w:sz w:val="20"/>
          <w:szCs w:val="20"/>
        </w:rPr>
      </w:pPr>
      <w:r w:rsidRPr="00C471B1">
        <w:rPr>
          <w:rFonts w:ascii="Courier New" w:hAnsi="Courier New" w:cs="Courier New"/>
          <w:i/>
          <w:color w:val="3F7F5F"/>
          <w:sz w:val="20"/>
          <w:szCs w:val="20"/>
        </w:rPr>
        <w:t xml:space="preserve">//this step is optional and it is suggested to run this step when new columns are added to </w:t>
      </w:r>
      <w:proofErr w:type="spellStart"/>
      <w:r w:rsidRPr="00C471B1">
        <w:rPr>
          <w:rFonts w:ascii="Courier New" w:hAnsi="Courier New" w:cs="Courier New"/>
          <w:i/>
          <w:color w:val="3F7F5F"/>
          <w:sz w:val="20"/>
          <w:szCs w:val="20"/>
        </w:rPr>
        <w:t>kmdocument</w:t>
      </w:r>
      <w:proofErr w:type="spellEnd"/>
      <w:r w:rsidRPr="00C471B1">
        <w:rPr>
          <w:rFonts w:ascii="Courier New" w:hAnsi="Courier New" w:cs="Courier New"/>
          <w:i/>
          <w:color w:val="3F7F5F"/>
          <w:sz w:val="20"/>
          <w:szCs w:val="20"/>
        </w:rPr>
        <w:t xml:space="preserve"> table:</w:t>
      </w:r>
    </w:p>
    <w:p w14:paraId="76F02E65" w14:textId="77777777" w:rsidR="0068766E" w:rsidRPr="00C471B1" w:rsidRDefault="0068766E" w:rsidP="0068766E">
      <w:pPr>
        <w:autoSpaceDE w:val="0"/>
        <w:autoSpaceDN w:val="0"/>
        <w:adjustRightInd w:val="0"/>
        <w:spacing w:after="0" w:line="240" w:lineRule="auto"/>
        <w:ind w:left="1440"/>
        <w:rPr>
          <w:rFonts w:ascii="Courier New" w:hAnsi="Courier New" w:cs="Courier New"/>
          <w:i/>
          <w:sz w:val="20"/>
          <w:szCs w:val="20"/>
        </w:rPr>
      </w:pPr>
      <w:r w:rsidRPr="00C471B1">
        <w:rPr>
          <w:rFonts w:ascii="Courier New" w:hAnsi="Courier New" w:cs="Courier New"/>
          <w:i/>
          <w:color w:val="3F7F5F"/>
          <w:sz w:val="20"/>
          <w:szCs w:val="20"/>
        </w:rPr>
        <w:t xml:space="preserve">//if running this </w:t>
      </w:r>
      <w:proofErr w:type="spellStart"/>
      <w:r w:rsidRPr="00C471B1">
        <w:rPr>
          <w:rFonts w:ascii="Courier New" w:hAnsi="Courier New" w:cs="Courier New"/>
          <w:i/>
          <w:color w:val="3F7F5F"/>
          <w:sz w:val="20"/>
          <w:szCs w:val="20"/>
        </w:rPr>
        <w:t>step</w:t>
      </w:r>
      <w:proofErr w:type="gramStart"/>
      <w:r w:rsidRPr="00C471B1">
        <w:rPr>
          <w:rFonts w:ascii="Courier New" w:hAnsi="Courier New" w:cs="Courier New"/>
          <w:i/>
          <w:color w:val="3F7F5F"/>
          <w:sz w:val="20"/>
          <w:szCs w:val="20"/>
        </w:rPr>
        <w:t>,this</w:t>
      </w:r>
      <w:proofErr w:type="spellEnd"/>
      <w:proofErr w:type="gramEnd"/>
      <w:r w:rsidRPr="00C471B1">
        <w:rPr>
          <w:rFonts w:ascii="Courier New" w:hAnsi="Courier New" w:cs="Courier New"/>
          <w:i/>
          <w:color w:val="3F7F5F"/>
          <w:sz w:val="20"/>
          <w:szCs w:val="20"/>
        </w:rPr>
        <w:t xml:space="preserve"> tool will create exporting view for each document type and KM articles can be exported with these views in step2.</w:t>
      </w:r>
    </w:p>
    <w:p w14:paraId="7730C2C9" w14:textId="77777777" w:rsidR="0068766E" w:rsidRPr="00C471B1" w:rsidRDefault="0068766E" w:rsidP="0068766E">
      <w:pPr>
        <w:autoSpaceDE w:val="0"/>
        <w:autoSpaceDN w:val="0"/>
        <w:adjustRightInd w:val="0"/>
        <w:spacing w:after="0" w:line="240" w:lineRule="auto"/>
        <w:ind w:left="1440"/>
        <w:rPr>
          <w:rFonts w:ascii="Courier New" w:hAnsi="Courier New" w:cs="Courier New"/>
          <w:i/>
          <w:sz w:val="20"/>
          <w:szCs w:val="20"/>
        </w:rPr>
      </w:pPr>
      <w:r w:rsidRPr="00C471B1">
        <w:rPr>
          <w:rFonts w:ascii="Courier New" w:hAnsi="Courier New" w:cs="Courier New"/>
          <w:i/>
          <w:color w:val="3F7F5F"/>
          <w:sz w:val="20"/>
          <w:szCs w:val="20"/>
        </w:rPr>
        <w:t xml:space="preserve">//if not running this step, this tool only supports to export km articles with default format and </w:t>
      </w:r>
      <w:proofErr w:type="spellStart"/>
      <w:r w:rsidRPr="00C471B1">
        <w:rPr>
          <w:rFonts w:ascii="Courier New" w:hAnsi="Courier New" w:cs="Courier New"/>
          <w:i/>
          <w:color w:val="3F7F5F"/>
          <w:sz w:val="20"/>
          <w:szCs w:val="20"/>
        </w:rPr>
        <w:t>oob</w:t>
      </w:r>
      <w:proofErr w:type="spellEnd"/>
      <w:r w:rsidRPr="00C471B1">
        <w:rPr>
          <w:rFonts w:ascii="Courier New" w:hAnsi="Courier New" w:cs="Courier New"/>
          <w:i/>
          <w:color w:val="3F7F5F"/>
          <w:sz w:val="20"/>
          <w:szCs w:val="20"/>
        </w:rPr>
        <w:t xml:space="preserve"> fields.</w:t>
      </w:r>
    </w:p>
    <w:p w14:paraId="24ADA104" w14:textId="77777777" w:rsidR="0068766E" w:rsidRPr="00C471B1" w:rsidRDefault="0068766E" w:rsidP="0068766E">
      <w:pPr>
        <w:autoSpaceDE w:val="0"/>
        <w:autoSpaceDN w:val="0"/>
        <w:adjustRightInd w:val="0"/>
        <w:spacing w:after="0" w:line="240" w:lineRule="auto"/>
        <w:ind w:left="1440"/>
        <w:rPr>
          <w:rFonts w:ascii="Courier New" w:hAnsi="Courier New" w:cs="Courier New"/>
          <w:i/>
          <w:sz w:val="20"/>
          <w:szCs w:val="20"/>
        </w:rPr>
      </w:pPr>
      <w:r w:rsidRPr="00C471B1">
        <w:rPr>
          <w:rFonts w:ascii="Courier New" w:hAnsi="Courier New" w:cs="Courier New"/>
          <w:i/>
          <w:color w:val="3F7F5F"/>
          <w:sz w:val="20"/>
          <w:szCs w:val="20"/>
        </w:rPr>
        <w:t>//</w:t>
      </w:r>
    </w:p>
    <w:p w14:paraId="3406E401" w14:textId="77777777" w:rsidR="0068766E" w:rsidRPr="00C471B1" w:rsidRDefault="0068766E" w:rsidP="0068766E">
      <w:pPr>
        <w:autoSpaceDE w:val="0"/>
        <w:autoSpaceDN w:val="0"/>
        <w:adjustRightInd w:val="0"/>
        <w:spacing w:after="0" w:line="240" w:lineRule="auto"/>
        <w:ind w:left="1440"/>
        <w:rPr>
          <w:rFonts w:ascii="Courier New" w:hAnsi="Courier New" w:cs="Courier New"/>
          <w:i/>
          <w:sz w:val="20"/>
          <w:szCs w:val="20"/>
        </w:rPr>
      </w:pPr>
      <w:r w:rsidRPr="00C471B1">
        <w:rPr>
          <w:rFonts w:ascii="Courier New" w:hAnsi="Courier New" w:cs="Courier New"/>
          <w:i/>
          <w:color w:val="3F7F5F"/>
          <w:sz w:val="20"/>
          <w:szCs w:val="20"/>
        </w:rPr>
        <w:t>//how to run this step?</w:t>
      </w:r>
    </w:p>
    <w:p w14:paraId="0765D422" w14:textId="77777777" w:rsidR="0068766E" w:rsidRPr="00C471B1" w:rsidRDefault="0068766E" w:rsidP="0068766E">
      <w:pPr>
        <w:autoSpaceDE w:val="0"/>
        <w:autoSpaceDN w:val="0"/>
        <w:adjustRightInd w:val="0"/>
        <w:spacing w:after="0" w:line="240" w:lineRule="auto"/>
        <w:ind w:left="1440"/>
        <w:rPr>
          <w:rFonts w:ascii="Courier New" w:hAnsi="Courier New" w:cs="Courier New"/>
          <w:i/>
          <w:sz w:val="20"/>
          <w:szCs w:val="20"/>
        </w:rPr>
      </w:pPr>
      <w:r w:rsidRPr="00C471B1">
        <w:rPr>
          <w:rFonts w:ascii="Courier New" w:hAnsi="Courier New" w:cs="Courier New"/>
          <w:i/>
          <w:color w:val="3F7F5F"/>
          <w:sz w:val="20"/>
          <w:szCs w:val="20"/>
        </w:rPr>
        <w:t xml:space="preserve">//1. </w:t>
      </w:r>
      <w:proofErr w:type="gramStart"/>
      <w:r w:rsidRPr="00C471B1">
        <w:rPr>
          <w:rFonts w:ascii="Courier New" w:hAnsi="Courier New" w:cs="Courier New"/>
          <w:i/>
          <w:color w:val="3F7F5F"/>
          <w:sz w:val="20"/>
          <w:szCs w:val="20"/>
        </w:rPr>
        <w:t>uncomment</w:t>
      </w:r>
      <w:proofErr w:type="gramEnd"/>
      <w:r w:rsidRPr="00C471B1">
        <w:rPr>
          <w:rFonts w:ascii="Courier New" w:hAnsi="Courier New" w:cs="Courier New"/>
          <w:i/>
          <w:color w:val="3F7F5F"/>
          <w:sz w:val="20"/>
          <w:szCs w:val="20"/>
        </w:rPr>
        <w:t xml:space="preserve"> the copyDocTypeTemplateViews() to run this step.</w:t>
      </w:r>
    </w:p>
    <w:p w14:paraId="6887C0B1" w14:textId="77777777" w:rsidR="0068766E" w:rsidRPr="00C471B1" w:rsidRDefault="0068766E" w:rsidP="0068766E">
      <w:pPr>
        <w:autoSpaceDE w:val="0"/>
        <w:autoSpaceDN w:val="0"/>
        <w:adjustRightInd w:val="0"/>
        <w:spacing w:after="0" w:line="240" w:lineRule="auto"/>
        <w:ind w:left="1440"/>
        <w:rPr>
          <w:rFonts w:ascii="Courier New" w:hAnsi="Courier New" w:cs="Courier New"/>
          <w:i/>
          <w:sz w:val="20"/>
          <w:szCs w:val="20"/>
        </w:rPr>
      </w:pPr>
      <w:r w:rsidRPr="00C471B1">
        <w:rPr>
          <w:rFonts w:ascii="Courier New" w:hAnsi="Courier New" w:cs="Courier New"/>
          <w:i/>
          <w:color w:val="3F7F5F"/>
          <w:sz w:val="20"/>
          <w:szCs w:val="20"/>
        </w:rPr>
        <w:t xml:space="preserve">//2. </w:t>
      </w:r>
      <w:proofErr w:type="gramStart"/>
      <w:r w:rsidRPr="00C471B1">
        <w:rPr>
          <w:rFonts w:ascii="Courier New" w:hAnsi="Courier New" w:cs="Courier New"/>
          <w:i/>
          <w:color w:val="3F7F5F"/>
          <w:sz w:val="20"/>
          <w:szCs w:val="20"/>
        </w:rPr>
        <w:t>the</w:t>
      </w:r>
      <w:proofErr w:type="gramEnd"/>
      <w:r w:rsidRPr="00C471B1">
        <w:rPr>
          <w:rFonts w:ascii="Courier New" w:hAnsi="Courier New" w:cs="Courier New"/>
          <w:i/>
          <w:color w:val="3F7F5F"/>
          <w:sz w:val="20"/>
          <w:szCs w:val="20"/>
        </w:rPr>
        <w:t xml:space="preserve"> newly created views need to be modified manually following the User Guide. </w:t>
      </w:r>
    </w:p>
    <w:p w14:paraId="3AF823D0" w14:textId="77777777" w:rsidR="0068766E" w:rsidRPr="00C471B1" w:rsidRDefault="0068766E" w:rsidP="0068766E">
      <w:pPr>
        <w:autoSpaceDE w:val="0"/>
        <w:autoSpaceDN w:val="0"/>
        <w:adjustRightInd w:val="0"/>
        <w:spacing w:after="0" w:line="240" w:lineRule="auto"/>
        <w:ind w:left="1440"/>
        <w:rPr>
          <w:rFonts w:ascii="Courier New" w:hAnsi="Courier New" w:cs="Courier New"/>
          <w:i/>
          <w:sz w:val="20"/>
          <w:szCs w:val="20"/>
        </w:rPr>
      </w:pPr>
      <w:r w:rsidRPr="00C471B1">
        <w:rPr>
          <w:rFonts w:ascii="Courier New" w:hAnsi="Courier New" w:cs="Courier New"/>
          <w:i/>
          <w:color w:val="3F7F5F"/>
          <w:sz w:val="20"/>
          <w:szCs w:val="20"/>
        </w:rPr>
        <w:t xml:space="preserve">//3. Comment the </w:t>
      </w:r>
      <w:proofErr w:type="gramStart"/>
      <w:r w:rsidRPr="00C471B1">
        <w:rPr>
          <w:rFonts w:ascii="Courier New" w:hAnsi="Courier New" w:cs="Courier New"/>
          <w:i/>
          <w:color w:val="3F7F5F"/>
          <w:sz w:val="20"/>
          <w:szCs w:val="20"/>
        </w:rPr>
        <w:t>copyDocTypeTemplateViews(</w:t>
      </w:r>
      <w:proofErr w:type="gramEnd"/>
      <w:r w:rsidRPr="00C471B1">
        <w:rPr>
          <w:rFonts w:ascii="Courier New" w:hAnsi="Courier New" w:cs="Courier New"/>
          <w:i/>
          <w:color w:val="3F7F5F"/>
          <w:sz w:val="20"/>
          <w:szCs w:val="20"/>
        </w:rPr>
        <w:t xml:space="preserve">) for next running. </w:t>
      </w:r>
    </w:p>
    <w:p w14:paraId="5C82B069" w14:textId="77777777" w:rsidR="0068766E" w:rsidRPr="00C471B1" w:rsidRDefault="0068766E" w:rsidP="0068766E">
      <w:pPr>
        <w:autoSpaceDE w:val="0"/>
        <w:autoSpaceDN w:val="0"/>
        <w:adjustRightInd w:val="0"/>
        <w:spacing w:after="0" w:line="240" w:lineRule="auto"/>
        <w:ind w:left="1440"/>
        <w:rPr>
          <w:rFonts w:ascii="Courier New" w:hAnsi="Courier New" w:cs="Courier New"/>
          <w:i/>
          <w:sz w:val="20"/>
          <w:szCs w:val="20"/>
        </w:rPr>
      </w:pPr>
      <w:r w:rsidRPr="00C471B1">
        <w:rPr>
          <w:rFonts w:ascii="Courier New" w:hAnsi="Courier New" w:cs="Courier New"/>
          <w:i/>
          <w:color w:val="3F7F5F"/>
          <w:sz w:val="20"/>
          <w:szCs w:val="20"/>
        </w:rPr>
        <w:t>//</w:t>
      </w:r>
    </w:p>
    <w:p w14:paraId="1240B5CC" w14:textId="1CB6A1C9" w:rsidR="0068766E" w:rsidRPr="00C471B1" w:rsidRDefault="0068766E" w:rsidP="0068766E">
      <w:pPr>
        <w:pStyle w:val="ListParagraph"/>
        <w:spacing w:after="0"/>
        <w:ind w:left="1440"/>
        <w:rPr>
          <w:rFonts w:ascii="Courier New" w:hAnsi="Courier New" w:cs="Courier New"/>
          <w:i/>
          <w:color w:val="3F7F5F"/>
          <w:sz w:val="20"/>
          <w:szCs w:val="20"/>
        </w:rPr>
      </w:pPr>
      <w:r w:rsidRPr="00C471B1">
        <w:rPr>
          <w:rFonts w:ascii="Courier New" w:hAnsi="Courier New" w:cs="Courier New"/>
          <w:i/>
          <w:color w:val="3F7F5F"/>
          <w:sz w:val="20"/>
          <w:szCs w:val="20"/>
        </w:rPr>
        <w:t>//</w:t>
      </w:r>
      <w:proofErr w:type="gramStart"/>
      <w:r w:rsidRPr="00C471B1">
        <w:rPr>
          <w:rFonts w:ascii="Courier New" w:hAnsi="Courier New" w:cs="Courier New"/>
          <w:i/>
          <w:color w:val="3F7F5F"/>
          <w:sz w:val="20"/>
          <w:szCs w:val="20"/>
        </w:rPr>
        <w:t>copyDocTypeTemplateViews(</w:t>
      </w:r>
      <w:proofErr w:type="gramEnd"/>
      <w:r w:rsidRPr="00C471B1">
        <w:rPr>
          <w:rFonts w:ascii="Courier New" w:hAnsi="Courier New" w:cs="Courier New"/>
          <w:i/>
          <w:color w:val="3F7F5F"/>
          <w:sz w:val="20"/>
          <w:szCs w:val="20"/>
        </w:rPr>
        <w:t>);</w:t>
      </w:r>
    </w:p>
    <w:p w14:paraId="2569563E" w14:textId="77777777" w:rsidR="0068766E" w:rsidRDefault="0068766E" w:rsidP="0068766E">
      <w:pPr>
        <w:pStyle w:val="ListParagraph"/>
        <w:spacing w:after="0"/>
        <w:ind w:left="1440"/>
        <w:rPr>
          <w:rFonts w:cstheme="minorHAnsi"/>
          <w:bCs/>
          <w:sz w:val="20"/>
          <w:szCs w:val="20"/>
        </w:rPr>
      </w:pPr>
    </w:p>
    <w:p w14:paraId="585006F3" w14:textId="4C6752C6" w:rsidR="00C471B1" w:rsidRDefault="00C471B1" w:rsidP="00113178">
      <w:pPr>
        <w:pStyle w:val="ListParagraph"/>
        <w:numPr>
          <w:ilvl w:val="0"/>
          <w:numId w:val="11"/>
        </w:numPr>
        <w:spacing w:after="0"/>
        <w:rPr>
          <w:rFonts w:cstheme="minorHAnsi"/>
          <w:bCs/>
          <w:sz w:val="20"/>
          <w:szCs w:val="20"/>
        </w:rPr>
      </w:pPr>
      <w:r w:rsidRPr="00C471B1">
        <w:rPr>
          <w:rFonts w:cstheme="minorHAnsi"/>
          <w:bCs/>
          <w:sz w:val="20"/>
          <w:szCs w:val="20"/>
        </w:rPr>
        <w:t>Uncomment the “//</w:t>
      </w:r>
      <w:proofErr w:type="gramStart"/>
      <w:r w:rsidRPr="00C471B1">
        <w:rPr>
          <w:rFonts w:cstheme="minorHAnsi"/>
          <w:bCs/>
          <w:sz w:val="20"/>
          <w:szCs w:val="20"/>
        </w:rPr>
        <w:t>copyDocTypeTemplateViews(</w:t>
      </w:r>
      <w:proofErr w:type="gramEnd"/>
      <w:r w:rsidRPr="00C471B1">
        <w:rPr>
          <w:rFonts w:cstheme="minorHAnsi"/>
          <w:bCs/>
          <w:sz w:val="20"/>
          <w:szCs w:val="20"/>
        </w:rPr>
        <w:t>);” line, and then save your modifications.</w:t>
      </w:r>
    </w:p>
    <w:p w14:paraId="32DF4B80" w14:textId="0838D437" w:rsidR="00C471B1" w:rsidRDefault="00C471B1" w:rsidP="00113178">
      <w:pPr>
        <w:pStyle w:val="ListParagraph"/>
        <w:numPr>
          <w:ilvl w:val="0"/>
          <w:numId w:val="11"/>
        </w:numPr>
        <w:spacing w:after="0"/>
        <w:rPr>
          <w:rFonts w:cstheme="minorHAnsi"/>
          <w:bCs/>
          <w:sz w:val="20"/>
          <w:szCs w:val="20"/>
        </w:rPr>
      </w:pPr>
      <w:r w:rsidRPr="00C471B1">
        <w:rPr>
          <w:rFonts w:cstheme="minorHAnsi"/>
          <w:bCs/>
          <w:sz w:val="20"/>
          <w:szCs w:val="20"/>
        </w:rPr>
        <w:t>Click Execute to create the new Auto Created View for KM Export template view which is used to export the KM articles for each document type.</w:t>
      </w:r>
    </w:p>
    <w:p w14:paraId="0731FBAE" w14:textId="025C5C3B" w:rsidR="00C471B1" w:rsidRDefault="00C471B1" w:rsidP="00113178">
      <w:pPr>
        <w:pStyle w:val="ListParagraph"/>
        <w:numPr>
          <w:ilvl w:val="0"/>
          <w:numId w:val="11"/>
        </w:numPr>
        <w:spacing w:after="0"/>
        <w:rPr>
          <w:rFonts w:cstheme="minorHAnsi"/>
          <w:bCs/>
          <w:sz w:val="20"/>
          <w:szCs w:val="20"/>
        </w:rPr>
      </w:pPr>
      <w:r w:rsidRPr="00C471B1">
        <w:rPr>
          <w:rFonts w:cstheme="minorHAnsi"/>
          <w:bCs/>
          <w:sz w:val="20"/>
          <w:szCs w:val="20"/>
        </w:rPr>
        <w:t>When the copy process is completed, the system displays the following message as illustrated.</w:t>
      </w:r>
    </w:p>
    <w:p w14:paraId="2C4AF244" w14:textId="00582ADA" w:rsidR="00C471B1" w:rsidRDefault="00C471B1" w:rsidP="00C471B1">
      <w:pPr>
        <w:pStyle w:val="ListParagraph"/>
        <w:spacing w:after="0"/>
        <w:ind w:left="1440"/>
        <w:rPr>
          <w:rFonts w:cstheme="minorHAnsi"/>
          <w:bCs/>
          <w:sz w:val="20"/>
          <w:szCs w:val="20"/>
        </w:rPr>
      </w:pPr>
      <w:r w:rsidRPr="00C471B1">
        <w:rPr>
          <w:rFonts w:cstheme="minorHAnsi"/>
          <w:bCs/>
          <w:noProof/>
          <w:sz w:val="20"/>
          <w:szCs w:val="20"/>
        </w:rPr>
        <w:drawing>
          <wp:inline distT="0" distB="0" distL="0" distR="0" wp14:anchorId="3FFC757A" wp14:editId="497D1963">
            <wp:extent cx="5486400" cy="101498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14984"/>
                    </a:xfrm>
                    <a:prstGeom prst="rect">
                      <a:avLst/>
                    </a:prstGeom>
                    <a:noFill/>
                    <a:ln>
                      <a:noFill/>
                    </a:ln>
                  </pic:spPr>
                </pic:pic>
              </a:graphicData>
            </a:graphic>
          </wp:inline>
        </w:drawing>
      </w:r>
    </w:p>
    <w:p w14:paraId="21AAA2D6" w14:textId="77777777" w:rsidR="00C471B1" w:rsidRDefault="00C471B1" w:rsidP="00C471B1">
      <w:pPr>
        <w:pStyle w:val="ListParagraph"/>
        <w:spacing w:after="0"/>
        <w:ind w:left="1440"/>
        <w:rPr>
          <w:rFonts w:cstheme="minorHAnsi"/>
          <w:bCs/>
          <w:sz w:val="20"/>
          <w:szCs w:val="20"/>
        </w:rPr>
      </w:pPr>
    </w:p>
    <w:p w14:paraId="5F43C600" w14:textId="635DED53" w:rsidR="00C471B1" w:rsidRDefault="00C471B1" w:rsidP="00113178">
      <w:pPr>
        <w:pStyle w:val="ListParagraph"/>
        <w:numPr>
          <w:ilvl w:val="0"/>
          <w:numId w:val="11"/>
        </w:numPr>
        <w:spacing w:after="0"/>
        <w:rPr>
          <w:rFonts w:cstheme="minorHAnsi"/>
          <w:bCs/>
          <w:sz w:val="20"/>
          <w:szCs w:val="20"/>
        </w:rPr>
      </w:pPr>
      <w:r w:rsidRPr="00C471B1">
        <w:rPr>
          <w:rFonts w:cstheme="minorHAnsi"/>
          <w:bCs/>
          <w:sz w:val="20"/>
          <w:szCs w:val="20"/>
        </w:rPr>
        <w:t>Comment out the “</w:t>
      </w:r>
      <w:proofErr w:type="gramStart"/>
      <w:r w:rsidRPr="00C471B1">
        <w:rPr>
          <w:rFonts w:cstheme="minorHAnsi"/>
          <w:bCs/>
          <w:sz w:val="20"/>
          <w:szCs w:val="20"/>
        </w:rPr>
        <w:t>copyDocTypeTemplateViews(</w:t>
      </w:r>
      <w:proofErr w:type="gramEnd"/>
      <w:r w:rsidRPr="00C471B1">
        <w:rPr>
          <w:rFonts w:cstheme="minorHAnsi"/>
          <w:bCs/>
          <w:sz w:val="20"/>
          <w:szCs w:val="20"/>
        </w:rPr>
        <w:t>);” line if it is uncommented</w:t>
      </w:r>
      <w:r>
        <w:rPr>
          <w:rFonts w:cstheme="minorHAnsi"/>
          <w:bCs/>
          <w:sz w:val="20"/>
          <w:szCs w:val="20"/>
        </w:rPr>
        <w:t xml:space="preserve"> above. </w:t>
      </w:r>
    </w:p>
    <w:p w14:paraId="3D810CF8" w14:textId="0AB9623B" w:rsidR="00C8617E" w:rsidRDefault="00C8617E" w:rsidP="00113178">
      <w:pPr>
        <w:pStyle w:val="ListParagraph"/>
        <w:numPr>
          <w:ilvl w:val="0"/>
          <w:numId w:val="11"/>
        </w:numPr>
        <w:spacing w:after="0"/>
        <w:rPr>
          <w:rFonts w:cstheme="minorHAnsi"/>
          <w:bCs/>
          <w:sz w:val="20"/>
          <w:szCs w:val="20"/>
        </w:rPr>
      </w:pPr>
      <w:r w:rsidRPr="00C8617E">
        <w:rPr>
          <w:rFonts w:cstheme="minorHAnsi"/>
          <w:bCs/>
          <w:sz w:val="20"/>
          <w:szCs w:val="20"/>
        </w:rPr>
        <w:t>Click Knowledge Management &gt; Configuration &gt; Document Types, and update the newly created Auto Created View for KM Export view</w:t>
      </w:r>
      <w:r>
        <w:rPr>
          <w:rFonts w:cstheme="minorHAnsi"/>
          <w:bCs/>
          <w:sz w:val="20"/>
          <w:szCs w:val="20"/>
        </w:rPr>
        <w:t>.</w:t>
      </w:r>
    </w:p>
    <w:p w14:paraId="04FA3805" w14:textId="75A319CF" w:rsidR="00C8617E" w:rsidRDefault="00C8617E" w:rsidP="00113178">
      <w:pPr>
        <w:pStyle w:val="ListParagraph"/>
        <w:numPr>
          <w:ilvl w:val="1"/>
          <w:numId w:val="11"/>
        </w:numPr>
        <w:spacing w:after="0"/>
        <w:rPr>
          <w:rFonts w:cstheme="minorHAnsi"/>
          <w:bCs/>
          <w:sz w:val="20"/>
          <w:szCs w:val="20"/>
        </w:rPr>
      </w:pPr>
      <w:r w:rsidRPr="00C8617E">
        <w:rPr>
          <w:rFonts w:cstheme="minorHAnsi"/>
          <w:bCs/>
          <w:sz w:val="20"/>
          <w:szCs w:val="20"/>
        </w:rPr>
        <w:t xml:space="preserve">Remove the highlighted sections (such as title, km id, </w:t>
      </w:r>
      <w:proofErr w:type="spellStart"/>
      <w:r w:rsidRPr="00C8617E">
        <w:rPr>
          <w:rFonts w:cstheme="minorHAnsi"/>
          <w:bCs/>
          <w:sz w:val="20"/>
          <w:szCs w:val="20"/>
        </w:rPr>
        <w:t>doctype</w:t>
      </w:r>
      <w:proofErr w:type="spellEnd"/>
      <w:r w:rsidRPr="00C8617E">
        <w:rPr>
          <w:rFonts w:cstheme="minorHAnsi"/>
          <w:bCs/>
          <w:sz w:val="20"/>
          <w:szCs w:val="20"/>
        </w:rPr>
        <w:t>, summary, creation date, and so on). Keep the knowledge content left.</w:t>
      </w:r>
    </w:p>
    <w:p w14:paraId="0D220E6B" w14:textId="3F5FDA49" w:rsidR="00C8617E" w:rsidRDefault="00C8617E" w:rsidP="00113178">
      <w:pPr>
        <w:pStyle w:val="ListParagraph"/>
        <w:numPr>
          <w:ilvl w:val="1"/>
          <w:numId w:val="11"/>
        </w:numPr>
        <w:spacing w:after="0"/>
        <w:rPr>
          <w:rFonts w:cstheme="minorHAnsi"/>
          <w:bCs/>
          <w:sz w:val="20"/>
          <w:szCs w:val="20"/>
        </w:rPr>
      </w:pPr>
      <w:r w:rsidRPr="00C8617E">
        <w:rPr>
          <w:rFonts w:cstheme="minorHAnsi"/>
          <w:bCs/>
          <w:sz w:val="20"/>
          <w:szCs w:val="20"/>
        </w:rPr>
        <w:t>Click OK to return to the Manage Document Types page, and then click Save to save your modifications.</w:t>
      </w:r>
    </w:p>
    <w:p w14:paraId="206F27FE" w14:textId="77777777" w:rsidR="00C471B1" w:rsidRPr="00C471B1" w:rsidRDefault="00C471B1" w:rsidP="00C471B1">
      <w:pPr>
        <w:pStyle w:val="ListParagraph"/>
        <w:spacing w:after="0"/>
        <w:ind w:left="1440"/>
        <w:rPr>
          <w:rFonts w:cstheme="minorHAnsi"/>
          <w:bCs/>
          <w:sz w:val="20"/>
          <w:szCs w:val="20"/>
        </w:rPr>
      </w:pPr>
    </w:p>
    <w:p w14:paraId="3110524E" w14:textId="29FC697F" w:rsidR="00123E9E" w:rsidRDefault="0068766E" w:rsidP="00113178">
      <w:pPr>
        <w:pStyle w:val="ListParagraph"/>
        <w:numPr>
          <w:ilvl w:val="0"/>
          <w:numId w:val="11"/>
        </w:numPr>
        <w:spacing w:after="0"/>
        <w:rPr>
          <w:rFonts w:cstheme="minorHAnsi"/>
          <w:bCs/>
          <w:sz w:val="20"/>
          <w:szCs w:val="20"/>
        </w:rPr>
      </w:pPr>
      <w:r w:rsidRPr="0068766E">
        <w:rPr>
          <w:rFonts w:cstheme="minorHAnsi"/>
          <w:b/>
          <w:bCs/>
          <w:color w:val="000000" w:themeColor="text1"/>
          <w:sz w:val="20"/>
          <w:szCs w:val="20"/>
          <w:highlight w:val="green"/>
        </w:rPr>
        <w:t>[MANDATORY]</w:t>
      </w:r>
      <w:r w:rsidRPr="0068766E">
        <w:rPr>
          <w:rFonts w:cstheme="minorHAnsi"/>
          <w:bCs/>
          <w:color w:val="000000" w:themeColor="text1"/>
          <w:sz w:val="20"/>
          <w:szCs w:val="20"/>
        </w:rPr>
        <w:t xml:space="preserve"> </w:t>
      </w:r>
      <w:r w:rsidR="00123E9E">
        <w:rPr>
          <w:rFonts w:cstheme="minorHAnsi"/>
          <w:bCs/>
          <w:sz w:val="20"/>
          <w:szCs w:val="20"/>
        </w:rPr>
        <w:t>Scroll down till you reach line number 538. Below code snippet, just for reference.</w:t>
      </w:r>
    </w:p>
    <w:p w14:paraId="6E02691C" w14:textId="77777777" w:rsidR="00123E9E" w:rsidRPr="00123E9E" w:rsidRDefault="00123E9E" w:rsidP="00123E9E">
      <w:pPr>
        <w:autoSpaceDE w:val="0"/>
        <w:autoSpaceDN w:val="0"/>
        <w:adjustRightInd w:val="0"/>
        <w:spacing w:after="0" w:line="240" w:lineRule="auto"/>
        <w:ind w:left="1440"/>
        <w:rPr>
          <w:rFonts w:ascii="Courier New" w:hAnsi="Courier New" w:cs="Courier New"/>
          <w:i/>
          <w:sz w:val="20"/>
          <w:szCs w:val="20"/>
        </w:rPr>
      </w:pPr>
      <w:r w:rsidRPr="00123E9E">
        <w:rPr>
          <w:rFonts w:ascii="Courier New" w:hAnsi="Courier New" w:cs="Courier New"/>
          <w:i/>
          <w:color w:val="3F7F5F"/>
          <w:sz w:val="20"/>
          <w:szCs w:val="20"/>
        </w:rPr>
        <w:t>//step2</w:t>
      </w:r>
    </w:p>
    <w:p w14:paraId="6D875054" w14:textId="77777777" w:rsidR="00123E9E" w:rsidRPr="00123E9E" w:rsidRDefault="00123E9E" w:rsidP="00123E9E">
      <w:pPr>
        <w:autoSpaceDE w:val="0"/>
        <w:autoSpaceDN w:val="0"/>
        <w:adjustRightInd w:val="0"/>
        <w:spacing w:after="0" w:line="240" w:lineRule="auto"/>
        <w:ind w:left="1440"/>
        <w:rPr>
          <w:rFonts w:ascii="Courier New" w:hAnsi="Courier New" w:cs="Courier New"/>
          <w:i/>
          <w:sz w:val="20"/>
          <w:szCs w:val="20"/>
        </w:rPr>
      </w:pPr>
      <w:r w:rsidRPr="00123E9E">
        <w:rPr>
          <w:rFonts w:ascii="Courier New" w:hAnsi="Courier New" w:cs="Courier New"/>
          <w:i/>
          <w:color w:val="3F7F5F"/>
          <w:sz w:val="20"/>
          <w:szCs w:val="20"/>
        </w:rPr>
        <w:t>//comment the copyDocTypeTemplateViews() if it is uncommented in step 1</w:t>
      </w:r>
    </w:p>
    <w:p w14:paraId="7B219BC6" w14:textId="77777777" w:rsidR="00123E9E" w:rsidRPr="00123E9E" w:rsidRDefault="00123E9E" w:rsidP="00123E9E">
      <w:pPr>
        <w:autoSpaceDE w:val="0"/>
        <w:autoSpaceDN w:val="0"/>
        <w:adjustRightInd w:val="0"/>
        <w:spacing w:after="0" w:line="240" w:lineRule="auto"/>
        <w:ind w:left="1440"/>
        <w:rPr>
          <w:rFonts w:ascii="Courier New" w:hAnsi="Courier New" w:cs="Courier New"/>
          <w:i/>
          <w:sz w:val="20"/>
          <w:szCs w:val="20"/>
        </w:rPr>
      </w:pPr>
      <w:r w:rsidRPr="00123E9E">
        <w:rPr>
          <w:rFonts w:ascii="Courier New" w:hAnsi="Courier New" w:cs="Courier New"/>
          <w:i/>
          <w:color w:val="3F7F5F"/>
          <w:sz w:val="20"/>
          <w:szCs w:val="20"/>
        </w:rPr>
        <w:t xml:space="preserve">//uncomment </w:t>
      </w:r>
      <w:proofErr w:type="gramStart"/>
      <w:r w:rsidRPr="00123E9E">
        <w:rPr>
          <w:rFonts w:ascii="Courier New" w:hAnsi="Courier New" w:cs="Courier New"/>
          <w:i/>
          <w:color w:val="3F7F5F"/>
          <w:sz w:val="20"/>
          <w:szCs w:val="20"/>
        </w:rPr>
        <w:t>doExport(</w:t>
      </w:r>
      <w:proofErr w:type="gramEnd"/>
      <w:r w:rsidRPr="00123E9E">
        <w:rPr>
          <w:rFonts w:ascii="Courier New" w:hAnsi="Courier New" w:cs="Courier New"/>
          <w:i/>
          <w:color w:val="3F7F5F"/>
          <w:sz w:val="20"/>
          <w:szCs w:val="20"/>
        </w:rPr>
        <w:t>path, hasView, exportStatus) and change its arguments following below description:</w:t>
      </w:r>
    </w:p>
    <w:p w14:paraId="53620579" w14:textId="77777777" w:rsidR="00123E9E" w:rsidRPr="00123E9E" w:rsidRDefault="00123E9E" w:rsidP="00123E9E">
      <w:pPr>
        <w:autoSpaceDE w:val="0"/>
        <w:autoSpaceDN w:val="0"/>
        <w:adjustRightInd w:val="0"/>
        <w:spacing w:after="0" w:line="240" w:lineRule="auto"/>
        <w:ind w:left="1440"/>
        <w:rPr>
          <w:rFonts w:ascii="Courier New" w:hAnsi="Courier New" w:cs="Courier New"/>
          <w:i/>
          <w:sz w:val="20"/>
          <w:szCs w:val="20"/>
        </w:rPr>
      </w:pPr>
      <w:r w:rsidRPr="00123E9E">
        <w:rPr>
          <w:rFonts w:ascii="Courier New" w:hAnsi="Courier New" w:cs="Courier New"/>
          <w:i/>
          <w:color w:val="3F7F5F"/>
          <w:sz w:val="20"/>
          <w:szCs w:val="20"/>
        </w:rPr>
        <w:lastRenderedPageBreak/>
        <w:t>//</w:t>
      </w:r>
    </w:p>
    <w:p w14:paraId="7278C740" w14:textId="6EFF6C43" w:rsidR="00123E9E" w:rsidRPr="00123E9E" w:rsidRDefault="00123E9E" w:rsidP="00123E9E">
      <w:pPr>
        <w:autoSpaceDE w:val="0"/>
        <w:autoSpaceDN w:val="0"/>
        <w:adjustRightInd w:val="0"/>
        <w:spacing w:after="0" w:line="240" w:lineRule="auto"/>
        <w:ind w:left="1440"/>
        <w:rPr>
          <w:rFonts w:ascii="Courier New" w:hAnsi="Courier New" w:cs="Courier New"/>
          <w:i/>
          <w:sz w:val="20"/>
          <w:szCs w:val="20"/>
        </w:rPr>
      </w:pPr>
      <w:r w:rsidRPr="00123E9E">
        <w:rPr>
          <w:rFonts w:ascii="Courier New" w:hAnsi="Courier New" w:cs="Courier New"/>
          <w:i/>
          <w:color w:val="3F7F5F"/>
          <w:sz w:val="20"/>
          <w:szCs w:val="20"/>
        </w:rPr>
        <w:t xml:space="preserve">//path:         this argument is used to set the directory for storing output files. </w:t>
      </w:r>
      <w:r w:rsidRPr="00123E9E">
        <w:rPr>
          <w:rFonts w:ascii="Courier New" w:hAnsi="Courier New" w:cs="Courier New"/>
          <w:i/>
          <w:color w:val="3F7F5F"/>
          <w:sz w:val="20"/>
          <w:szCs w:val="20"/>
        </w:rPr>
        <w:t>The</w:t>
      </w:r>
      <w:r w:rsidRPr="00123E9E">
        <w:rPr>
          <w:rFonts w:ascii="Courier New" w:hAnsi="Courier New" w:cs="Courier New"/>
          <w:i/>
          <w:color w:val="3F7F5F"/>
          <w:sz w:val="20"/>
          <w:szCs w:val="20"/>
        </w:rPr>
        <w:t xml:space="preserve"> valid path format should be "driver</w:t>
      </w:r>
      <w:proofErr w:type="gramStart"/>
      <w:r w:rsidRPr="00123E9E">
        <w:rPr>
          <w:rFonts w:ascii="Courier New" w:hAnsi="Courier New" w:cs="Courier New"/>
          <w:i/>
          <w:color w:val="3F7F5F"/>
          <w:sz w:val="20"/>
          <w:szCs w:val="20"/>
        </w:rPr>
        <w:t>:\</w:t>
      </w:r>
      <w:proofErr w:type="gramEnd"/>
      <w:r w:rsidRPr="00123E9E">
        <w:rPr>
          <w:rFonts w:ascii="Courier New" w:hAnsi="Courier New" w:cs="Courier New"/>
          <w:i/>
          <w:color w:val="3F7F5F"/>
          <w:sz w:val="20"/>
          <w:szCs w:val="20"/>
        </w:rPr>
        <w:t>\directory";</w:t>
      </w:r>
    </w:p>
    <w:p w14:paraId="1E80C95B" w14:textId="34309504" w:rsidR="00123E9E" w:rsidRPr="00123E9E" w:rsidRDefault="00123E9E" w:rsidP="00123E9E">
      <w:pPr>
        <w:autoSpaceDE w:val="0"/>
        <w:autoSpaceDN w:val="0"/>
        <w:adjustRightInd w:val="0"/>
        <w:spacing w:after="0" w:line="240" w:lineRule="auto"/>
        <w:ind w:left="1440"/>
        <w:rPr>
          <w:rFonts w:ascii="Courier New" w:hAnsi="Courier New" w:cs="Courier New"/>
          <w:i/>
          <w:sz w:val="20"/>
          <w:szCs w:val="20"/>
        </w:rPr>
      </w:pPr>
      <w:r w:rsidRPr="00123E9E">
        <w:rPr>
          <w:rFonts w:ascii="Courier New" w:hAnsi="Courier New" w:cs="Courier New"/>
          <w:i/>
          <w:color w:val="3F7F5F"/>
          <w:sz w:val="20"/>
          <w:szCs w:val="20"/>
        </w:rPr>
        <w:t xml:space="preserve">//hasView:      if you ran the </w:t>
      </w:r>
      <w:proofErr w:type="gramStart"/>
      <w:r w:rsidRPr="00123E9E">
        <w:rPr>
          <w:rFonts w:ascii="Courier New" w:hAnsi="Courier New" w:cs="Courier New"/>
          <w:i/>
          <w:color w:val="3F7F5F"/>
          <w:sz w:val="20"/>
          <w:szCs w:val="20"/>
        </w:rPr>
        <w:t>copyDocTypeTemplateViews(</w:t>
      </w:r>
      <w:proofErr w:type="gramEnd"/>
      <w:r w:rsidRPr="00123E9E">
        <w:rPr>
          <w:rFonts w:ascii="Courier New" w:hAnsi="Courier New" w:cs="Courier New"/>
          <w:i/>
          <w:color w:val="3F7F5F"/>
          <w:sz w:val="20"/>
          <w:szCs w:val="20"/>
        </w:rPr>
        <w:t>) a</w:t>
      </w:r>
      <w:r w:rsidRPr="00123E9E">
        <w:rPr>
          <w:rFonts w:ascii="Courier New" w:hAnsi="Courier New" w:cs="Courier New"/>
          <w:i/>
          <w:color w:val="3F7F5F"/>
          <w:sz w:val="20"/>
          <w:szCs w:val="20"/>
        </w:rPr>
        <w:t>nd modified exporting views man</w:t>
      </w:r>
      <w:r w:rsidRPr="00123E9E">
        <w:rPr>
          <w:rFonts w:ascii="Courier New" w:hAnsi="Courier New" w:cs="Courier New"/>
          <w:i/>
          <w:color w:val="3F7F5F"/>
          <w:sz w:val="20"/>
          <w:szCs w:val="20"/>
        </w:rPr>
        <w:t>ually,</w:t>
      </w:r>
      <w:r w:rsidRPr="00123E9E">
        <w:rPr>
          <w:rFonts w:ascii="Courier New" w:hAnsi="Courier New" w:cs="Courier New"/>
          <w:i/>
          <w:color w:val="3F7F5F"/>
          <w:sz w:val="20"/>
          <w:szCs w:val="20"/>
        </w:rPr>
        <w:t xml:space="preserve"> </w:t>
      </w:r>
      <w:r w:rsidRPr="00123E9E">
        <w:rPr>
          <w:rFonts w:ascii="Courier New" w:hAnsi="Courier New" w:cs="Courier New"/>
          <w:i/>
          <w:color w:val="3F7F5F"/>
          <w:sz w:val="20"/>
          <w:szCs w:val="20"/>
        </w:rPr>
        <w:t xml:space="preserve">then set hasView as true, </w:t>
      </w:r>
    </w:p>
    <w:p w14:paraId="4DB95923" w14:textId="2B835166" w:rsidR="00123E9E" w:rsidRPr="00123E9E" w:rsidRDefault="00123E9E" w:rsidP="00123E9E">
      <w:pPr>
        <w:autoSpaceDE w:val="0"/>
        <w:autoSpaceDN w:val="0"/>
        <w:adjustRightInd w:val="0"/>
        <w:spacing w:after="0" w:line="240" w:lineRule="auto"/>
        <w:ind w:left="1440"/>
        <w:rPr>
          <w:rFonts w:ascii="Courier New" w:hAnsi="Courier New" w:cs="Courier New"/>
          <w:i/>
          <w:sz w:val="20"/>
          <w:szCs w:val="20"/>
        </w:rPr>
      </w:pPr>
      <w:r w:rsidRPr="00123E9E">
        <w:rPr>
          <w:rFonts w:ascii="Courier New" w:hAnsi="Courier New" w:cs="Courier New"/>
          <w:i/>
          <w:color w:val="3F7F5F"/>
          <w:sz w:val="20"/>
          <w:szCs w:val="20"/>
        </w:rPr>
        <w:t xml:space="preserve">//              otherwise set hasView as false. </w:t>
      </w:r>
      <w:r w:rsidRPr="00123E9E">
        <w:rPr>
          <w:rFonts w:ascii="Courier New" w:hAnsi="Courier New" w:cs="Courier New"/>
          <w:i/>
          <w:color w:val="3F7F5F"/>
          <w:sz w:val="20"/>
          <w:szCs w:val="20"/>
        </w:rPr>
        <w:t>You</w:t>
      </w:r>
      <w:r w:rsidRPr="00123E9E">
        <w:rPr>
          <w:rFonts w:ascii="Courier New" w:hAnsi="Courier New" w:cs="Courier New"/>
          <w:i/>
          <w:color w:val="3F7F5F"/>
          <w:sz w:val="20"/>
          <w:szCs w:val="20"/>
        </w:rPr>
        <w:t xml:space="preserve"> also can ignore this argument and the default value is false</w:t>
      </w:r>
    </w:p>
    <w:p w14:paraId="5A9D6C94" w14:textId="77777777" w:rsidR="00123E9E" w:rsidRPr="00123E9E" w:rsidRDefault="00123E9E" w:rsidP="00123E9E">
      <w:pPr>
        <w:autoSpaceDE w:val="0"/>
        <w:autoSpaceDN w:val="0"/>
        <w:adjustRightInd w:val="0"/>
        <w:spacing w:after="0" w:line="240" w:lineRule="auto"/>
        <w:ind w:left="1440"/>
        <w:rPr>
          <w:rFonts w:ascii="Courier New" w:hAnsi="Courier New" w:cs="Courier New"/>
          <w:i/>
          <w:sz w:val="20"/>
          <w:szCs w:val="20"/>
        </w:rPr>
      </w:pPr>
      <w:r w:rsidRPr="00123E9E">
        <w:rPr>
          <w:rFonts w:ascii="Courier New" w:hAnsi="Courier New" w:cs="Courier New"/>
          <w:i/>
          <w:color w:val="3F7F5F"/>
          <w:sz w:val="20"/>
          <w:szCs w:val="20"/>
        </w:rPr>
        <w:t xml:space="preserve">//exportStatus: type a valid KM status </w:t>
      </w:r>
      <w:proofErr w:type="gramStart"/>
      <w:r w:rsidRPr="00123E9E">
        <w:rPr>
          <w:rFonts w:ascii="Courier New" w:hAnsi="Courier New" w:cs="Courier New"/>
          <w:i/>
          <w:color w:val="3F7F5F"/>
          <w:sz w:val="20"/>
          <w:szCs w:val="20"/>
        </w:rPr>
        <w:t>value(</w:t>
      </w:r>
      <w:proofErr w:type="gramEnd"/>
      <w:r w:rsidRPr="00123E9E">
        <w:rPr>
          <w:rFonts w:ascii="Courier New" w:hAnsi="Courier New" w:cs="Courier New"/>
          <w:i/>
          <w:color w:val="3F7F5F"/>
          <w:sz w:val="20"/>
          <w:szCs w:val="20"/>
        </w:rPr>
        <w:t xml:space="preserve">such as "internal", "external"), then this tool will only export the KM articles which are in specified status. </w:t>
      </w:r>
    </w:p>
    <w:p w14:paraId="645B53F0" w14:textId="77777777" w:rsidR="00123E9E" w:rsidRPr="00123E9E" w:rsidRDefault="00123E9E" w:rsidP="00123E9E">
      <w:pPr>
        <w:autoSpaceDE w:val="0"/>
        <w:autoSpaceDN w:val="0"/>
        <w:adjustRightInd w:val="0"/>
        <w:spacing w:after="0" w:line="240" w:lineRule="auto"/>
        <w:ind w:left="1440"/>
        <w:rPr>
          <w:rFonts w:ascii="Courier New" w:hAnsi="Courier New" w:cs="Courier New"/>
          <w:i/>
          <w:sz w:val="20"/>
          <w:szCs w:val="20"/>
        </w:rPr>
      </w:pPr>
      <w:r w:rsidRPr="00123E9E">
        <w:rPr>
          <w:rFonts w:ascii="Courier New" w:hAnsi="Courier New" w:cs="Courier New"/>
          <w:i/>
          <w:color w:val="3F7F5F"/>
          <w:sz w:val="20"/>
          <w:szCs w:val="20"/>
        </w:rPr>
        <w:t>//              if ignoring this argument, this tool will export all KM articles.</w:t>
      </w:r>
    </w:p>
    <w:p w14:paraId="1EB006CA" w14:textId="77777777" w:rsidR="00123E9E" w:rsidRPr="00123E9E" w:rsidRDefault="00123E9E" w:rsidP="00123E9E">
      <w:pPr>
        <w:autoSpaceDE w:val="0"/>
        <w:autoSpaceDN w:val="0"/>
        <w:adjustRightInd w:val="0"/>
        <w:spacing w:after="0" w:line="240" w:lineRule="auto"/>
        <w:ind w:left="1440"/>
        <w:rPr>
          <w:rFonts w:ascii="Courier New" w:hAnsi="Courier New" w:cs="Courier New"/>
          <w:i/>
          <w:sz w:val="20"/>
          <w:szCs w:val="20"/>
        </w:rPr>
      </w:pPr>
      <w:r w:rsidRPr="00123E9E">
        <w:rPr>
          <w:rFonts w:ascii="Courier New" w:hAnsi="Courier New" w:cs="Courier New"/>
          <w:i/>
          <w:color w:val="3F7F5F"/>
          <w:sz w:val="20"/>
          <w:szCs w:val="20"/>
        </w:rPr>
        <w:t>//</w:t>
      </w:r>
    </w:p>
    <w:p w14:paraId="62013CBC" w14:textId="77777777" w:rsidR="00123E9E" w:rsidRPr="00123E9E" w:rsidRDefault="00123E9E" w:rsidP="00123E9E">
      <w:pPr>
        <w:autoSpaceDE w:val="0"/>
        <w:autoSpaceDN w:val="0"/>
        <w:adjustRightInd w:val="0"/>
        <w:spacing w:after="0" w:line="240" w:lineRule="auto"/>
        <w:ind w:left="1440"/>
        <w:rPr>
          <w:rFonts w:ascii="Courier New" w:hAnsi="Courier New" w:cs="Courier New"/>
          <w:i/>
          <w:sz w:val="20"/>
          <w:szCs w:val="20"/>
        </w:rPr>
      </w:pPr>
      <w:r w:rsidRPr="00123E9E">
        <w:rPr>
          <w:rFonts w:ascii="Courier New" w:hAnsi="Courier New" w:cs="Courier New"/>
          <w:i/>
          <w:color w:val="3F7F5F"/>
          <w:sz w:val="20"/>
          <w:szCs w:val="20"/>
        </w:rPr>
        <w:t>//</w:t>
      </w:r>
      <w:proofErr w:type="gramStart"/>
      <w:r w:rsidRPr="00123E9E">
        <w:rPr>
          <w:rFonts w:ascii="Courier New" w:hAnsi="Courier New" w:cs="Courier New"/>
          <w:i/>
          <w:color w:val="3F7F5F"/>
          <w:sz w:val="20"/>
          <w:szCs w:val="20"/>
        </w:rPr>
        <w:t>doExport(</w:t>
      </w:r>
      <w:proofErr w:type="gramEnd"/>
      <w:r w:rsidRPr="00123E9E">
        <w:rPr>
          <w:rFonts w:ascii="Courier New" w:hAnsi="Courier New" w:cs="Courier New"/>
          <w:i/>
          <w:color w:val="3F7F5F"/>
          <w:sz w:val="20"/>
          <w:szCs w:val="20"/>
        </w:rPr>
        <w:t>path, hasView, exportStatus);</w:t>
      </w:r>
    </w:p>
    <w:p w14:paraId="65752A37" w14:textId="6483F1D4" w:rsidR="00123E9E" w:rsidRPr="00123E9E" w:rsidRDefault="00123E9E" w:rsidP="00123E9E">
      <w:pPr>
        <w:spacing w:after="0"/>
        <w:ind w:left="720" w:firstLine="720"/>
        <w:rPr>
          <w:rFonts w:ascii="Courier New" w:hAnsi="Courier New" w:cs="Courier New"/>
          <w:color w:val="000000"/>
          <w:sz w:val="20"/>
          <w:szCs w:val="20"/>
        </w:rPr>
      </w:pPr>
      <w:proofErr w:type="gramStart"/>
      <w:r w:rsidRPr="00123E9E">
        <w:rPr>
          <w:rFonts w:ascii="Courier New" w:hAnsi="Courier New" w:cs="Courier New"/>
          <w:i/>
          <w:color w:val="000000"/>
          <w:sz w:val="20"/>
          <w:szCs w:val="20"/>
        </w:rPr>
        <w:t>doExport(</w:t>
      </w:r>
      <w:proofErr w:type="gramEnd"/>
      <w:r w:rsidRPr="00123E9E">
        <w:rPr>
          <w:rFonts w:ascii="Courier New" w:hAnsi="Courier New" w:cs="Courier New"/>
          <w:i/>
          <w:color w:val="2A00FF"/>
          <w:sz w:val="20"/>
          <w:szCs w:val="20"/>
        </w:rPr>
        <w:t>"C:\\Articles_ServiceManager"</w:t>
      </w:r>
      <w:r w:rsidRPr="00123E9E">
        <w:rPr>
          <w:rFonts w:ascii="Courier New" w:hAnsi="Courier New" w:cs="Courier New"/>
          <w:i/>
          <w:color w:val="000000"/>
          <w:sz w:val="20"/>
          <w:szCs w:val="20"/>
        </w:rPr>
        <w:t xml:space="preserve">, </w:t>
      </w:r>
      <w:r w:rsidRPr="00123E9E">
        <w:rPr>
          <w:rFonts w:ascii="Courier New" w:hAnsi="Courier New" w:cs="Courier New"/>
          <w:i/>
          <w:color w:val="2A00FF"/>
          <w:sz w:val="20"/>
          <w:szCs w:val="20"/>
        </w:rPr>
        <w:t>"false"</w:t>
      </w:r>
      <w:r w:rsidRPr="00123E9E">
        <w:rPr>
          <w:rFonts w:ascii="Courier New" w:hAnsi="Courier New" w:cs="Courier New"/>
          <w:i/>
          <w:color w:val="000000"/>
          <w:sz w:val="20"/>
          <w:szCs w:val="20"/>
        </w:rPr>
        <w:t>);</w:t>
      </w:r>
    </w:p>
    <w:p w14:paraId="34E143AF" w14:textId="77777777" w:rsidR="00123E9E" w:rsidRDefault="00123E9E" w:rsidP="00123E9E">
      <w:pPr>
        <w:pStyle w:val="ListParagraph"/>
        <w:spacing w:after="0"/>
        <w:ind w:left="1440"/>
        <w:rPr>
          <w:rFonts w:cstheme="minorHAnsi"/>
          <w:bCs/>
          <w:sz w:val="20"/>
          <w:szCs w:val="20"/>
        </w:rPr>
      </w:pPr>
    </w:p>
    <w:p w14:paraId="6E788073" w14:textId="77777777" w:rsidR="00123E9E" w:rsidRDefault="00123E9E" w:rsidP="00113178">
      <w:pPr>
        <w:pStyle w:val="ListParagraph"/>
        <w:numPr>
          <w:ilvl w:val="0"/>
          <w:numId w:val="11"/>
        </w:numPr>
        <w:spacing w:after="0"/>
        <w:rPr>
          <w:rFonts w:cstheme="minorHAnsi"/>
          <w:bCs/>
          <w:sz w:val="20"/>
          <w:szCs w:val="20"/>
        </w:rPr>
      </w:pPr>
      <w:r>
        <w:rPr>
          <w:rFonts w:cstheme="minorHAnsi"/>
          <w:bCs/>
          <w:sz w:val="20"/>
          <w:szCs w:val="20"/>
        </w:rPr>
        <w:t xml:space="preserve">Uncomment line number 538 after providing the proper path where the Service Manager Knowledge articles will be exported. </w:t>
      </w:r>
    </w:p>
    <w:p w14:paraId="00F3B91E" w14:textId="77777777" w:rsidR="00123E9E" w:rsidRDefault="00123E9E" w:rsidP="00113178">
      <w:pPr>
        <w:pStyle w:val="ListParagraph"/>
        <w:numPr>
          <w:ilvl w:val="0"/>
          <w:numId w:val="11"/>
        </w:numPr>
        <w:spacing w:after="0"/>
        <w:rPr>
          <w:rFonts w:cstheme="minorHAnsi"/>
          <w:bCs/>
          <w:sz w:val="20"/>
          <w:szCs w:val="20"/>
        </w:rPr>
      </w:pPr>
      <w:r>
        <w:rPr>
          <w:rFonts w:cstheme="minorHAnsi"/>
          <w:bCs/>
          <w:sz w:val="20"/>
          <w:szCs w:val="20"/>
        </w:rPr>
        <w:t xml:space="preserve">Once the parameters are set, click Save to save the script. Click Compile to see whether there is any compilation error or not. </w:t>
      </w:r>
    </w:p>
    <w:p w14:paraId="60C00E4D" w14:textId="0710F745" w:rsidR="00123E9E" w:rsidRDefault="00123E9E" w:rsidP="00113178">
      <w:pPr>
        <w:pStyle w:val="ListParagraph"/>
        <w:numPr>
          <w:ilvl w:val="0"/>
          <w:numId w:val="11"/>
        </w:numPr>
        <w:spacing w:after="0"/>
        <w:rPr>
          <w:rFonts w:cstheme="minorHAnsi"/>
          <w:bCs/>
          <w:sz w:val="20"/>
          <w:szCs w:val="20"/>
        </w:rPr>
      </w:pPr>
      <w:r>
        <w:rPr>
          <w:rFonts w:cstheme="minorHAnsi"/>
          <w:bCs/>
          <w:sz w:val="20"/>
          <w:szCs w:val="20"/>
        </w:rPr>
        <w:t xml:space="preserve">If all set, click Execute to execute the script. Once the execution is completed, </w:t>
      </w:r>
      <w:r w:rsidR="00E6333B">
        <w:rPr>
          <w:rFonts w:cstheme="minorHAnsi"/>
          <w:bCs/>
          <w:sz w:val="20"/>
          <w:szCs w:val="20"/>
        </w:rPr>
        <w:t>below messages should be displayed based on the number of articles.</w:t>
      </w:r>
    </w:p>
    <w:p w14:paraId="1FB1E7A9" w14:textId="20BAFB52" w:rsidR="00E6333B" w:rsidRDefault="00E6333B" w:rsidP="00E6333B">
      <w:pPr>
        <w:pStyle w:val="ListParagraph"/>
        <w:spacing w:after="0"/>
        <w:ind w:left="1440"/>
        <w:rPr>
          <w:rFonts w:cstheme="minorHAnsi"/>
          <w:bCs/>
          <w:sz w:val="20"/>
          <w:szCs w:val="20"/>
        </w:rPr>
      </w:pPr>
      <w:r>
        <w:rPr>
          <w:noProof/>
        </w:rPr>
        <w:drawing>
          <wp:inline distT="0" distB="0" distL="0" distR="0" wp14:anchorId="40483029" wp14:editId="2C6C77A7">
            <wp:extent cx="2933700" cy="9239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33700" cy="923925"/>
                    </a:xfrm>
                    <a:prstGeom prst="rect">
                      <a:avLst/>
                    </a:prstGeom>
                  </pic:spPr>
                </pic:pic>
              </a:graphicData>
            </a:graphic>
          </wp:inline>
        </w:drawing>
      </w:r>
    </w:p>
    <w:p w14:paraId="2E2BD116" w14:textId="77777777" w:rsidR="00801F1C" w:rsidRDefault="00801F1C" w:rsidP="00E6333B">
      <w:pPr>
        <w:pStyle w:val="ListParagraph"/>
        <w:spacing w:after="0"/>
        <w:ind w:left="1440"/>
        <w:rPr>
          <w:rFonts w:cstheme="minorHAnsi"/>
          <w:bCs/>
          <w:sz w:val="20"/>
          <w:szCs w:val="20"/>
        </w:rPr>
      </w:pPr>
    </w:p>
    <w:p w14:paraId="228F2CF2" w14:textId="0ADF4576" w:rsidR="00702AC6" w:rsidRPr="0024204C" w:rsidRDefault="00801F1C" w:rsidP="00113178">
      <w:pPr>
        <w:pStyle w:val="ListParagraph"/>
        <w:numPr>
          <w:ilvl w:val="0"/>
          <w:numId w:val="11"/>
        </w:numPr>
        <w:spacing w:after="0"/>
        <w:rPr>
          <w:rFonts w:cstheme="minorHAnsi"/>
          <w:bCs/>
          <w:sz w:val="20"/>
          <w:szCs w:val="20"/>
        </w:rPr>
      </w:pPr>
      <w:r>
        <w:rPr>
          <w:rFonts w:cstheme="minorHAnsi"/>
          <w:bCs/>
          <w:sz w:val="20"/>
          <w:szCs w:val="20"/>
        </w:rPr>
        <w:t xml:space="preserve">Follow the steps mentioned in docs.microfocus.com to export saw-article-migration-tool from SMAX tenant. </w:t>
      </w:r>
    </w:p>
    <w:p w14:paraId="55FF3E37" w14:textId="679FB1A8" w:rsidR="00801F1C" w:rsidRDefault="00801F1C" w:rsidP="00113178">
      <w:pPr>
        <w:pStyle w:val="ListParagraph"/>
        <w:numPr>
          <w:ilvl w:val="0"/>
          <w:numId w:val="11"/>
        </w:numPr>
        <w:spacing w:after="0"/>
        <w:rPr>
          <w:rFonts w:cstheme="minorHAnsi"/>
          <w:bCs/>
          <w:sz w:val="20"/>
          <w:szCs w:val="20"/>
        </w:rPr>
      </w:pPr>
      <w:r>
        <w:rPr>
          <w:rFonts w:cstheme="minorHAnsi"/>
          <w:bCs/>
          <w:sz w:val="20"/>
          <w:szCs w:val="20"/>
        </w:rPr>
        <w:t>Once done, execute the following steps as mentioned in the screenshot.</w:t>
      </w:r>
    </w:p>
    <w:p w14:paraId="5A625369" w14:textId="0640C977" w:rsidR="00801F1C" w:rsidRDefault="00801F1C" w:rsidP="00801F1C">
      <w:pPr>
        <w:pStyle w:val="ListParagraph"/>
        <w:spacing w:after="0"/>
        <w:ind w:left="1440"/>
        <w:rPr>
          <w:rFonts w:cstheme="minorHAnsi"/>
          <w:bCs/>
          <w:sz w:val="20"/>
          <w:szCs w:val="20"/>
        </w:rPr>
      </w:pPr>
      <w:r>
        <w:rPr>
          <w:noProof/>
        </w:rPr>
        <w:drawing>
          <wp:inline distT="0" distB="0" distL="0" distR="0" wp14:anchorId="7E7D9A4A" wp14:editId="71135F99">
            <wp:extent cx="5486400" cy="1956816"/>
            <wp:effectExtent l="0" t="0" r="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1956816"/>
                    </a:xfrm>
                    <a:prstGeom prst="rect">
                      <a:avLst/>
                    </a:prstGeom>
                  </pic:spPr>
                </pic:pic>
              </a:graphicData>
            </a:graphic>
          </wp:inline>
        </w:drawing>
      </w:r>
    </w:p>
    <w:p w14:paraId="579293C5" w14:textId="77777777" w:rsidR="00B01EC0" w:rsidRDefault="00B01EC0" w:rsidP="00B01EC0">
      <w:pPr>
        <w:spacing w:after="0"/>
        <w:rPr>
          <w:rFonts w:cstheme="minorHAnsi"/>
          <w:bCs/>
          <w:sz w:val="20"/>
          <w:szCs w:val="20"/>
        </w:rPr>
      </w:pPr>
    </w:p>
    <w:p w14:paraId="73DEE0EB" w14:textId="77777777" w:rsidR="00224D19" w:rsidRPr="00C8617E" w:rsidRDefault="00224D19" w:rsidP="00C8617E">
      <w:pPr>
        <w:pStyle w:val="ListParagraph"/>
        <w:spacing w:after="0"/>
        <w:ind w:left="1440"/>
        <w:rPr>
          <w:rFonts w:cstheme="minorHAnsi"/>
          <w:bCs/>
          <w:sz w:val="20"/>
          <w:szCs w:val="20"/>
        </w:rPr>
      </w:pPr>
    </w:p>
    <w:p w14:paraId="48678178" w14:textId="77777777" w:rsidR="00224D19" w:rsidRDefault="00224D19" w:rsidP="00B01EC0">
      <w:pPr>
        <w:spacing w:after="0"/>
        <w:rPr>
          <w:rFonts w:cstheme="minorHAnsi"/>
          <w:bCs/>
          <w:sz w:val="20"/>
          <w:szCs w:val="20"/>
        </w:rPr>
      </w:pPr>
    </w:p>
    <w:p w14:paraId="45DEBA3A" w14:textId="77777777" w:rsidR="00224D19" w:rsidRDefault="00224D19" w:rsidP="00B01EC0">
      <w:pPr>
        <w:spacing w:after="0"/>
        <w:rPr>
          <w:rFonts w:cstheme="minorHAnsi"/>
          <w:bCs/>
          <w:sz w:val="20"/>
          <w:szCs w:val="20"/>
        </w:rPr>
      </w:pPr>
    </w:p>
    <w:p w14:paraId="0C9B108D" w14:textId="77777777" w:rsidR="00224D19" w:rsidRDefault="00224D19" w:rsidP="00B01EC0">
      <w:pPr>
        <w:spacing w:after="0"/>
        <w:rPr>
          <w:rFonts w:cstheme="minorHAnsi"/>
          <w:bCs/>
          <w:sz w:val="20"/>
          <w:szCs w:val="20"/>
        </w:rPr>
      </w:pPr>
    </w:p>
    <w:p w14:paraId="004137FC" w14:textId="77777777" w:rsidR="0024204C" w:rsidRPr="00B01EC0" w:rsidRDefault="0024204C" w:rsidP="00B01EC0">
      <w:pPr>
        <w:spacing w:after="0"/>
        <w:rPr>
          <w:rFonts w:cstheme="minorHAnsi"/>
          <w:bCs/>
          <w:sz w:val="20"/>
          <w:szCs w:val="20"/>
        </w:rPr>
      </w:pPr>
      <w:bookmarkStart w:id="1" w:name="_GoBack"/>
      <w:bookmarkEnd w:id="1"/>
    </w:p>
    <w:p w14:paraId="71BE84DB" w14:textId="51B6E795" w:rsidR="00702AC6" w:rsidRPr="0069019B" w:rsidRDefault="00702AC6" w:rsidP="00702AC6">
      <w:pPr>
        <w:spacing w:after="0"/>
        <w:rPr>
          <w:rFonts w:ascii="Calibri" w:eastAsia="SimHei" w:hAnsi="Calibri" w:cs="Arial"/>
          <w:b/>
          <w:color w:val="0078EF"/>
          <w:sz w:val="28"/>
          <w:szCs w:val="28"/>
        </w:rPr>
      </w:pPr>
      <w:r>
        <w:rPr>
          <w:rFonts w:ascii="Calibri" w:eastAsia="SimHei" w:hAnsi="Calibri" w:cs="Arial"/>
          <w:b/>
          <w:color w:val="0078EF"/>
          <w:sz w:val="28"/>
          <w:szCs w:val="28"/>
        </w:rPr>
        <w:lastRenderedPageBreak/>
        <w:t xml:space="preserve">Troubleshooting steps while </w:t>
      </w:r>
      <w:r>
        <w:rPr>
          <w:rFonts w:ascii="Calibri" w:eastAsia="SimHei" w:hAnsi="Calibri" w:cs="Arial"/>
          <w:b/>
          <w:color w:val="0078EF"/>
          <w:sz w:val="28"/>
          <w:szCs w:val="28"/>
        </w:rPr>
        <w:t>migrating Knowledge Articles</w:t>
      </w:r>
      <w:r w:rsidRPr="0069019B">
        <w:rPr>
          <w:rFonts w:ascii="Calibri" w:eastAsia="SimHei" w:hAnsi="Calibri" w:cs="Arial"/>
          <w:b/>
          <w:color w:val="0078EF"/>
          <w:sz w:val="28"/>
          <w:szCs w:val="28"/>
        </w:rPr>
        <w:t>:</w:t>
      </w:r>
    </w:p>
    <w:p w14:paraId="64F0C2FD" w14:textId="3371826B" w:rsidR="00702AC6" w:rsidRPr="00936D6B" w:rsidRDefault="00702AC6" w:rsidP="00113178">
      <w:pPr>
        <w:pStyle w:val="ListParagraph"/>
        <w:numPr>
          <w:ilvl w:val="0"/>
          <w:numId w:val="12"/>
        </w:numPr>
        <w:autoSpaceDE w:val="0"/>
        <w:autoSpaceDN w:val="0"/>
        <w:adjustRightInd w:val="0"/>
        <w:spacing w:after="0" w:line="240" w:lineRule="auto"/>
        <w:rPr>
          <w:rFonts w:cstheme="minorHAnsi"/>
          <w:b/>
          <w:bCs/>
          <w:sz w:val="20"/>
          <w:szCs w:val="20"/>
        </w:rPr>
      </w:pPr>
      <w:r w:rsidRPr="00936D6B">
        <w:rPr>
          <w:rFonts w:cstheme="minorHAnsi"/>
          <w:b/>
          <w:bCs/>
          <w:sz w:val="20"/>
          <w:szCs w:val="20"/>
        </w:rPr>
        <w:t xml:space="preserve">Cannot find KM articles in the expected directory </w:t>
      </w:r>
    </w:p>
    <w:p w14:paraId="03754F49" w14:textId="77777777" w:rsidR="00702AC6" w:rsidRPr="00702AC6" w:rsidRDefault="00702AC6" w:rsidP="00702AC6">
      <w:pPr>
        <w:autoSpaceDE w:val="0"/>
        <w:autoSpaceDN w:val="0"/>
        <w:adjustRightInd w:val="0"/>
        <w:spacing w:after="0" w:line="240" w:lineRule="auto"/>
        <w:ind w:left="720"/>
        <w:rPr>
          <w:rFonts w:cstheme="minorHAnsi"/>
          <w:bCs/>
          <w:sz w:val="20"/>
          <w:szCs w:val="20"/>
        </w:rPr>
      </w:pPr>
      <w:r w:rsidRPr="00702AC6">
        <w:rPr>
          <w:rFonts w:cstheme="minorHAnsi"/>
          <w:bCs/>
          <w:sz w:val="20"/>
          <w:szCs w:val="20"/>
        </w:rPr>
        <w:t xml:space="preserve">Possible causes: </w:t>
      </w:r>
    </w:p>
    <w:p w14:paraId="466F6229" w14:textId="7106426F" w:rsidR="00702AC6" w:rsidRPr="00702AC6" w:rsidRDefault="00702AC6" w:rsidP="00702AC6">
      <w:pPr>
        <w:autoSpaceDE w:val="0"/>
        <w:autoSpaceDN w:val="0"/>
        <w:adjustRightInd w:val="0"/>
        <w:spacing w:after="86" w:line="240" w:lineRule="auto"/>
        <w:ind w:left="720"/>
        <w:rPr>
          <w:rFonts w:cstheme="minorHAnsi"/>
          <w:bCs/>
          <w:sz w:val="20"/>
          <w:szCs w:val="20"/>
        </w:rPr>
      </w:pPr>
      <w:r w:rsidRPr="00702AC6">
        <w:rPr>
          <w:rFonts w:cstheme="minorHAnsi"/>
          <w:bCs/>
          <w:sz w:val="20"/>
          <w:szCs w:val="20"/>
        </w:rPr>
        <w:t xml:space="preserve">• KM articles are exported in the Service Manager </w:t>
      </w:r>
      <w:r w:rsidRPr="00702AC6">
        <w:rPr>
          <w:rFonts w:cstheme="minorHAnsi"/>
          <w:bCs/>
          <w:sz w:val="20"/>
          <w:szCs w:val="20"/>
        </w:rPr>
        <w:t>Server</w:t>
      </w:r>
      <w:r w:rsidRPr="00702AC6">
        <w:rPr>
          <w:rFonts w:cstheme="minorHAnsi"/>
          <w:bCs/>
          <w:sz w:val="20"/>
          <w:szCs w:val="20"/>
        </w:rPr>
        <w:t xml:space="preserve"> side instead of the client side. </w:t>
      </w:r>
    </w:p>
    <w:p w14:paraId="3A15930A" w14:textId="77777777" w:rsidR="00702AC6" w:rsidRPr="00702AC6" w:rsidRDefault="00702AC6" w:rsidP="00702AC6">
      <w:pPr>
        <w:autoSpaceDE w:val="0"/>
        <w:autoSpaceDN w:val="0"/>
        <w:adjustRightInd w:val="0"/>
        <w:spacing w:after="0" w:line="240" w:lineRule="auto"/>
        <w:ind w:left="720"/>
        <w:rPr>
          <w:rFonts w:cstheme="minorHAnsi"/>
          <w:bCs/>
          <w:sz w:val="20"/>
          <w:szCs w:val="20"/>
        </w:rPr>
      </w:pPr>
      <w:r w:rsidRPr="00702AC6">
        <w:rPr>
          <w:rFonts w:cstheme="minorHAnsi"/>
          <w:bCs/>
          <w:sz w:val="20"/>
          <w:szCs w:val="20"/>
        </w:rPr>
        <w:t xml:space="preserve">• The path argument in “doExport(path, hasView, exportStatus)” is incorrect. </w:t>
      </w:r>
    </w:p>
    <w:p w14:paraId="68B6BFCC" w14:textId="77777777" w:rsidR="00702AC6" w:rsidRPr="00702AC6" w:rsidRDefault="00702AC6" w:rsidP="00702AC6">
      <w:pPr>
        <w:autoSpaceDE w:val="0"/>
        <w:autoSpaceDN w:val="0"/>
        <w:adjustRightInd w:val="0"/>
        <w:spacing w:after="0" w:line="240" w:lineRule="auto"/>
        <w:ind w:left="720"/>
        <w:rPr>
          <w:rFonts w:cstheme="minorHAnsi"/>
          <w:bCs/>
          <w:sz w:val="20"/>
          <w:szCs w:val="20"/>
        </w:rPr>
      </w:pPr>
    </w:p>
    <w:p w14:paraId="45E8D4CB" w14:textId="77777777" w:rsidR="00702AC6" w:rsidRPr="00702AC6" w:rsidRDefault="00702AC6" w:rsidP="00702AC6">
      <w:pPr>
        <w:autoSpaceDE w:val="0"/>
        <w:autoSpaceDN w:val="0"/>
        <w:adjustRightInd w:val="0"/>
        <w:spacing w:after="0" w:line="240" w:lineRule="auto"/>
        <w:ind w:left="720"/>
        <w:rPr>
          <w:rFonts w:cstheme="minorHAnsi"/>
          <w:bCs/>
          <w:sz w:val="20"/>
          <w:szCs w:val="20"/>
        </w:rPr>
      </w:pPr>
      <w:r w:rsidRPr="00702AC6">
        <w:rPr>
          <w:rFonts w:cstheme="minorHAnsi"/>
          <w:bCs/>
          <w:sz w:val="20"/>
          <w:szCs w:val="20"/>
        </w:rPr>
        <w:t xml:space="preserve">For example, if the path argument is entered as “C:\Work\KMExport” for the Windows server, you cannot find the exported articles in the expected directory because the correct format is “C:\\Work\\KMExport”. </w:t>
      </w:r>
    </w:p>
    <w:p w14:paraId="103847DD" w14:textId="77777777" w:rsidR="00702AC6" w:rsidRPr="00702AC6" w:rsidRDefault="00702AC6" w:rsidP="00702AC6">
      <w:pPr>
        <w:autoSpaceDE w:val="0"/>
        <w:autoSpaceDN w:val="0"/>
        <w:adjustRightInd w:val="0"/>
        <w:spacing w:after="0" w:line="240" w:lineRule="auto"/>
        <w:ind w:left="720"/>
        <w:rPr>
          <w:rFonts w:cstheme="minorHAnsi"/>
          <w:bCs/>
          <w:sz w:val="20"/>
          <w:szCs w:val="20"/>
        </w:rPr>
      </w:pPr>
      <w:r w:rsidRPr="00702AC6">
        <w:rPr>
          <w:rFonts w:cstheme="minorHAnsi"/>
          <w:bCs/>
          <w:sz w:val="20"/>
          <w:szCs w:val="20"/>
        </w:rPr>
        <w:t xml:space="preserve">Solution: </w:t>
      </w:r>
    </w:p>
    <w:p w14:paraId="038AA6DF" w14:textId="110F4242" w:rsidR="00702AC6" w:rsidRPr="00702AC6" w:rsidRDefault="00702AC6" w:rsidP="00224D19">
      <w:pPr>
        <w:spacing w:after="0"/>
        <w:ind w:left="720"/>
        <w:rPr>
          <w:rFonts w:cstheme="minorHAnsi"/>
          <w:bCs/>
          <w:sz w:val="20"/>
          <w:szCs w:val="20"/>
        </w:rPr>
      </w:pPr>
      <w:r w:rsidRPr="00702AC6">
        <w:rPr>
          <w:rFonts w:cstheme="minorHAnsi"/>
          <w:bCs/>
          <w:sz w:val="20"/>
          <w:szCs w:val="20"/>
        </w:rPr>
        <w:t>Find the exported articles in the &lt;SM_install_location&gt;\Server\RUN directory.</w:t>
      </w:r>
    </w:p>
    <w:p w14:paraId="665ABDDD" w14:textId="5AAB8F5A" w:rsidR="00702AC6" w:rsidRPr="00936D6B" w:rsidRDefault="00702AC6" w:rsidP="00113178">
      <w:pPr>
        <w:pStyle w:val="ListParagraph"/>
        <w:numPr>
          <w:ilvl w:val="0"/>
          <w:numId w:val="12"/>
        </w:numPr>
        <w:autoSpaceDE w:val="0"/>
        <w:autoSpaceDN w:val="0"/>
        <w:adjustRightInd w:val="0"/>
        <w:spacing w:after="0" w:line="240" w:lineRule="auto"/>
        <w:rPr>
          <w:rFonts w:cstheme="minorHAnsi"/>
          <w:b/>
          <w:bCs/>
          <w:sz w:val="20"/>
          <w:szCs w:val="20"/>
        </w:rPr>
      </w:pPr>
      <w:r w:rsidRPr="00936D6B">
        <w:rPr>
          <w:rFonts w:cstheme="minorHAnsi"/>
          <w:b/>
          <w:bCs/>
          <w:sz w:val="20"/>
          <w:szCs w:val="20"/>
        </w:rPr>
        <w:t xml:space="preserve">The article count in metadata.xml is inconsistent with that in the articles folder </w:t>
      </w:r>
    </w:p>
    <w:p w14:paraId="4232B3C8" w14:textId="77777777" w:rsidR="00702AC6" w:rsidRPr="00702AC6" w:rsidRDefault="00702AC6" w:rsidP="00702AC6">
      <w:pPr>
        <w:autoSpaceDE w:val="0"/>
        <w:autoSpaceDN w:val="0"/>
        <w:adjustRightInd w:val="0"/>
        <w:spacing w:after="0" w:line="240" w:lineRule="auto"/>
        <w:ind w:left="720"/>
        <w:rPr>
          <w:rFonts w:cstheme="minorHAnsi"/>
          <w:bCs/>
          <w:sz w:val="20"/>
          <w:szCs w:val="20"/>
        </w:rPr>
      </w:pPr>
      <w:r w:rsidRPr="00702AC6">
        <w:rPr>
          <w:rFonts w:cstheme="minorHAnsi"/>
          <w:bCs/>
          <w:sz w:val="20"/>
          <w:szCs w:val="20"/>
        </w:rPr>
        <w:t xml:space="preserve">Possible cause: </w:t>
      </w:r>
    </w:p>
    <w:p w14:paraId="2E27DA19" w14:textId="77777777" w:rsidR="00702AC6" w:rsidRPr="00702AC6" w:rsidRDefault="00702AC6" w:rsidP="00702AC6">
      <w:pPr>
        <w:autoSpaceDE w:val="0"/>
        <w:autoSpaceDN w:val="0"/>
        <w:adjustRightInd w:val="0"/>
        <w:spacing w:after="0" w:line="240" w:lineRule="auto"/>
        <w:ind w:left="720"/>
        <w:rPr>
          <w:rFonts w:cstheme="minorHAnsi"/>
          <w:bCs/>
          <w:sz w:val="20"/>
          <w:szCs w:val="20"/>
        </w:rPr>
      </w:pPr>
      <w:r w:rsidRPr="00702AC6">
        <w:rPr>
          <w:rFonts w:cstheme="minorHAnsi"/>
          <w:bCs/>
          <w:sz w:val="20"/>
          <w:szCs w:val="20"/>
        </w:rPr>
        <w:t xml:space="preserve">The metadata.xml file is overwritten with the latest results after each exporting. However, the files created by previous exporting in both the articles folder and the resources folder are not removed during the next exporting process. This may cause the article count inconsistency issue when comparing the article count in metadata.xml with that in the articles folder. </w:t>
      </w:r>
    </w:p>
    <w:p w14:paraId="49E6ADC6" w14:textId="77777777" w:rsidR="00702AC6" w:rsidRPr="00702AC6" w:rsidRDefault="00702AC6" w:rsidP="00702AC6">
      <w:pPr>
        <w:autoSpaceDE w:val="0"/>
        <w:autoSpaceDN w:val="0"/>
        <w:adjustRightInd w:val="0"/>
        <w:spacing w:after="0" w:line="240" w:lineRule="auto"/>
        <w:ind w:left="720"/>
        <w:rPr>
          <w:rFonts w:cstheme="minorHAnsi"/>
          <w:bCs/>
          <w:sz w:val="20"/>
          <w:szCs w:val="20"/>
        </w:rPr>
      </w:pPr>
      <w:r w:rsidRPr="00702AC6">
        <w:rPr>
          <w:rFonts w:cstheme="minorHAnsi"/>
          <w:bCs/>
          <w:sz w:val="20"/>
          <w:szCs w:val="20"/>
        </w:rPr>
        <w:t xml:space="preserve">Solution: </w:t>
      </w:r>
    </w:p>
    <w:p w14:paraId="63C5B355" w14:textId="116D9C2C" w:rsidR="00702AC6" w:rsidRPr="00702AC6" w:rsidRDefault="00702AC6" w:rsidP="00224D19">
      <w:pPr>
        <w:spacing w:after="0"/>
        <w:ind w:left="720"/>
        <w:rPr>
          <w:rFonts w:cstheme="minorHAnsi"/>
          <w:bCs/>
          <w:sz w:val="20"/>
          <w:szCs w:val="20"/>
        </w:rPr>
      </w:pPr>
      <w:r w:rsidRPr="00702AC6">
        <w:rPr>
          <w:rFonts w:cstheme="minorHAnsi"/>
          <w:bCs/>
          <w:sz w:val="20"/>
          <w:szCs w:val="20"/>
        </w:rPr>
        <w:t>Use a new export path and a new folder each time.</w:t>
      </w:r>
    </w:p>
    <w:p w14:paraId="20DA910B" w14:textId="2E7E30DC" w:rsidR="00702AC6" w:rsidRPr="00936D6B" w:rsidRDefault="00702AC6" w:rsidP="00113178">
      <w:pPr>
        <w:pStyle w:val="ListParagraph"/>
        <w:numPr>
          <w:ilvl w:val="0"/>
          <w:numId w:val="12"/>
        </w:numPr>
        <w:autoSpaceDE w:val="0"/>
        <w:autoSpaceDN w:val="0"/>
        <w:adjustRightInd w:val="0"/>
        <w:spacing w:after="0" w:line="240" w:lineRule="auto"/>
        <w:rPr>
          <w:rFonts w:cstheme="minorHAnsi"/>
          <w:b/>
          <w:bCs/>
          <w:sz w:val="20"/>
          <w:szCs w:val="20"/>
        </w:rPr>
      </w:pPr>
      <w:r w:rsidRPr="00936D6B">
        <w:rPr>
          <w:rFonts w:cstheme="minorHAnsi"/>
          <w:b/>
          <w:bCs/>
          <w:sz w:val="20"/>
          <w:szCs w:val="20"/>
        </w:rPr>
        <w:t xml:space="preserve">Customized fields cannot be exported to KM articles </w:t>
      </w:r>
    </w:p>
    <w:p w14:paraId="7BFB1C0C" w14:textId="77777777" w:rsidR="00702AC6" w:rsidRPr="00702AC6" w:rsidRDefault="00702AC6" w:rsidP="00702AC6">
      <w:pPr>
        <w:autoSpaceDE w:val="0"/>
        <w:autoSpaceDN w:val="0"/>
        <w:adjustRightInd w:val="0"/>
        <w:spacing w:after="0" w:line="240" w:lineRule="auto"/>
        <w:ind w:left="720"/>
        <w:rPr>
          <w:rFonts w:cstheme="minorHAnsi"/>
          <w:bCs/>
          <w:sz w:val="20"/>
          <w:szCs w:val="20"/>
        </w:rPr>
      </w:pPr>
      <w:r w:rsidRPr="00702AC6">
        <w:rPr>
          <w:rFonts w:cstheme="minorHAnsi"/>
          <w:bCs/>
          <w:sz w:val="20"/>
          <w:szCs w:val="20"/>
        </w:rPr>
        <w:t xml:space="preserve">Possible cause: </w:t>
      </w:r>
    </w:p>
    <w:p w14:paraId="6B6FFC61" w14:textId="77777777" w:rsidR="00702AC6" w:rsidRPr="00702AC6" w:rsidRDefault="00702AC6" w:rsidP="00702AC6">
      <w:pPr>
        <w:autoSpaceDE w:val="0"/>
        <w:autoSpaceDN w:val="0"/>
        <w:adjustRightInd w:val="0"/>
        <w:spacing w:after="0" w:line="240" w:lineRule="auto"/>
        <w:ind w:left="720"/>
        <w:rPr>
          <w:rFonts w:cstheme="minorHAnsi"/>
          <w:bCs/>
          <w:sz w:val="20"/>
          <w:szCs w:val="20"/>
        </w:rPr>
      </w:pPr>
      <w:r w:rsidRPr="00702AC6">
        <w:rPr>
          <w:rFonts w:cstheme="minorHAnsi"/>
          <w:bCs/>
          <w:sz w:val="20"/>
          <w:szCs w:val="20"/>
        </w:rPr>
        <w:t xml:space="preserve">The hasView argument in “doExport(path, hasView, exportStatus)” is set to false. </w:t>
      </w:r>
    </w:p>
    <w:p w14:paraId="4232178A" w14:textId="77777777" w:rsidR="00702AC6" w:rsidRPr="00702AC6" w:rsidRDefault="00702AC6" w:rsidP="00702AC6">
      <w:pPr>
        <w:autoSpaceDE w:val="0"/>
        <w:autoSpaceDN w:val="0"/>
        <w:adjustRightInd w:val="0"/>
        <w:spacing w:after="0" w:line="240" w:lineRule="auto"/>
        <w:ind w:left="720"/>
        <w:rPr>
          <w:rFonts w:cstheme="minorHAnsi"/>
          <w:bCs/>
          <w:sz w:val="20"/>
          <w:szCs w:val="20"/>
        </w:rPr>
      </w:pPr>
      <w:r w:rsidRPr="00702AC6">
        <w:rPr>
          <w:rFonts w:cstheme="minorHAnsi"/>
          <w:bCs/>
          <w:sz w:val="20"/>
          <w:szCs w:val="20"/>
        </w:rPr>
        <w:t xml:space="preserve">If the hasView argument is set to false, only OOB article content fields (such as problem, solution, question, answer, error, cause, fix, summary, and reference) can be exported, whereas other customized fields cannot be exported. </w:t>
      </w:r>
    </w:p>
    <w:p w14:paraId="18163CD6" w14:textId="77777777" w:rsidR="00224D19" w:rsidRDefault="00702AC6" w:rsidP="00224D19">
      <w:pPr>
        <w:autoSpaceDE w:val="0"/>
        <w:autoSpaceDN w:val="0"/>
        <w:adjustRightInd w:val="0"/>
        <w:spacing w:after="0" w:line="240" w:lineRule="auto"/>
        <w:ind w:left="720"/>
        <w:rPr>
          <w:rFonts w:cstheme="minorHAnsi"/>
          <w:bCs/>
          <w:sz w:val="20"/>
          <w:szCs w:val="20"/>
        </w:rPr>
      </w:pPr>
      <w:r w:rsidRPr="00702AC6">
        <w:rPr>
          <w:rFonts w:cstheme="minorHAnsi"/>
          <w:bCs/>
          <w:sz w:val="20"/>
          <w:szCs w:val="20"/>
        </w:rPr>
        <w:t>Solution:</w:t>
      </w:r>
    </w:p>
    <w:p w14:paraId="0D014469" w14:textId="2828AC32" w:rsidR="00702AC6" w:rsidRPr="00702AC6" w:rsidRDefault="00702AC6" w:rsidP="00224D19">
      <w:pPr>
        <w:autoSpaceDE w:val="0"/>
        <w:autoSpaceDN w:val="0"/>
        <w:adjustRightInd w:val="0"/>
        <w:spacing w:after="0" w:line="240" w:lineRule="auto"/>
        <w:ind w:left="720"/>
        <w:rPr>
          <w:rFonts w:cstheme="minorHAnsi"/>
          <w:bCs/>
          <w:sz w:val="20"/>
          <w:szCs w:val="20"/>
        </w:rPr>
      </w:pPr>
      <w:r w:rsidRPr="00702AC6">
        <w:rPr>
          <w:rFonts w:cstheme="minorHAnsi"/>
          <w:bCs/>
          <w:sz w:val="20"/>
          <w:szCs w:val="20"/>
        </w:rPr>
        <w:t xml:space="preserve">Service Manager – Service Anywhere Knowledge Document Migration tool User Guide Page 7 </w:t>
      </w:r>
    </w:p>
    <w:p w14:paraId="04AA1E61" w14:textId="77777777" w:rsidR="00702AC6" w:rsidRPr="00702AC6" w:rsidRDefault="00702AC6" w:rsidP="00702AC6">
      <w:pPr>
        <w:autoSpaceDE w:val="0"/>
        <w:autoSpaceDN w:val="0"/>
        <w:adjustRightInd w:val="0"/>
        <w:spacing w:after="0" w:line="240" w:lineRule="auto"/>
        <w:ind w:left="720"/>
        <w:rPr>
          <w:rFonts w:cstheme="minorHAnsi"/>
          <w:bCs/>
          <w:sz w:val="20"/>
          <w:szCs w:val="20"/>
        </w:rPr>
      </w:pPr>
      <w:r w:rsidRPr="00702AC6">
        <w:rPr>
          <w:rFonts w:cstheme="minorHAnsi"/>
          <w:bCs/>
          <w:sz w:val="20"/>
          <w:szCs w:val="20"/>
        </w:rPr>
        <w:t xml:space="preserve">Use the exporting view if any customized fields need to be exported. </w:t>
      </w:r>
    </w:p>
    <w:p w14:paraId="0D5C257D" w14:textId="77777777" w:rsidR="00702AC6" w:rsidRPr="00702AC6" w:rsidRDefault="00702AC6" w:rsidP="00702AC6">
      <w:pPr>
        <w:autoSpaceDE w:val="0"/>
        <w:autoSpaceDN w:val="0"/>
        <w:adjustRightInd w:val="0"/>
        <w:spacing w:after="0" w:line="240" w:lineRule="auto"/>
        <w:ind w:left="720"/>
        <w:rPr>
          <w:rFonts w:cstheme="minorHAnsi"/>
          <w:bCs/>
          <w:sz w:val="20"/>
          <w:szCs w:val="20"/>
        </w:rPr>
      </w:pPr>
      <w:r w:rsidRPr="00702AC6">
        <w:rPr>
          <w:rFonts w:cstheme="minorHAnsi"/>
          <w:bCs/>
          <w:sz w:val="20"/>
          <w:szCs w:val="20"/>
        </w:rPr>
        <w:t xml:space="preserve">Possible cause: </w:t>
      </w:r>
    </w:p>
    <w:p w14:paraId="2316F35F" w14:textId="77777777" w:rsidR="00702AC6" w:rsidRPr="00702AC6" w:rsidRDefault="00702AC6" w:rsidP="00702AC6">
      <w:pPr>
        <w:autoSpaceDE w:val="0"/>
        <w:autoSpaceDN w:val="0"/>
        <w:adjustRightInd w:val="0"/>
        <w:spacing w:after="0" w:line="240" w:lineRule="auto"/>
        <w:ind w:left="720"/>
        <w:rPr>
          <w:rFonts w:cstheme="minorHAnsi"/>
          <w:bCs/>
          <w:sz w:val="20"/>
          <w:szCs w:val="20"/>
        </w:rPr>
      </w:pPr>
      <w:r w:rsidRPr="00702AC6">
        <w:rPr>
          <w:rFonts w:cstheme="minorHAnsi"/>
          <w:bCs/>
          <w:sz w:val="20"/>
          <w:szCs w:val="20"/>
        </w:rPr>
        <w:t xml:space="preserve">The hasView argument in “doExport(path, hasView, exportStatus)” is set to true, but the template view lacks some customized fields. </w:t>
      </w:r>
    </w:p>
    <w:p w14:paraId="42833783" w14:textId="77777777" w:rsidR="00702AC6" w:rsidRPr="00702AC6" w:rsidRDefault="00702AC6" w:rsidP="00702AC6">
      <w:pPr>
        <w:autoSpaceDE w:val="0"/>
        <w:autoSpaceDN w:val="0"/>
        <w:adjustRightInd w:val="0"/>
        <w:spacing w:after="0" w:line="240" w:lineRule="auto"/>
        <w:ind w:left="720"/>
        <w:rPr>
          <w:rFonts w:cstheme="minorHAnsi"/>
          <w:bCs/>
          <w:sz w:val="20"/>
          <w:szCs w:val="20"/>
        </w:rPr>
      </w:pPr>
      <w:r w:rsidRPr="00702AC6">
        <w:rPr>
          <w:rFonts w:cstheme="minorHAnsi"/>
          <w:bCs/>
          <w:sz w:val="20"/>
          <w:szCs w:val="20"/>
        </w:rPr>
        <w:t xml:space="preserve">Solution: </w:t>
      </w:r>
    </w:p>
    <w:p w14:paraId="6A2367C0" w14:textId="350CEE52" w:rsidR="00702AC6" w:rsidRPr="00702AC6" w:rsidRDefault="00702AC6" w:rsidP="00224D19">
      <w:pPr>
        <w:spacing w:after="0"/>
        <w:ind w:left="720"/>
        <w:rPr>
          <w:rFonts w:cstheme="minorHAnsi"/>
          <w:bCs/>
          <w:sz w:val="20"/>
          <w:szCs w:val="20"/>
        </w:rPr>
      </w:pPr>
      <w:r w:rsidRPr="00702AC6">
        <w:rPr>
          <w:rFonts w:cstheme="minorHAnsi"/>
          <w:bCs/>
          <w:sz w:val="20"/>
          <w:szCs w:val="20"/>
        </w:rPr>
        <w:t>Check the Auto Created View for KM Export view of the corresponding kmdoc type to make sure that all content fields to be exported are defined in this view.</w:t>
      </w:r>
    </w:p>
    <w:p w14:paraId="02D46CF4" w14:textId="7B2745B4" w:rsidR="00702AC6" w:rsidRPr="00936D6B" w:rsidRDefault="00702AC6" w:rsidP="00113178">
      <w:pPr>
        <w:pStyle w:val="ListParagraph"/>
        <w:numPr>
          <w:ilvl w:val="0"/>
          <w:numId w:val="12"/>
        </w:numPr>
        <w:autoSpaceDE w:val="0"/>
        <w:autoSpaceDN w:val="0"/>
        <w:adjustRightInd w:val="0"/>
        <w:spacing w:after="0" w:line="240" w:lineRule="auto"/>
        <w:rPr>
          <w:rFonts w:cstheme="minorHAnsi"/>
          <w:b/>
          <w:bCs/>
          <w:sz w:val="20"/>
          <w:szCs w:val="20"/>
        </w:rPr>
      </w:pPr>
      <w:r w:rsidRPr="00936D6B">
        <w:rPr>
          <w:rFonts w:cstheme="minorHAnsi"/>
          <w:b/>
          <w:bCs/>
          <w:sz w:val="20"/>
          <w:szCs w:val="20"/>
        </w:rPr>
        <w:t xml:space="preserve">The exported article displays the “There is no content for this KM Article.” message </w:t>
      </w:r>
    </w:p>
    <w:p w14:paraId="2A647794" w14:textId="77777777" w:rsidR="00702AC6" w:rsidRPr="00702AC6" w:rsidRDefault="00702AC6" w:rsidP="00702AC6">
      <w:pPr>
        <w:autoSpaceDE w:val="0"/>
        <w:autoSpaceDN w:val="0"/>
        <w:adjustRightInd w:val="0"/>
        <w:spacing w:after="0" w:line="240" w:lineRule="auto"/>
        <w:ind w:left="720"/>
        <w:rPr>
          <w:rFonts w:cstheme="minorHAnsi"/>
          <w:bCs/>
          <w:sz w:val="20"/>
          <w:szCs w:val="20"/>
        </w:rPr>
      </w:pPr>
      <w:r w:rsidRPr="00702AC6">
        <w:rPr>
          <w:rFonts w:cstheme="minorHAnsi"/>
          <w:bCs/>
          <w:sz w:val="20"/>
          <w:szCs w:val="20"/>
        </w:rPr>
        <w:t xml:space="preserve">Possible cause: </w:t>
      </w:r>
    </w:p>
    <w:p w14:paraId="6B4C1F50" w14:textId="77777777" w:rsidR="00702AC6" w:rsidRPr="00702AC6" w:rsidRDefault="00702AC6" w:rsidP="00702AC6">
      <w:pPr>
        <w:autoSpaceDE w:val="0"/>
        <w:autoSpaceDN w:val="0"/>
        <w:adjustRightInd w:val="0"/>
        <w:spacing w:after="0" w:line="240" w:lineRule="auto"/>
        <w:ind w:left="720"/>
        <w:rPr>
          <w:rFonts w:cstheme="minorHAnsi"/>
          <w:bCs/>
          <w:sz w:val="20"/>
          <w:szCs w:val="20"/>
        </w:rPr>
      </w:pPr>
      <w:r w:rsidRPr="00702AC6">
        <w:rPr>
          <w:rFonts w:cstheme="minorHAnsi"/>
          <w:bCs/>
          <w:sz w:val="20"/>
          <w:szCs w:val="20"/>
        </w:rPr>
        <w:t xml:space="preserve">The hasView argument in “doExport(path, hasView, exportStatus)” is set to false, whereas the OOB article content fields (such as problem, solution, question, answer, error, cause, fix, summary, reference) are all empty. </w:t>
      </w:r>
    </w:p>
    <w:p w14:paraId="625A39E5" w14:textId="77777777" w:rsidR="00702AC6" w:rsidRPr="00702AC6" w:rsidRDefault="00702AC6" w:rsidP="00702AC6">
      <w:pPr>
        <w:autoSpaceDE w:val="0"/>
        <w:autoSpaceDN w:val="0"/>
        <w:adjustRightInd w:val="0"/>
        <w:spacing w:after="0" w:line="240" w:lineRule="auto"/>
        <w:ind w:left="720"/>
        <w:rPr>
          <w:rFonts w:cstheme="minorHAnsi"/>
          <w:bCs/>
          <w:sz w:val="20"/>
          <w:szCs w:val="20"/>
        </w:rPr>
      </w:pPr>
      <w:r w:rsidRPr="00702AC6">
        <w:rPr>
          <w:rFonts w:cstheme="minorHAnsi"/>
          <w:bCs/>
          <w:sz w:val="20"/>
          <w:szCs w:val="20"/>
        </w:rPr>
        <w:t xml:space="preserve">Solution: </w:t>
      </w:r>
    </w:p>
    <w:p w14:paraId="3A6BED85" w14:textId="77777777" w:rsidR="00702AC6" w:rsidRPr="00702AC6" w:rsidRDefault="00702AC6" w:rsidP="00702AC6">
      <w:pPr>
        <w:autoSpaceDE w:val="0"/>
        <w:autoSpaceDN w:val="0"/>
        <w:adjustRightInd w:val="0"/>
        <w:spacing w:after="0" w:line="240" w:lineRule="auto"/>
        <w:ind w:left="720"/>
        <w:rPr>
          <w:rFonts w:cstheme="minorHAnsi"/>
          <w:bCs/>
          <w:sz w:val="20"/>
          <w:szCs w:val="20"/>
        </w:rPr>
      </w:pPr>
      <w:r w:rsidRPr="00702AC6">
        <w:rPr>
          <w:rFonts w:cstheme="minorHAnsi"/>
          <w:bCs/>
          <w:sz w:val="20"/>
          <w:szCs w:val="20"/>
        </w:rPr>
        <w:t xml:space="preserve">Use the exporting view to export KM articles. </w:t>
      </w:r>
    </w:p>
    <w:p w14:paraId="5983CD4C" w14:textId="77777777" w:rsidR="00702AC6" w:rsidRPr="00702AC6" w:rsidRDefault="00702AC6" w:rsidP="00702AC6">
      <w:pPr>
        <w:autoSpaceDE w:val="0"/>
        <w:autoSpaceDN w:val="0"/>
        <w:adjustRightInd w:val="0"/>
        <w:spacing w:after="0" w:line="240" w:lineRule="auto"/>
        <w:ind w:left="720"/>
        <w:rPr>
          <w:rFonts w:cstheme="minorHAnsi"/>
          <w:bCs/>
          <w:sz w:val="20"/>
          <w:szCs w:val="20"/>
        </w:rPr>
      </w:pPr>
      <w:r w:rsidRPr="00702AC6">
        <w:rPr>
          <w:rFonts w:cstheme="minorHAnsi"/>
          <w:bCs/>
          <w:sz w:val="20"/>
          <w:szCs w:val="20"/>
        </w:rPr>
        <w:t xml:space="preserve">Possible cause: </w:t>
      </w:r>
    </w:p>
    <w:p w14:paraId="3067CF7A" w14:textId="77777777" w:rsidR="00702AC6" w:rsidRPr="00702AC6" w:rsidRDefault="00702AC6" w:rsidP="00702AC6">
      <w:pPr>
        <w:autoSpaceDE w:val="0"/>
        <w:autoSpaceDN w:val="0"/>
        <w:adjustRightInd w:val="0"/>
        <w:spacing w:after="0" w:line="240" w:lineRule="auto"/>
        <w:ind w:left="720"/>
        <w:rPr>
          <w:rFonts w:cstheme="minorHAnsi"/>
          <w:bCs/>
          <w:sz w:val="20"/>
          <w:szCs w:val="20"/>
        </w:rPr>
      </w:pPr>
      <w:r w:rsidRPr="00702AC6">
        <w:rPr>
          <w:rFonts w:cstheme="minorHAnsi"/>
          <w:bCs/>
          <w:sz w:val="20"/>
          <w:szCs w:val="20"/>
        </w:rPr>
        <w:t xml:space="preserve">The hasView argument in “doExport(path, hasView, exportStatus)” is set to true, whereas the fields defined in template view are empty. </w:t>
      </w:r>
    </w:p>
    <w:p w14:paraId="198F4042" w14:textId="77777777" w:rsidR="00702AC6" w:rsidRPr="00702AC6" w:rsidRDefault="00702AC6" w:rsidP="00702AC6">
      <w:pPr>
        <w:autoSpaceDE w:val="0"/>
        <w:autoSpaceDN w:val="0"/>
        <w:adjustRightInd w:val="0"/>
        <w:spacing w:after="0" w:line="240" w:lineRule="auto"/>
        <w:ind w:left="720"/>
        <w:rPr>
          <w:rFonts w:cstheme="minorHAnsi"/>
          <w:bCs/>
          <w:sz w:val="20"/>
          <w:szCs w:val="20"/>
        </w:rPr>
      </w:pPr>
      <w:r w:rsidRPr="00702AC6">
        <w:rPr>
          <w:rFonts w:cstheme="minorHAnsi"/>
          <w:bCs/>
          <w:sz w:val="20"/>
          <w:szCs w:val="20"/>
        </w:rPr>
        <w:t xml:space="preserve">Solution: </w:t>
      </w:r>
    </w:p>
    <w:p w14:paraId="54B1D27B" w14:textId="44E49AB1" w:rsidR="00224D19" w:rsidRDefault="00702AC6" w:rsidP="00224D19">
      <w:pPr>
        <w:spacing w:after="0"/>
        <w:ind w:left="720"/>
        <w:rPr>
          <w:rFonts w:cstheme="minorHAnsi"/>
          <w:bCs/>
          <w:sz w:val="20"/>
          <w:szCs w:val="20"/>
        </w:rPr>
      </w:pPr>
      <w:r w:rsidRPr="00702AC6">
        <w:rPr>
          <w:rFonts w:cstheme="minorHAnsi"/>
          <w:bCs/>
          <w:sz w:val="20"/>
          <w:szCs w:val="20"/>
        </w:rPr>
        <w:t>Check the “Auto Created View for KM Export” view of corresponding kmdoc type to make sure that all content fields to be exported are defined in the view.</w:t>
      </w:r>
    </w:p>
    <w:p w14:paraId="4C1F8B51" w14:textId="77777777" w:rsidR="00224D19" w:rsidRDefault="00224D19" w:rsidP="00224D19">
      <w:pPr>
        <w:spacing w:after="0"/>
        <w:ind w:left="720"/>
        <w:rPr>
          <w:rFonts w:cstheme="minorHAnsi"/>
          <w:bCs/>
          <w:sz w:val="20"/>
          <w:szCs w:val="20"/>
        </w:rPr>
      </w:pPr>
    </w:p>
    <w:p w14:paraId="71307FDC" w14:textId="77777777" w:rsidR="00224D19" w:rsidRDefault="00224D19" w:rsidP="00224D19">
      <w:pPr>
        <w:spacing w:after="0"/>
        <w:ind w:left="720"/>
        <w:rPr>
          <w:rFonts w:cstheme="minorHAnsi"/>
          <w:bCs/>
          <w:sz w:val="20"/>
          <w:szCs w:val="20"/>
        </w:rPr>
      </w:pPr>
    </w:p>
    <w:p w14:paraId="6CA6082A" w14:textId="77777777" w:rsidR="00224D19" w:rsidRPr="00224D19" w:rsidRDefault="00224D19" w:rsidP="00224D19">
      <w:pPr>
        <w:spacing w:after="0"/>
        <w:ind w:left="720"/>
        <w:rPr>
          <w:rFonts w:cstheme="minorHAnsi"/>
          <w:bCs/>
          <w:sz w:val="20"/>
          <w:szCs w:val="20"/>
        </w:rPr>
      </w:pPr>
    </w:p>
    <w:p w14:paraId="2DF35669" w14:textId="77777777" w:rsidR="00C47E77" w:rsidRPr="00C47E77" w:rsidRDefault="00C47E77" w:rsidP="00C47E77">
      <w:pPr>
        <w:spacing w:after="0"/>
        <w:rPr>
          <w:rFonts w:cstheme="minorHAnsi"/>
          <w:b/>
          <w:sz w:val="44"/>
          <w:szCs w:val="20"/>
        </w:rPr>
      </w:pPr>
      <w:r>
        <w:rPr>
          <w:rFonts w:cstheme="minorHAnsi"/>
          <w:b/>
          <w:sz w:val="44"/>
          <w:szCs w:val="20"/>
        </w:rPr>
        <w:t xml:space="preserve">                           </w:t>
      </w:r>
      <w:r w:rsidRPr="00C47E77">
        <w:rPr>
          <w:rFonts w:cstheme="minorHAnsi"/>
          <w:b/>
          <w:sz w:val="44"/>
          <w:szCs w:val="20"/>
        </w:rPr>
        <w:t>-:</w:t>
      </w:r>
      <w:r>
        <w:rPr>
          <w:rFonts w:cstheme="minorHAnsi"/>
          <w:b/>
          <w:sz w:val="44"/>
          <w:szCs w:val="20"/>
        </w:rPr>
        <w:t xml:space="preserve"> </w:t>
      </w:r>
      <w:r w:rsidRPr="00C47E77">
        <w:rPr>
          <w:rFonts w:cstheme="minorHAnsi"/>
          <w:b/>
          <w:sz w:val="44"/>
          <w:szCs w:val="20"/>
        </w:rPr>
        <w:t xml:space="preserve">End of </w:t>
      </w:r>
      <w:r w:rsidR="00520BC0" w:rsidRPr="00C47E77">
        <w:rPr>
          <w:rFonts w:cstheme="minorHAnsi"/>
          <w:b/>
          <w:sz w:val="44"/>
          <w:szCs w:val="20"/>
        </w:rPr>
        <w:t>Document:</w:t>
      </w:r>
      <w:r w:rsidRPr="00C47E77">
        <w:rPr>
          <w:rFonts w:cstheme="minorHAnsi"/>
          <w:b/>
          <w:sz w:val="44"/>
          <w:szCs w:val="20"/>
        </w:rPr>
        <w:t>-</w:t>
      </w:r>
    </w:p>
    <w:sectPr w:rsidR="00C47E77" w:rsidRPr="00C47E77" w:rsidSect="002835E8">
      <w:headerReference w:type="default" r:id="rId28"/>
      <w:pgSz w:w="12240" w:h="15840"/>
      <w:pgMar w:top="1440" w:right="1440" w:bottom="1440" w:left="1440" w:header="144" w:footer="144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EBDDC7" w16cid:durableId="220D17E7"/>
  <w16cid:commentId w16cid:paraId="4F2DF3E2" w16cid:durableId="220D1816"/>
  <w16cid:commentId w16cid:paraId="2CF4DDAE" w16cid:durableId="220D1844"/>
  <w16cid:commentId w16cid:paraId="51DDFCD2" w16cid:durableId="220D17A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7F994" w14:textId="77777777" w:rsidR="00113178" w:rsidRDefault="00113178" w:rsidP="002835E8">
      <w:pPr>
        <w:spacing w:after="0" w:line="240" w:lineRule="auto"/>
      </w:pPr>
      <w:r>
        <w:separator/>
      </w:r>
    </w:p>
  </w:endnote>
  <w:endnote w:type="continuationSeparator" w:id="0">
    <w:p w14:paraId="22D62DA7" w14:textId="77777777" w:rsidR="00113178" w:rsidRDefault="00113178" w:rsidP="00283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236897" w14:textId="77777777" w:rsidR="00113178" w:rsidRDefault="00113178" w:rsidP="002835E8">
      <w:pPr>
        <w:spacing w:after="0" w:line="240" w:lineRule="auto"/>
      </w:pPr>
      <w:r>
        <w:separator/>
      </w:r>
    </w:p>
  </w:footnote>
  <w:footnote w:type="continuationSeparator" w:id="0">
    <w:p w14:paraId="6130A4FE" w14:textId="77777777" w:rsidR="00113178" w:rsidRDefault="00113178" w:rsidP="002835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3"/>
      <w:gridCol w:w="3231"/>
      <w:gridCol w:w="3636"/>
    </w:tblGrid>
    <w:tr w:rsidR="005D5C8B" w14:paraId="7F390304" w14:textId="77777777" w:rsidTr="0001374F">
      <w:trPr>
        <w:trHeight w:val="854"/>
      </w:trPr>
      <w:tc>
        <w:tcPr>
          <w:tcW w:w="2898" w:type="dxa"/>
        </w:tcPr>
        <w:p w14:paraId="3A2FC169" w14:textId="1BCF1961" w:rsidR="008A66FF" w:rsidRPr="00CB492D" w:rsidRDefault="003441E0" w:rsidP="003441E0">
          <w:pPr>
            <w:rPr>
              <w:sz w:val="44"/>
              <w:szCs w:val="44"/>
            </w:rPr>
          </w:pPr>
          <w:r>
            <w:rPr>
              <w:noProof/>
              <w:sz w:val="44"/>
              <w:szCs w:val="44"/>
            </w:rPr>
            <w:t>PS - GDC</w:t>
          </w:r>
        </w:p>
      </w:tc>
      <w:tc>
        <w:tcPr>
          <w:tcW w:w="3804" w:type="dxa"/>
        </w:tcPr>
        <w:p w14:paraId="551BB036" w14:textId="2A17154E" w:rsidR="008A66FF" w:rsidRPr="00A310AF" w:rsidRDefault="003441E0" w:rsidP="008A66FF">
          <w:pPr>
            <w:jc w:val="center"/>
            <w:rPr>
              <w:b/>
            </w:rPr>
          </w:pPr>
          <w:r>
            <w:rPr>
              <w:b/>
              <w:szCs w:val="20"/>
            </w:rPr>
            <w:t>SM to SMAX Migration Toolkit</w:t>
          </w:r>
        </w:p>
      </w:tc>
      <w:tc>
        <w:tcPr>
          <w:tcW w:w="4098" w:type="dxa"/>
        </w:tcPr>
        <w:p w14:paraId="2243E402" w14:textId="77777777" w:rsidR="008A66FF" w:rsidRDefault="008A66FF" w:rsidP="008A66FF">
          <w:pPr>
            <w:jc w:val="right"/>
          </w:pPr>
        </w:p>
        <w:p w14:paraId="218ED2C8" w14:textId="77777777" w:rsidR="008A66FF" w:rsidRDefault="008A66FF" w:rsidP="008A66FF">
          <w:pPr>
            <w:jc w:val="right"/>
          </w:pPr>
          <w:r>
            <w:rPr>
              <w:noProof/>
            </w:rPr>
            <w:drawing>
              <wp:inline distT="0" distB="0" distL="0" distR="0" wp14:anchorId="3EBA75B4" wp14:editId="12425EDF">
                <wp:extent cx="1090295" cy="263525"/>
                <wp:effectExtent l="0" t="0" r="1905" b="0"/>
                <wp:docPr id="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0295" cy="263525"/>
                        </a:xfrm>
                        <a:prstGeom prst="rect">
                          <a:avLst/>
                        </a:prstGeom>
                        <a:noFill/>
                        <a:ln>
                          <a:noFill/>
                        </a:ln>
                      </pic:spPr>
                    </pic:pic>
                  </a:graphicData>
                </a:graphic>
              </wp:inline>
            </w:drawing>
          </w:r>
        </w:p>
      </w:tc>
    </w:tr>
  </w:tbl>
  <w:p w14:paraId="4935B1C7" w14:textId="77777777" w:rsidR="008A66FF" w:rsidRDefault="008A66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77FFA"/>
    <w:multiLevelType w:val="multilevel"/>
    <w:tmpl w:val="E68288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4D64B7"/>
    <w:multiLevelType w:val="hybridMultilevel"/>
    <w:tmpl w:val="ABECF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46931"/>
    <w:multiLevelType w:val="hybridMultilevel"/>
    <w:tmpl w:val="1034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D6EC2"/>
    <w:multiLevelType w:val="hybridMultilevel"/>
    <w:tmpl w:val="5CD01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66379"/>
    <w:multiLevelType w:val="hybridMultilevel"/>
    <w:tmpl w:val="9832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86CC5"/>
    <w:multiLevelType w:val="hybridMultilevel"/>
    <w:tmpl w:val="63D8E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F3207"/>
    <w:multiLevelType w:val="hybridMultilevel"/>
    <w:tmpl w:val="CEE0E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F455E"/>
    <w:multiLevelType w:val="hybridMultilevel"/>
    <w:tmpl w:val="4A94A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B71FF"/>
    <w:multiLevelType w:val="hybridMultilevel"/>
    <w:tmpl w:val="44643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3158AA"/>
    <w:multiLevelType w:val="hybridMultilevel"/>
    <w:tmpl w:val="CB8C50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75502F"/>
    <w:multiLevelType w:val="hybridMultilevel"/>
    <w:tmpl w:val="BA1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DC3983"/>
    <w:multiLevelType w:val="hybridMultilevel"/>
    <w:tmpl w:val="9832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7"/>
  </w:num>
  <w:num w:numId="5">
    <w:abstractNumId w:val="3"/>
  </w:num>
  <w:num w:numId="6">
    <w:abstractNumId w:val="1"/>
  </w:num>
  <w:num w:numId="7">
    <w:abstractNumId w:val="10"/>
  </w:num>
  <w:num w:numId="8">
    <w:abstractNumId w:val="11"/>
  </w:num>
  <w:num w:numId="9">
    <w:abstractNumId w:val="8"/>
  </w:num>
  <w:num w:numId="10">
    <w:abstractNumId w:val="4"/>
  </w:num>
  <w:num w:numId="11">
    <w:abstractNumId w:val="9"/>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850"/>
    <w:rsid w:val="00002903"/>
    <w:rsid w:val="000060CF"/>
    <w:rsid w:val="00016702"/>
    <w:rsid w:val="000172D6"/>
    <w:rsid w:val="0002161D"/>
    <w:rsid w:val="00022E65"/>
    <w:rsid w:val="00032A39"/>
    <w:rsid w:val="00046E7E"/>
    <w:rsid w:val="00051EC0"/>
    <w:rsid w:val="00052E42"/>
    <w:rsid w:val="00064419"/>
    <w:rsid w:val="00064850"/>
    <w:rsid w:val="00096B2E"/>
    <w:rsid w:val="0009713F"/>
    <w:rsid w:val="000C1B21"/>
    <w:rsid w:val="000C2884"/>
    <w:rsid w:val="000E37F2"/>
    <w:rsid w:val="001049D7"/>
    <w:rsid w:val="00113178"/>
    <w:rsid w:val="00123E9E"/>
    <w:rsid w:val="00160C3D"/>
    <w:rsid w:val="00166848"/>
    <w:rsid w:val="00177CFB"/>
    <w:rsid w:val="00202418"/>
    <w:rsid w:val="002202F7"/>
    <w:rsid w:val="00224D19"/>
    <w:rsid w:val="00237966"/>
    <w:rsid w:val="0024204C"/>
    <w:rsid w:val="00253537"/>
    <w:rsid w:val="00257F20"/>
    <w:rsid w:val="00266C09"/>
    <w:rsid w:val="002835E8"/>
    <w:rsid w:val="002A2EA1"/>
    <w:rsid w:val="002A335C"/>
    <w:rsid w:val="002B5820"/>
    <w:rsid w:val="002C357D"/>
    <w:rsid w:val="00310CFD"/>
    <w:rsid w:val="00311378"/>
    <w:rsid w:val="0031689B"/>
    <w:rsid w:val="00333DEE"/>
    <w:rsid w:val="003441E0"/>
    <w:rsid w:val="003553F0"/>
    <w:rsid w:val="003608F6"/>
    <w:rsid w:val="00362F4A"/>
    <w:rsid w:val="00380E6E"/>
    <w:rsid w:val="00393026"/>
    <w:rsid w:val="003A7429"/>
    <w:rsid w:val="003C26A4"/>
    <w:rsid w:val="003D3ABD"/>
    <w:rsid w:val="003E43BD"/>
    <w:rsid w:val="003F5159"/>
    <w:rsid w:val="00410B69"/>
    <w:rsid w:val="00413878"/>
    <w:rsid w:val="00432517"/>
    <w:rsid w:val="0043611C"/>
    <w:rsid w:val="00451261"/>
    <w:rsid w:val="00460579"/>
    <w:rsid w:val="00463FD4"/>
    <w:rsid w:val="00466D31"/>
    <w:rsid w:val="00485F0F"/>
    <w:rsid w:val="00491D0D"/>
    <w:rsid w:val="004A142B"/>
    <w:rsid w:val="004A7A41"/>
    <w:rsid w:val="004C0EF2"/>
    <w:rsid w:val="004D311D"/>
    <w:rsid w:val="004E1583"/>
    <w:rsid w:val="004F310F"/>
    <w:rsid w:val="0052055A"/>
    <w:rsid w:val="00520BC0"/>
    <w:rsid w:val="005556D9"/>
    <w:rsid w:val="0056173D"/>
    <w:rsid w:val="00562ADF"/>
    <w:rsid w:val="005827DA"/>
    <w:rsid w:val="005C5010"/>
    <w:rsid w:val="005D5C8B"/>
    <w:rsid w:val="006013F4"/>
    <w:rsid w:val="00612535"/>
    <w:rsid w:val="00613DF3"/>
    <w:rsid w:val="006161E1"/>
    <w:rsid w:val="00645699"/>
    <w:rsid w:val="00662542"/>
    <w:rsid w:val="0068766E"/>
    <w:rsid w:val="0069019B"/>
    <w:rsid w:val="00697051"/>
    <w:rsid w:val="006A06FE"/>
    <w:rsid w:val="006A69C8"/>
    <w:rsid w:val="006A7088"/>
    <w:rsid w:val="006B6F20"/>
    <w:rsid w:val="006D1D19"/>
    <w:rsid w:val="006D4858"/>
    <w:rsid w:val="00702AC6"/>
    <w:rsid w:val="0070301A"/>
    <w:rsid w:val="00715A11"/>
    <w:rsid w:val="00717AAE"/>
    <w:rsid w:val="00720547"/>
    <w:rsid w:val="00722F9E"/>
    <w:rsid w:val="00726E23"/>
    <w:rsid w:val="00754AF3"/>
    <w:rsid w:val="00755295"/>
    <w:rsid w:val="00760E82"/>
    <w:rsid w:val="007859D0"/>
    <w:rsid w:val="0078741B"/>
    <w:rsid w:val="007A28CD"/>
    <w:rsid w:val="007B52E5"/>
    <w:rsid w:val="007C7F41"/>
    <w:rsid w:val="007D4CF9"/>
    <w:rsid w:val="007D53C6"/>
    <w:rsid w:val="00801F1C"/>
    <w:rsid w:val="00802A0C"/>
    <w:rsid w:val="00820B2E"/>
    <w:rsid w:val="008519E6"/>
    <w:rsid w:val="008648F4"/>
    <w:rsid w:val="00864C34"/>
    <w:rsid w:val="00873C71"/>
    <w:rsid w:val="00877A60"/>
    <w:rsid w:val="0088184E"/>
    <w:rsid w:val="0089277F"/>
    <w:rsid w:val="008953C6"/>
    <w:rsid w:val="008A6548"/>
    <w:rsid w:val="008A66FF"/>
    <w:rsid w:val="008B0C38"/>
    <w:rsid w:val="008E780E"/>
    <w:rsid w:val="00912F38"/>
    <w:rsid w:val="009249FE"/>
    <w:rsid w:val="00936D6B"/>
    <w:rsid w:val="0095222C"/>
    <w:rsid w:val="00967159"/>
    <w:rsid w:val="00983B82"/>
    <w:rsid w:val="00986906"/>
    <w:rsid w:val="00993702"/>
    <w:rsid w:val="00996EF9"/>
    <w:rsid w:val="009D2D05"/>
    <w:rsid w:val="009E3ABB"/>
    <w:rsid w:val="00A00AF8"/>
    <w:rsid w:val="00A05219"/>
    <w:rsid w:val="00A22EB8"/>
    <w:rsid w:val="00A267E5"/>
    <w:rsid w:val="00A30E3D"/>
    <w:rsid w:val="00A416DC"/>
    <w:rsid w:val="00A47B98"/>
    <w:rsid w:val="00A47C26"/>
    <w:rsid w:val="00A6062A"/>
    <w:rsid w:val="00A64456"/>
    <w:rsid w:val="00A86F73"/>
    <w:rsid w:val="00A9652F"/>
    <w:rsid w:val="00AA1CF8"/>
    <w:rsid w:val="00AC7D89"/>
    <w:rsid w:val="00AD38EE"/>
    <w:rsid w:val="00B01EC0"/>
    <w:rsid w:val="00B53DF4"/>
    <w:rsid w:val="00B62366"/>
    <w:rsid w:val="00B6698D"/>
    <w:rsid w:val="00B8638C"/>
    <w:rsid w:val="00B96C2F"/>
    <w:rsid w:val="00BA19E0"/>
    <w:rsid w:val="00BC7B12"/>
    <w:rsid w:val="00BF1619"/>
    <w:rsid w:val="00C03119"/>
    <w:rsid w:val="00C13D19"/>
    <w:rsid w:val="00C2216F"/>
    <w:rsid w:val="00C231C4"/>
    <w:rsid w:val="00C27711"/>
    <w:rsid w:val="00C45CB9"/>
    <w:rsid w:val="00C471B1"/>
    <w:rsid w:val="00C47511"/>
    <w:rsid w:val="00C47E77"/>
    <w:rsid w:val="00C67A19"/>
    <w:rsid w:val="00C76F89"/>
    <w:rsid w:val="00C77248"/>
    <w:rsid w:val="00C8617E"/>
    <w:rsid w:val="00C91FB3"/>
    <w:rsid w:val="00CC2775"/>
    <w:rsid w:val="00CC2D0D"/>
    <w:rsid w:val="00D059BB"/>
    <w:rsid w:val="00D36787"/>
    <w:rsid w:val="00D5545F"/>
    <w:rsid w:val="00D6590F"/>
    <w:rsid w:val="00D91EB1"/>
    <w:rsid w:val="00DB7C75"/>
    <w:rsid w:val="00DC001A"/>
    <w:rsid w:val="00DC2145"/>
    <w:rsid w:val="00DC4750"/>
    <w:rsid w:val="00DC49F3"/>
    <w:rsid w:val="00DD7105"/>
    <w:rsid w:val="00DE18C1"/>
    <w:rsid w:val="00DF605D"/>
    <w:rsid w:val="00E31D3B"/>
    <w:rsid w:val="00E62A51"/>
    <w:rsid w:val="00E62F91"/>
    <w:rsid w:val="00E6333B"/>
    <w:rsid w:val="00E86336"/>
    <w:rsid w:val="00E97844"/>
    <w:rsid w:val="00EA1E0F"/>
    <w:rsid w:val="00EE3180"/>
    <w:rsid w:val="00EE3853"/>
    <w:rsid w:val="00EE3C5B"/>
    <w:rsid w:val="00EE5D12"/>
    <w:rsid w:val="00EE5F30"/>
    <w:rsid w:val="00EF2AB6"/>
    <w:rsid w:val="00F2156E"/>
    <w:rsid w:val="00F322F9"/>
    <w:rsid w:val="00F53A71"/>
    <w:rsid w:val="00F72743"/>
    <w:rsid w:val="00F7435F"/>
    <w:rsid w:val="00FA13F4"/>
    <w:rsid w:val="00FB0FA6"/>
    <w:rsid w:val="00FB6CD8"/>
    <w:rsid w:val="00FC5796"/>
    <w:rsid w:val="00FC7DCD"/>
    <w:rsid w:val="00FD0239"/>
    <w:rsid w:val="00FF1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BFAAC"/>
  <w15:chartTrackingRefBased/>
  <w15:docId w15:val="{5EF3D333-B22B-4B38-B547-69947542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35E8"/>
    <w:pPr>
      <w:keepNext/>
      <w:numPr>
        <w:numId w:val="1"/>
      </w:numPr>
      <w:spacing w:before="240" w:after="60" w:line="240" w:lineRule="auto"/>
      <w:outlineLvl w:val="0"/>
    </w:pPr>
    <w:rPr>
      <w:rFonts w:ascii="Calibri" w:eastAsia="Times New Roman" w:hAnsi="Calibri" w:cs="Times New Roman"/>
      <w:b/>
      <w:color w:val="0078EF"/>
      <w:kern w:val="28"/>
      <w:sz w:val="28"/>
      <w:szCs w:val="20"/>
    </w:rPr>
  </w:style>
  <w:style w:type="paragraph" w:styleId="Heading2">
    <w:name w:val="heading 2"/>
    <w:basedOn w:val="Normal"/>
    <w:next w:val="Normal"/>
    <w:link w:val="Heading2Char"/>
    <w:qFormat/>
    <w:rsid w:val="002835E8"/>
    <w:pPr>
      <w:keepNext/>
      <w:numPr>
        <w:ilvl w:val="1"/>
        <w:numId w:val="1"/>
      </w:numPr>
      <w:spacing w:before="240" w:after="60" w:line="240" w:lineRule="auto"/>
      <w:outlineLvl w:val="1"/>
    </w:pPr>
    <w:rPr>
      <w:rFonts w:ascii="Calibri" w:eastAsia="Times New Roman" w:hAnsi="Calibri" w:cs="Times New Roman"/>
      <w:b/>
      <w:color w:val="271782"/>
      <w:sz w:val="24"/>
      <w:szCs w:val="20"/>
    </w:rPr>
  </w:style>
  <w:style w:type="paragraph" w:styleId="Heading3">
    <w:name w:val="heading 3"/>
    <w:basedOn w:val="Normal"/>
    <w:next w:val="Normal"/>
    <w:link w:val="Heading3Char"/>
    <w:qFormat/>
    <w:rsid w:val="002835E8"/>
    <w:pPr>
      <w:keepNext/>
      <w:numPr>
        <w:ilvl w:val="2"/>
        <w:numId w:val="1"/>
      </w:numPr>
      <w:spacing w:before="240" w:after="60" w:line="240" w:lineRule="auto"/>
      <w:outlineLvl w:val="2"/>
    </w:pPr>
    <w:rPr>
      <w:rFonts w:ascii="Calibri" w:eastAsia="Times New Roman" w:hAnsi="Calibri" w:cs="Times New Roman"/>
      <w:b/>
      <w:i/>
      <w:color w:val="271782"/>
      <w:szCs w:val="20"/>
    </w:rPr>
  </w:style>
  <w:style w:type="paragraph" w:styleId="Heading4">
    <w:name w:val="heading 4"/>
    <w:basedOn w:val="Normal"/>
    <w:next w:val="Normal"/>
    <w:link w:val="Heading4Char"/>
    <w:qFormat/>
    <w:rsid w:val="002835E8"/>
    <w:pPr>
      <w:keepNext/>
      <w:numPr>
        <w:ilvl w:val="3"/>
        <w:numId w:val="1"/>
      </w:numPr>
      <w:spacing w:before="240" w:after="60" w:line="240" w:lineRule="auto"/>
      <w:outlineLvl w:val="3"/>
    </w:pPr>
    <w:rPr>
      <w:rFonts w:ascii="Calibri" w:eastAsia="Times New Roman" w:hAnsi="Calibri" w:cs="Times New Roman"/>
      <w:b/>
      <w:sz w:val="20"/>
      <w:szCs w:val="20"/>
    </w:rPr>
  </w:style>
  <w:style w:type="paragraph" w:styleId="Heading5">
    <w:name w:val="heading 5"/>
    <w:basedOn w:val="Normal"/>
    <w:next w:val="Normal"/>
    <w:link w:val="Heading5Char"/>
    <w:qFormat/>
    <w:rsid w:val="002835E8"/>
    <w:pPr>
      <w:numPr>
        <w:ilvl w:val="4"/>
        <w:numId w:val="1"/>
      </w:numPr>
      <w:spacing w:before="240" w:after="60" w:line="240" w:lineRule="auto"/>
      <w:outlineLvl w:val="4"/>
    </w:pPr>
    <w:rPr>
      <w:rFonts w:ascii="Calibri" w:eastAsia="Times New Roman" w:hAnsi="Calibri" w:cs="Times New Roman"/>
      <w:b/>
      <w:i/>
      <w:sz w:val="20"/>
      <w:szCs w:val="20"/>
    </w:rPr>
  </w:style>
  <w:style w:type="paragraph" w:styleId="Heading6">
    <w:name w:val="heading 6"/>
    <w:basedOn w:val="Normal"/>
    <w:next w:val="Normal"/>
    <w:link w:val="Heading6Char"/>
    <w:qFormat/>
    <w:rsid w:val="002835E8"/>
    <w:pPr>
      <w:numPr>
        <w:ilvl w:val="5"/>
        <w:numId w:val="1"/>
      </w:numPr>
      <w:spacing w:before="240" w:after="60" w:line="240" w:lineRule="auto"/>
      <w:outlineLvl w:val="5"/>
    </w:pPr>
    <w:rPr>
      <w:rFonts w:ascii="Calibri" w:eastAsia="Times New Roman" w:hAnsi="Calibri" w:cs="Times New Roman"/>
      <w:i/>
      <w:sz w:val="20"/>
      <w:szCs w:val="20"/>
    </w:rPr>
  </w:style>
  <w:style w:type="paragraph" w:styleId="Heading7">
    <w:name w:val="heading 7"/>
    <w:basedOn w:val="Normal"/>
    <w:next w:val="Normal"/>
    <w:link w:val="Heading7Char"/>
    <w:qFormat/>
    <w:rsid w:val="002835E8"/>
    <w:pPr>
      <w:numPr>
        <w:ilvl w:val="6"/>
        <w:numId w:val="1"/>
      </w:numPr>
      <w:spacing w:before="240" w:after="60" w:line="240" w:lineRule="auto"/>
      <w:outlineLvl w:val="6"/>
    </w:pPr>
    <w:rPr>
      <w:rFonts w:ascii="Calibri" w:eastAsia="Times New Roman" w:hAnsi="Calibri" w:cs="Times New Roman"/>
      <w:sz w:val="20"/>
      <w:szCs w:val="20"/>
    </w:rPr>
  </w:style>
  <w:style w:type="paragraph" w:styleId="Heading8">
    <w:name w:val="heading 8"/>
    <w:basedOn w:val="Normal"/>
    <w:next w:val="Normal"/>
    <w:link w:val="Heading8Char"/>
    <w:qFormat/>
    <w:rsid w:val="002835E8"/>
    <w:pPr>
      <w:numPr>
        <w:ilvl w:val="7"/>
        <w:numId w:val="1"/>
      </w:numPr>
      <w:spacing w:before="240" w:after="60" w:line="240" w:lineRule="auto"/>
      <w:outlineLvl w:val="7"/>
    </w:pPr>
    <w:rPr>
      <w:rFonts w:ascii="Calibri" w:eastAsia="Times New Roman" w:hAnsi="Calibri"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3DF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E3180"/>
    <w:pPr>
      <w:ind w:left="720"/>
      <w:contextualSpacing/>
    </w:pPr>
  </w:style>
  <w:style w:type="paragraph" w:styleId="HTMLPreformatted">
    <w:name w:val="HTML Preformatted"/>
    <w:basedOn w:val="Normal"/>
    <w:link w:val="HTMLPreformattedChar"/>
    <w:uiPriority w:val="99"/>
    <w:semiHidden/>
    <w:unhideWhenUsed/>
    <w:rsid w:val="00310CF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0CFD"/>
    <w:rPr>
      <w:rFonts w:ascii="Consolas" w:hAnsi="Consolas"/>
      <w:sz w:val="20"/>
      <w:szCs w:val="20"/>
    </w:rPr>
  </w:style>
  <w:style w:type="character" w:styleId="Hyperlink">
    <w:name w:val="Hyperlink"/>
    <w:basedOn w:val="DefaultParagraphFont"/>
    <w:uiPriority w:val="99"/>
    <w:unhideWhenUsed/>
    <w:rsid w:val="000E37F2"/>
    <w:rPr>
      <w:color w:val="0563C1" w:themeColor="hyperlink"/>
      <w:u w:val="single"/>
    </w:rPr>
  </w:style>
  <w:style w:type="paragraph" w:styleId="Header">
    <w:name w:val="header"/>
    <w:basedOn w:val="Normal"/>
    <w:link w:val="HeaderChar"/>
    <w:uiPriority w:val="99"/>
    <w:unhideWhenUsed/>
    <w:rsid w:val="00283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E8"/>
  </w:style>
  <w:style w:type="paragraph" w:styleId="Footer">
    <w:name w:val="footer"/>
    <w:basedOn w:val="Normal"/>
    <w:link w:val="FooterChar"/>
    <w:uiPriority w:val="99"/>
    <w:unhideWhenUsed/>
    <w:rsid w:val="00283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E8"/>
  </w:style>
  <w:style w:type="character" w:customStyle="1" w:styleId="Heading1Char">
    <w:name w:val="Heading 1 Char"/>
    <w:basedOn w:val="DefaultParagraphFont"/>
    <w:link w:val="Heading1"/>
    <w:rsid w:val="002835E8"/>
    <w:rPr>
      <w:rFonts w:ascii="Calibri" w:eastAsia="Times New Roman" w:hAnsi="Calibri" w:cs="Times New Roman"/>
      <w:b/>
      <w:color w:val="0078EF"/>
      <w:kern w:val="28"/>
      <w:sz w:val="28"/>
      <w:szCs w:val="20"/>
    </w:rPr>
  </w:style>
  <w:style w:type="character" w:customStyle="1" w:styleId="Heading2Char">
    <w:name w:val="Heading 2 Char"/>
    <w:basedOn w:val="DefaultParagraphFont"/>
    <w:link w:val="Heading2"/>
    <w:rsid w:val="002835E8"/>
    <w:rPr>
      <w:rFonts w:ascii="Calibri" w:eastAsia="Times New Roman" w:hAnsi="Calibri" w:cs="Times New Roman"/>
      <w:b/>
      <w:color w:val="271782"/>
      <w:sz w:val="24"/>
      <w:szCs w:val="20"/>
    </w:rPr>
  </w:style>
  <w:style w:type="character" w:customStyle="1" w:styleId="Heading3Char">
    <w:name w:val="Heading 3 Char"/>
    <w:basedOn w:val="DefaultParagraphFont"/>
    <w:link w:val="Heading3"/>
    <w:rsid w:val="002835E8"/>
    <w:rPr>
      <w:rFonts w:ascii="Calibri" w:eastAsia="Times New Roman" w:hAnsi="Calibri" w:cs="Times New Roman"/>
      <w:b/>
      <w:i/>
      <w:color w:val="271782"/>
      <w:szCs w:val="20"/>
    </w:rPr>
  </w:style>
  <w:style w:type="character" w:customStyle="1" w:styleId="Heading4Char">
    <w:name w:val="Heading 4 Char"/>
    <w:basedOn w:val="DefaultParagraphFont"/>
    <w:link w:val="Heading4"/>
    <w:rsid w:val="002835E8"/>
    <w:rPr>
      <w:rFonts w:ascii="Calibri" w:eastAsia="Times New Roman" w:hAnsi="Calibri" w:cs="Times New Roman"/>
      <w:b/>
      <w:sz w:val="20"/>
      <w:szCs w:val="20"/>
    </w:rPr>
  </w:style>
  <w:style w:type="character" w:customStyle="1" w:styleId="Heading5Char">
    <w:name w:val="Heading 5 Char"/>
    <w:basedOn w:val="DefaultParagraphFont"/>
    <w:link w:val="Heading5"/>
    <w:rsid w:val="002835E8"/>
    <w:rPr>
      <w:rFonts w:ascii="Calibri" w:eastAsia="Times New Roman" w:hAnsi="Calibri" w:cs="Times New Roman"/>
      <w:b/>
      <w:i/>
      <w:sz w:val="20"/>
      <w:szCs w:val="20"/>
    </w:rPr>
  </w:style>
  <w:style w:type="character" w:customStyle="1" w:styleId="Heading6Char">
    <w:name w:val="Heading 6 Char"/>
    <w:basedOn w:val="DefaultParagraphFont"/>
    <w:link w:val="Heading6"/>
    <w:rsid w:val="002835E8"/>
    <w:rPr>
      <w:rFonts w:ascii="Calibri" w:eastAsia="Times New Roman" w:hAnsi="Calibri" w:cs="Times New Roman"/>
      <w:i/>
      <w:sz w:val="20"/>
      <w:szCs w:val="20"/>
    </w:rPr>
  </w:style>
  <w:style w:type="character" w:customStyle="1" w:styleId="Heading7Char">
    <w:name w:val="Heading 7 Char"/>
    <w:basedOn w:val="DefaultParagraphFont"/>
    <w:link w:val="Heading7"/>
    <w:rsid w:val="002835E8"/>
    <w:rPr>
      <w:rFonts w:ascii="Calibri" w:eastAsia="Times New Roman" w:hAnsi="Calibri" w:cs="Times New Roman"/>
      <w:sz w:val="20"/>
      <w:szCs w:val="20"/>
    </w:rPr>
  </w:style>
  <w:style w:type="character" w:customStyle="1" w:styleId="Heading8Char">
    <w:name w:val="Heading 8 Char"/>
    <w:basedOn w:val="DefaultParagraphFont"/>
    <w:link w:val="Heading8"/>
    <w:rsid w:val="002835E8"/>
    <w:rPr>
      <w:rFonts w:ascii="Calibri" w:eastAsia="Times New Roman" w:hAnsi="Calibri" w:cs="Times New Roman"/>
      <w:sz w:val="18"/>
      <w:szCs w:val="20"/>
    </w:rPr>
  </w:style>
  <w:style w:type="character" w:styleId="Strong">
    <w:name w:val="Strong"/>
    <w:basedOn w:val="DefaultParagraphFont"/>
    <w:qFormat/>
    <w:rsid w:val="002835E8"/>
    <w:rPr>
      <w:b/>
      <w:bCs/>
    </w:rPr>
  </w:style>
  <w:style w:type="table" w:styleId="TableGrid">
    <w:name w:val="Table Grid"/>
    <w:basedOn w:val="TableNormal"/>
    <w:uiPriority w:val="39"/>
    <w:rsid w:val="002835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2835E8"/>
    <w:pPr>
      <w:spacing w:before="40" w:after="40"/>
    </w:pPr>
    <w:rPr>
      <w:rFonts w:ascii="Calibri" w:eastAsiaTheme="minorEastAsia" w:hAnsi="Calibri"/>
    </w:rPr>
  </w:style>
  <w:style w:type="table" w:customStyle="1" w:styleId="TableStyle22">
    <w:name w:val="Table Style22"/>
    <w:basedOn w:val="TableNormal"/>
    <w:uiPriority w:val="99"/>
    <w:rsid w:val="007D4CF9"/>
    <w:pPr>
      <w:spacing w:before="80" w:after="80" w:line="240" w:lineRule="auto"/>
    </w:pPr>
    <w:rPr>
      <w:rFonts w:ascii="Arial" w:eastAsia="Times" w:hAnsi="Arial" w:cs="Times New Roman"/>
      <w:sz w:val="18"/>
      <w:szCs w:val="20"/>
    </w:rPr>
    <w:tblPr>
      <w:tblStyleRowBandSize w:val="1"/>
      <w:jc w:val="center"/>
      <w:tblBorders>
        <w:top w:val="single" w:sz="4" w:space="0" w:color="0078EF"/>
        <w:left w:val="single" w:sz="4" w:space="0" w:color="0078EF"/>
        <w:bottom w:val="single" w:sz="4" w:space="0" w:color="0078EF"/>
        <w:right w:val="single" w:sz="4" w:space="0" w:color="0078EF"/>
        <w:insideH w:val="single" w:sz="4" w:space="0" w:color="0078EF"/>
        <w:insideV w:val="single" w:sz="4" w:space="0" w:color="0078EF"/>
      </w:tblBorders>
    </w:tblPr>
    <w:trPr>
      <w:jc w:val="center"/>
    </w:trPr>
    <w:tcPr>
      <w:vAlign w:val="center"/>
    </w:tcPr>
    <w:tblStylePr w:type="firstRow">
      <w:rPr>
        <w:rFonts w:ascii="Arial" w:hAnsi="Arial"/>
        <w:b/>
        <w:color w:val="FFFFFF"/>
        <w:sz w:val="22"/>
        <w:u w:val="none"/>
      </w:rPr>
      <w:tblPr/>
      <w:tcPr>
        <w:tcBorders>
          <w:top w:val="single" w:sz="4" w:space="0" w:color="0078EF"/>
          <w:left w:val="single" w:sz="4" w:space="0" w:color="0078EF"/>
          <w:bottom w:val="single" w:sz="4" w:space="0" w:color="0078EF"/>
          <w:right w:val="single" w:sz="4" w:space="0" w:color="0078EF"/>
          <w:insideH w:val="single" w:sz="4" w:space="0" w:color="0078EF"/>
          <w:insideV w:val="single" w:sz="4" w:space="0" w:color="0078EF"/>
        </w:tcBorders>
        <w:shd w:val="clear" w:color="auto" w:fill="0078EF"/>
      </w:tcPr>
    </w:tblStylePr>
    <w:tblStylePr w:type="firstCol">
      <w:rPr>
        <w:rFonts w:ascii="Arial" w:hAnsi="Arial"/>
        <w:b/>
        <w:sz w:val="18"/>
      </w:rPr>
      <w:tblPr/>
      <w:tcPr>
        <w:tcBorders>
          <w:insideH w:val="nil"/>
        </w:tcBorders>
        <w:vAlign w:val="center"/>
      </w:tcPr>
    </w:tblStylePr>
    <w:tblStylePr w:type="band2Horz">
      <w:tblPr/>
      <w:tcPr>
        <w:shd w:val="clear" w:color="auto" w:fill="F2F2F2"/>
      </w:tcPr>
    </w:tblStylePr>
  </w:style>
  <w:style w:type="paragraph" w:styleId="NormalWeb">
    <w:name w:val="Normal (Web)"/>
    <w:basedOn w:val="Normal"/>
    <w:uiPriority w:val="99"/>
    <w:semiHidden/>
    <w:unhideWhenUsed/>
    <w:rsid w:val="00DB7C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7A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A41"/>
    <w:rPr>
      <w:rFonts w:ascii="Segoe UI" w:hAnsi="Segoe UI" w:cs="Segoe UI"/>
      <w:sz w:val="18"/>
      <w:szCs w:val="18"/>
    </w:rPr>
  </w:style>
  <w:style w:type="paragraph" w:customStyle="1" w:styleId="TableHeading">
    <w:name w:val="Table_Heading"/>
    <w:basedOn w:val="Normal"/>
    <w:next w:val="Table"/>
    <w:rsid w:val="00760E82"/>
    <w:pPr>
      <w:keepNext/>
      <w:keepLines/>
      <w:spacing w:before="40" w:after="40"/>
    </w:pPr>
    <w:rPr>
      <w:rFonts w:ascii="Calibri" w:eastAsiaTheme="minorEastAsia" w:hAnsi="Calibri"/>
      <w:b/>
    </w:rPr>
  </w:style>
  <w:style w:type="character" w:customStyle="1" w:styleId="tableclose">
    <w:name w:val="tableclose"/>
    <w:basedOn w:val="DefaultParagraphFont"/>
    <w:rsid w:val="00237966"/>
  </w:style>
  <w:style w:type="character" w:styleId="HTMLCode">
    <w:name w:val="HTML Code"/>
    <w:basedOn w:val="DefaultParagraphFont"/>
    <w:uiPriority w:val="99"/>
    <w:semiHidden/>
    <w:unhideWhenUsed/>
    <w:rsid w:val="00237966"/>
    <w:rPr>
      <w:rFonts w:ascii="Courier New" w:eastAsia="Times New Roman" w:hAnsi="Courier New" w:cs="Courier New"/>
      <w:sz w:val="20"/>
      <w:szCs w:val="20"/>
    </w:rPr>
  </w:style>
  <w:style w:type="character" w:customStyle="1" w:styleId="autonumber">
    <w:name w:val="autonumber"/>
    <w:basedOn w:val="DefaultParagraphFont"/>
    <w:rsid w:val="00237966"/>
  </w:style>
  <w:style w:type="character" w:styleId="CommentReference">
    <w:name w:val="annotation reference"/>
    <w:basedOn w:val="DefaultParagraphFont"/>
    <w:uiPriority w:val="99"/>
    <w:semiHidden/>
    <w:unhideWhenUsed/>
    <w:rsid w:val="00A00AF8"/>
    <w:rPr>
      <w:sz w:val="16"/>
      <w:szCs w:val="16"/>
    </w:rPr>
  </w:style>
  <w:style w:type="paragraph" w:styleId="CommentText">
    <w:name w:val="annotation text"/>
    <w:basedOn w:val="Normal"/>
    <w:link w:val="CommentTextChar"/>
    <w:uiPriority w:val="99"/>
    <w:semiHidden/>
    <w:unhideWhenUsed/>
    <w:rsid w:val="00A00AF8"/>
    <w:pPr>
      <w:spacing w:line="240" w:lineRule="auto"/>
    </w:pPr>
    <w:rPr>
      <w:sz w:val="20"/>
      <w:szCs w:val="20"/>
    </w:rPr>
  </w:style>
  <w:style w:type="character" w:customStyle="1" w:styleId="CommentTextChar">
    <w:name w:val="Comment Text Char"/>
    <w:basedOn w:val="DefaultParagraphFont"/>
    <w:link w:val="CommentText"/>
    <w:uiPriority w:val="99"/>
    <w:semiHidden/>
    <w:rsid w:val="00A00AF8"/>
    <w:rPr>
      <w:sz w:val="20"/>
      <w:szCs w:val="20"/>
    </w:rPr>
  </w:style>
  <w:style w:type="paragraph" w:styleId="CommentSubject">
    <w:name w:val="annotation subject"/>
    <w:basedOn w:val="CommentText"/>
    <w:next w:val="CommentText"/>
    <w:link w:val="CommentSubjectChar"/>
    <w:uiPriority w:val="99"/>
    <w:semiHidden/>
    <w:unhideWhenUsed/>
    <w:rsid w:val="00A00AF8"/>
    <w:rPr>
      <w:b/>
      <w:bCs/>
    </w:rPr>
  </w:style>
  <w:style w:type="character" w:customStyle="1" w:styleId="CommentSubjectChar">
    <w:name w:val="Comment Subject Char"/>
    <w:basedOn w:val="CommentTextChar"/>
    <w:link w:val="CommentSubject"/>
    <w:uiPriority w:val="99"/>
    <w:semiHidden/>
    <w:rsid w:val="00A00A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1979">
      <w:bodyDiv w:val="1"/>
      <w:marLeft w:val="0"/>
      <w:marRight w:val="0"/>
      <w:marTop w:val="0"/>
      <w:marBottom w:val="0"/>
      <w:divBdr>
        <w:top w:val="none" w:sz="0" w:space="0" w:color="auto"/>
        <w:left w:val="none" w:sz="0" w:space="0" w:color="auto"/>
        <w:bottom w:val="none" w:sz="0" w:space="0" w:color="auto"/>
        <w:right w:val="none" w:sz="0" w:space="0" w:color="auto"/>
      </w:divBdr>
    </w:div>
    <w:div w:id="25716071">
      <w:bodyDiv w:val="1"/>
      <w:marLeft w:val="0"/>
      <w:marRight w:val="0"/>
      <w:marTop w:val="0"/>
      <w:marBottom w:val="0"/>
      <w:divBdr>
        <w:top w:val="none" w:sz="0" w:space="0" w:color="auto"/>
        <w:left w:val="none" w:sz="0" w:space="0" w:color="auto"/>
        <w:bottom w:val="none" w:sz="0" w:space="0" w:color="auto"/>
        <w:right w:val="none" w:sz="0" w:space="0" w:color="auto"/>
      </w:divBdr>
    </w:div>
    <w:div w:id="35936588">
      <w:bodyDiv w:val="1"/>
      <w:marLeft w:val="0"/>
      <w:marRight w:val="0"/>
      <w:marTop w:val="0"/>
      <w:marBottom w:val="0"/>
      <w:divBdr>
        <w:top w:val="none" w:sz="0" w:space="0" w:color="auto"/>
        <w:left w:val="none" w:sz="0" w:space="0" w:color="auto"/>
        <w:bottom w:val="none" w:sz="0" w:space="0" w:color="auto"/>
        <w:right w:val="none" w:sz="0" w:space="0" w:color="auto"/>
      </w:divBdr>
    </w:div>
    <w:div w:id="61486358">
      <w:bodyDiv w:val="1"/>
      <w:marLeft w:val="0"/>
      <w:marRight w:val="0"/>
      <w:marTop w:val="0"/>
      <w:marBottom w:val="0"/>
      <w:divBdr>
        <w:top w:val="none" w:sz="0" w:space="0" w:color="auto"/>
        <w:left w:val="none" w:sz="0" w:space="0" w:color="auto"/>
        <w:bottom w:val="none" w:sz="0" w:space="0" w:color="auto"/>
        <w:right w:val="none" w:sz="0" w:space="0" w:color="auto"/>
      </w:divBdr>
    </w:div>
    <w:div w:id="81147307">
      <w:bodyDiv w:val="1"/>
      <w:marLeft w:val="0"/>
      <w:marRight w:val="0"/>
      <w:marTop w:val="0"/>
      <w:marBottom w:val="0"/>
      <w:divBdr>
        <w:top w:val="none" w:sz="0" w:space="0" w:color="auto"/>
        <w:left w:val="none" w:sz="0" w:space="0" w:color="auto"/>
        <w:bottom w:val="none" w:sz="0" w:space="0" w:color="auto"/>
        <w:right w:val="none" w:sz="0" w:space="0" w:color="auto"/>
      </w:divBdr>
    </w:div>
    <w:div w:id="96564237">
      <w:bodyDiv w:val="1"/>
      <w:marLeft w:val="0"/>
      <w:marRight w:val="0"/>
      <w:marTop w:val="0"/>
      <w:marBottom w:val="0"/>
      <w:divBdr>
        <w:top w:val="none" w:sz="0" w:space="0" w:color="auto"/>
        <w:left w:val="none" w:sz="0" w:space="0" w:color="auto"/>
        <w:bottom w:val="none" w:sz="0" w:space="0" w:color="auto"/>
        <w:right w:val="none" w:sz="0" w:space="0" w:color="auto"/>
      </w:divBdr>
    </w:div>
    <w:div w:id="96952146">
      <w:bodyDiv w:val="1"/>
      <w:marLeft w:val="0"/>
      <w:marRight w:val="0"/>
      <w:marTop w:val="0"/>
      <w:marBottom w:val="0"/>
      <w:divBdr>
        <w:top w:val="none" w:sz="0" w:space="0" w:color="auto"/>
        <w:left w:val="none" w:sz="0" w:space="0" w:color="auto"/>
        <w:bottom w:val="none" w:sz="0" w:space="0" w:color="auto"/>
        <w:right w:val="none" w:sz="0" w:space="0" w:color="auto"/>
      </w:divBdr>
    </w:div>
    <w:div w:id="108203902">
      <w:bodyDiv w:val="1"/>
      <w:marLeft w:val="0"/>
      <w:marRight w:val="0"/>
      <w:marTop w:val="0"/>
      <w:marBottom w:val="0"/>
      <w:divBdr>
        <w:top w:val="none" w:sz="0" w:space="0" w:color="auto"/>
        <w:left w:val="none" w:sz="0" w:space="0" w:color="auto"/>
        <w:bottom w:val="none" w:sz="0" w:space="0" w:color="auto"/>
        <w:right w:val="none" w:sz="0" w:space="0" w:color="auto"/>
      </w:divBdr>
    </w:div>
    <w:div w:id="153768174">
      <w:bodyDiv w:val="1"/>
      <w:marLeft w:val="0"/>
      <w:marRight w:val="0"/>
      <w:marTop w:val="0"/>
      <w:marBottom w:val="0"/>
      <w:divBdr>
        <w:top w:val="none" w:sz="0" w:space="0" w:color="auto"/>
        <w:left w:val="none" w:sz="0" w:space="0" w:color="auto"/>
        <w:bottom w:val="none" w:sz="0" w:space="0" w:color="auto"/>
        <w:right w:val="none" w:sz="0" w:space="0" w:color="auto"/>
      </w:divBdr>
    </w:div>
    <w:div w:id="159658176">
      <w:bodyDiv w:val="1"/>
      <w:marLeft w:val="0"/>
      <w:marRight w:val="0"/>
      <w:marTop w:val="0"/>
      <w:marBottom w:val="0"/>
      <w:divBdr>
        <w:top w:val="none" w:sz="0" w:space="0" w:color="auto"/>
        <w:left w:val="none" w:sz="0" w:space="0" w:color="auto"/>
        <w:bottom w:val="none" w:sz="0" w:space="0" w:color="auto"/>
        <w:right w:val="none" w:sz="0" w:space="0" w:color="auto"/>
      </w:divBdr>
    </w:div>
    <w:div w:id="181167337">
      <w:bodyDiv w:val="1"/>
      <w:marLeft w:val="0"/>
      <w:marRight w:val="0"/>
      <w:marTop w:val="0"/>
      <w:marBottom w:val="0"/>
      <w:divBdr>
        <w:top w:val="none" w:sz="0" w:space="0" w:color="auto"/>
        <w:left w:val="none" w:sz="0" w:space="0" w:color="auto"/>
        <w:bottom w:val="none" w:sz="0" w:space="0" w:color="auto"/>
        <w:right w:val="none" w:sz="0" w:space="0" w:color="auto"/>
      </w:divBdr>
    </w:div>
    <w:div w:id="242418843">
      <w:bodyDiv w:val="1"/>
      <w:marLeft w:val="0"/>
      <w:marRight w:val="0"/>
      <w:marTop w:val="0"/>
      <w:marBottom w:val="0"/>
      <w:divBdr>
        <w:top w:val="none" w:sz="0" w:space="0" w:color="auto"/>
        <w:left w:val="none" w:sz="0" w:space="0" w:color="auto"/>
        <w:bottom w:val="none" w:sz="0" w:space="0" w:color="auto"/>
        <w:right w:val="none" w:sz="0" w:space="0" w:color="auto"/>
      </w:divBdr>
    </w:div>
    <w:div w:id="254173735">
      <w:bodyDiv w:val="1"/>
      <w:marLeft w:val="0"/>
      <w:marRight w:val="0"/>
      <w:marTop w:val="0"/>
      <w:marBottom w:val="0"/>
      <w:divBdr>
        <w:top w:val="none" w:sz="0" w:space="0" w:color="auto"/>
        <w:left w:val="none" w:sz="0" w:space="0" w:color="auto"/>
        <w:bottom w:val="none" w:sz="0" w:space="0" w:color="auto"/>
        <w:right w:val="none" w:sz="0" w:space="0" w:color="auto"/>
      </w:divBdr>
    </w:div>
    <w:div w:id="285432448">
      <w:bodyDiv w:val="1"/>
      <w:marLeft w:val="0"/>
      <w:marRight w:val="0"/>
      <w:marTop w:val="0"/>
      <w:marBottom w:val="0"/>
      <w:divBdr>
        <w:top w:val="none" w:sz="0" w:space="0" w:color="auto"/>
        <w:left w:val="none" w:sz="0" w:space="0" w:color="auto"/>
        <w:bottom w:val="none" w:sz="0" w:space="0" w:color="auto"/>
        <w:right w:val="none" w:sz="0" w:space="0" w:color="auto"/>
      </w:divBdr>
      <w:divsChild>
        <w:div w:id="61371603">
          <w:marLeft w:val="0"/>
          <w:marRight w:val="0"/>
          <w:marTop w:val="0"/>
          <w:marBottom w:val="0"/>
          <w:divBdr>
            <w:top w:val="none" w:sz="0" w:space="0" w:color="auto"/>
            <w:left w:val="none" w:sz="0" w:space="0" w:color="auto"/>
            <w:bottom w:val="none" w:sz="0" w:space="0" w:color="auto"/>
            <w:right w:val="none" w:sz="0" w:space="0" w:color="auto"/>
          </w:divBdr>
        </w:div>
        <w:div w:id="1698892638">
          <w:marLeft w:val="0"/>
          <w:marRight w:val="0"/>
          <w:marTop w:val="0"/>
          <w:marBottom w:val="0"/>
          <w:divBdr>
            <w:top w:val="none" w:sz="0" w:space="0" w:color="auto"/>
            <w:left w:val="none" w:sz="0" w:space="0" w:color="auto"/>
            <w:bottom w:val="none" w:sz="0" w:space="0" w:color="auto"/>
            <w:right w:val="none" w:sz="0" w:space="0" w:color="auto"/>
          </w:divBdr>
          <w:divsChild>
            <w:div w:id="163028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3452">
      <w:bodyDiv w:val="1"/>
      <w:marLeft w:val="0"/>
      <w:marRight w:val="0"/>
      <w:marTop w:val="0"/>
      <w:marBottom w:val="0"/>
      <w:divBdr>
        <w:top w:val="none" w:sz="0" w:space="0" w:color="auto"/>
        <w:left w:val="none" w:sz="0" w:space="0" w:color="auto"/>
        <w:bottom w:val="none" w:sz="0" w:space="0" w:color="auto"/>
        <w:right w:val="none" w:sz="0" w:space="0" w:color="auto"/>
      </w:divBdr>
    </w:div>
    <w:div w:id="314799860">
      <w:bodyDiv w:val="1"/>
      <w:marLeft w:val="0"/>
      <w:marRight w:val="0"/>
      <w:marTop w:val="0"/>
      <w:marBottom w:val="0"/>
      <w:divBdr>
        <w:top w:val="none" w:sz="0" w:space="0" w:color="auto"/>
        <w:left w:val="none" w:sz="0" w:space="0" w:color="auto"/>
        <w:bottom w:val="none" w:sz="0" w:space="0" w:color="auto"/>
        <w:right w:val="none" w:sz="0" w:space="0" w:color="auto"/>
      </w:divBdr>
    </w:div>
    <w:div w:id="334578399">
      <w:bodyDiv w:val="1"/>
      <w:marLeft w:val="0"/>
      <w:marRight w:val="0"/>
      <w:marTop w:val="0"/>
      <w:marBottom w:val="0"/>
      <w:divBdr>
        <w:top w:val="none" w:sz="0" w:space="0" w:color="auto"/>
        <w:left w:val="none" w:sz="0" w:space="0" w:color="auto"/>
        <w:bottom w:val="none" w:sz="0" w:space="0" w:color="auto"/>
        <w:right w:val="none" w:sz="0" w:space="0" w:color="auto"/>
      </w:divBdr>
    </w:div>
    <w:div w:id="341081457">
      <w:bodyDiv w:val="1"/>
      <w:marLeft w:val="0"/>
      <w:marRight w:val="0"/>
      <w:marTop w:val="0"/>
      <w:marBottom w:val="0"/>
      <w:divBdr>
        <w:top w:val="none" w:sz="0" w:space="0" w:color="auto"/>
        <w:left w:val="none" w:sz="0" w:space="0" w:color="auto"/>
        <w:bottom w:val="none" w:sz="0" w:space="0" w:color="auto"/>
        <w:right w:val="none" w:sz="0" w:space="0" w:color="auto"/>
      </w:divBdr>
    </w:div>
    <w:div w:id="376585077">
      <w:bodyDiv w:val="1"/>
      <w:marLeft w:val="0"/>
      <w:marRight w:val="0"/>
      <w:marTop w:val="0"/>
      <w:marBottom w:val="0"/>
      <w:divBdr>
        <w:top w:val="none" w:sz="0" w:space="0" w:color="auto"/>
        <w:left w:val="none" w:sz="0" w:space="0" w:color="auto"/>
        <w:bottom w:val="none" w:sz="0" w:space="0" w:color="auto"/>
        <w:right w:val="none" w:sz="0" w:space="0" w:color="auto"/>
      </w:divBdr>
    </w:div>
    <w:div w:id="380714350">
      <w:bodyDiv w:val="1"/>
      <w:marLeft w:val="0"/>
      <w:marRight w:val="0"/>
      <w:marTop w:val="0"/>
      <w:marBottom w:val="0"/>
      <w:divBdr>
        <w:top w:val="none" w:sz="0" w:space="0" w:color="auto"/>
        <w:left w:val="none" w:sz="0" w:space="0" w:color="auto"/>
        <w:bottom w:val="none" w:sz="0" w:space="0" w:color="auto"/>
        <w:right w:val="none" w:sz="0" w:space="0" w:color="auto"/>
      </w:divBdr>
    </w:div>
    <w:div w:id="418064020">
      <w:bodyDiv w:val="1"/>
      <w:marLeft w:val="0"/>
      <w:marRight w:val="0"/>
      <w:marTop w:val="0"/>
      <w:marBottom w:val="0"/>
      <w:divBdr>
        <w:top w:val="none" w:sz="0" w:space="0" w:color="auto"/>
        <w:left w:val="none" w:sz="0" w:space="0" w:color="auto"/>
        <w:bottom w:val="none" w:sz="0" w:space="0" w:color="auto"/>
        <w:right w:val="none" w:sz="0" w:space="0" w:color="auto"/>
      </w:divBdr>
    </w:div>
    <w:div w:id="431628890">
      <w:bodyDiv w:val="1"/>
      <w:marLeft w:val="0"/>
      <w:marRight w:val="0"/>
      <w:marTop w:val="0"/>
      <w:marBottom w:val="0"/>
      <w:divBdr>
        <w:top w:val="none" w:sz="0" w:space="0" w:color="auto"/>
        <w:left w:val="none" w:sz="0" w:space="0" w:color="auto"/>
        <w:bottom w:val="none" w:sz="0" w:space="0" w:color="auto"/>
        <w:right w:val="none" w:sz="0" w:space="0" w:color="auto"/>
      </w:divBdr>
    </w:div>
    <w:div w:id="441657100">
      <w:bodyDiv w:val="1"/>
      <w:marLeft w:val="0"/>
      <w:marRight w:val="0"/>
      <w:marTop w:val="0"/>
      <w:marBottom w:val="0"/>
      <w:divBdr>
        <w:top w:val="none" w:sz="0" w:space="0" w:color="auto"/>
        <w:left w:val="none" w:sz="0" w:space="0" w:color="auto"/>
        <w:bottom w:val="none" w:sz="0" w:space="0" w:color="auto"/>
        <w:right w:val="none" w:sz="0" w:space="0" w:color="auto"/>
      </w:divBdr>
    </w:div>
    <w:div w:id="446044257">
      <w:bodyDiv w:val="1"/>
      <w:marLeft w:val="0"/>
      <w:marRight w:val="0"/>
      <w:marTop w:val="0"/>
      <w:marBottom w:val="0"/>
      <w:divBdr>
        <w:top w:val="none" w:sz="0" w:space="0" w:color="auto"/>
        <w:left w:val="none" w:sz="0" w:space="0" w:color="auto"/>
        <w:bottom w:val="none" w:sz="0" w:space="0" w:color="auto"/>
        <w:right w:val="none" w:sz="0" w:space="0" w:color="auto"/>
      </w:divBdr>
    </w:div>
    <w:div w:id="454758913">
      <w:bodyDiv w:val="1"/>
      <w:marLeft w:val="0"/>
      <w:marRight w:val="0"/>
      <w:marTop w:val="0"/>
      <w:marBottom w:val="0"/>
      <w:divBdr>
        <w:top w:val="none" w:sz="0" w:space="0" w:color="auto"/>
        <w:left w:val="none" w:sz="0" w:space="0" w:color="auto"/>
        <w:bottom w:val="none" w:sz="0" w:space="0" w:color="auto"/>
        <w:right w:val="none" w:sz="0" w:space="0" w:color="auto"/>
      </w:divBdr>
    </w:div>
    <w:div w:id="457338351">
      <w:bodyDiv w:val="1"/>
      <w:marLeft w:val="0"/>
      <w:marRight w:val="0"/>
      <w:marTop w:val="0"/>
      <w:marBottom w:val="0"/>
      <w:divBdr>
        <w:top w:val="none" w:sz="0" w:space="0" w:color="auto"/>
        <w:left w:val="none" w:sz="0" w:space="0" w:color="auto"/>
        <w:bottom w:val="none" w:sz="0" w:space="0" w:color="auto"/>
        <w:right w:val="none" w:sz="0" w:space="0" w:color="auto"/>
      </w:divBdr>
    </w:div>
    <w:div w:id="479880867">
      <w:bodyDiv w:val="1"/>
      <w:marLeft w:val="0"/>
      <w:marRight w:val="0"/>
      <w:marTop w:val="0"/>
      <w:marBottom w:val="0"/>
      <w:divBdr>
        <w:top w:val="none" w:sz="0" w:space="0" w:color="auto"/>
        <w:left w:val="none" w:sz="0" w:space="0" w:color="auto"/>
        <w:bottom w:val="none" w:sz="0" w:space="0" w:color="auto"/>
        <w:right w:val="none" w:sz="0" w:space="0" w:color="auto"/>
      </w:divBdr>
    </w:div>
    <w:div w:id="515194794">
      <w:bodyDiv w:val="1"/>
      <w:marLeft w:val="0"/>
      <w:marRight w:val="0"/>
      <w:marTop w:val="0"/>
      <w:marBottom w:val="0"/>
      <w:divBdr>
        <w:top w:val="none" w:sz="0" w:space="0" w:color="auto"/>
        <w:left w:val="none" w:sz="0" w:space="0" w:color="auto"/>
        <w:bottom w:val="none" w:sz="0" w:space="0" w:color="auto"/>
        <w:right w:val="none" w:sz="0" w:space="0" w:color="auto"/>
      </w:divBdr>
    </w:div>
    <w:div w:id="532772195">
      <w:bodyDiv w:val="1"/>
      <w:marLeft w:val="0"/>
      <w:marRight w:val="0"/>
      <w:marTop w:val="0"/>
      <w:marBottom w:val="0"/>
      <w:divBdr>
        <w:top w:val="none" w:sz="0" w:space="0" w:color="auto"/>
        <w:left w:val="none" w:sz="0" w:space="0" w:color="auto"/>
        <w:bottom w:val="none" w:sz="0" w:space="0" w:color="auto"/>
        <w:right w:val="none" w:sz="0" w:space="0" w:color="auto"/>
      </w:divBdr>
    </w:div>
    <w:div w:id="576133202">
      <w:bodyDiv w:val="1"/>
      <w:marLeft w:val="0"/>
      <w:marRight w:val="0"/>
      <w:marTop w:val="0"/>
      <w:marBottom w:val="0"/>
      <w:divBdr>
        <w:top w:val="none" w:sz="0" w:space="0" w:color="auto"/>
        <w:left w:val="none" w:sz="0" w:space="0" w:color="auto"/>
        <w:bottom w:val="none" w:sz="0" w:space="0" w:color="auto"/>
        <w:right w:val="none" w:sz="0" w:space="0" w:color="auto"/>
      </w:divBdr>
    </w:div>
    <w:div w:id="620571552">
      <w:bodyDiv w:val="1"/>
      <w:marLeft w:val="0"/>
      <w:marRight w:val="0"/>
      <w:marTop w:val="0"/>
      <w:marBottom w:val="0"/>
      <w:divBdr>
        <w:top w:val="none" w:sz="0" w:space="0" w:color="auto"/>
        <w:left w:val="none" w:sz="0" w:space="0" w:color="auto"/>
        <w:bottom w:val="none" w:sz="0" w:space="0" w:color="auto"/>
        <w:right w:val="none" w:sz="0" w:space="0" w:color="auto"/>
      </w:divBdr>
    </w:div>
    <w:div w:id="664892121">
      <w:bodyDiv w:val="1"/>
      <w:marLeft w:val="0"/>
      <w:marRight w:val="0"/>
      <w:marTop w:val="0"/>
      <w:marBottom w:val="0"/>
      <w:divBdr>
        <w:top w:val="none" w:sz="0" w:space="0" w:color="auto"/>
        <w:left w:val="none" w:sz="0" w:space="0" w:color="auto"/>
        <w:bottom w:val="none" w:sz="0" w:space="0" w:color="auto"/>
        <w:right w:val="none" w:sz="0" w:space="0" w:color="auto"/>
      </w:divBdr>
    </w:div>
    <w:div w:id="669989325">
      <w:bodyDiv w:val="1"/>
      <w:marLeft w:val="0"/>
      <w:marRight w:val="0"/>
      <w:marTop w:val="0"/>
      <w:marBottom w:val="0"/>
      <w:divBdr>
        <w:top w:val="none" w:sz="0" w:space="0" w:color="auto"/>
        <w:left w:val="none" w:sz="0" w:space="0" w:color="auto"/>
        <w:bottom w:val="none" w:sz="0" w:space="0" w:color="auto"/>
        <w:right w:val="none" w:sz="0" w:space="0" w:color="auto"/>
      </w:divBdr>
    </w:div>
    <w:div w:id="708529793">
      <w:bodyDiv w:val="1"/>
      <w:marLeft w:val="0"/>
      <w:marRight w:val="0"/>
      <w:marTop w:val="0"/>
      <w:marBottom w:val="0"/>
      <w:divBdr>
        <w:top w:val="none" w:sz="0" w:space="0" w:color="auto"/>
        <w:left w:val="none" w:sz="0" w:space="0" w:color="auto"/>
        <w:bottom w:val="none" w:sz="0" w:space="0" w:color="auto"/>
        <w:right w:val="none" w:sz="0" w:space="0" w:color="auto"/>
      </w:divBdr>
    </w:div>
    <w:div w:id="712197909">
      <w:bodyDiv w:val="1"/>
      <w:marLeft w:val="0"/>
      <w:marRight w:val="0"/>
      <w:marTop w:val="0"/>
      <w:marBottom w:val="0"/>
      <w:divBdr>
        <w:top w:val="none" w:sz="0" w:space="0" w:color="auto"/>
        <w:left w:val="none" w:sz="0" w:space="0" w:color="auto"/>
        <w:bottom w:val="none" w:sz="0" w:space="0" w:color="auto"/>
        <w:right w:val="none" w:sz="0" w:space="0" w:color="auto"/>
      </w:divBdr>
    </w:div>
    <w:div w:id="722943196">
      <w:bodyDiv w:val="1"/>
      <w:marLeft w:val="0"/>
      <w:marRight w:val="0"/>
      <w:marTop w:val="0"/>
      <w:marBottom w:val="0"/>
      <w:divBdr>
        <w:top w:val="none" w:sz="0" w:space="0" w:color="auto"/>
        <w:left w:val="none" w:sz="0" w:space="0" w:color="auto"/>
        <w:bottom w:val="none" w:sz="0" w:space="0" w:color="auto"/>
        <w:right w:val="none" w:sz="0" w:space="0" w:color="auto"/>
      </w:divBdr>
    </w:div>
    <w:div w:id="723649935">
      <w:bodyDiv w:val="1"/>
      <w:marLeft w:val="0"/>
      <w:marRight w:val="0"/>
      <w:marTop w:val="0"/>
      <w:marBottom w:val="0"/>
      <w:divBdr>
        <w:top w:val="none" w:sz="0" w:space="0" w:color="auto"/>
        <w:left w:val="none" w:sz="0" w:space="0" w:color="auto"/>
        <w:bottom w:val="none" w:sz="0" w:space="0" w:color="auto"/>
        <w:right w:val="none" w:sz="0" w:space="0" w:color="auto"/>
      </w:divBdr>
    </w:div>
    <w:div w:id="733047650">
      <w:bodyDiv w:val="1"/>
      <w:marLeft w:val="0"/>
      <w:marRight w:val="0"/>
      <w:marTop w:val="0"/>
      <w:marBottom w:val="0"/>
      <w:divBdr>
        <w:top w:val="none" w:sz="0" w:space="0" w:color="auto"/>
        <w:left w:val="none" w:sz="0" w:space="0" w:color="auto"/>
        <w:bottom w:val="none" w:sz="0" w:space="0" w:color="auto"/>
        <w:right w:val="none" w:sz="0" w:space="0" w:color="auto"/>
      </w:divBdr>
    </w:div>
    <w:div w:id="762651152">
      <w:bodyDiv w:val="1"/>
      <w:marLeft w:val="0"/>
      <w:marRight w:val="0"/>
      <w:marTop w:val="0"/>
      <w:marBottom w:val="0"/>
      <w:divBdr>
        <w:top w:val="none" w:sz="0" w:space="0" w:color="auto"/>
        <w:left w:val="none" w:sz="0" w:space="0" w:color="auto"/>
        <w:bottom w:val="none" w:sz="0" w:space="0" w:color="auto"/>
        <w:right w:val="none" w:sz="0" w:space="0" w:color="auto"/>
      </w:divBdr>
    </w:div>
    <w:div w:id="812134833">
      <w:bodyDiv w:val="1"/>
      <w:marLeft w:val="0"/>
      <w:marRight w:val="0"/>
      <w:marTop w:val="0"/>
      <w:marBottom w:val="0"/>
      <w:divBdr>
        <w:top w:val="none" w:sz="0" w:space="0" w:color="auto"/>
        <w:left w:val="none" w:sz="0" w:space="0" w:color="auto"/>
        <w:bottom w:val="none" w:sz="0" w:space="0" w:color="auto"/>
        <w:right w:val="none" w:sz="0" w:space="0" w:color="auto"/>
      </w:divBdr>
    </w:div>
    <w:div w:id="826633916">
      <w:bodyDiv w:val="1"/>
      <w:marLeft w:val="0"/>
      <w:marRight w:val="0"/>
      <w:marTop w:val="0"/>
      <w:marBottom w:val="0"/>
      <w:divBdr>
        <w:top w:val="none" w:sz="0" w:space="0" w:color="auto"/>
        <w:left w:val="none" w:sz="0" w:space="0" w:color="auto"/>
        <w:bottom w:val="none" w:sz="0" w:space="0" w:color="auto"/>
        <w:right w:val="none" w:sz="0" w:space="0" w:color="auto"/>
      </w:divBdr>
    </w:div>
    <w:div w:id="838732334">
      <w:bodyDiv w:val="1"/>
      <w:marLeft w:val="0"/>
      <w:marRight w:val="0"/>
      <w:marTop w:val="0"/>
      <w:marBottom w:val="0"/>
      <w:divBdr>
        <w:top w:val="none" w:sz="0" w:space="0" w:color="auto"/>
        <w:left w:val="none" w:sz="0" w:space="0" w:color="auto"/>
        <w:bottom w:val="none" w:sz="0" w:space="0" w:color="auto"/>
        <w:right w:val="none" w:sz="0" w:space="0" w:color="auto"/>
      </w:divBdr>
    </w:div>
    <w:div w:id="852498669">
      <w:bodyDiv w:val="1"/>
      <w:marLeft w:val="0"/>
      <w:marRight w:val="0"/>
      <w:marTop w:val="0"/>
      <w:marBottom w:val="0"/>
      <w:divBdr>
        <w:top w:val="none" w:sz="0" w:space="0" w:color="auto"/>
        <w:left w:val="none" w:sz="0" w:space="0" w:color="auto"/>
        <w:bottom w:val="none" w:sz="0" w:space="0" w:color="auto"/>
        <w:right w:val="none" w:sz="0" w:space="0" w:color="auto"/>
      </w:divBdr>
    </w:div>
    <w:div w:id="876045079">
      <w:bodyDiv w:val="1"/>
      <w:marLeft w:val="0"/>
      <w:marRight w:val="0"/>
      <w:marTop w:val="0"/>
      <w:marBottom w:val="0"/>
      <w:divBdr>
        <w:top w:val="none" w:sz="0" w:space="0" w:color="auto"/>
        <w:left w:val="none" w:sz="0" w:space="0" w:color="auto"/>
        <w:bottom w:val="none" w:sz="0" w:space="0" w:color="auto"/>
        <w:right w:val="none" w:sz="0" w:space="0" w:color="auto"/>
      </w:divBdr>
    </w:div>
    <w:div w:id="887765434">
      <w:bodyDiv w:val="1"/>
      <w:marLeft w:val="0"/>
      <w:marRight w:val="0"/>
      <w:marTop w:val="0"/>
      <w:marBottom w:val="0"/>
      <w:divBdr>
        <w:top w:val="none" w:sz="0" w:space="0" w:color="auto"/>
        <w:left w:val="none" w:sz="0" w:space="0" w:color="auto"/>
        <w:bottom w:val="none" w:sz="0" w:space="0" w:color="auto"/>
        <w:right w:val="none" w:sz="0" w:space="0" w:color="auto"/>
      </w:divBdr>
    </w:div>
    <w:div w:id="913050072">
      <w:bodyDiv w:val="1"/>
      <w:marLeft w:val="0"/>
      <w:marRight w:val="0"/>
      <w:marTop w:val="0"/>
      <w:marBottom w:val="0"/>
      <w:divBdr>
        <w:top w:val="none" w:sz="0" w:space="0" w:color="auto"/>
        <w:left w:val="none" w:sz="0" w:space="0" w:color="auto"/>
        <w:bottom w:val="none" w:sz="0" w:space="0" w:color="auto"/>
        <w:right w:val="none" w:sz="0" w:space="0" w:color="auto"/>
      </w:divBdr>
    </w:div>
    <w:div w:id="914970818">
      <w:bodyDiv w:val="1"/>
      <w:marLeft w:val="0"/>
      <w:marRight w:val="0"/>
      <w:marTop w:val="0"/>
      <w:marBottom w:val="0"/>
      <w:divBdr>
        <w:top w:val="none" w:sz="0" w:space="0" w:color="auto"/>
        <w:left w:val="none" w:sz="0" w:space="0" w:color="auto"/>
        <w:bottom w:val="none" w:sz="0" w:space="0" w:color="auto"/>
        <w:right w:val="none" w:sz="0" w:space="0" w:color="auto"/>
      </w:divBdr>
    </w:div>
    <w:div w:id="948312721">
      <w:bodyDiv w:val="1"/>
      <w:marLeft w:val="0"/>
      <w:marRight w:val="0"/>
      <w:marTop w:val="0"/>
      <w:marBottom w:val="0"/>
      <w:divBdr>
        <w:top w:val="none" w:sz="0" w:space="0" w:color="auto"/>
        <w:left w:val="none" w:sz="0" w:space="0" w:color="auto"/>
        <w:bottom w:val="none" w:sz="0" w:space="0" w:color="auto"/>
        <w:right w:val="none" w:sz="0" w:space="0" w:color="auto"/>
      </w:divBdr>
    </w:div>
    <w:div w:id="963344565">
      <w:bodyDiv w:val="1"/>
      <w:marLeft w:val="0"/>
      <w:marRight w:val="0"/>
      <w:marTop w:val="0"/>
      <w:marBottom w:val="0"/>
      <w:divBdr>
        <w:top w:val="none" w:sz="0" w:space="0" w:color="auto"/>
        <w:left w:val="none" w:sz="0" w:space="0" w:color="auto"/>
        <w:bottom w:val="none" w:sz="0" w:space="0" w:color="auto"/>
        <w:right w:val="none" w:sz="0" w:space="0" w:color="auto"/>
      </w:divBdr>
    </w:div>
    <w:div w:id="973873026">
      <w:bodyDiv w:val="1"/>
      <w:marLeft w:val="0"/>
      <w:marRight w:val="0"/>
      <w:marTop w:val="0"/>
      <w:marBottom w:val="0"/>
      <w:divBdr>
        <w:top w:val="none" w:sz="0" w:space="0" w:color="auto"/>
        <w:left w:val="none" w:sz="0" w:space="0" w:color="auto"/>
        <w:bottom w:val="none" w:sz="0" w:space="0" w:color="auto"/>
        <w:right w:val="none" w:sz="0" w:space="0" w:color="auto"/>
      </w:divBdr>
    </w:div>
    <w:div w:id="1002008380">
      <w:bodyDiv w:val="1"/>
      <w:marLeft w:val="0"/>
      <w:marRight w:val="0"/>
      <w:marTop w:val="0"/>
      <w:marBottom w:val="0"/>
      <w:divBdr>
        <w:top w:val="none" w:sz="0" w:space="0" w:color="auto"/>
        <w:left w:val="none" w:sz="0" w:space="0" w:color="auto"/>
        <w:bottom w:val="none" w:sz="0" w:space="0" w:color="auto"/>
        <w:right w:val="none" w:sz="0" w:space="0" w:color="auto"/>
      </w:divBdr>
    </w:div>
    <w:div w:id="1010567446">
      <w:bodyDiv w:val="1"/>
      <w:marLeft w:val="0"/>
      <w:marRight w:val="0"/>
      <w:marTop w:val="0"/>
      <w:marBottom w:val="0"/>
      <w:divBdr>
        <w:top w:val="none" w:sz="0" w:space="0" w:color="auto"/>
        <w:left w:val="none" w:sz="0" w:space="0" w:color="auto"/>
        <w:bottom w:val="none" w:sz="0" w:space="0" w:color="auto"/>
        <w:right w:val="none" w:sz="0" w:space="0" w:color="auto"/>
      </w:divBdr>
    </w:div>
    <w:div w:id="1014070055">
      <w:bodyDiv w:val="1"/>
      <w:marLeft w:val="0"/>
      <w:marRight w:val="0"/>
      <w:marTop w:val="0"/>
      <w:marBottom w:val="0"/>
      <w:divBdr>
        <w:top w:val="none" w:sz="0" w:space="0" w:color="auto"/>
        <w:left w:val="none" w:sz="0" w:space="0" w:color="auto"/>
        <w:bottom w:val="none" w:sz="0" w:space="0" w:color="auto"/>
        <w:right w:val="none" w:sz="0" w:space="0" w:color="auto"/>
      </w:divBdr>
    </w:div>
    <w:div w:id="1020082709">
      <w:bodyDiv w:val="1"/>
      <w:marLeft w:val="0"/>
      <w:marRight w:val="0"/>
      <w:marTop w:val="0"/>
      <w:marBottom w:val="0"/>
      <w:divBdr>
        <w:top w:val="none" w:sz="0" w:space="0" w:color="auto"/>
        <w:left w:val="none" w:sz="0" w:space="0" w:color="auto"/>
        <w:bottom w:val="none" w:sz="0" w:space="0" w:color="auto"/>
        <w:right w:val="none" w:sz="0" w:space="0" w:color="auto"/>
      </w:divBdr>
    </w:div>
    <w:div w:id="1027439698">
      <w:bodyDiv w:val="1"/>
      <w:marLeft w:val="0"/>
      <w:marRight w:val="0"/>
      <w:marTop w:val="0"/>
      <w:marBottom w:val="0"/>
      <w:divBdr>
        <w:top w:val="none" w:sz="0" w:space="0" w:color="auto"/>
        <w:left w:val="none" w:sz="0" w:space="0" w:color="auto"/>
        <w:bottom w:val="none" w:sz="0" w:space="0" w:color="auto"/>
        <w:right w:val="none" w:sz="0" w:space="0" w:color="auto"/>
      </w:divBdr>
    </w:div>
    <w:div w:id="1042245537">
      <w:bodyDiv w:val="1"/>
      <w:marLeft w:val="0"/>
      <w:marRight w:val="0"/>
      <w:marTop w:val="0"/>
      <w:marBottom w:val="0"/>
      <w:divBdr>
        <w:top w:val="none" w:sz="0" w:space="0" w:color="auto"/>
        <w:left w:val="none" w:sz="0" w:space="0" w:color="auto"/>
        <w:bottom w:val="none" w:sz="0" w:space="0" w:color="auto"/>
        <w:right w:val="none" w:sz="0" w:space="0" w:color="auto"/>
      </w:divBdr>
    </w:div>
    <w:div w:id="1061366576">
      <w:bodyDiv w:val="1"/>
      <w:marLeft w:val="0"/>
      <w:marRight w:val="0"/>
      <w:marTop w:val="0"/>
      <w:marBottom w:val="0"/>
      <w:divBdr>
        <w:top w:val="none" w:sz="0" w:space="0" w:color="auto"/>
        <w:left w:val="none" w:sz="0" w:space="0" w:color="auto"/>
        <w:bottom w:val="none" w:sz="0" w:space="0" w:color="auto"/>
        <w:right w:val="none" w:sz="0" w:space="0" w:color="auto"/>
      </w:divBdr>
    </w:div>
    <w:div w:id="1097484483">
      <w:bodyDiv w:val="1"/>
      <w:marLeft w:val="0"/>
      <w:marRight w:val="0"/>
      <w:marTop w:val="0"/>
      <w:marBottom w:val="0"/>
      <w:divBdr>
        <w:top w:val="none" w:sz="0" w:space="0" w:color="auto"/>
        <w:left w:val="none" w:sz="0" w:space="0" w:color="auto"/>
        <w:bottom w:val="none" w:sz="0" w:space="0" w:color="auto"/>
        <w:right w:val="none" w:sz="0" w:space="0" w:color="auto"/>
      </w:divBdr>
    </w:div>
    <w:div w:id="1104614948">
      <w:bodyDiv w:val="1"/>
      <w:marLeft w:val="0"/>
      <w:marRight w:val="0"/>
      <w:marTop w:val="0"/>
      <w:marBottom w:val="0"/>
      <w:divBdr>
        <w:top w:val="none" w:sz="0" w:space="0" w:color="auto"/>
        <w:left w:val="none" w:sz="0" w:space="0" w:color="auto"/>
        <w:bottom w:val="none" w:sz="0" w:space="0" w:color="auto"/>
        <w:right w:val="none" w:sz="0" w:space="0" w:color="auto"/>
      </w:divBdr>
    </w:div>
    <w:div w:id="1114010278">
      <w:bodyDiv w:val="1"/>
      <w:marLeft w:val="0"/>
      <w:marRight w:val="0"/>
      <w:marTop w:val="0"/>
      <w:marBottom w:val="0"/>
      <w:divBdr>
        <w:top w:val="none" w:sz="0" w:space="0" w:color="auto"/>
        <w:left w:val="none" w:sz="0" w:space="0" w:color="auto"/>
        <w:bottom w:val="none" w:sz="0" w:space="0" w:color="auto"/>
        <w:right w:val="none" w:sz="0" w:space="0" w:color="auto"/>
      </w:divBdr>
    </w:div>
    <w:div w:id="1187013649">
      <w:bodyDiv w:val="1"/>
      <w:marLeft w:val="0"/>
      <w:marRight w:val="0"/>
      <w:marTop w:val="0"/>
      <w:marBottom w:val="0"/>
      <w:divBdr>
        <w:top w:val="none" w:sz="0" w:space="0" w:color="auto"/>
        <w:left w:val="none" w:sz="0" w:space="0" w:color="auto"/>
        <w:bottom w:val="none" w:sz="0" w:space="0" w:color="auto"/>
        <w:right w:val="none" w:sz="0" w:space="0" w:color="auto"/>
      </w:divBdr>
    </w:div>
    <w:div w:id="1214197882">
      <w:bodyDiv w:val="1"/>
      <w:marLeft w:val="0"/>
      <w:marRight w:val="0"/>
      <w:marTop w:val="0"/>
      <w:marBottom w:val="0"/>
      <w:divBdr>
        <w:top w:val="none" w:sz="0" w:space="0" w:color="auto"/>
        <w:left w:val="none" w:sz="0" w:space="0" w:color="auto"/>
        <w:bottom w:val="none" w:sz="0" w:space="0" w:color="auto"/>
        <w:right w:val="none" w:sz="0" w:space="0" w:color="auto"/>
      </w:divBdr>
    </w:div>
    <w:div w:id="1215577608">
      <w:bodyDiv w:val="1"/>
      <w:marLeft w:val="0"/>
      <w:marRight w:val="0"/>
      <w:marTop w:val="0"/>
      <w:marBottom w:val="0"/>
      <w:divBdr>
        <w:top w:val="none" w:sz="0" w:space="0" w:color="auto"/>
        <w:left w:val="none" w:sz="0" w:space="0" w:color="auto"/>
        <w:bottom w:val="none" w:sz="0" w:space="0" w:color="auto"/>
        <w:right w:val="none" w:sz="0" w:space="0" w:color="auto"/>
      </w:divBdr>
    </w:div>
    <w:div w:id="1233000717">
      <w:bodyDiv w:val="1"/>
      <w:marLeft w:val="0"/>
      <w:marRight w:val="0"/>
      <w:marTop w:val="0"/>
      <w:marBottom w:val="0"/>
      <w:divBdr>
        <w:top w:val="none" w:sz="0" w:space="0" w:color="auto"/>
        <w:left w:val="none" w:sz="0" w:space="0" w:color="auto"/>
        <w:bottom w:val="none" w:sz="0" w:space="0" w:color="auto"/>
        <w:right w:val="none" w:sz="0" w:space="0" w:color="auto"/>
      </w:divBdr>
    </w:div>
    <w:div w:id="1242183593">
      <w:bodyDiv w:val="1"/>
      <w:marLeft w:val="0"/>
      <w:marRight w:val="0"/>
      <w:marTop w:val="0"/>
      <w:marBottom w:val="0"/>
      <w:divBdr>
        <w:top w:val="none" w:sz="0" w:space="0" w:color="auto"/>
        <w:left w:val="none" w:sz="0" w:space="0" w:color="auto"/>
        <w:bottom w:val="none" w:sz="0" w:space="0" w:color="auto"/>
        <w:right w:val="none" w:sz="0" w:space="0" w:color="auto"/>
      </w:divBdr>
    </w:div>
    <w:div w:id="1287155951">
      <w:bodyDiv w:val="1"/>
      <w:marLeft w:val="0"/>
      <w:marRight w:val="0"/>
      <w:marTop w:val="0"/>
      <w:marBottom w:val="0"/>
      <w:divBdr>
        <w:top w:val="none" w:sz="0" w:space="0" w:color="auto"/>
        <w:left w:val="none" w:sz="0" w:space="0" w:color="auto"/>
        <w:bottom w:val="none" w:sz="0" w:space="0" w:color="auto"/>
        <w:right w:val="none" w:sz="0" w:space="0" w:color="auto"/>
      </w:divBdr>
    </w:div>
    <w:div w:id="1325890412">
      <w:bodyDiv w:val="1"/>
      <w:marLeft w:val="0"/>
      <w:marRight w:val="0"/>
      <w:marTop w:val="0"/>
      <w:marBottom w:val="0"/>
      <w:divBdr>
        <w:top w:val="none" w:sz="0" w:space="0" w:color="auto"/>
        <w:left w:val="none" w:sz="0" w:space="0" w:color="auto"/>
        <w:bottom w:val="none" w:sz="0" w:space="0" w:color="auto"/>
        <w:right w:val="none" w:sz="0" w:space="0" w:color="auto"/>
      </w:divBdr>
    </w:div>
    <w:div w:id="1328903959">
      <w:bodyDiv w:val="1"/>
      <w:marLeft w:val="0"/>
      <w:marRight w:val="0"/>
      <w:marTop w:val="0"/>
      <w:marBottom w:val="0"/>
      <w:divBdr>
        <w:top w:val="none" w:sz="0" w:space="0" w:color="auto"/>
        <w:left w:val="none" w:sz="0" w:space="0" w:color="auto"/>
        <w:bottom w:val="none" w:sz="0" w:space="0" w:color="auto"/>
        <w:right w:val="none" w:sz="0" w:space="0" w:color="auto"/>
      </w:divBdr>
    </w:div>
    <w:div w:id="1335762377">
      <w:bodyDiv w:val="1"/>
      <w:marLeft w:val="0"/>
      <w:marRight w:val="0"/>
      <w:marTop w:val="0"/>
      <w:marBottom w:val="0"/>
      <w:divBdr>
        <w:top w:val="none" w:sz="0" w:space="0" w:color="auto"/>
        <w:left w:val="none" w:sz="0" w:space="0" w:color="auto"/>
        <w:bottom w:val="none" w:sz="0" w:space="0" w:color="auto"/>
        <w:right w:val="none" w:sz="0" w:space="0" w:color="auto"/>
      </w:divBdr>
    </w:div>
    <w:div w:id="1344042545">
      <w:bodyDiv w:val="1"/>
      <w:marLeft w:val="0"/>
      <w:marRight w:val="0"/>
      <w:marTop w:val="0"/>
      <w:marBottom w:val="0"/>
      <w:divBdr>
        <w:top w:val="none" w:sz="0" w:space="0" w:color="auto"/>
        <w:left w:val="none" w:sz="0" w:space="0" w:color="auto"/>
        <w:bottom w:val="none" w:sz="0" w:space="0" w:color="auto"/>
        <w:right w:val="none" w:sz="0" w:space="0" w:color="auto"/>
      </w:divBdr>
    </w:div>
    <w:div w:id="1349868420">
      <w:bodyDiv w:val="1"/>
      <w:marLeft w:val="0"/>
      <w:marRight w:val="0"/>
      <w:marTop w:val="0"/>
      <w:marBottom w:val="0"/>
      <w:divBdr>
        <w:top w:val="none" w:sz="0" w:space="0" w:color="auto"/>
        <w:left w:val="none" w:sz="0" w:space="0" w:color="auto"/>
        <w:bottom w:val="none" w:sz="0" w:space="0" w:color="auto"/>
        <w:right w:val="none" w:sz="0" w:space="0" w:color="auto"/>
      </w:divBdr>
    </w:div>
    <w:div w:id="1349987744">
      <w:bodyDiv w:val="1"/>
      <w:marLeft w:val="0"/>
      <w:marRight w:val="0"/>
      <w:marTop w:val="0"/>
      <w:marBottom w:val="0"/>
      <w:divBdr>
        <w:top w:val="none" w:sz="0" w:space="0" w:color="auto"/>
        <w:left w:val="none" w:sz="0" w:space="0" w:color="auto"/>
        <w:bottom w:val="none" w:sz="0" w:space="0" w:color="auto"/>
        <w:right w:val="none" w:sz="0" w:space="0" w:color="auto"/>
      </w:divBdr>
    </w:div>
    <w:div w:id="1370374376">
      <w:bodyDiv w:val="1"/>
      <w:marLeft w:val="0"/>
      <w:marRight w:val="0"/>
      <w:marTop w:val="0"/>
      <w:marBottom w:val="0"/>
      <w:divBdr>
        <w:top w:val="none" w:sz="0" w:space="0" w:color="auto"/>
        <w:left w:val="none" w:sz="0" w:space="0" w:color="auto"/>
        <w:bottom w:val="none" w:sz="0" w:space="0" w:color="auto"/>
        <w:right w:val="none" w:sz="0" w:space="0" w:color="auto"/>
      </w:divBdr>
    </w:div>
    <w:div w:id="1372153196">
      <w:bodyDiv w:val="1"/>
      <w:marLeft w:val="0"/>
      <w:marRight w:val="0"/>
      <w:marTop w:val="0"/>
      <w:marBottom w:val="0"/>
      <w:divBdr>
        <w:top w:val="none" w:sz="0" w:space="0" w:color="auto"/>
        <w:left w:val="none" w:sz="0" w:space="0" w:color="auto"/>
        <w:bottom w:val="none" w:sz="0" w:space="0" w:color="auto"/>
        <w:right w:val="none" w:sz="0" w:space="0" w:color="auto"/>
      </w:divBdr>
    </w:div>
    <w:div w:id="1374696602">
      <w:bodyDiv w:val="1"/>
      <w:marLeft w:val="0"/>
      <w:marRight w:val="0"/>
      <w:marTop w:val="0"/>
      <w:marBottom w:val="0"/>
      <w:divBdr>
        <w:top w:val="none" w:sz="0" w:space="0" w:color="auto"/>
        <w:left w:val="none" w:sz="0" w:space="0" w:color="auto"/>
        <w:bottom w:val="none" w:sz="0" w:space="0" w:color="auto"/>
        <w:right w:val="none" w:sz="0" w:space="0" w:color="auto"/>
      </w:divBdr>
    </w:div>
    <w:div w:id="1384718831">
      <w:bodyDiv w:val="1"/>
      <w:marLeft w:val="0"/>
      <w:marRight w:val="0"/>
      <w:marTop w:val="0"/>
      <w:marBottom w:val="0"/>
      <w:divBdr>
        <w:top w:val="none" w:sz="0" w:space="0" w:color="auto"/>
        <w:left w:val="none" w:sz="0" w:space="0" w:color="auto"/>
        <w:bottom w:val="none" w:sz="0" w:space="0" w:color="auto"/>
        <w:right w:val="none" w:sz="0" w:space="0" w:color="auto"/>
      </w:divBdr>
    </w:div>
    <w:div w:id="1398480608">
      <w:bodyDiv w:val="1"/>
      <w:marLeft w:val="0"/>
      <w:marRight w:val="0"/>
      <w:marTop w:val="0"/>
      <w:marBottom w:val="0"/>
      <w:divBdr>
        <w:top w:val="none" w:sz="0" w:space="0" w:color="auto"/>
        <w:left w:val="none" w:sz="0" w:space="0" w:color="auto"/>
        <w:bottom w:val="none" w:sz="0" w:space="0" w:color="auto"/>
        <w:right w:val="none" w:sz="0" w:space="0" w:color="auto"/>
      </w:divBdr>
    </w:div>
    <w:div w:id="1452286647">
      <w:bodyDiv w:val="1"/>
      <w:marLeft w:val="0"/>
      <w:marRight w:val="0"/>
      <w:marTop w:val="0"/>
      <w:marBottom w:val="0"/>
      <w:divBdr>
        <w:top w:val="none" w:sz="0" w:space="0" w:color="auto"/>
        <w:left w:val="none" w:sz="0" w:space="0" w:color="auto"/>
        <w:bottom w:val="none" w:sz="0" w:space="0" w:color="auto"/>
        <w:right w:val="none" w:sz="0" w:space="0" w:color="auto"/>
      </w:divBdr>
    </w:div>
    <w:div w:id="1480539359">
      <w:bodyDiv w:val="1"/>
      <w:marLeft w:val="0"/>
      <w:marRight w:val="0"/>
      <w:marTop w:val="0"/>
      <w:marBottom w:val="0"/>
      <w:divBdr>
        <w:top w:val="none" w:sz="0" w:space="0" w:color="auto"/>
        <w:left w:val="none" w:sz="0" w:space="0" w:color="auto"/>
        <w:bottom w:val="none" w:sz="0" w:space="0" w:color="auto"/>
        <w:right w:val="none" w:sz="0" w:space="0" w:color="auto"/>
      </w:divBdr>
      <w:divsChild>
        <w:div w:id="148905017">
          <w:marLeft w:val="0"/>
          <w:marRight w:val="75"/>
          <w:marTop w:val="0"/>
          <w:marBottom w:val="150"/>
          <w:divBdr>
            <w:top w:val="none" w:sz="0" w:space="0" w:color="auto"/>
            <w:left w:val="single" w:sz="36" w:space="13" w:color="FFD042"/>
            <w:bottom w:val="none" w:sz="0" w:space="0" w:color="auto"/>
            <w:right w:val="none" w:sz="0" w:space="0" w:color="auto"/>
          </w:divBdr>
        </w:div>
      </w:divsChild>
    </w:div>
    <w:div w:id="1486512589">
      <w:bodyDiv w:val="1"/>
      <w:marLeft w:val="0"/>
      <w:marRight w:val="0"/>
      <w:marTop w:val="0"/>
      <w:marBottom w:val="0"/>
      <w:divBdr>
        <w:top w:val="none" w:sz="0" w:space="0" w:color="auto"/>
        <w:left w:val="none" w:sz="0" w:space="0" w:color="auto"/>
        <w:bottom w:val="none" w:sz="0" w:space="0" w:color="auto"/>
        <w:right w:val="none" w:sz="0" w:space="0" w:color="auto"/>
      </w:divBdr>
    </w:div>
    <w:div w:id="1530413798">
      <w:bodyDiv w:val="1"/>
      <w:marLeft w:val="0"/>
      <w:marRight w:val="0"/>
      <w:marTop w:val="0"/>
      <w:marBottom w:val="0"/>
      <w:divBdr>
        <w:top w:val="none" w:sz="0" w:space="0" w:color="auto"/>
        <w:left w:val="none" w:sz="0" w:space="0" w:color="auto"/>
        <w:bottom w:val="none" w:sz="0" w:space="0" w:color="auto"/>
        <w:right w:val="none" w:sz="0" w:space="0" w:color="auto"/>
      </w:divBdr>
    </w:div>
    <w:div w:id="1553543530">
      <w:bodyDiv w:val="1"/>
      <w:marLeft w:val="0"/>
      <w:marRight w:val="0"/>
      <w:marTop w:val="0"/>
      <w:marBottom w:val="0"/>
      <w:divBdr>
        <w:top w:val="none" w:sz="0" w:space="0" w:color="auto"/>
        <w:left w:val="none" w:sz="0" w:space="0" w:color="auto"/>
        <w:bottom w:val="none" w:sz="0" w:space="0" w:color="auto"/>
        <w:right w:val="none" w:sz="0" w:space="0" w:color="auto"/>
      </w:divBdr>
    </w:div>
    <w:div w:id="1569226003">
      <w:bodyDiv w:val="1"/>
      <w:marLeft w:val="0"/>
      <w:marRight w:val="0"/>
      <w:marTop w:val="0"/>
      <w:marBottom w:val="0"/>
      <w:divBdr>
        <w:top w:val="none" w:sz="0" w:space="0" w:color="auto"/>
        <w:left w:val="none" w:sz="0" w:space="0" w:color="auto"/>
        <w:bottom w:val="none" w:sz="0" w:space="0" w:color="auto"/>
        <w:right w:val="none" w:sz="0" w:space="0" w:color="auto"/>
      </w:divBdr>
    </w:div>
    <w:div w:id="1584413288">
      <w:bodyDiv w:val="1"/>
      <w:marLeft w:val="0"/>
      <w:marRight w:val="0"/>
      <w:marTop w:val="0"/>
      <w:marBottom w:val="0"/>
      <w:divBdr>
        <w:top w:val="none" w:sz="0" w:space="0" w:color="auto"/>
        <w:left w:val="none" w:sz="0" w:space="0" w:color="auto"/>
        <w:bottom w:val="none" w:sz="0" w:space="0" w:color="auto"/>
        <w:right w:val="none" w:sz="0" w:space="0" w:color="auto"/>
      </w:divBdr>
    </w:div>
    <w:div w:id="1624075659">
      <w:bodyDiv w:val="1"/>
      <w:marLeft w:val="0"/>
      <w:marRight w:val="0"/>
      <w:marTop w:val="0"/>
      <w:marBottom w:val="0"/>
      <w:divBdr>
        <w:top w:val="none" w:sz="0" w:space="0" w:color="auto"/>
        <w:left w:val="none" w:sz="0" w:space="0" w:color="auto"/>
        <w:bottom w:val="none" w:sz="0" w:space="0" w:color="auto"/>
        <w:right w:val="none" w:sz="0" w:space="0" w:color="auto"/>
      </w:divBdr>
    </w:div>
    <w:div w:id="1630937306">
      <w:bodyDiv w:val="1"/>
      <w:marLeft w:val="0"/>
      <w:marRight w:val="0"/>
      <w:marTop w:val="0"/>
      <w:marBottom w:val="0"/>
      <w:divBdr>
        <w:top w:val="none" w:sz="0" w:space="0" w:color="auto"/>
        <w:left w:val="none" w:sz="0" w:space="0" w:color="auto"/>
        <w:bottom w:val="none" w:sz="0" w:space="0" w:color="auto"/>
        <w:right w:val="none" w:sz="0" w:space="0" w:color="auto"/>
      </w:divBdr>
    </w:div>
    <w:div w:id="1691490098">
      <w:bodyDiv w:val="1"/>
      <w:marLeft w:val="0"/>
      <w:marRight w:val="0"/>
      <w:marTop w:val="0"/>
      <w:marBottom w:val="0"/>
      <w:divBdr>
        <w:top w:val="none" w:sz="0" w:space="0" w:color="auto"/>
        <w:left w:val="none" w:sz="0" w:space="0" w:color="auto"/>
        <w:bottom w:val="none" w:sz="0" w:space="0" w:color="auto"/>
        <w:right w:val="none" w:sz="0" w:space="0" w:color="auto"/>
      </w:divBdr>
    </w:div>
    <w:div w:id="1717774058">
      <w:bodyDiv w:val="1"/>
      <w:marLeft w:val="0"/>
      <w:marRight w:val="0"/>
      <w:marTop w:val="0"/>
      <w:marBottom w:val="0"/>
      <w:divBdr>
        <w:top w:val="none" w:sz="0" w:space="0" w:color="auto"/>
        <w:left w:val="none" w:sz="0" w:space="0" w:color="auto"/>
        <w:bottom w:val="none" w:sz="0" w:space="0" w:color="auto"/>
        <w:right w:val="none" w:sz="0" w:space="0" w:color="auto"/>
      </w:divBdr>
    </w:div>
    <w:div w:id="1746561522">
      <w:bodyDiv w:val="1"/>
      <w:marLeft w:val="0"/>
      <w:marRight w:val="0"/>
      <w:marTop w:val="0"/>
      <w:marBottom w:val="0"/>
      <w:divBdr>
        <w:top w:val="none" w:sz="0" w:space="0" w:color="auto"/>
        <w:left w:val="none" w:sz="0" w:space="0" w:color="auto"/>
        <w:bottom w:val="none" w:sz="0" w:space="0" w:color="auto"/>
        <w:right w:val="none" w:sz="0" w:space="0" w:color="auto"/>
      </w:divBdr>
    </w:div>
    <w:div w:id="1760710716">
      <w:bodyDiv w:val="1"/>
      <w:marLeft w:val="0"/>
      <w:marRight w:val="0"/>
      <w:marTop w:val="0"/>
      <w:marBottom w:val="0"/>
      <w:divBdr>
        <w:top w:val="none" w:sz="0" w:space="0" w:color="auto"/>
        <w:left w:val="none" w:sz="0" w:space="0" w:color="auto"/>
        <w:bottom w:val="none" w:sz="0" w:space="0" w:color="auto"/>
        <w:right w:val="none" w:sz="0" w:space="0" w:color="auto"/>
      </w:divBdr>
    </w:div>
    <w:div w:id="1767656733">
      <w:bodyDiv w:val="1"/>
      <w:marLeft w:val="0"/>
      <w:marRight w:val="0"/>
      <w:marTop w:val="0"/>
      <w:marBottom w:val="0"/>
      <w:divBdr>
        <w:top w:val="none" w:sz="0" w:space="0" w:color="auto"/>
        <w:left w:val="none" w:sz="0" w:space="0" w:color="auto"/>
        <w:bottom w:val="none" w:sz="0" w:space="0" w:color="auto"/>
        <w:right w:val="none" w:sz="0" w:space="0" w:color="auto"/>
      </w:divBdr>
    </w:div>
    <w:div w:id="1768311223">
      <w:bodyDiv w:val="1"/>
      <w:marLeft w:val="0"/>
      <w:marRight w:val="0"/>
      <w:marTop w:val="0"/>
      <w:marBottom w:val="0"/>
      <w:divBdr>
        <w:top w:val="none" w:sz="0" w:space="0" w:color="auto"/>
        <w:left w:val="none" w:sz="0" w:space="0" w:color="auto"/>
        <w:bottom w:val="none" w:sz="0" w:space="0" w:color="auto"/>
        <w:right w:val="none" w:sz="0" w:space="0" w:color="auto"/>
      </w:divBdr>
    </w:div>
    <w:div w:id="1786534748">
      <w:bodyDiv w:val="1"/>
      <w:marLeft w:val="0"/>
      <w:marRight w:val="0"/>
      <w:marTop w:val="0"/>
      <w:marBottom w:val="0"/>
      <w:divBdr>
        <w:top w:val="none" w:sz="0" w:space="0" w:color="auto"/>
        <w:left w:val="none" w:sz="0" w:space="0" w:color="auto"/>
        <w:bottom w:val="none" w:sz="0" w:space="0" w:color="auto"/>
        <w:right w:val="none" w:sz="0" w:space="0" w:color="auto"/>
      </w:divBdr>
    </w:div>
    <w:div w:id="1839687649">
      <w:bodyDiv w:val="1"/>
      <w:marLeft w:val="0"/>
      <w:marRight w:val="0"/>
      <w:marTop w:val="0"/>
      <w:marBottom w:val="0"/>
      <w:divBdr>
        <w:top w:val="none" w:sz="0" w:space="0" w:color="auto"/>
        <w:left w:val="none" w:sz="0" w:space="0" w:color="auto"/>
        <w:bottom w:val="none" w:sz="0" w:space="0" w:color="auto"/>
        <w:right w:val="none" w:sz="0" w:space="0" w:color="auto"/>
      </w:divBdr>
    </w:div>
    <w:div w:id="1841500853">
      <w:bodyDiv w:val="1"/>
      <w:marLeft w:val="0"/>
      <w:marRight w:val="0"/>
      <w:marTop w:val="0"/>
      <w:marBottom w:val="0"/>
      <w:divBdr>
        <w:top w:val="none" w:sz="0" w:space="0" w:color="auto"/>
        <w:left w:val="none" w:sz="0" w:space="0" w:color="auto"/>
        <w:bottom w:val="none" w:sz="0" w:space="0" w:color="auto"/>
        <w:right w:val="none" w:sz="0" w:space="0" w:color="auto"/>
      </w:divBdr>
    </w:div>
    <w:div w:id="1902053573">
      <w:bodyDiv w:val="1"/>
      <w:marLeft w:val="0"/>
      <w:marRight w:val="0"/>
      <w:marTop w:val="0"/>
      <w:marBottom w:val="0"/>
      <w:divBdr>
        <w:top w:val="none" w:sz="0" w:space="0" w:color="auto"/>
        <w:left w:val="none" w:sz="0" w:space="0" w:color="auto"/>
        <w:bottom w:val="none" w:sz="0" w:space="0" w:color="auto"/>
        <w:right w:val="none" w:sz="0" w:space="0" w:color="auto"/>
      </w:divBdr>
    </w:div>
    <w:div w:id="1925842187">
      <w:bodyDiv w:val="1"/>
      <w:marLeft w:val="0"/>
      <w:marRight w:val="0"/>
      <w:marTop w:val="0"/>
      <w:marBottom w:val="0"/>
      <w:divBdr>
        <w:top w:val="none" w:sz="0" w:space="0" w:color="auto"/>
        <w:left w:val="none" w:sz="0" w:space="0" w:color="auto"/>
        <w:bottom w:val="none" w:sz="0" w:space="0" w:color="auto"/>
        <w:right w:val="none" w:sz="0" w:space="0" w:color="auto"/>
      </w:divBdr>
    </w:div>
    <w:div w:id="1938707495">
      <w:bodyDiv w:val="1"/>
      <w:marLeft w:val="0"/>
      <w:marRight w:val="0"/>
      <w:marTop w:val="0"/>
      <w:marBottom w:val="0"/>
      <w:divBdr>
        <w:top w:val="none" w:sz="0" w:space="0" w:color="auto"/>
        <w:left w:val="none" w:sz="0" w:space="0" w:color="auto"/>
        <w:bottom w:val="none" w:sz="0" w:space="0" w:color="auto"/>
        <w:right w:val="none" w:sz="0" w:space="0" w:color="auto"/>
      </w:divBdr>
    </w:div>
    <w:div w:id="1949702285">
      <w:bodyDiv w:val="1"/>
      <w:marLeft w:val="0"/>
      <w:marRight w:val="0"/>
      <w:marTop w:val="0"/>
      <w:marBottom w:val="0"/>
      <w:divBdr>
        <w:top w:val="none" w:sz="0" w:space="0" w:color="auto"/>
        <w:left w:val="none" w:sz="0" w:space="0" w:color="auto"/>
        <w:bottom w:val="none" w:sz="0" w:space="0" w:color="auto"/>
        <w:right w:val="none" w:sz="0" w:space="0" w:color="auto"/>
      </w:divBdr>
    </w:div>
    <w:div w:id="1966958261">
      <w:bodyDiv w:val="1"/>
      <w:marLeft w:val="0"/>
      <w:marRight w:val="0"/>
      <w:marTop w:val="0"/>
      <w:marBottom w:val="0"/>
      <w:divBdr>
        <w:top w:val="none" w:sz="0" w:space="0" w:color="auto"/>
        <w:left w:val="none" w:sz="0" w:space="0" w:color="auto"/>
        <w:bottom w:val="none" w:sz="0" w:space="0" w:color="auto"/>
        <w:right w:val="none" w:sz="0" w:space="0" w:color="auto"/>
      </w:divBdr>
    </w:div>
    <w:div w:id="1977754794">
      <w:bodyDiv w:val="1"/>
      <w:marLeft w:val="0"/>
      <w:marRight w:val="0"/>
      <w:marTop w:val="0"/>
      <w:marBottom w:val="0"/>
      <w:divBdr>
        <w:top w:val="none" w:sz="0" w:space="0" w:color="auto"/>
        <w:left w:val="none" w:sz="0" w:space="0" w:color="auto"/>
        <w:bottom w:val="none" w:sz="0" w:space="0" w:color="auto"/>
        <w:right w:val="none" w:sz="0" w:space="0" w:color="auto"/>
      </w:divBdr>
    </w:div>
    <w:div w:id="1983270518">
      <w:bodyDiv w:val="1"/>
      <w:marLeft w:val="0"/>
      <w:marRight w:val="0"/>
      <w:marTop w:val="0"/>
      <w:marBottom w:val="0"/>
      <w:divBdr>
        <w:top w:val="none" w:sz="0" w:space="0" w:color="auto"/>
        <w:left w:val="none" w:sz="0" w:space="0" w:color="auto"/>
        <w:bottom w:val="none" w:sz="0" w:space="0" w:color="auto"/>
        <w:right w:val="none" w:sz="0" w:space="0" w:color="auto"/>
      </w:divBdr>
    </w:div>
    <w:div w:id="2054881957">
      <w:bodyDiv w:val="1"/>
      <w:marLeft w:val="0"/>
      <w:marRight w:val="0"/>
      <w:marTop w:val="0"/>
      <w:marBottom w:val="0"/>
      <w:divBdr>
        <w:top w:val="none" w:sz="0" w:space="0" w:color="auto"/>
        <w:left w:val="none" w:sz="0" w:space="0" w:color="auto"/>
        <w:bottom w:val="none" w:sz="0" w:space="0" w:color="auto"/>
        <w:right w:val="none" w:sz="0" w:space="0" w:color="auto"/>
      </w:divBdr>
    </w:div>
    <w:div w:id="209080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85"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0C1A1C849D2948821E01653C87D0A6" ma:contentTypeVersion="12" ma:contentTypeDescription="Create a new document." ma:contentTypeScope="" ma:versionID="94eb5fc7b8599652fa9a9320d0de8503">
  <xsd:schema xmlns:xsd="http://www.w3.org/2001/XMLSchema" xmlns:xs="http://www.w3.org/2001/XMLSchema" xmlns:p="http://schemas.microsoft.com/office/2006/metadata/properties" xmlns:ns3="0a6e0ba8-8679-4e4d-96b6-4e1e174df6cf" xmlns:ns4="dd433d86-892d-4f34-afd3-c32d9c802c9e" targetNamespace="http://schemas.microsoft.com/office/2006/metadata/properties" ma:root="true" ma:fieldsID="fb48d91ab2076eb731d0f029b49241cf" ns3:_="" ns4:_="">
    <xsd:import namespace="0a6e0ba8-8679-4e4d-96b6-4e1e174df6cf"/>
    <xsd:import namespace="dd433d86-892d-4f34-afd3-c32d9c802c9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6e0ba8-8679-4e4d-96b6-4e1e174df6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433d86-892d-4f34-afd3-c32d9c802c9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BBF89B-46AC-4DED-BA64-6F000A2D07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6e0ba8-8679-4e4d-96b6-4e1e174df6cf"/>
    <ds:schemaRef ds:uri="dd433d86-892d-4f34-afd3-c32d9c802c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70736A-0B56-4256-A010-8979D8FA768B}">
  <ds:schemaRefs>
    <ds:schemaRef ds:uri="http://schemas.microsoft.com/sharepoint/v3/contenttype/forms"/>
  </ds:schemaRefs>
</ds:datastoreItem>
</file>

<file path=customXml/itemProps3.xml><?xml version="1.0" encoding="utf-8"?>
<ds:datastoreItem xmlns:ds="http://schemas.openxmlformats.org/officeDocument/2006/customXml" ds:itemID="{065C8A2B-0980-4D19-97F7-6C9D428783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16</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Avijit Chatterjee</dc:creator>
  <cp:keywords/>
  <dc:description/>
  <cp:lastModifiedBy>Avijit Chatterjee</cp:lastModifiedBy>
  <cp:revision>34</cp:revision>
  <dcterms:created xsi:type="dcterms:W3CDTF">2020-03-06T13:15:00Z</dcterms:created>
  <dcterms:modified xsi:type="dcterms:W3CDTF">2021-04-14T09:59:00Z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0x010100880C1A1C849D2948821E01653C87D0A6</vt:lpwstr>
  </property>
</Properties>
</file>