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1DC" w:rsidRDefault="00196D82">
      <w:pPr>
        <w:rPr>
          <w:b/>
          <w:sz w:val="36"/>
        </w:rPr>
      </w:pPr>
      <w:r>
        <w:rPr>
          <w:b/>
          <w:sz w:val="36"/>
        </w:rPr>
        <w:t xml:space="preserve">Startdocument Redouan Assakali </w:t>
      </w:r>
      <w:r w:rsidR="0042342B">
        <w:rPr>
          <w:b/>
          <w:sz w:val="36"/>
        </w:rPr>
        <w:t xml:space="preserve">ONTBIJTBOX </w:t>
      </w:r>
    </w:p>
    <w:p w:rsidR="00196D82" w:rsidRDefault="00196D82">
      <w:pPr>
        <w:rPr>
          <w:b/>
          <w:sz w:val="36"/>
        </w:rPr>
      </w:pPr>
    </w:p>
    <w:p w:rsidR="00196D82" w:rsidRDefault="007250E3">
      <w:r>
        <w:t xml:space="preserve">Het idee is om ontbijtboxen te verkopen aan de hand van webshop. Er komen 8 </w:t>
      </w:r>
      <w:r w:rsidR="00271285">
        <w:t xml:space="preserve">verschillende ontbijtboxen </w:t>
      </w:r>
      <w:r w:rsidR="0042342B">
        <w:t xml:space="preserve">van verschillende culturen en natuurlijk ook een Vegabox. Je hebt de boxen in verschillende formaten een S voor één persoon, M voor twee personen, L voor </w:t>
      </w:r>
      <w:r w:rsidR="00522284">
        <w:t>vier</w:t>
      </w:r>
      <w:r w:rsidR="0042342B">
        <w:t xml:space="preserve"> personen en XL voor </w:t>
      </w:r>
      <w:r w:rsidR="00522284">
        <w:t>zes</w:t>
      </w:r>
      <w:r w:rsidR="0042342B">
        <w:t xml:space="preserve"> personen. Je moet de boxen 23:00 uur bestellen zodat je ze de volgende dag kan ontvangen. De inhoud van de boxen is kant e</w:t>
      </w:r>
      <w:bookmarkStart w:id="0" w:name="_GoBack"/>
      <w:bookmarkEnd w:id="0"/>
      <w:r w:rsidR="0042342B">
        <w:t xml:space="preserve">n klaar dat betekent dat je gelijk kan eten zonder iets op te warmen. Als de klant een klacht heeft kan hij gelijk contact opnemen met de Klachtendesk en die zorgt ervoor om de klant te vrede te stellen. </w:t>
      </w:r>
    </w:p>
    <w:p w:rsidR="001722EE" w:rsidRDefault="001722EE"/>
    <w:p w:rsidR="001722EE" w:rsidRDefault="001722EE">
      <w:pPr>
        <w:rPr>
          <w:b/>
          <w:sz w:val="28"/>
        </w:rPr>
      </w:pPr>
      <w:r w:rsidRPr="001722EE">
        <w:rPr>
          <w:b/>
          <w:sz w:val="28"/>
        </w:rPr>
        <w:t>De pagina’s:</w:t>
      </w:r>
    </w:p>
    <w:p w:rsidR="001722EE" w:rsidRDefault="001722EE">
      <w:pPr>
        <w:rPr>
          <w:b/>
        </w:rPr>
      </w:pPr>
      <w:r>
        <w:rPr>
          <w:b/>
        </w:rPr>
        <w:t>Home</w:t>
      </w:r>
    </w:p>
    <w:p w:rsidR="001722EE" w:rsidRDefault="001722EE">
      <w:r>
        <w:t>In de homepagina vind je de aanbiedingen, de ontbijtboxen en de laatste geplaatste blog.</w:t>
      </w:r>
    </w:p>
    <w:p w:rsidR="004973C7" w:rsidRDefault="001722EE">
      <w:pPr>
        <w:rPr>
          <w:b/>
        </w:rPr>
      </w:pPr>
      <w:r>
        <w:rPr>
          <w:b/>
        </w:rPr>
        <w:t>BOXEN</w:t>
      </w:r>
    </w:p>
    <w:p w:rsidR="004973C7" w:rsidRDefault="004973C7">
      <w:r>
        <w:t>In deze pagina vind je alle pakketje die wij verkopen.</w:t>
      </w:r>
    </w:p>
    <w:p w:rsidR="004973C7" w:rsidRDefault="004973C7">
      <w:r>
        <w:rPr>
          <w:b/>
        </w:rPr>
        <w:t>Winkelwagen</w:t>
      </w:r>
    </w:p>
    <w:p w:rsidR="004973C7" w:rsidRDefault="004973C7">
      <w:r>
        <w:t>Op deze pagina kom je alleen als je op de bestel knop hebt gedrukt. Hier zou je het aantal boxen kunnen aanpassen of verwijderen. Als je akkoord gaat met de inhoud van je Winkelwagen kun je de knop Betalen klikken en word je geleidt naar de betaal pagina.</w:t>
      </w:r>
    </w:p>
    <w:p w:rsidR="004973C7" w:rsidRDefault="004973C7">
      <w:pPr>
        <w:rPr>
          <w:b/>
        </w:rPr>
      </w:pPr>
      <w:r>
        <w:rPr>
          <w:b/>
        </w:rPr>
        <w:t>Betaal</w:t>
      </w:r>
    </w:p>
    <w:p w:rsidR="004973C7" w:rsidRDefault="004973C7">
      <w:r>
        <w:t>Hier kun je</w:t>
      </w:r>
      <w:r w:rsidR="00FD7ED1">
        <w:t xml:space="preserve"> afrekenen. Je kunt alleen maar afrekenen met IDEAL na het afrekenen word je gestuurd na de bevestigingspagina.</w:t>
      </w:r>
    </w:p>
    <w:p w:rsidR="00FD7ED1" w:rsidRDefault="00FD7ED1">
      <w:pPr>
        <w:rPr>
          <w:b/>
          <w:bCs/>
        </w:rPr>
      </w:pPr>
      <w:r w:rsidRPr="00FD7ED1">
        <w:rPr>
          <w:b/>
          <w:bCs/>
        </w:rPr>
        <w:t>Bevestigingspagina</w:t>
      </w:r>
    </w:p>
    <w:p w:rsidR="00FD7ED1" w:rsidRDefault="00FD7ED1">
      <w:r>
        <w:t xml:space="preserve">In deze pagina kom je nadat je hebt afgerekend. Hier word je bestelling bevestigd. </w:t>
      </w:r>
    </w:p>
    <w:p w:rsidR="00FD7ED1" w:rsidRDefault="00FD7ED1">
      <w:pPr>
        <w:rPr>
          <w:b/>
          <w:bCs/>
        </w:rPr>
      </w:pPr>
      <w:r>
        <w:rPr>
          <w:b/>
          <w:bCs/>
        </w:rPr>
        <w:t>Contactpagina</w:t>
      </w:r>
    </w:p>
    <w:p w:rsidR="00FD7ED1" w:rsidRDefault="00FD7ED1">
      <w:r>
        <w:t>Hier vind je onze contact gegevens en de gegevens van onze klachten desk.</w:t>
      </w:r>
    </w:p>
    <w:p w:rsidR="00FD7ED1" w:rsidRDefault="00FD7ED1"/>
    <w:p w:rsidR="00FD7ED1" w:rsidRDefault="00FD7ED1">
      <w:pPr>
        <w:rPr>
          <w:b/>
          <w:bCs/>
          <w:sz w:val="28"/>
          <w:szCs w:val="28"/>
        </w:rPr>
      </w:pPr>
      <w:r>
        <w:t xml:space="preserve"> </w:t>
      </w:r>
      <w:r w:rsidR="002434AF">
        <w:rPr>
          <w:b/>
          <w:bCs/>
          <w:sz w:val="28"/>
          <w:szCs w:val="28"/>
        </w:rPr>
        <w:t>SEO</w:t>
      </w:r>
    </w:p>
    <w:p w:rsidR="002434AF" w:rsidRDefault="002434AF">
      <w:r>
        <w:t xml:space="preserve">We gaan ons best doen om z’n goed mogelijke SEO te hebben voor iedere pagina. Voor ieder pagina gaan komt er Meta titel, meta tekst en een slug. De meta tekst moet altijd worden gecheckt op lengte door de online meta checker. </w:t>
      </w:r>
    </w:p>
    <w:p w:rsidR="002434AF" w:rsidRDefault="002434AF"/>
    <w:p w:rsidR="002434AF" w:rsidRDefault="002434AF">
      <w:pPr>
        <w:rPr>
          <w:b/>
          <w:bCs/>
          <w:sz w:val="28"/>
          <w:szCs w:val="28"/>
        </w:rPr>
      </w:pPr>
    </w:p>
    <w:p w:rsidR="002434AF" w:rsidRDefault="002434AF">
      <w:pPr>
        <w:rPr>
          <w:b/>
          <w:bCs/>
          <w:sz w:val="28"/>
          <w:szCs w:val="28"/>
        </w:rPr>
      </w:pPr>
      <w:r>
        <w:rPr>
          <w:b/>
          <w:bCs/>
          <w:sz w:val="28"/>
          <w:szCs w:val="28"/>
        </w:rPr>
        <w:t>De opdrachtgever</w:t>
      </w:r>
      <w:r w:rsidR="00262C2A">
        <w:rPr>
          <w:b/>
          <w:bCs/>
          <w:sz w:val="28"/>
          <w:szCs w:val="28"/>
        </w:rPr>
        <w:t xml:space="preserve"> + doel</w:t>
      </w:r>
    </w:p>
    <w:p w:rsidR="002434AF" w:rsidRDefault="001864C9" w:rsidP="001864C9">
      <w:pPr>
        <w:tabs>
          <w:tab w:val="left" w:pos="2204"/>
        </w:tabs>
      </w:pPr>
      <w:r>
        <w:t>Simon Hitheups is de opdrachtgever. Hij is sinds kort een eigenonderneming begonnen (ontbijtboxen.nl) Ik heb wekelijks contact met Simon om ideeën uit te wisselen.</w:t>
      </w:r>
      <w:r w:rsidR="00262C2A">
        <w:t xml:space="preserve"> Simon </w:t>
      </w:r>
      <w:proofErr w:type="gramStart"/>
      <w:r w:rsidR="00262C2A">
        <w:t>vind</w:t>
      </w:r>
      <w:proofErr w:type="gramEnd"/>
      <w:r w:rsidR="00262C2A">
        <w:t xml:space="preserve"> dat je nergens een goed ontbijt kan bestellen zijn doel is om dit te veranderen.</w:t>
      </w:r>
    </w:p>
    <w:p w:rsidR="001864C9" w:rsidRDefault="001864C9" w:rsidP="001864C9">
      <w:pPr>
        <w:tabs>
          <w:tab w:val="left" w:pos="2204"/>
        </w:tabs>
        <w:rPr>
          <w:b/>
          <w:bCs/>
          <w:sz w:val="28"/>
          <w:szCs w:val="28"/>
        </w:rPr>
      </w:pPr>
    </w:p>
    <w:p w:rsidR="001864C9" w:rsidRDefault="001864C9" w:rsidP="001864C9">
      <w:pPr>
        <w:tabs>
          <w:tab w:val="left" w:pos="2204"/>
        </w:tabs>
        <w:rPr>
          <w:b/>
          <w:bCs/>
          <w:sz w:val="28"/>
          <w:szCs w:val="28"/>
        </w:rPr>
      </w:pPr>
      <w:r>
        <w:rPr>
          <w:b/>
          <w:bCs/>
          <w:sz w:val="28"/>
          <w:szCs w:val="28"/>
        </w:rPr>
        <w:t>Doelgroep</w:t>
      </w:r>
    </w:p>
    <w:p w:rsidR="00262C2A" w:rsidRDefault="00262C2A" w:rsidP="001864C9">
      <w:pPr>
        <w:tabs>
          <w:tab w:val="left" w:pos="2204"/>
        </w:tabs>
      </w:pPr>
      <w:r>
        <w:t>De doelgroep van ontbijtboxen.nl zijn volwassen mannen en vrouwen tussen de 20 jaar en 38 jaar die in omgeving Almere wonen.</w:t>
      </w:r>
    </w:p>
    <w:p w:rsidR="00262C2A" w:rsidRDefault="00262C2A" w:rsidP="001864C9">
      <w:pPr>
        <w:tabs>
          <w:tab w:val="left" w:pos="2204"/>
        </w:tabs>
      </w:pPr>
    </w:p>
    <w:p w:rsidR="00262C2A" w:rsidRDefault="00262C2A" w:rsidP="001864C9">
      <w:pPr>
        <w:tabs>
          <w:tab w:val="left" w:pos="2204"/>
        </w:tabs>
        <w:rPr>
          <w:b/>
          <w:bCs/>
          <w:sz w:val="28"/>
          <w:szCs w:val="28"/>
        </w:rPr>
      </w:pPr>
      <w:r>
        <w:rPr>
          <w:b/>
          <w:bCs/>
          <w:sz w:val="28"/>
          <w:szCs w:val="28"/>
        </w:rPr>
        <w:t>Technische keuzes</w:t>
      </w:r>
    </w:p>
    <w:p w:rsidR="00262C2A" w:rsidRPr="0012067F" w:rsidRDefault="00262C2A" w:rsidP="001864C9">
      <w:pPr>
        <w:tabs>
          <w:tab w:val="left" w:pos="2204"/>
        </w:tabs>
        <w:rPr>
          <w:sz w:val="22"/>
          <w:szCs w:val="22"/>
        </w:rPr>
      </w:pPr>
      <w:r>
        <w:t>Ik ga bootstrap</w:t>
      </w:r>
      <w:r w:rsidR="0012067F">
        <w:t xml:space="preserve"> gebruiken voor de website. In het verleden heb ik al twee pro</w:t>
      </w:r>
      <w:r w:rsidR="0012067F">
        <w:rPr>
          <w:sz w:val="22"/>
          <w:szCs w:val="22"/>
        </w:rPr>
        <w:t>jecten gedaan met bootstrap dat verliep zeer goed. Het fijne aan bootstrap</w:t>
      </w:r>
    </w:p>
    <w:p w:rsidR="002434AF" w:rsidRPr="002434AF" w:rsidRDefault="002434AF">
      <w:pPr>
        <w:rPr>
          <w:sz w:val="28"/>
          <w:szCs w:val="28"/>
        </w:rPr>
      </w:pPr>
    </w:p>
    <w:p w:rsidR="002434AF" w:rsidRPr="002434AF" w:rsidRDefault="002434AF">
      <w:r>
        <w:t xml:space="preserve"> </w:t>
      </w:r>
    </w:p>
    <w:p w:rsidR="00FD7ED1" w:rsidRPr="004973C7" w:rsidRDefault="00FD7ED1"/>
    <w:p w:rsidR="001722EE" w:rsidRPr="001722EE" w:rsidRDefault="001722EE"/>
    <w:p w:rsidR="001722EE" w:rsidRPr="001722EE" w:rsidRDefault="001722EE">
      <w:pPr>
        <w:rPr>
          <w:b/>
        </w:rPr>
      </w:pPr>
    </w:p>
    <w:sectPr w:rsidR="001722EE" w:rsidRPr="001722EE" w:rsidSect="0013730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1C72" w:rsidRDefault="00DE1C72" w:rsidP="00014E42">
      <w:r>
        <w:separator/>
      </w:r>
    </w:p>
  </w:endnote>
  <w:endnote w:type="continuationSeparator" w:id="0">
    <w:p w:rsidR="00DE1C72" w:rsidRDefault="00DE1C72" w:rsidP="00014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1C72" w:rsidRDefault="00DE1C72" w:rsidP="00014E42">
      <w:r>
        <w:separator/>
      </w:r>
    </w:p>
  </w:footnote>
  <w:footnote w:type="continuationSeparator" w:id="0">
    <w:p w:rsidR="00DE1C72" w:rsidRDefault="00DE1C72" w:rsidP="00014E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82"/>
    <w:rsid w:val="00014E42"/>
    <w:rsid w:val="0012067F"/>
    <w:rsid w:val="00137307"/>
    <w:rsid w:val="001722EE"/>
    <w:rsid w:val="001864C9"/>
    <w:rsid w:val="00196D82"/>
    <w:rsid w:val="002434AF"/>
    <w:rsid w:val="00262C2A"/>
    <w:rsid w:val="00271285"/>
    <w:rsid w:val="0042342B"/>
    <w:rsid w:val="004973C7"/>
    <w:rsid w:val="00522284"/>
    <w:rsid w:val="007250E3"/>
    <w:rsid w:val="0096750F"/>
    <w:rsid w:val="00C31EFD"/>
    <w:rsid w:val="00D65846"/>
    <w:rsid w:val="00DE1C72"/>
    <w:rsid w:val="00FD7E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ADA6197"/>
  <w14:defaultImageDpi w14:val="32767"/>
  <w15:chartTrackingRefBased/>
  <w15:docId w15:val="{AF3F5210-5A32-054C-A004-71C38239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4E42"/>
    <w:pPr>
      <w:tabs>
        <w:tab w:val="center" w:pos="4536"/>
        <w:tab w:val="right" w:pos="9072"/>
      </w:tabs>
    </w:pPr>
  </w:style>
  <w:style w:type="character" w:customStyle="1" w:styleId="KoptekstChar">
    <w:name w:val="Koptekst Char"/>
    <w:basedOn w:val="Standaardalinea-lettertype"/>
    <w:link w:val="Koptekst"/>
    <w:uiPriority w:val="99"/>
    <w:rsid w:val="00014E42"/>
  </w:style>
  <w:style w:type="paragraph" w:styleId="Voettekst">
    <w:name w:val="footer"/>
    <w:basedOn w:val="Standaard"/>
    <w:link w:val="VoettekstChar"/>
    <w:uiPriority w:val="99"/>
    <w:unhideWhenUsed/>
    <w:rsid w:val="00014E42"/>
    <w:pPr>
      <w:tabs>
        <w:tab w:val="center" w:pos="4536"/>
        <w:tab w:val="right" w:pos="9072"/>
      </w:tabs>
    </w:pPr>
  </w:style>
  <w:style w:type="character" w:customStyle="1" w:styleId="VoettekstChar">
    <w:name w:val="Voettekst Char"/>
    <w:basedOn w:val="Standaardalinea-lettertype"/>
    <w:link w:val="Voettekst"/>
    <w:uiPriority w:val="99"/>
    <w:rsid w:val="00014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345</Words>
  <Characters>1898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Redouan Assakali</dc:creator>
  <cp:keywords/>
  <dc:description/>
  <cp:lastModifiedBy>Redouan Assakali</cp:lastModifiedBy>
  <cp:revision>2</cp:revision>
  <dcterms:created xsi:type="dcterms:W3CDTF">2019-06-27T21:55:00Z</dcterms:created>
  <dcterms:modified xsi:type="dcterms:W3CDTF">2019-06-27T21:55:00Z</dcterms:modified>
</cp:coreProperties>
</file>